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643" w:rsidRPr="0055288E" w:rsidRDefault="00EA2643" w:rsidP="00B375A2">
      <w:pPr>
        <w:ind w:firstLine="709"/>
        <w:jc w:val="center"/>
        <w:rPr>
          <w:sz w:val="28"/>
          <w:szCs w:val="28"/>
          <w:lang w:val="kk-KZ"/>
        </w:rPr>
      </w:pPr>
      <w:r w:rsidRPr="0055288E">
        <w:rPr>
          <w:sz w:val="28"/>
          <w:szCs w:val="28"/>
          <w:lang w:val="ru-RU"/>
        </w:rPr>
        <w:t xml:space="preserve">Академик </w:t>
      </w:r>
      <w:r w:rsidRPr="0055288E">
        <w:rPr>
          <w:sz w:val="28"/>
          <w:szCs w:val="28"/>
          <w:lang w:val="kk-KZ"/>
        </w:rPr>
        <w:t>Е.А.</w:t>
      </w:r>
      <w:r w:rsidR="00C00DDF" w:rsidRPr="0055288E">
        <w:rPr>
          <w:sz w:val="28"/>
          <w:szCs w:val="28"/>
          <w:lang w:val="kk-KZ"/>
        </w:rPr>
        <w:t xml:space="preserve"> </w:t>
      </w:r>
      <w:r w:rsidRPr="0055288E">
        <w:rPr>
          <w:sz w:val="28"/>
          <w:szCs w:val="28"/>
          <w:lang w:val="kk-KZ"/>
        </w:rPr>
        <w:t>Бөкетов атындағы Қарағанды университеті</w:t>
      </w:r>
    </w:p>
    <w:p w:rsidR="00EA2643" w:rsidRPr="0055288E" w:rsidRDefault="00EA2643" w:rsidP="00B375A2">
      <w:pPr>
        <w:widowControl/>
        <w:kinsoku w:val="0"/>
        <w:overflowPunct w:val="0"/>
        <w:ind w:firstLine="709"/>
        <w:jc w:val="center"/>
        <w:rPr>
          <w:sz w:val="28"/>
          <w:szCs w:val="28"/>
          <w:lang w:val="ru-RU"/>
        </w:rPr>
      </w:pPr>
    </w:p>
    <w:p w:rsidR="00EA2643" w:rsidRPr="0055288E" w:rsidRDefault="00EA2643" w:rsidP="00B375A2">
      <w:pPr>
        <w:widowControl/>
        <w:kinsoku w:val="0"/>
        <w:overflowPunct w:val="0"/>
        <w:ind w:firstLine="709"/>
        <w:jc w:val="center"/>
        <w:rPr>
          <w:sz w:val="28"/>
          <w:szCs w:val="28"/>
          <w:lang w:val="ru-RU"/>
        </w:rPr>
      </w:pPr>
    </w:p>
    <w:p w:rsidR="00EA2643" w:rsidRPr="0055288E" w:rsidRDefault="00EA2643" w:rsidP="00B375A2">
      <w:pPr>
        <w:widowControl/>
        <w:kinsoku w:val="0"/>
        <w:overflowPunct w:val="0"/>
        <w:ind w:firstLine="709"/>
        <w:jc w:val="center"/>
        <w:rPr>
          <w:sz w:val="28"/>
          <w:szCs w:val="28"/>
          <w:lang w:val="ru-RU"/>
        </w:rPr>
      </w:pPr>
    </w:p>
    <w:p w:rsidR="00EA2643" w:rsidRPr="0055288E" w:rsidRDefault="00EA2643" w:rsidP="00C00DDF">
      <w:pPr>
        <w:widowControl/>
        <w:tabs>
          <w:tab w:val="left" w:pos="7111"/>
        </w:tabs>
        <w:kinsoku w:val="0"/>
        <w:overflowPunct w:val="0"/>
        <w:rPr>
          <w:sz w:val="28"/>
          <w:szCs w:val="28"/>
          <w:lang w:val="ru-RU"/>
        </w:rPr>
      </w:pPr>
      <w:r w:rsidRPr="00E30F6E">
        <w:rPr>
          <w:sz w:val="28"/>
          <w:szCs w:val="28"/>
          <w:lang w:val="ru-RU"/>
        </w:rPr>
        <w:t>Ә</w:t>
      </w:r>
      <w:r w:rsidR="0013034E" w:rsidRPr="00E30F6E">
        <w:rPr>
          <w:sz w:val="28"/>
          <w:szCs w:val="28"/>
          <w:lang w:val="kk-KZ"/>
        </w:rPr>
        <w:t>О</w:t>
      </w:r>
      <w:r w:rsidRPr="00E30F6E">
        <w:rPr>
          <w:sz w:val="28"/>
          <w:szCs w:val="28"/>
          <w:lang w:val="ru-RU"/>
        </w:rPr>
        <w:t>Ж</w:t>
      </w:r>
      <w:r w:rsidRPr="00E30F6E">
        <w:rPr>
          <w:sz w:val="28"/>
          <w:szCs w:val="28"/>
          <w:lang w:val="kk-KZ"/>
        </w:rPr>
        <w:t xml:space="preserve"> </w:t>
      </w:r>
      <w:r w:rsidRPr="0055288E">
        <w:rPr>
          <w:sz w:val="28"/>
          <w:szCs w:val="28"/>
          <w:lang w:val="kk-KZ"/>
        </w:rPr>
        <w:t xml:space="preserve">  </w:t>
      </w:r>
      <w:r w:rsidR="0013034E">
        <w:rPr>
          <w:sz w:val="28"/>
          <w:szCs w:val="28"/>
          <w:lang w:val="kk-KZ"/>
        </w:rPr>
        <w:t>371.13:378</w:t>
      </w:r>
      <w:r w:rsidRPr="0055288E">
        <w:rPr>
          <w:sz w:val="28"/>
          <w:szCs w:val="28"/>
          <w:lang w:val="kk-KZ"/>
        </w:rPr>
        <w:t xml:space="preserve">                   </w:t>
      </w:r>
      <w:r w:rsidR="00C00DDF" w:rsidRPr="0055288E">
        <w:rPr>
          <w:sz w:val="28"/>
          <w:szCs w:val="28"/>
          <w:lang w:val="kk-KZ"/>
        </w:rPr>
        <w:t xml:space="preserve">                   </w:t>
      </w:r>
      <w:r w:rsidRPr="0055288E">
        <w:rPr>
          <w:sz w:val="28"/>
          <w:szCs w:val="28"/>
          <w:lang w:val="kk-KZ"/>
        </w:rPr>
        <w:t xml:space="preserve">                             </w:t>
      </w:r>
      <w:r w:rsidRPr="0055288E">
        <w:rPr>
          <w:sz w:val="28"/>
          <w:szCs w:val="28"/>
          <w:lang w:val="ru-RU"/>
        </w:rPr>
        <w:t>Қолжазба құқығында</w:t>
      </w:r>
    </w:p>
    <w:p w:rsidR="00EA2643" w:rsidRPr="0055288E" w:rsidRDefault="00EA2643" w:rsidP="00B375A2">
      <w:pPr>
        <w:widowControl/>
        <w:kinsoku w:val="0"/>
        <w:overflowPunct w:val="0"/>
        <w:ind w:firstLine="709"/>
        <w:rPr>
          <w:sz w:val="28"/>
          <w:szCs w:val="28"/>
          <w:lang w:val="ru-RU"/>
        </w:rPr>
      </w:pPr>
    </w:p>
    <w:p w:rsidR="00EA2643" w:rsidRPr="0055288E" w:rsidRDefault="00EA2643" w:rsidP="00B375A2">
      <w:pPr>
        <w:widowControl/>
        <w:kinsoku w:val="0"/>
        <w:overflowPunct w:val="0"/>
        <w:ind w:firstLine="709"/>
        <w:jc w:val="center"/>
        <w:rPr>
          <w:sz w:val="28"/>
          <w:szCs w:val="28"/>
          <w:lang w:val="ru-RU"/>
        </w:rPr>
      </w:pPr>
    </w:p>
    <w:p w:rsidR="00EA2643" w:rsidRPr="00AF03BA" w:rsidRDefault="00EA2643" w:rsidP="00B375A2">
      <w:pPr>
        <w:widowControl/>
        <w:kinsoku w:val="0"/>
        <w:overflowPunct w:val="0"/>
        <w:ind w:firstLine="709"/>
        <w:rPr>
          <w:sz w:val="28"/>
          <w:szCs w:val="28"/>
          <w:lang w:val="ru-RU"/>
        </w:rPr>
      </w:pPr>
    </w:p>
    <w:p w:rsidR="00EA2643" w:rsidRPr="0055288E" w:rsidRDefault="00EA2643" w:rsidP="00C00DDF">
      <w:pPr>
        <w:widowControl/>
        <w:kinsoku w:val="0"/>
        <w:overflowPunct w:val="0"/>
        <w:jc w:val="center"/>
        <w:rPr>
          <w:b/>
          <w:bCs/>
          <w:sz w:val="28"/>
          <w:szCs w:val="28"/>
          <w:lang w:val="kk-KZ"/>
        </w:rPr>
      </w:pPr>
      <w:r w:rsidRPr="0055288E">
        <w:rPr>
          <w:b/>
          <w:bCs/>
          <w:sz w:val="28"/>
          <w:szCs w:val="28"/>
          <w:lang w:val="kk-KZ"/>
        </w:rPr>
        <w:t>АЯПБЕРГЕНОВА ГУЛЬСУМ САГЫНДЫКОВНА</w:t>
      </w:r>
    </w:p>
    <w:p w:rsidR="00EA2643" w:rsidRPr="0055288E" w:rsidRDefault="00EA2643" w:rsidP="00C00DDF">
      <w:pPr>
        <w:widowControl/>
        <w:kinsoku w:val="0"/>
        <w:overflowPunct w:val="0"/>
        <w:jc w:val="center"/>
        <w:rPr>
          <w:b/>
          <w:bCs/>
          <w:sz w:val="28"/>
          <w:szCs w:val="28"/>
          <w:lang w:val="kk-KZ"/>
        </w:rPr>
      </w:pPr>
    </w:p>
    <w:p w:rsidR="00C00DDF" w:rsidRPr="0055288E" w:rsidRDefault="00C00DDF" w:rsidP="00C00DDF">
      <w:pPr>
        <w:widowControl/>
        <w:kinsoku w:val="0"/>
        <w:overflowPunct w:val="0"/>
        <w:jc w:val="center"/>
        <w:rPr>
          <w:b/>
          <w:bCs/>
          <w:sz w:val="28"/>
          <w:szCs w:val="28"/>
          <w:lang w:val="kk-KZ"/>
        </w:rPr>
      </w:pPr>
    </w:p>
    <w:p w:rsidR="00C00DDF" w:rsidRPr="0055288E" w:rsidRDefault="00C00DDF" w:rsidP="00C00DDF">
      <w:pPr>
        <w:widowControl/>
        <w:kinsoku w:val="0"/>
        <w:overflowPunct w:val="0"/>
        <w:jc w:val="center"/>
        <w:rPr>
          <w:b/>
          <w:bCs/>
          <w:sz w:val="28"/>
          <w:szCs w:val="28"/>
          <w:lang w:val="kk-KZ"/>
        </w:rPr>
      </w:pPr>
    </w:p>
    <w:p w:rsidR="00EA2643" w:rsidRPr="0055288E" w:rsidRDefault="00EA2643" w:rsidP="00C00DDF">
      <w:pPr>
        <w:widowControl/>
        <w:kinsoku w:val="0"/>
        <w:overflowPunct w:val="0"/>
        <w:jc w:val="center"/>
        <w:rPr>
          <w:b/>
          <w:bCs/>
          <w:sz w:val="28"/>
          <w:szCs w:val="28"/>
          <w:lang w:val="kk-KZ"/>
        </w:rPr>
      </w:pPr>
      <w:r w:rsidRPr="0055288E">
        <w:rPr>
          <w:b/>
          <w:sz w:val="28"/>
          <w:szCs w:val="28"/>
          <w:lang w:val="kk-KZ"/>
        </w:rPr>
        <w:t>Болашақ бастауыш сынып мұғалімдерінің арнайы құзыреттілігін жобалар әдісі негізінде қалыптастыру</w:t>
      </w:r>
    </w:p>
    <w:p w:rsidR="00EA2643" w:rsidRPr="0055288E" w:rsidRDefault="00EA2643" w:rsidP="00C00DDF">
      <w:pPr>
        <w:widowControl/>
        <w:tabs>
          <w:tab w:val="left" w:pos="2127"/>
        </w:tabs>
        <w:kinsoku w:val="0"/>
        <w:overflowPunct w:val="0"/>
        <w:jc w:val="center"/>
        <w:rPr>
          <w:sz w:val="28"/>
          <w:szCs w:val="28"/>
          <w:lang w:val="kk-KZ"/>
        </w:rPr>
      </w:pPr>
    </w:p>
    <w:p w:rsidR="00EA2643" w:rsidRPr="0055288E" w:rsidRDefault="00EA2643" w:rsidP="00C00DDF">
      <w:pPr>
        <w:widowControl/>
        <w:tabs>
          <w:tab w:val="left" w:pos="2127"/>
        </w:tabs>
        <w:kinsoku w:val="0"/>
        <w:overflowPunct w:val="0"/>
        <w:jc w:val="center"/>
        <w:rPr>
          <w:sz w:val="28"/>
          <w:szCs w:val="28"/>
          <w:lang w:val="kk-KZ"/>
        </w:rPr>
      </w:pPr>
    </w:p>
    <w:p w:rsidR="00EA2643" w:rsidRPr="0055288E" w:rsidRDefault="00EA2643" w:rsidP="00C00DDF">
      <w:pPr>
        <w:widowControl/>
        <w:tabs>
          <w:tab w:val="left" w:pos="2127"/>
        </w:tabs>
        <w:kinsoku w:val="0"/>
        <w:overflowPunct w:val="0"/>
        <w:jc w:val="center"/>
        <w:rPr>
          <w:sz w:val="28"/>
          <w:szCs w:val="28"/>
          <w:lang w:val="kk-KZ"/>
        </w:rPr>
      </w:pPr>
    </w:p>
    <w:p w:rsidR="00EA2643" w:rsidRPr="0055288E" w:rsidRDefault="00F86040" w:rsidP="00C00DDF">
      <w:pPr>
        <w:widowControl/>
        <w:tabs>
          <w:tab w:val="left" w:pos="2127"/>
        </w:tabs>
        <w:kinsoku w:val="0"/>
        <w:overflowPunct w:val="0"/>
        <w:jc w:val="center"/>
        <w:rPr>
          <w:sz w:val="28"/>
          <w:szCs w:val="28"/>
          <w:lang w:val="kk-KZ"/>
        </w:rPr>
      </w:pPr>
      <w:r>
        <w:rPr>
          <w:sz w:val="28"/>
          <w:szCs w:val="28"/>
          <w:lang w:val="kk-KZ"/>
        </w:rPr>
        <w:t>6D0102</w:t>
      </w:r>
      <w:bookmarkStart w:id="0" w:name="_GoBack"/>
      <w:bookmarkEnd w:id="0"/>
      <w:r w:rsidR="003A24C1" w:rsidRPr="0055288E">
        <w:rPr>
          <w:sz w:val="28"/>
          <w:szCs w:val="28"/>
          <w:lang w:val="kk-KZ"/>
        </w:rPr>
        <w:t>00</w:t>
      </w:r>
      <w:r w:rsidR="00C00DDF" w:rsidRPr="0055288E">
        <w:rPr>
          <w:sz w:val="28"/>
          <w:szCs w:val="28"/>
          <w:lang w:val="kk-KZ"/>
        </w:rPr>
        <w:t xml:space="preserve"> – </w:t>
      </w:r>
      <w:r w:rsidR="00EA2643" w:rsidRPr="0055288E">
        <w:rPr>
          <w:sz w:val="28"/>
          <w:szCs w:val="28"/>
          <w:lang w:val="kk-KZ"/>
        </w:rPr>
        <w:t xml:space="preserve">Бастауышта оқыту педагогикасы мен әдістемесі </w:t>
      </w:r>
    </w:p>
    <w:p w:rsidR="00EA2643" w:rsidRPr="0055288E" w:rsidRDefault="00EA2643" w:rsidP="00C00DDF">
      <w:pPr>
        <w:widowControl/>
        <w:tabs>
          <w:tab w:val="left" w:pos="2127"/>
        </w:tabs>
        <w:kinsoku w:val="0"/>
        <w:overflowPunct w:val="0"/>
        <w:jc w:val="center"/>
        <w:rPr>
          <w:sz w:val="28"/>
          <w:szCs w:val="28"/>
          <w:lang w:val="kk-KZ"/>
        </w:rPr>
      </w:pPr>
    </w:p>
    <w:p w:rsidR="00EA2643" w:rsidRPr="0055288E" w:rsidRDefault="00EA2643" w:rsidP="00C00DDF">
      <w:pPr>
        <w:widowControl/>
        <w:tabs>
          <w:tab w:val="left" w:pos="2127"/>
        </w:tabs>
        <w:kinsoku w:val="0"/>
        <w:overflowPunct w:val="0"/>
        <w:jc w:val="center"/>
        <w:rPr>
          <w:sz w:val="28"/>
          <w:szCs w:val="28"/>
          <w:lang w:val="kk-KZ"/>
        </w:rPr>
      </w:pPr>
    </w:p>
    <w:p w:rsidR="00C00DDF" w:rsidRPr="0055288E" w:rsidRDefault="00EA2643" w:rsidP="00C00DDF">
      <w:pPr>
        <w:widowControl/>
        <w:tabs>
          <w:tab w:val="left" w:pos="2127"/>
        </w:tabs>
        <w:kinsoku w:val="0"/>
        <w:overflowPunct w:val="0"/>
        <w:jc w:val="center"/>
        <w:rPr>
          <w:sz w:val="28"/>
          <w:szCs w:val="28"/>
          <w:lang w:val="kk-KZ"/>
        </w:rPr>
      </w:pPr>
      <w:r w:rsidRPr="0055288E">
        <w:rPr>
          <w:sz w:val="28"/>
          <w:szCs w:val="28"/>
          <w:lang w:val="kk-KZ"/>
        </w:rPr>
        <w:t xml:space="preserve">Философия докторы (PhD) </w:t>
      </w:r>
    </w:p>
    <w:p w:rsidR="00EA2643" w:rsidRPr="0055288E" w:rsidRDefault="00EA2643" w:rsidP="00C00DDF">
      <w:pPr>
        <w:widowControl/>
        <w:tabs>
          <w:tab w:val="left" w:pos="2127"/>
        </w:tabs>
        <w:kinsoku w:val="0"/>
        <w:overflowPunct w:val="0"/>
        <w:jc w:val="center"/>
        <w:rPr>
          <w:sz w:val="28"/>
          <w:szCs w:val="28"/>
          <w:lang w:val="kk-KZ"/>
        </w:rPr>
      </w:pPr>
      <w:r w:rsidRPr="0055288E">
        <w:rPr>
          <w:sz w:val="28"/>
          <w:szCs w:val="28"/>
          <w:lang w:val="kk-KZ"/>
        </w:rPr>
        <w:t>дәрежесін алу үшін дайындалған диссертация</w:t>
      </w:r>
    </w:p>
    <w:p w:rsidR="00EA2643" w:rsidRPr="0055288E" w:rsidRDefault="00EA2643" w:rsidP="00B375A2">
      <w:pPr>
        <w:widowControl/>
        <w:kinsoku w:val="0"/>
        <w:overflowPunct w:val="0"/>
        <w:ind w:firstLine="709"/>
        <w:jc w:val="center"/>
        <w:rPr>
          <w:sz w:val="28"/>
          <w:szCs w:val="28"/>
          <w:lang w:val="kk-KZ"/>
        </w:rPr>
      </w:pPr>
    </w:p>
    <w:p w:rsidR="00EA2643" w:rsidRPr="0055288E" w:rsidRDefault="00EA2643" w:rsidP="00B375A2">
      <w:pPr>
        <w:widowControl/>
        <w:kinsoku w:val="0"/>
        <w:overflowPunct w:val="0"/>
        <w:ind w:firstLine="709"/>
        <w:jc w:val="center"/>
        <w:rPr>
          <w:sz w:val="28"/>
          <w:szCs w:val="28"/>
          <w:lang w:val="kk-KZ"/>
        </w:rPr>
      </w:pPr>
    </w:p>
    <w:p w:rsidR="00EA2643" w:rsidRPr="0055288E" w:rsidRDefault="00EA2643" w:rsidP="00B375A2">
      <w:pPr>
        <w:widowControl/>
        <w:kinsoku w:val="0"/>
        <w:overflowPunct w:val="0"/>
        <w:ind w:firstLine="709"/>
        <w:rPr>
          <w:sz w:val="28"/>
          <w:szCs w:val="28"/>
          <w:lang w:val="kk-KZ"/>
        </w:rPr>
      </w:pPr>
    </w:p>
    <w:p w:rsidR="00EA2643" w:rsidRPr="0055288E" w:rsidRDefault="00EA2643" w:rsidP="00B375A2">
      <w:pPr>
        <w:widowControl/>
        <w:kinsoku w:val="0"/>
        <w:overflowPunct w:val="0"/>
        <w:ind w:firstLine="709"/>
        <w:rPr>
          <w:sz w:val="28"/>
          <w:szCs w:val="28"/>
          <w:lang w:val="kk-KZ"/>
        </w:rPr>
      </w:pPr>
    </w:p>
    <w:p w:rsidR="00C00DDF" w:rsidRPr="0055288E" w:rsidRDefault="00C00DDF" w:rsidP="00C00DDF">
      <w:pPr>
        <w:pStyle w:val="a7"/>
        <w:widowControl/>
        <w:kinsoku w:val="0"/>
        <w:overflowPunct w:val="0"/>
        <w:ind w:left="6031" w:firstLine="709"/>
        <w:jc w:val="right"/>
        <w:rPr>
          <w:rFonts w:cs="Times New Roman"/>
          <w:sz w:val="28"/>
          <w:szCs w:val="28"/>
          <w:lang w:val="kk-KZ"/>
        </w:rPr>
      </w:pPr>
      <w:r w:rsidRPr="0055288E">
        <w:rPr>
          <w:rFonts w:cs="Times New Roman"/>
          <w:sz w:val="28"/>
          <w:szCs w:val="28"/>
          <w:lang w:val="kk-KZ"/>
        </w:rPr>
        <w:t xml:space="preserve">Ғылыми кеңесші </w:t>
      </w:r>
    </w:p>
    <w:p w:rsidR="00C00DDF" w:rsidRPr="0055288E" w:rsidRDefault="00C00DDF" w:rsidP="00C00DDF">
      <w:pPr>
        <w:pStyle w:val="a7"/>
        <w:widowControl/>
        <w:kinsoku w:val="0"/>
        <w:overflowPunct w:val="0"/>
        <w:ind w:left="6031" w:hanging="928"/>
        <w:jc w:val="right"/>
        <w:rPr>
          <w:rFonts w:cs="Times New Roman"/>
          <w:sz w:val="28"/>
          <w:szCs w:val="28"/>
          <w:lang w:val="kk-KZ"/>
        </w:rPr>
      </w:pPr>
      <w:r w:rsidRPr="0055288E">
        <w:rPr>
          <w:rFonts w:cs="Times New Roman"/>
          <w:sz w:val="28"/>
          <w:szCs w:val="28"/>
          <w:lang w:val="kk-KZ"/>
        </w:rPr>
        <w:t xml:space="preserve">педагогика ғылымдарының докторы, </w:t>
      </w:r>
    </w:p>
    <w:p w:rsidR="00C00DDF" w:rsidRPr="0055288E" w:rsidRDefault="00C00DDF" w:rsidP="00C00DDF">
      <w:pPr>
        <w:pStyle w:val="a7"/>
        <w:widowControl/>
        <w:kinsoku w:val="0"/>
        <w:overflowPunct w:val="0"/>
        <w:ind w:left="6031" w:firstLine="709"/>
        <w:jc w:val="right"/>
        <w:rPr>
          <w:rFonts w:cs="Times New Roman"/>
          <w:sz w:val="28"/>
          <w:szCs w:val="28"/>
          <w:lang w:val="kk-KZ"/>
        </w:rPr>
      </w:pPr>
      <w:r w:rsidRPr="0055288E">
        <w:rPr>
          <w:rFonts w:cs="Times New Roman"/>
          <w:sz w:val="28"/>
          <w:szCs w:val="28"/>
          <w:lang w:val="kk-KZ"/>
        </w:rPr>
        <w:t xml:space="preserve">профессор </w:t>
      </w:r>
    </w:p>
    <w:p w:rsidR="00C00DDF" w:rsidRPr="0055288E" w:rsidRDefault="00C00DDF" w:rsidP="00C00DDF">
      <w:pPr>
        <w:pStyle w:val="a7"/>
        <w:widowControl/>
        <w:kinsoku w:val="0"/>
        <w:overflowPunct w:val="0"/>
        <w:ind w:left="6031" w:firstLine="709"/>
        <w:jc w:val="right"/>
        <w:rPr>
          <w:rFonts w:cs="Times New Roman"/>
          <w:sz w:val="28"/>
          <w:szCs w:val="28"/>
          <w:lang w:val="kk-KZ"/>
        </w:rPr>
      </w:pPr>
      <w:r w:rsidRPr="0055288E">
        <w:rPr>
          <w:rFonts w:cs="Times New Roman"/>
          <w:sz w:val="28"/>
          <w:szCs w:val="28"/>
          <w:lang w:val="kk-KZ"/>
        </w:rPr>
        <w:t>Абильдина С.К.</w:t>
      </w:r>
    </w:p>
    <w:p w:rsidR="00C00DDF" w:rsidRPr="0055288E" w:rsidRDefault="00C00DDF" w:rsidP="00C00DDF">
      <w:pPr>
        <w:pStyle w:val="a7"/>
        <w:widowControl/>
        <w:kinsoku w:val="0"/>
        <w:overflowPunct w:val="0"/>
        <w:ind w:left="0" w:firstLine="709"/>
        <w:jc w:val="right"/>
        <w:rPr>
          <w:rFonts w:cs="Times New Roman"/>
          <w:sz w:val="16"/>
          <w:szCs w:val="16"/>
          <w:lang w:val="kk-KZ"/>
        </w:rPr>
      </w:pPr>
    </w:p>
    <w:p w:rsidR="00C00DDF" w:rsidRPr="0055288E" w:rsidRDefault="00C00DDF" w:rsidP="00C00DDF">
      <w:pPr>
        <w:pStyle w:val="a7"/>
        <w:widowControl/>
        <w:kinsoku w:val="0"/>
        <w:overflowPunct w:val="0"/>
        <w:ind w:left="6022" w:firstLine="709"/>
        <w:jc w:val="right"/>
        <w:rPr>
          <w:rFonts w:cs="Times New Roman"/>
          <w:sz w:val="28"/>
          <w:szCs w:val="28"/>
          <w:lang w:val="kk-KZ"/>
        </w:rPr>
      </w:pPr>
      <w:r w:rsidRPr="0055288E">
        <w:rPr>
          <w:rFonts w:cs="Times New Roman"/>
          <w:sz w:val="28"/>
          <w:szCs w:val="28"/>
          <w:lang w:val="kk-KZ"/>
        </w:rPr>
        <w:t xml:space="preserve">Шетелдік кеңесші </w:t>
      </w:r>
    </w:p>
    <w:p w:rsidR="00C00DDF" w:rsidRPr="0055288E" w:rsidRDefault="00C00DDF" w:rsidP="00C00DDF">
      <w:pPr>
        <w:pStyle w:val="a7"/>
        <w:widowControl/>
        <w:kinsoku w:val="0"/>
        <w:overflowPunct w:val="0"/>
        <w:ind w:left="6022" w:hanging="919"/>
        <w:jc w:val="right"/>
        <w:rPr>
          <w:rFonts w:cs="Times New Roman"/>
          <w:sz w:val="28"/>
          <w:szCs w:val="28"/>
          <w:lang w:val="kk-KZ"/>
        </w:rPr>
      </w:pPr>
      <w:r w:rsidRPr="0055288E">
        <w:rPr>
          <w:rFonts w:cs="Times New Roman"/>
          <w:sz w:val="28"/>
          <w:szCs w:val="28"/>
          <w:lang w:val="kk-KZ"/>
        </w:rPr>
        <w:t xml:space="preserve">педагогика ғылымдарының докторы, </w:t>
      </w:r>
    </w:p>
    <w:p w:rsidR="00C00DDF" w:rsidRPr="0055288E" w:rsidRDefault="00C00DDF" w:rsidP="00C00DDF">
      <w:pPr>
        <w:pStyle w:val="a7"/>
        <w:widowControl/>
        <w:kinsoku w:val="0"/>
        <w:overflowPunct w:val="0"/>
        <w:ind w:left="6022" w:firstLine="709"/>
        <w:jc w:val="right"/>
        <w:rPr>
          <w:rFonts w:cs="Times New Roman"/>
          <w:sz w:val="28"/>
          <w:szCs w:val="28"/>
          <w:lang w:val="kk-KZ"/>
        </w:rPr>
      </w:pPr>
      <w:r w:rsidRPr="0055288E">
        <w:rPr>
          <w:rFonts w:cs="Times New Roman"/>
          <w:sz w:val="28"/>
          <w:szCs w:val="28"/>
          <w:lang w:val="kk-KZ"/>
        </w:rPr>
        <w:t>профессор</w:t>
      </w:r>
    </w:p>
    <w:p w:rsidR="00EA2643" w:rsidRPr="0055288E" w:rsidRDefault="00C00DDF" w:rsidP="00C00DDF">
      <w:pPr>
        <w:widowControl/>
        <w:kinsoku w:val="0"/>
        <w:overflowPunct w:val="0"/>
        <w:ind w:left="6022" w:firstLine="709"/>
        <w:jc w:val="right"/>
        <w:rPr>
          <w:sz w:val="28"/>
          <w:szCs w:val="28"/>
          <w:lang w:val="kk-KZ"/>
        </w:rPr>
      </w:pPr>
      <w:r w:rsidRPr="0055288E">
        <w:rPr>
          <w:sz w:val="28"/>
          <w:szCs w:val="28"/>
          <w:lang w:val="kk-KZ"/>
        </w:rPr>
        <w:t>Ян Данек</w:t>
      </w:r>
    </w:p>
    <w:p w:rsidR="00EA2643" w:rsidRPr="0055288E" w:rsidRDefault="00EA2643" w:rsidP="00B375A2">
      <w:pPr>
        <w:widowControl/>
        <w:kinsoku w:val="0"/>
        <w:overflowPunct w:val="0"/>
        <w:ind w:firstLine="709"/>
        <w:rPr>
          <w:sz w:val="28"/>
          <w:szCs w:val="28"/>
          <w:lang w:val="kk-KZ"/>
        </w:rPr>
      </w:pPr>
    </w:p>
    <w:p w:rsidR="00EA2643" w:rsidRPr="0055288E" w:rsidRDefault="00EA2643" w:rsidP="00B375A2">
      <w:pPr>
        <w:widowControl/>
        <w:kinsoku w:val="0"/>
        <w:overflowPunct w:val="0"/>
        <w:ind w:firstLine="709"/>
        <w:rPr>
          <w:sz w:val="28"/>
          <w:szCs w:val="28"/>
          <w:lang w:val="kk-KZ"/>
        </w:rPr>
      </w:pPr>
    </w:p>
    <w:p w:rsidR="00EA2643" w:rsidRPr="0055288E" w:rsidRDefault="00EA2643" w:rsidP="00B375A2">
      <w:pPr>
        <w:widowControl/>
        <w:kinsoku w:val="0"/>
        <w:overflowPunct w:val="0"/>
        <w:ind w:firstLine="709"/>
        <w:rPr>
          <w:sz w:val="28"/>
          <w:szCs w:val="28"/>
          <w:lang w:val="kk-KZ"/>
        </w:rPr>
      </w:pPr>
    </w:p>
    <w:p w:rsidR="00EA2643" w:rsidRPr="0055288E" w:rsidRDefault="00EA2643" w:rsidP="00B375A2">
      <w:pPr>
        <w:widowControl/>
        <w:kinsoku w:val="0"/>
        <w:overflowPunct w:val="0"/>
        <w:ind w:firstLine="709"/>
        <w:rPr>
          <w:sz w:val="28"/>
          <w:szCs w:val="28"/>
          <w:lang w:val="kk-KZ"/>
        </w:rPr>
      </w:pPr>
    </w:p>
    <w:p w:rsidR="00EA2643" w:rsidRPr="0055288E" w:rsidRDefault="00EA2643" w:rsidP="00B375A2">
      <w:pPr>
        <w:widowControl/>
        <w:kinsoku w:val="0"/>
        <w:overflowPunct w:val="0"/>
        <w:ind w:firstLine="709"/>
        <w:rPr>
          <w:sz w:val="28"/>
          <w:szCs w:val="28"/>
          <w:lang w:val="kk-KZ"/>
        </w:rPr>
      </w:pPr>
    </w:p>
    <w:p w:rsidR="00EA2643" w:rsidRPr="0055288E" w:rsidRDefault="00EA2643" w:rsidP="00B375A2">
      <w:pPr>
        <w:widowControl/>
        <w:kinsoku w:val="0"/>
        <w:overflowPunct w:val="0"/>
        <w:ind w:firstLine="709"/>
        <w:rPr>
          <w:sz w:val="28"/>
          <w:szCs w:val="28"/>
          <w:lang w:val="kk-KZ"/>
        </w:rPr>
      </w:pPr>
    </w:p>
    <w:p w:rsidR="00EA2643" w:rsidRPr="0055288E" w:rsidRDefault="00EA2643" w:rsidP="00B375A2">
      <w:pPr>
        <w:widowControl/>
        <w:kinsoku w:val="0"/>
        <w:overflowPunct w:val="0"/>
        <w:ind w:firstLine="709"/>
        <w:rPr>
          <w:sz w:val="28"/>
          <w:szCs w:val="28"/>
          <w:lang w:val="kk-KZ"/>
        </w:rPr>
      </w:pPr>
    </w:p>
    <w:p w:rsidR="00C00DDF" w:rsidRPr="0055288E" w:rsidRDefault="00C00DDF" w:rsidP="00B375A2">
      <w:pPr>
        <w:widowControl/>
        <w:kinsoku w:val="0"/>
        <w:overflowPunct w:val="0"/>
        <w:ind w:firstLine="709"/>
        <w:rPr>
          <w:sz w:val="28"/>
          <w:szCs w:val="28"/>
          <w:lang w:val="kk-KZ"/>
        </w:rPr>
      </w:pPr>
    </w:p>
    <w:p w:rsidR="00C00DDF" w:rsidRPr="0055288E" w:rsidRDefault="00C00DDF" w:rsidP="00C00DDF">
      <w:pPr>
        <w:pStyle w:val="a7"/>
        <w:widowControl/>
        <w:kinsoku w:val="0"/>
        <w:overflowPunct w:val="0"/>
        <w:ind w:left="0" w:firstLine="0"/>
        <w:jc w:val="center"/>
        <w:rPr>
          <w:rFonts w:cs="Times New Roman"/>
          <w:sz w:val="28"/>
          <w:szCs w:val="28"/>
          <w:lang w:val="kk-KZ"/>
        </w:rPr>
      </w:pPr>
      <w:r w:rsidRPr="0055288E">
        <w:rPr>
          <w:rFonts w:cs="Times New Roman"/>
          <w:color w:val="0D0D0D" w:themeColor="text1" w:themeTint="F2"/>
          <w:sz w:val="28"/>
          <w:szCs w:val="28"/>
          <w:lang w:val="kk-KZ"/>
        </w:rPr>
        <w:t>Қазақстан Республикасы</w:t>
      </w:r>
    </w:p>
    <w:p w:rsidR="00EA2643" w:rsidRPr="0055288E" w:rsidRDefault="00C00DDF" w:rsidP="00C00DDF">
      <w:pPr>
        <w:jc w:val="center"/>
        <w:rPr>
          <w:sz w:val="28"/>
          <w:szCs w:val="28"/>
          <w:lang w:val="kk-KZ"/>
        </w:rPr>
        <w:sectPr w:rsidR="00EA2643" w:rsidRPr="0055288E" w:rsidSect="00C00DDF">
          <w:footerReference w:type="default" r:id="rId9"/>
          <w:pgSz w:w="11910" w:h="16840" w:code="9"/>
          <w:pgMar w:top="1134" w:right="567" w:bottom="1134" w:left="1701" w:header="720" w:footer="720" w:gutter="0"/>
          <w:pgNumType w:start="1"/>
          <w:cols w:space="720"/>
        </w:sectPr>
      </w:pPr>
      <w:r w:rsidRPr="0055288E">
        <w:rPr>
          <w:noProof/>
          <w:sz w:val="28"/>
          <w:szCs w:val="28"/>
          <w:lang w:val="ru-RU" w:eastAsia="ru-RU"/>
        </w:rPr>
        <mc:AlternateContent>
          <mc:Choice Requires="wps">
            <w:drawing>
              <wp:anchor distT="0" distB="0" distL="114300" distR="114300" simplePos="0" relativeHeight="251722752" behindDoc="0" locked="0" layoutInCell="1" allowOverlap="1" wp14:anchorId="6C73E98C" wp14:editId="35D3932D">
                <wp:simplePos x="0" y="0"/>
                <wp:positionH relativeFrom="column">
                  <wp:posOffset>2792618</wp:posOffset>
                </wp:positionH>
                <wp:positionV relativeFrom="paragraph">
                  <wp:posOffset>260846</wp:posOffset>
                </wp:positionV>
                <wp:extent cx="729983" cy="299678"/>
                <wp:effectExtent l="0" t="0" r="0" b="5715"/>
                <wp:wrapNone/>
                <wp:docPr id="59" name="Прямоугольник 59"/>
                <wp:cNvGraphicFramePr/>
                <a:graphic xmlns:a="http://schemas.openxmlformats.org/drawingml/2006/main">
                  <a:graphicData uri="http://schemas.microsoft.com/office/word/2010/wordprocessingShape">
                    <wps:wsp>
                      <wps:cNvSpPr/>
                      <wps:spPr>
                        <a:xfrm>
                          <a:off x="0" y="0"/>
                          <a:ext cx="729983" cy="2996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3E803F0" id="Прямоугольник 59" o:spid="_x0000_s1026" style="position:absolute;margin-left:219.9pt;margin-top:20.55pt;width:57.5pt;height:23.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" fillcolor="white [3212]" stroked="f" strokeweight="2pt"/>
            </w:pict>
          </mc:Fallback>
        </mc:AlternateContent>
      </w:r>
      <w:r w:rsidRPr="0055288E">
        <w:rPr>
          <w:sz w:val="28"/>
          <w:szCs w:val="28"/>
          <w:lang w:val="kk-KZ"/>
        </w:rPr>
        <w:t>Қарағанды, 2021</w:t>
      </w:r>
    </w:p>
    <w:p w:rsidR="004B7D65" w:rsidRPr="0055288E" w:rsidRDefault="004B7D65" w:rsidP="00C00DDF">
      <w:pPr>
        <w:pStyle w:val="1"/>
        <w:kinsoku w:val="0"/>
        <w:overflowPunct w:val="0"/>
        <w:spacing w:before="0"/>
        <w:jc w:val="center"/>
        <w:rPr>
          <w:rFonts w:ascii="Times New Roman" w:hAnsi="Times New Roman" w:cs="Times New Roman"/>
          <w:color w:val="auto"/>
          <w:lang w:val="kk-KZ"/>
        </w:rPr>
      </w:pPr>
      <w:r w:rsidRPr="0055288E">
        <w:rPr>
          <w:rFonts w:ascii="Times New Roman" w:hAnsi="Times New Roman" w:cs="Times New Roman"/>
          <w:color w:val="auto"/>
          <w:lang w:val="kk-KZ"/>
        </w:rPr>
        <w:lastRenderedPageBreak/>
        <w:t>МАЗМҰНЫ</w:t>
      </w:r>
    </w:p>
    <w:p w:rsidR="004B7D65" w:rsidRPr="0055288E" w:rsidRDefault="004B7D65" w:rsidP="00C00DDF">
      <w:pPr>
        <w:jc w:val="right"/>
        <w:rPr>
          <w:sz w:val="28"/>
          <w:szCs w:val="28"/>
          <w:lang w:val="kk-KZ"/>
        </w:rPr>
      </w:pPr>
    </w:p>
    <w:tbl>
      <w:tblPr>
        <w:tblW w:w="10348" w:type="dxa"/>
        <w:tblInd w:w="-34" w:type="dxa"/>
        <w:tblLook w:val="04A0" w:firstRow="1" w:lastRow="0" w:firstColumn="1" w:lastColumn="0" w:noHBand="0" w:noVBand="1"/>
      </w:tblPr>
      <w:tblGrid>
        <w:gridCol w:w="568"/>
        <w:gridCol w:w="8681"/>
        <w:gridCol w:w="1099"/>
      </w:tblGrid>
      <w:tr w:rsidR="004B7D65" w:rsidRPr="0055288E" w:rsidTr="00336B1B">
        <w:tc>
          <w:tcPr>
            <w:tcW w:w="568" w:type="dxa"/>
          </w:tcPr>
          <w:p w:rsidR="004B7D65" w:rsidRPr="0055288E" w:rsidRDefault="004B7D65" w:rsidP="000A5B13">
            <w:pPr>
              <w:ind w:left="-533"/>
              <w:jc w:val="both"/>
              <w:rPr>
                <w:sz w:val="28"/>
                <w:szCs w:val="28"/>
                <w:lang w:val="kk-KZ"/>
              </w:rPr>
            </w:pPr>
          </w:p>
        </w:tc>
        <w:tc>
          <w:tcPr>
            <w:tcW w:w="8681" w:type="dxa"/>
          </w:tcPr>
          <w:p w:rsidR="004B7D65" w:rsidRPr="00336B1B" w:rsidRDefault="004B7D65" w:rsidP="000A5B13">
            <w:pPr>
              <w:jc w:val="both"/>
              <w:rPr>
                <w:sz w:val="28"/>
                <w:szCs w:val="28"/>
              </w:rPr>
            </w:pPr>
            <w:r w:rsidRPr="0055288E">
              <w:rPr>
                <w:b/>
                <w:sz w:val="28"/>
                <w:szCs w:val="28"/>
                <w:lang w:val="kk-KZ"/>
              </w:rPr>
              <w:t>НОРМАТИВТІК СІЛТЕМЕЛЕР</w:t>
            </w:r>
            <w:r w:rsidR="00BA3978" w:rsidRPr="0055288E">
              <w:rPr>
                <w:sz w:val="28"/>
                <w:szCs w:val="28"/>
                <w:lang w:val="kk-KZ"/>
              </w:rPr>
              <w:t>.............................................................</w:t>
            </w:r>
          </w:p>
        </w:tc>
        <w:tc>
          <w:tcPr>
            <w:tcW w:w="1099" w:type="dxa"/>
          </w:tcPr>
          <w:p w:rsidR="004B7D65" w:rsidRPr="0055288E" w:rsidRDefault="001E739E" w:rsidP="00336B1B">
            <w:pPr>
              <w:tabs>
                <w:tab w:val="left" w:pos="0"/>
              </w:tabs>
              <w:rPr>
                <w:sz w:val="28"/>
                <w:szCs w:val="28"/>
                <w:lang w:val="kk-KZ"/>
              </w:rPr>
            </w:pPr>
            <w:r w:rsidRPr="0055288E">
              <w:rPr>
                <w:sz w:val="28"/>
                <w:szCs w:val="28"/>
                <w:lang w:val="kk-KZ"/>
              </w:rPr>
              <w:t>3</w:t>
            </w:r>
          </w:p>
        </w:tc>
      </w:tr>
      <w:tr w:rsidR="004B7D65" w:rsidRPr="0055288E" w:rsidTr="00336B1B">
        <w:tc>
          <w:tcPr>
            <w:tcW w:w="568" w:type="dxa"/>
          </w:tcPr>
          <w:p w:rsidR="004B7D65" w:rsidRPr="0055288E" w:rsidRDefault="004B7D65" w:rsidP="000A5B13">
            <w:pPr>
              <w:ind w:firstLine="709"/>
              <w:jc w:val="both"/>
              <w:rPr>
                <w:sz w:val="28"/>
                <w:szCs w:val="28"/>
                <w:lang w:val="kk-KZ"/>
              </w:rPr>
            </w:pPr>
          </w:p>
        </w:tc>
        <w:tc>
          <w:tcPr>
            <w:tcW w:w="8681" w:type="dxa"/>
          </w:tcPr>
          <w:p w:rsidR="004B7D65" w:rsidRPr="0055288E" w:rsidRDefault="004B7D65" w:rsidP="000A5B13">
            <w:pPr>
              <w:jc w:val="both"/>
              <w:rPr>
                <w:sz w:val="28"/>
                <w:szCs w:val="28"/>
                <w:lang w:val="kk-KZ"/>
              </w:rPr>
            </w:pPr>
            <w:r w:rsidRPr="0055288E">
              <w:rPr>
                <w:b/>
                <w:sz w:val="28"/>
                <w:szCs w:val="28"/>
                <w:lang w:val="kk-KZ"/>
              </w:rPr>
              <w:t>АНЫҚТАМАЛАР</w:t>
            </w:r>
            <w:r w:rsidR="00BA3978" w:rsidRPr="0055288E">
              <w:rPr>
                <w:sz w:val="28"/>
                <w:szCs w:val="28"/>
                <w:lang w:val="kk-KZ"/>
              </w:rPr>
              <w:t>.......................................................................................</w:t>
            </w:r>
          </w:p>
        </w:tc>
        <w:tc>
          <w:tcPr>
            <w:tcW w:w="1099" w:type="dxa"/>
          </w:tcPr>
          <w:p w:rsidR="004B7D65" w:rsidRPr="00336B1B" w:rsidRDefault="00336B1B" w:rsidP="00336B1B">
            <w:pPr>
              <w:tabs>
                <w:tab w:val="left" w:pos="0"/>
              </w:tabs>
              <w:ind w:right="33"/>
              <w:rPr>
                <w:sz w:val="28"/>
                <w:szCs w:val="28"/>
              </w:rPr>
            </w:pPr>
            <w:r>
              <w:rPr>
                <w:sz w:val="28"/>
                <w:szCs w:val="28"/>
              </w:rPr>
              <w:t>4</w:t>
            </w:r>
          </w:p>
        </w:tc>
      </w:tr>
      <w:tr w:rsidR="004B7D65" w:rsidRPr="0055288E" w:rsidTr="00336B1B">
        <w:tc>
          <w:tcPr>
            <w:tcW w:w="568" w:type="dxa"/>
          </w:tcPr>
          <w:p w:rsidR="004B7D65" w:rsidRPr="0055288E" w:rsidRDefault="004B7D65" w:rsidP="000A5B13">
            <w:pPr>
              <w:ind w:firstLine="709"/>
              <w:jc w:val="both"/>
              <w:rPr>
                <w:sz w:val="28"/>
                <w:szCs w:val="28"/>
                <w:lang w:val="kk-KZ"/>
              </w:rPr>
            </w:pPr>
          </w:p>
        </w:tc>
        <w:tc>
          <w:tcPr>
            <w:tcW w:w="8681" w:type="dxa"/>
          </w:tcPr>
          <w:p w:rsidR="004B7D65" w:rsidRPr="0055288E" w:rsidRDefault="004B7D65" w:rsidP="00BA3978">
            <w:pPr>
              <w:jc w:val="both"/>
              <w:rPr>
                <w:sz w:val="28"/>
                <w:szCs w:val="28"/>
                <w:lang w:val="kk-KZ"/>
              </w:rPr>
            </w:pPr>
            <w:r w:rsidRPr="0055288E">
              <w:rPr>
                <w:b/>
                <w:sz w:val="28"/>
                <w:szCs w:val="28"/>
                <w:lang w:val="kk-KZ"/>
              </w:rPr>
              <w:t>БЕЛГІЛЕУЛЕР</w:t>
            </w:r>
            <w:r w:rsidR="00BA3978" w:rsidRPr="0055288E">
              <w:rPr>
                <w:b/>
                <w:sz w:val="28"/>
                <w:szCs w:val="28"/>
                <w:lang w:val="kk-KZ"/>
              </w:rPr>
              <w:t xml:space="preserve"> </w:t>
            </w:r>
            <w:r w:rsidRPr="0055288E">
              <w:rPr>
                <w:b/>
                <w:sz w:val="28"/>
                <w:szCs w:val="28"/>
                <w:lang w:val="kk-KZ"/>
              </w:rPr>
              <w:t>МЕН ҚЫСҚАРТУЛАР</w:t>
            </w:r>
            <w:r w:rsidR="00BA3978" w:rsidRPr="0055288E">
              <w:rPr>
                <w:sz w:val="28"/>
                <w:szCs w:val="28"/>
                <w:lang w:val="kk-KZ"/>
              </w:rPr>
              <w:t>................................................</w:t>
            </w:r>
          </w:p>
        </w:tc>
        <w:tc>
          <w:tcPr>
            <w:tcW w:w="1099" w:type="dxa"/>
          </w:tcPr>
          <w:p w:rsidR="004B7D65" w:rsidRPr="00336B1B" w:rsidRDefault="00336B1B" w:rsidP="00336B1B">
            <w:pPr>
              <w:ind w:hanging="1"/>
              <w:rPr>
                <w:sz w:val="28"/>
                <w:szCs w:val="28"/>
              </w:rPr>
            </w:pPr>
            <w:r>
              <w:rPr>
                <w:sz w:val="28"/>
                <w:szCs w:val="28"/>
              </w:rPr>
              <w:t>5</w:t>
            </w:r>
          </w:p>
        </w:tc>
      </w:tr>
      <w:tr w:rsidR="004B7D65" w:rsidRPr="0055288E" w:rsidTr="00336B1B">
        <w:tc>
          <w:tcPr>
            <w:tcW w:w="568" w:type="dxa"/>
          </w:tcPr>
          <w:p w:rsidR="004B7D65" w:rsidRPr="0055288E" w:rsidRDefault="004B7D65" w:rsidP="000A5B13">
            <w:pPr>
              <w:ind w:firstLine="709"/>
              <w:jc w:val="both"/>
              <w:rPr>
                <w:sz w:val="28"/>
                <w:szCs w:val="28"/>
                <w:lang w:val="kk-KZ"/>
              </w:rPr>
            </w:pPr>
          </w:p>
        </w:tc>
        <w:tc>
          <w:tcPr>
            <w:tcW w:w="8681" w:type="dxa"/>
          </w:tcPr>
          <w:p w:rsidR="004B7D65" w:rsidRPr="0055288E" w:rsidRDefault="004B7D65" w:rsidP="000A5B13">
            <w:pPr>
              <w:jc w:val="both"/>
              <w:rPr>
                <w:sz w:val="28"/>
                <w:szCs w:val="28"/>
                <w:lang w:val="kk-KZ"/>
              </w:rPr>
            </w:pPr>
            <w:r w:rsidRPr="0055288E">
              <w:rPr>
                <w:b/>
                <w:sz w:val="28"/>
                <w:szCs w:val="28"/>
                <w:lang w:val="kk-KZ"/>
              </w:rPr>
              <w:t>КІРІСПЕ</w:t>
            </w:r>
            <w:r w:rsidR="00BA3978" w:rsidRPr="0055288E">
              <w:rPr>
                <w:sz w:val="28"/>
                <w:szCs w:val="28"/>
                <w:lang w:val="kk-KZ"/>
              </w:rPr>
              <w:t>.......................................................................................................</w:t>
            </w:r>
          </w:p>
        </w:tc>
        <w:tc>
          <w:tcPr>
            <w:tcW w:w="1099" w:type="dxa"/>
          </w:tcPr>
          <w:p w:rsidR="004B7D65" w:rsidRPr="00336B1B" w:rsidRDefault="00336B1B" w:rsidP="00336B1B">
            <w:pPr>
              <w:tabs>
                <w:tab w:val="left" w:pos="0"/>
                <w:tab w:val="left" w:pos="231"/>
              </w:tabs>
              <w:ind w:right="33"/>
              <w:rPr>
                <w:sz w:val="28"/>
                <w:szCs w:val="28"/>
              </w:rPr>
            </w:pPr>
            <w:r>
              <w:rPr>
                <w:sz w:val="28"/>
                <w:szCs w:val="28"/>
              </w:rPr>
              <w:t>6</w:t>
            </w:r>
          </w:p>
        </w:tc>
      </w:tr>
      <w:tr w:rsidR="004B7D65" w:rsidRPr="0055288E" w:rsidTr="00336B1B">
        <w:tc>
          <w:tcPr>
            <w:tcW w:w="568" w:type="dxa"/>
          </w:tcPr>
          <w:p w:rsidR="004B7D65" w:rsidRPr="0055288E" w:rsidRDefault="004B7D65" w:rsidP="000A5B13">
            <w:pPr>
              <w:jc w:val="both"/>
              <w:rPr>
                <w:b/>
                <w:sz w:val="28"/>
                <w:szCs w:val="28"/>
                <w:lang w:val="kk-KZ"/>
              </w:rPr>
            </w:pPr>
            <w:r w:rsidRPr="0055288E">
              <w:rPr>
                <w:b/>
                <w:sz w:val="28"/>
                <w:szCs w:val="28"/>
                <w:lang w:val="kk-KZ"/>
              </w:rPr>
              <w:t>1</w:t>
            </w:r>
          </w:p>
        </w:tc>
        <w:tc>
          <w:tcPr>
            <w:tcW w:w="8681" w:type="dxa"/>
          </w:tcPr>
          <w:p w:rsidR="004B7D65" w:rsidRPr="0055288E" w:rsidRDefault="004B7D65" w:rsidP="000A5B13">
            <w:pPr>
              <w:jc w:val="both"/>
              <w:rPr>
                <w:i/>
                <w:sz w:val="28"/>
                <w:szCs w:val="28"/>
                <w:u w:val="single"/>
                <w:lang w:val="kk-KZ"/>
              </w:rPr>
            </w:pPr>
            <w:r w:rsidRPr="0055288E">
              <w:rPr>
                <w:b/>
                <w:sz w:val="28"/>
                <w:szCs w:val="28"/>
                <w:lang w:val="kk-KZ"/>
              </w:rPr>
              <w:t xml:space="preserve">БОЛАШАҚ БАСТАУЫШ СЫНЫП МҰҒАЛІМДЕРІНІҢ АРНАЙЫ ҚҰЗЫРЕТТІЛІГІН ЖОБАЛАР ӘДІСІ НЕГІЗІНДЕ ҚАЛЫПТАСТЫРУДЫҢ </w:t>
            </w:r>
            <w:r w:rsidRPr="0055288E">
              <w:rPr>
                <w:rFonts w:eastAsia="Calibri"/>
                <w:b/>
                <w:sz w:val="28"/>
                <w:szCs w:val="28"/>
                <w:lang w:val="kk-KZ"/>
              </w:rPr>
              <w:t xml:space="preserve">ТЕОРИЯЛЫҚ- </w:t>
            </w:r>
            <w:r w:rsidRPr="0055288E">
              <w:rPr>
                <w:b/>
                <w:sz w:val="28"/>
                <w:szCs w:val="28"/>
                <w:lang w:val="kk-KZ"/>
              </w:rPr>
              <w:t>ӘДІСНАМАЛЫҚ НЕГІЗДЕР</w:t>
            </w:r>
            <w:r w:rsidR="00BA3978" w:rsidRPr="0055288E">
              <w:rPr>
                <w:sz w:val="28"/>
                <w:szCs w:val="28"/>
                <w:lang w:val="kk-KZ"/>
              </w:rPr>
              <w:t>.....................................................................................................</w:t>
            </w:r>
          </w:p>
        </w:tc>
        <w:tc>
          <w:tcPr>
            <w:tcW w:w="1099" w:type="dxa"/>
          </w:tcPr>
          <w:p w:rsidR="004B7D65" w:rsidRPr="0055288E" w:rsidRDefault="00BA036C" w:rsidP="001E739E">
            <w:pPr>
              <w:rPr>
                <w:sz w:val="28"/>
                <w:szCs w:val="28"/>
                <w:lang w:val="kk-KZ"/>
              </w:rPr>
            </w:pPr>
            <w:r w:rsidRPr="0055288E">
              <w:rPr>
                <w:sz w:val="28"/>
                <w:szCs w:val="28"/>
                <w:lang w:val="kk-KZ"/>
              </w:rPr>
              <w:t>1</w:t>
            </w:r>
            <w:r w:rsidR="00DA03D0">
              <w:rPr>
                <w:sz w:val="28"/>
                <w:szCs w:val="28"/>
                <w:lang w:val="kk-KZ"/>
              </w:rPr>
              <w:t>6</w:t>
            </w:r>
          </w:p>
          <w:p w:rsidR="004B7D65" w:rsidRPr="0055288E" w:rsidRDefault="004B7D65" w:rsidP="000A5B13">
            <w:pPr>
              <w:ind w:firstLine="709"/>
              <w:jc w:val="right"/>
              <w:rPr>
                <w:sz w:val="28"/>
                <w:szCs w:val="28"/>
                <w:lang w:val="kk-KZ"/>
              </w:rPr>
            </w:pPr>
          </w:p>
        </w:tc>
      </w:tr>
      <w:tr w:rsidR="004B7D65" w:rsidRPr="0055288E" w:rsidTr="00336B1B">
        <w:tc>
          <w:tcPr>
            <w:tcW w:w="568" w:type="dxa"/>
          </w:tcPr>
          <w:p w:rsidR="004B7D65" w:rsidRPr="0055288E" w:rsidRDefault="004B7D65" w:rsidP="000A5B13">
            <w:pPr>
              <w:jc w:val="both"/>
              <w:rPr>
                <w:sz w:val="28"/>
                <w:szCs w:val="28"/>
                <w:lang w:val="kk-KZ"/>
              </w:rPr>
            </w:pPr>
            <w:r w:rsidRPr="0055288E">
              <w:rPr>
                <w:sz w:val="28"/>
                <w:szCs w:val="28"/>
                <w:lang w:val="kk-KZ"/>
              </w:rPr>
              <w:t>1.1</w:t>
            </w:r>
          </w:p>
        </w:tc>
        <w:tc>
          <w:tcPr>
            <w:tcW w:w="8681" w:type="dxa"/>
          </w:tcPr>
          <w:p w:rsidR="004B7D65" w:rsidRPr="0055288E" w:rsidRDefault="004B7D65" w:rsidP="002860DC">
            <w:pPr>
              <w:jc w:val="both"/>
              <w:rPr>
                <w:sz w:val="28"/>
                <w:szCs w:val="28"/>
                <w:lang w:val="kk-KZ"/>
              </w:rPr>
            </w:pPr>
            <w:r w:rsidRPr="0055288E">
              <w:rPr>
                <w:sz w:val="28"/>
                <w:szCs w:val="28"/>
                <w:lang w:val="kk-KZ"/>
              </w:rPr>
              <w:t>Болашақ бастауыш сынып мұғалімінің арнайы құзыреттілі</w:t>
            </w:r>
            <w:r w:rsidR="002860DC" w:rsidRPr="0055288E">
              <w:rPr>
                <w:sz w:val="28"/>
                <w:szCs w:val="28"/>
                <w:lang w:val="kk-KZ"/>
              </w:rPr>
              <w:t>г</w:t>
            </w:r>
            <w:r w:rsidRPr="0055288E">
              <w:rPr>
                <w:sz w:val="28"/>
                <w:szCs w:val="28"/>
                <w:lang w:val="kk-KZ"/>
              </w:rPr>
              <w:t>ін</w:t>
            </w:r>
            <w:r w:rsidRPr="0055288E">
              <w:rPr>
                <w:color w:val="FF0000"/>
                <w:sz w:val="28"/>
                <w:szCs w:val="28"/>
                <w:lang w:val="kk-KZ"/>
              </w:rPr>
              <w:t xml:space="preserve"> </w:t>
            </w:r>
            <w:r w:rsidRPr="0055288E">
              <w:rPr>
                <w:sz w:val="28"/>
                <w:szCs w:val="28"/>
                <w:lang w:val="kk-KZ"/>
              </w:rPr>
              <w:t>қалыптастырудың мәндік сипаттамасы</w:t>
            </w:r>
            <w:r w:rsidR="00BA3978" w:rsidRPr="0055288E">
              <w:rPr>
                <w:sz w:val="28"/>
                <w:szCs w:val="28"/>
                <w:lang w:val="kk-KZ"/>
              </w:rPr>
              <w:t>.....................................................</w:t>
            </w:r>
          </w:p>
        </w:tc>
        <w:tc>
          <w:tcPr>
            <w:tcW w:w="1099" w:type="dxa"/>
          </w:tcPr>
          <w:p w:rsidR="004B7D65" w:rsidRPr="0055288E" w:rsidRDefault="00BA036C" w:rsidP="001E739E">
            <w:pPr>
              <w:rPr>
                <w:sz w:val="28"/>
                <w:szCs w:val="28"/>
                <w:lang w:val="kk-KZ"/>
              </w:rPr>
            </w:pPr>
            <w:r w:rsidRPr="0055288E">
              <w:rPr>
                <w:sz w:val="28"/>
                <w:szCs w:val="28"/>
                <w:lang w:val="kk-KZ"/>
              </w:rPr>
              <w:t>1</w:t>
            </w:r>
            <w:r w:rsidR="00DA03D0">
              <w:rPr>
                <w:sz w:val="28"/>
                <w:szCs w:val="28"/>
                <w:lang w:val="kk-KZ"/>
              </w:rPr>
              <w:t>6</w:t>
            </w:r>
          </w:p>
          <w:p w:rsidR="004B7D65" w:rsidRPr="0055288E" w:rsidRDefault="004B7D65" w:rsidP="000A5B13">
            <w:pPr>
              <w:ind w:firstLine="709"/>
              <w:jc w:val="right"/>
              <w:rPr>
                <w:sz w:val="28"/>
                <w:szCs w:val="28"/>
                <w:lang w:val="kk-KZ"/>
              </w:rPr>
            </w:pPr>
          </w:p>
        </w:tc>
      </w:tr>
      <w:tr w:rsidR="004B7D65" w:rsidRPr="0055288E" w:rsidTr="00336B1B">
        <w:tc>
          <w:tcPr>
            <w:tcW w:w="568" w:type="dxa"/>
          </w:tcPr>
          <w:p w:rsidR="004B7D65" w:rsidRPr="0055288E" w:rsidRDefault="004B7D65" w:rsidP="000A5B13">
            <w:pPr>
              <w:jc w:val="both"/>
              <w:rPr>
                <w:sz w:val="28"/>
                <w:szCs w:val="28"/>
                <w:lang w:val="kk-KZ"/>
              </w:rPr>
            </w:pPr>
            <w:r w:rsidRPr="0055288E">
              <w:rPr>
                <w:sz w:val="28"/>
                <w:szCs w:val="28"/>
                <w:lang w:val="kk-KZ"/>
              </w:rPr>
              <w:t>1.2</w:t>
            </w:r>
          </w:p>
        </w:tc>
        <w:tc>
          <w:tcPr>
            <w:tcW w:w="8681" w:type="dxa"/>
          </w:tcPr>
          <w:p w:rsidR="004B7D65" w:rsidRPr="0055288E" w:rsidRDefault="004B7D65" w:rsidP="002860DC">
            <w:pPr>
              <w:jc w:val="both"/>
              <w:rPr>
                <w:sz w:val="28"/>
                <w:szCs w:val="28"/>
                <w:lang w:val="kk-KZ"/>
              </w:rPr>
            </w:pPr>
            <w:r w:rsidRPr="0055288E">
              <w:rPr>
                <w:sz w:val="28"/>
                <w:szCs w:val="28"/>
                <w:lang w:val="kk-KZ"/>
              </w:rPr>
              <w:t>Болашақ бастауыш сынып мұғалімдерінің арнайы құзыреттілі</w:t>
            </w:r>
            <w:r w:rsidR="002860DC" w:rsidRPr="0055288E">
              <w:rPr>
                <w:sz w:val="28"/>
                <w:szCs w:val="28"/>
                <w:lang w:val="kk-KZ"/>
              </w:rPr>
              <w:t>г</w:t>
            </w:r>
            <w:r w:rsidRPr="0055288E">
              <w:rPr>
                <w:sz w:val="28"/>
                <w:szCs w:val="28"/>
                <w:lang w:val="kk-KZ"/>
              </w:rPr>
              <w:t>ін қалыптастырудағы жобалар әдісінің мүмкіндіктері</w:t>
            </w:r>
            <w:r w:rsidR="00BA3978" w:rsidRPr="0055288E">
              <w:rPr>
                <w:sz w:val="28"/>
                <w:szCs w:val="28"/>
                <w:lang w:val="kk-KZ"/>
              </w:rPr>
              <w:t>.................................</w:t>
            </w:r>
          </w:p>
        </w:tc>
        <w:tc>
          <w:tcPr>
            <w:tcW w:w="1099" w:type="dxa"/>
          </w:tcPr>
          <w:p w:rsidR="004B7D65" w:rsidRPr="0055288E" w:rsidRDefault="00BA036C" w:rsidP="00BA036C">
            <w:pPr>
              <w:rPr>
                <w:sz w:val="28"/>
                <w:szCs w:val="28"/>
                <w:lang w:val="kk-KZ"/>
              </w:rPr>
            </w:pPr>
            <w:r w:rsidRPr="0055288E">
              <w:rPr>
                <w:sz w:val="28"/>
                <w:szCs w:val="28"/>
                <w:lang w:val="kk-KZ"/>
              </w:rPr>
              <w:t>3</w:t>
            </w:r>
            <w:r w:rsidR="00C4414D">
              <w:rPr>
                <w:sz w:val="28"/>
                <w:szCs w:val="28"/>
                <w:lang w:val="kk-KZ"/>
              </w:rPr>
              <w:t>4</w:t>
            </w:r>
          </w:p>
          <w:p w:rsidR="004B7D65" w:rsidRPr="0055288E" w:rsidRDefault="004B7D65" w:rsidP="000A5B13">
            <w:pPr>
              <w:ind w:firstLine="709"/>
              <w:jc w:val="right"/>
              <w:rPr>
                <w:sz w:val="28"/>
                <w:szCs w:val="28"/>
                <w:lang w:val="kk-KZ"/>
              </w:rPr>
            </w:pPr>
          </w:p>
        </w:tc>
      </w:tr>
      <w:tr w:rsidR="004B7D65" w:rsidRPr="0055288E" w:rsidTr="00336B1B">
        <w:tc>
          <w:tcPr>
            <w:tcW w:w="568" w:type="dxa"/>
          </w:tcPr>
          <w:p w:rsidR="004B7D65" w:rsidRPr="0055288E" w:rsidRDefault="004B7D65" w:rsidP="000A5B13">
            <w:pPr>
              <w:jc w:val="both"/>
              <w:rPr>
                <w:sz w:val="28"/>
                <w:szCs w:val="28"/>
                <w:lang w:val="kk-KZ"/>
              </w:rPr>
            </w:pPr>
            <w:r w:rsidRPr="0055288E">
              <w:rPr>
                <w:sz w:val="28"/>
                <w:szCs w:val="28"/>
                <w:lang w:val="kk-KZ"/>
              </w:rPr>
              <w:t>1.3</w:t>
            </w:r>
          </w:p>
        </w:tc>
        <w:tc>
          <w:tcPr>
            <w:tcW w:w="8681" w:type="dxa"/>
          </w:tcPr>
          <w:p w:rsidR="004B7D65" w:rsidRPr="0055288E" w:rsidRDefault="004B7D65" w:rsidP="002860DC">
            <w:pPr>
              <w:jc w:val="both"/>
              <w:rPr>
                <w:sz w:val="28"/>
                <w:szCs w:val="28"/>
                <w:lang w:val="kk-KZ"/>
              </w:rPr>
            </w:pPr>
            <w:r w:rsidRPr="0055288E">
              <w:rPr>
                <w:rFonts w:eastAsia="Calibri"/>
                <w:sz w:val="28"/>
                <w:szCs w:val="28"/>
                <w:lang w:val="kk-KZ"/>
              </w:rPr>
              <w:t>Болашақ бастауыш сынып мұғалімдерінің арнайы құзыреттілі</w:t>
            </w:r>
            <w:r w:rsidR="002860DC" w:rsidRPr="0055288E">
              <w:rPr>
                <w:rFonts w:eastAsia="Calibri"/>
                <w:sz w:val="28"/>
                <w:szCs w:val="28"/>
                <w:lang w:val="kk-KZ"/>
              </w:rPr>
              <w:t>г</w:t>
            </w:r>
            <w:r w:rsidRPr="0055288E">
              <w:rPr>
                <w:rFonts w:eastAsia="Calibri"/>
                <w:sz w:val="28"/>
                <w:szCs w:val="28"/>
                <w:lang w:val="kk-KZ"/>
              </w:rPr>
              <w:t>ін жобалар әдісі негізінде қалыптастырудың моделі</w:t>
            </w:r>
            <w:r w:rsidR="00BA3978" w:rsidRPr="0055288E">
              <w:rPr>
                <w:rFonts w:eastAsia="Calibri"/>
                <w:sz w:val="28"/>
                <w:szCs w:val="28"/>
                <w:lang w:val="kk-KZ"/>
              </w:rPr>
              <w:t>....................................</w:t>
            </w:r>
          </w:p>
        </w:tc>
        <w:tc>
          <w:tcPr>
            <w:tcW w:w="1099" w:type="dxa"/>
          </w:tcPr>
          <w:p w:rsidR="004B7D65" w:rsidRPr="0055288E" w:rsidRDefault="004B7D65" w:rsidP="000A5B13">
            <w:pPr>
              <w:ind w:firstLine="709"/>
              <w:jc w:val="right"/>
              <w:rPr>
                <w:sz w:val="28"/>
                <w:szCs w:val="28"/>
                <w:lang w:val="kk-KZ"/>
              </w:rPr>
            </w:pPr>
          </w:p>
          <w:p w:rsidR="004B7D65" w:rsidRPr="0055288E" w:rsidRDefault="00C4414D" w:rsidP="00BA036C">
            <w:pPr>
              <w:rPr>
                <w:sz w:val="28"/>
                <w:szCs w:val="28"/>
                <w:lang w:val="kk-KZ"/>
              </w:rPr>
            </w:pPr>
            <w:r>
              <w:rPr>
                <w:sz w:val="28"/>
                <w:szCs w:val="28"/>
                <w:lang w:val="kk-KZ"/>
              </w:rPr>
              <w:t>49</w:t>
            </w:r>
          </w:p>
        </w:tc>
      </w:tr>
      <w:tr w:rsidR="004B7D65" w:rsidRPr="0055288E" w:rsidTr="00336B1B">
        <w:tc>
          <w:tcPr>
            <w:tcW w:w="568" w:type="dxa"/>
          </w:tcPr>
          <w:p w:rsidR="004B7D65" w:rsidRPr="004C0EC9" w:rsidRDefault="004B7D65" w:rsidP="000A5B13">
            <w:pPr>
              <w:jc w:val="both"/>
              <w:rPr>
                <w:b/>
                <w:sz w:val="28"/>
                <w:szCs w:val="28"/>
                <w:highlight w:val="yellow"/>
                <w:lang w:val="kk-KZ"/>
              </w:rPr>
            </w:pPr>
            <w:r w:rsidRPr="00EF1F0C">
              <w:rPr>
                <w:b/>
                <w:sz w:val="28"/>
                <w:szCs w:val="28"/>
                <w:lang w:val="kk-KZ"/>
              </w:rPr>
              <w:t>2</w:t>
            </w:r>
          </w:p>
        </w:tc>
        <w:tc>
          <w:tcPr>
            <w:tcW w:w="8681" w:type="dxa"/>
          </w:tcPr>
          <w:p w:rsidR="004B7D65" w:rsidRPr="004C0EC9" w:rsidRDefault="00EF1F0C" w:rsidP="00FF7A19">
            <w:pPr>
              <w:jc w:val="both"/>
              <w:rPr>
                <w:sz w:val="28"/>
                <w:szCs w:val="28"/>
                <w:highlight w:val="yellow"/>
                <w:lang w:val="kk-KZ"/>
              </w:rPr>
            </w:pPr>
            <w:r w:rsidRPr="00C021FC">
              <w:rPr>
                <w:b/>
                <w:bCs/>
                <w:sz w:val="28"/>
                <w:szCs w:val="28"/>
                <w:lang w:val="kk-KZ"/>
              </w:rPr>
              <w:t>Б</w:t>
            </w:r>
            <w:r w:rsidRPr="00C021FC">
              <w:rPr>
                <w:rFonts w:eastAsia="Calibri"/>
                <w:b/>
                <w:sz w:val="28"/>
                <w:szCs w:val="28"/>
                <w:lang w:val="kk-KZ"/>
              </w:rPr>
              <w:t>ОЛАШАҚ БАСТАУЫШ СЫНЫП МҰҒАЛІМДЕРІНІҢ  АРНАЙЫ ҚҰЗЫРЕТТІЛІГІН ЖОБАЛАР ӘДІСІ НЕГІЗІНДЕ ҚАЛЫПТАСТЫРУ БОЙЫНША ТӘЖІРИБЕЛІК-ЭКСП</w:t>
            </w:r>
            <w:r>
              <w:rPr>
                <w:rFonts w:eastAsia="Calibri"/>
                <w:b/>
                <w:sz w:val="28"/>
                <w:szCs w:val="28"/>
                <w:lang w:val="kk-KZ"/>
              </w:rPr>
              <w:t>ЕРИМЕНТТІК ЖҰМЫСЫНЫҢ НӘТИЖЕЛЕРІ</w:t>
            </w:r>
          </w:p>
        </w:tc>
        <w:tc>
          <w:tcPr>
            <w:tcW w:w="1099" w:type="dxa"/>
          </w:tcPr>
          <w:p w:rsidR="004B7D65" w:rsidRPr="0055288E" w:rsidRDefault="004B7D65" w:rsidP="000A5B13">
            <w:pPr>
              <w:ind w:firstLine="709"/>
              <w:jc w:val="right"/>
              <w:rPr>
                <w:sz w:val="28"/>
                <w:szCs w:val="28"/>
                <w:lang w:val="kk-KZ"/>
              </w:rPr>
            </w:pPr>
          </w:p>
          <w:p w:rsidR="004B7D65" w:rsidRPr="0055288E" w:rsidRDefault="003D72F7" w:rsidP="00C4414D">
            <w:pPr>
              <w:rPr>
                <w:sz w:val="28"/>
                <w:szCs w:val="28"/>
                <w:lang w:val="kk-KZ"/>
              </w:rPr>
            </w:pPr>
            <w:r w:rsidRPr="0055288E">
              <w:rPr>
                <w:sz w:val="28"/>
                <w:szCs w:val="28"/>
                <w:lang w:val="kk-KZ"/>
              </w:rPr>
              <w:t>7</w:t>
            </w:r>
            <w:r w:rsidR="00C4414D">
              <w:rPr>
                <w:sz w:val="28"/>
                <w:szCs w:val="28"/>
                <w:lang w:val="kk-KZ"/>
              </w:rPr>
              <w:t>0</w:t>
            </w:r>
          </w:p>
        </w:tc>
      </w:tr>
      <w:tr w:rsidR="004B7D65" w:rsidRPr="0055288E" w:rsidTr="00336B1B">
        <w:tc>
          <w:tcPr>
            <w:tcW w:w="568" w:type="dxa"/>
          </w:tcPr>
          <w:p w:rsidR="004B7D65" w:rsidRPr="0055288E" w:rsidRDefault="004B7D65" w:rsidP="000A5B13">
            <w:pPr>
              <w:jc w:val="both"/>
              <w:rPr>
                <w:sz w:val="28"/>
                <w:szCs w:val="28"/>
                <w:lang w:val="kk-KZ"/>
              </w:rPr>
            </w:pPr>
            <w:r w:rsidRPr="0055288E">
              <w:rPr>
                <w:sz w:val="28"/>
                <w:szCs w:val="28"/>
                <w:lang w:val="kk-KZ"/>
              </w:rPr>
              <w:t>2.1</w:t>
            </w:r>
          </w:p>
        </w:tc>
        <w:tc>
          <w:tcPr>
            <w:tcW w:w="8681" w:type="dxa"/>
          </w:tcPr>
          <w:p w:rsidR="004B7D65" w:rsidRPr="0055288E" w:rsidRDefault="004B7D65" w:rsidP="002860DC">
            <w:pPr>
              <w:jc w:val="both"/>
              <w:rPr>
                <w:sz w:val="28"/>
                <w:szCs w:val="28"/>
                <w:lang w:val="kk-KZ"/>
              </w:rPr>
            </w:pPr>
            <w:r w:rsidRPr="0055288E">
              <w:rPr>
                <w:sz w:val="28"/>
                <w:szCs w:val="28"/>
                <w:lang w:val="kk-KZ"/>
              </w:rPr>
              <w:t>Болашақ бастауыш сынып мұғалімдерінің арнайы құзыреттілі</w:t>
            </w:r>
            <w:r w:rsidR="002860DC" w:rsidRPr="0055288E">
              <w:rPr>
                <w:sz w:val="28"/>
                <w:szCs w:val="28"/>
                <w:lang w:val="kk-KZ"/>
              </w:rPr>
              <w:t>г</w:t>
            </w:r>
            <w:r w:rsidRPr="0055288E">
              <w:rPr>
                <w:sz w:val="28"/>
                <w:szCs w:val="28"/>
                <w:lang w:val="kk-KZ"/>
              </w:rPr>
              <w:t>ін қалыптастырылуының бүгінгі жағдайы</w:t>
            </w:r>
            <w:r w:rsidR="00BA3978" w:rsidRPr="0055288E">
              <w:rPr>
                <w:sz w:val="28"/>
                <w:szCs w:val="28"/>
                <w:lang w:val="kk-KZ"/>
              </w:rPr>
              <w:t>.....................................................</w:t>
            </w:r>
          </w:p>
        </w:tc>
        <w:tc>
          <w:tcPr>
            <w:tcW w:w="1099" w:type="dxa"/>
          </w:tcPr>
          <w:p w:rsidR="004B7D65" w:rsidRPr="0055288E" w:rsidRDefault="003D72F7" w:rsidP="00C4414D">
            <w:pPr>
              <w:rPr>
                <w:sz w:val="28"/>
                <w:szCs w:val="28"/>
                <w:lang w:val="kk-KZ"/>
              </w:rPr>
            </w:pPr>
            <w:r w:rsidRPr="0055288E">
              <w:rPr>
                <w:sz w:val="28"/>
                <w:szCs w:val="28"/>
                <w:lang w:val="kk-KZ"/>
              </w:rPr>
              <w:t>7</w:t>
            </w:r>
            <w:r w:rsidR="00C4414D">
              <w:rPr>
                <w:sz w:val="28"/>
                <w:szCs w:val="28"/>
                <w:lang w:val="kk-KZ"/>
              </w:rPr>
              <w:t>0</w:t>
            </w:r>
          </w:p>
        </w:tc>
      </w:tr>
      <w:tr w:rsidR="004B7D65" w:rsidRPr="0055288E" w:rsidTr="00336B1B">
        <w:tc>
          <w:tcPr>
            <w:tcW w:w="568" w:type="dxa"/>
          </w:tcPr>
          <w:p w:rsidR="004B7D65" w:rsidRPr="0055288E" w:rsidRDefault="004B7D65" w:rsidP="000A5B13">
            <w:pPr>
              <w:jc w:val="both"/>
              <w:rPr>
                <w:sz w:val="28"/>
                <w:szCs w:val="28"/>
                <w:lang w:val="kk-KZ"/>
              </w:rPr>
            </w:pPr>
            <w:r w:rsidRPr="0055288E">
              <w:rPr>
                <w:sz w:val="28"/>
                <w:szCs w:val="28"/>
                <w:lang w:val="kk-KZ"/>
              </w:rPr>
              <w:t>2.2</w:t>
            </w:r>
          </w:p>
        </w:tc>
        <w:tc>
          <w:tcPr>
            <w:tcW w:w="8681" w:type="dxa"/>
          </w:tcPr>
          <w:p w:rsidR="004B7D65" w:rsidRPr="0055288E" w:rsidRDefault="004B7D65" w:rsidP="002860DC">
            <w:pPr>
              <w:jc w:val="both"/>
              <w:rPr>
                <w:sz w:val="28"/>
                <w:szCs w:val="28"/>
                <w:lang w:val="kk-KZ"/>
              </w:rPr>
            </w:pPr>
            <w:r w:rsidRPr="0055288E">
              <w:rPr>
                <w:rFonts w:eastAsia="Calibri"/>
                <w:sz w:val="28"/>
                <w:szCs w:val="28"/>
                <w:lang w:val="kk-KZ"/>
              </w:rPr>
              <w:t>Болашақ бастауыш сынып мұғалімдерінің арнайы құзыреттілі</w:t>
            </w:r>
            <w:r w:rsidR="002860DC" w:rsidRPr="0055288E">
              <w:rPr>
                <w:rFonts w:eastAsia="Calibri"/>
                <w:sz w:val="28"/>
                <w:szCs w:val="28"/>
                <w:lang w:val="kk-KZ"/>
              </w:rPr>
              <w:t>г</w:t>
            </w:r>
            <w:r w:rsidRPr="0055288E">
              <w:rPr>
                <w:rFonts w:eastAsia="Calibri"/>
                <w:sz w:val="28"/>
                <w:szCs w:val="28"/>
                <w:lang w:val="kk-KZ"/>
              </w:rPr>
              <w:t>ін жобалар әдісі негізінде қалыптастыру әдістемесі</w:t>
            </w:r>
            <w:r w:rsidR="00BA3978" w:rsidRPr="0055288E">
              <w:rPr>
                <w:rFonts w:eastAsia="Calibri"/>
                <w:sz w:val="28"/>
                <w:szCs w:val="28"/>
                <w:lang w:val="kk-KZ"/>
              </w:rPr>
              <w:t>.....................................</w:t>
            </w:r>
          </w:p>
        </w:tc>
        <w:tc>
          <w:tcPr>
            <w:tcW w:w="1099" w:type="dxa"/>
          </w:tcPr>
          <w:p w:rsidR="00BA036C" w:rsidRPr="0055288E" w:rsidRDefault="00BA036C" w:rsidP="000A5B13">
            <w:pPr>
              <w:ind w:firstLine="709"/>
              <w:jc w:val="right"/>
              <w:rPr>
                <w:sz w:val="28"/>
                <w:szCs w:val="28"/>
                <w:lang w:val="kk-KZ"/>
              </w:rPr>
            </w:pPr>
          </w:p>
          <w:p w:rsidR="004B7D65" w:rsidRPr="0055288E" w:rsidRDefault="00C4414D" w:rsidP="00BA036C">
            <w:pPr>
              <w:rPr>
                <w:sz w:val="28"/>
                <w:szCs w:val="28"/>
                <w:lang w:val="kk-KZ"/>
              </w:rPr>
            </w:pPr>
            <w:r>
              <w:rPr>
                <w:sz w:val="28"/>
                <w:szCs w:val="28"/>
                <w:lang w:val="kk-KZ"/>
              </w:rPr>
              <w:t>88</w:t>
            </w:r>
          </w:p>
        </w:tc>
      </w:tr>
      <w:tr w:rsidR="004B7D65" w:rsidRPr="0055288E" w:rsidTr="00336B1B">
        <w:tc>
          <w:tcPr>
            <w:tcW w:w="568" w:type="dxa"/>
          </w:tcPr>
          <w:p w:rsidR="004B7D65" w:rsidRPr="0055288E" w:rsidRDefault="004B7D65" w:rsidP="000A5B13">
            <w:pPr>
              <w:jc w:val="both"/>
              <w:rPr>
                <w:sz w:val="28"/>
                <w:szCs w:val="28"/>
                <w:lang w:val="kk-KZ"/>
              </w:rPr>
            </w:pPr>
            <w:r w:rsidRPr="0055288E">
              <w:rPr>
                <w:sz w:val="28"/>
                <w:szCs w:val="28"/>
                <w:lang w:val="kk-KZ"/>
              </w:rPr>
              <w:t>2.3</w:t>
            </w:r>
          </w:p>
        </w:tc>
        <w:tc>
          <w:tcPr>
            <w:tcW w:w="8681" w:type="dxa"/>
          </w:tcPr>
          <w:p w:rsidR="004B7D65" w:rsidRPr="0055288E" w:rsidRDefault="004B7D65" w:rsidP="002860DC">
            <w:pPr>
              <w:widowControl/>
              <w:ind w:right="-16"/>
              <w:jc w:val="both"/>
              <w:rPr>
                <w:rFonts w:eastAsia="Calibri"/>
                <w:sz w:val="28"/>
                <w:szCs w:val="28"/>
                <w:lang w:val="kk-KZ"/>
              </w:rPr>
            </w:pPr>
            <w:r w:rsidRPr="0055288E">
              <w:rPr>
                <w:rFonts w:eastAsia="Calibri"/>
                <w:sz w:val="28"/>
                <w:szCs w:val="28"/>
                <w:lang w:val="kk-KZ"/>
              </w:rPr>
              <w:t>Болашақ бастауыш сынып мұғалімдерінің арнайы құзыреттілі</w:t>
            </w:r>
            <w:r w:rsidR="002860DC" w:rsidRPr="0055288E">
              <w:rPr>
                <w:rFonts w:eastAsia="Calibri"/>
                <w:sz w:val="28"/>
                <w:szCs w:val="28"/>
                <w:lang w:val="kk-KZ"/>
              </w:rPr>
              <w:t>г</w:t>
            </w:r>
            <w:r w:rsidRPr="0055288E">
              <w:rPr>
                <w:rFonts w:eastAsia="Calibri"/>
                <w:sz w:val="28"/>
                <w:szCs w:val="28"/>
                <w:lang w:val="kk-KZ"/>
              </w:rPr>
              <w:t xml:space="preserve">ін жобалар әдісі негізінде қалыптастыру </w:t>
            </w:r>
            <w:r w:rsidRPr="0055288E">
              <w:rPr>
                <w:sz w:val="28"/>
                <w:szCs w:val="28"/>
                <w:lang w:val="kk-KZ"/>
              </w:rPr>
              <w:t>әдістемесінің т</w:t>
            </w:r>
            <w:r w:rsidR="00BA3978" w:rsidRPr="0055288E">
              <w:rPr>
                <w:sz w:val="28"/>
                <w:szCs w:val="28"/>
                <w:lang w:val="kk-KZ"/>
              </w:rPr>
              <w:t>иімділігін тәжірибелік тұрғыдан</w:t>
            </w:r>
            <w:r w:rsidRPr="0055288E">
              <w:rPr>
                <w:sz w:val="28"/>
                <w:szCs w:val="28"/>
                <w:lang w:val="kk-KZ"/>
              </w:rPr>
              <w:t xml:space="preserve"> тексеру</w:t>
            </w:r>
            <w:r w:rsidR="00BA3978" w:rsidRPr="0055288E">
              <w:rPr>
                <w:sz w:val="28"/>
                <w:szCs w:val="28"/>
                <w:lang w:val="kk-KZ"/>
              </w:rPr>
              <w:t>.....................................................................</w:t>
            </w:r>
          </w:p>
        </w:tc>
        <w:tc>
          <w:tcPr>
            <w:tcW w:w="1099" w:type="dxa"/>
          </w:tcPr>
          <w:p w:rsidR="004B7D65" w:rsidRPr="0055288E" w:rsidRDefault="00BA036C" w:rsidP="00C4414D">
            <w:pPr>
              <w:rPr>
                <w:sz w:val="28"/>
                <w:szCs w:val="28"/>
                <w:lang w:val="kk-KZ"/>
              </w:rPr>
            </w:pPr>
            <w:r w:rsidRPr="0055288E">
              <w:rPr>
                <w:sz w:val="28"/>
                <w:szCs w:val="28"/>
                <w:lang w:val="kk-KZ"/>
              </w:rPr>
              <w:t>10</w:t>
            </w:r>
            <w:r w:rsidR="00C4414D">
              <w:rPr>
                <w:sz w:val="28"/>
                <w:szCs w:val="28"/>
                <w:lang w:val="kk-KZ"/>
              </w:rPr>
              <w:t>0</w:t>
            </w:r>
          </w:p>
        </w:tc>
      </w:tr>
      <w:tr w:rsidR="004B7D65" w:rsidRPr="0055288E" w:rsidTr="00336B1B">
        <w:tc>
          <w:tcPr>
            <w:tcW w:w="568" w:type="dxa"/>
          </w:tcPr>
          <w:p w:rsidR="004B7D65" w:rsidRPr="0055288E" w:rsidRDefault="004B7D65" w:rsidP="000A5B13">
            <w:pPr>
              <w:ind w:firstLine="709"/>
              <w:jc w:val="both"/>
              <w:rPr>
                <w:sz w:val="28"/>
                <w:szCs w:val="28"/>
                <w:lang w:val="kk-KZ"/>
              </w:rPr>
            </w:pPr>
          </w:p>
        </w:tc>
        <w:tc>
          <w:tcPr>
            <w:tcW w:w="8681" w:type="dxa"/>
          </w:tcPr>
          <w:p w:rsidR="004B7D65" w:rsidRPr="0055288E" w:rsidRDefault="004B7D65" w:rsidP="000A5B13">
            <w:pPr>
              <w:jc w:val="both"/>
              <w:rPr>
                <w:sz w:val="28"/>
                <w:szCs w:val="28"/>
                <w:lang w:val="kk-KZ"/>
              </w:rPr>
            </w:pPr>
            <w:r w:rsidRPr="0055288E">
              <w:rPr>
                <w:b/>
                <w:sz w:val="28"/>
                <w:szCs w:val="28"/>
                <w:lang w:val="kk-KZ"/>
              </w:rPr>
              <w:t>ҚОРЫТЫНДЫ</w:t>
            </w:r>
            <w:r w:rsidR="00BA3978" w:rsidRPr="0055288E">
              <w:rPr>
                <w:sz w:val="28"/>
                <w:szCs w:val="28"/>
                <w:lang w:val="kk-KZ"/>
              </w:rPr>
              <w:t>............................................................................................</w:t>
            </w:r>
          </w:p>
        </w:tc>
        <w:tc>
          <w:tcPr>
            <w:tcW w:w="1099" w:type="dxa"/>
          </w:tcPr>
          <w:p w:rsidR="004B7D65" w:rsidRPr="0055288E" w:rsidRDefault="00BA036C" w:rsidP="00C4414D">
            <w:pPr>
              <w:rPr>
                <w:sz w:val="28"/>
                <w:szCs w:val="28"/>
                <w:lang w:val="kk-KZ"/>
              </w:rPr>
            </w:pPr>
            <w:r w:rsidRPr="0055288E">
              <w:rPr>
                <w:sz w:val="28"/>
                <w:szCs w:val="28"/>
                <w:lang w:val="kk-KZ"/>
              </w:rPr>
              <w:t>11</w:t>
            </w:r>
            <w:r w:rsidR="00C4414D">
              <w:rPr>
                <w:sz w:val="28"/>
                <w:szCs w:val="28"/>
                <w:lang w:val="kk-KZ"/>
              </w:rPr>
              <w:t>7</w:t>
            </w:r>
          </w:p>
        </w:tc>
      </w:tr>
      <w:tr w:rsidR="004B7D65" w:rsidRPr="0055288E" w:rsidTr="00336B1B">
        <w:tc>
          <w:tcPr>
            <w:tcW w:w="568" w:type="dxa"/>
          </w:tcPr>
          <w:p w:rsidR="004B7D65" w:rsidRPr="0055288E" w:rsidRDefault="004B7D65" w:rsidP="000A5B13">
            <w:pPr>
              <w:ind w:firstLine="709"/>
              <w:jc w:val="both"/>
              <w:rPr>
                <w:sz w:val="28"/>
                <w:szCs w:val="28"/>
                <w:lang w:val="kk-KZ"/>
              </w:rPr>
            </w:pPr>
          </w:p>
        </w:tc>
        <w:tc>
          <w:tcPr>
            <w:tcW w:w="8681" w:type="dxa"/>
          </w:tcPr>
          <w:p w:rsidR="004B7D65" w:rsidRPr="0055288E" w:rsidRDefault="004B7D65" w:rsidP="000A5B13">
            <w:pPr>
              <w:jc w:val="both"/>
              <w:rPr>
                <w:sz w:val="28"/>
                <w:szCs w:val="28"/>
                <w:lang w:val="kk-KZ"/>
              </w:rPr>
            </w:pPr>
            <w:r w:rsidRPr="0055288E">
              <w:rPr>
                <w:b/>
                <w:sz w:val="28"/>
                <w:szCs w:val="28"/>
                <w:lang w:val="kk-KZ"/>
              </w:rPr>
              <w:t>ПАЙДАЛАНЫЛҒАН ӘДЕБИЕТТЕР ТІЗІМІ</w:t>
            </w:r>
            <w:r w:rsidR="00BA3978" w:rsidRPr="0055288E">
              <w:rPr>
                <w:sz w:val="28"/>
                <w:szCs w:val="28"/>
                <w:lang w:val="kk-KZ"/>
              </w:rPr>
              <w:t>.......................................</w:t>
            </w:r>
          </w:p>
        </w:tc>
        <w:tc>
          <w:tcPr>
            <w:tcW w:w="1099" w:type="dxa"/>
          </w:tcPr>
          <w:p w:rsidR="004B7D65" w:rsidRPr="0055288E" w:rsidRDefault="003D72F7" w:rsidP="00C4414D">
            <w:pPr>
              <w:rPr>
                <w:sz w:val="28"/>
                <w:szCs w:val="28"/>
                <w:lang w:val="kk-KZ"/>
              </w:rPr>
            </w:pPr>
            <w:r w:rsidRPr="0055288E">
              <w:rPr>
                <w:sz w:val="28"/>
                <w:szCs w:val="28"/>
                <w:lang w:val="kk-KZ"/>
              </w:rPr>
              <w:t>12</w:t>
            </w:r>
            <w:r w:rsidR="00C4414D">
              <w:rPr>
                <w:sz w:val="28"/>
                <w:szCs w:val="28"/>
                <w:lang w:val="kk-KZ"/>
              </w:rPr>
              <w:t>4</w:t>
            </w:r>
          </w:p>
        </w:tc>
      </w:tr>
      <w:tr w:rsidR="00BA3978" w:rsidRPr="0055288E" w:rsidTr="00336B1B">
        <w:tc>
          <w:tcPr>
            <w:tcW w:w="568" w:type="dxa"/>
          </w:tcPr>
          <w:p w:rsidR="00BA3978" w:rsidRPr="0055288E" w:rsidRDefault="00BA3978" w:rsidP="000A5B13">
            <w:pPr>
              <w:ind w:firstLine="709"/>
              <w:jc w:val="both"/>
              <w:rPr>
                <w:sz w:val="28"/>
                <w:szCs w:val="28"/>
                <w:lang w:val="kk-KZ"/>
              </w:rPr>
            </w:pPr>
          </w:p>
        </w:tc>
        <w:tc>
          <w:tcPr>
            <w:tcW w:w="8681" w:type="dxa"/>
          </w:tcPr>
          <w:p w:rsidR="00BA3978" w:rsidRPr="0055288E" w:rsidRDefault="00BA3978" w:rsidP="00226F86">
            <w:pPr>
              <w:jc w:val="both"/>
              <w:rPr>
                <w:b/>
                <w:sz w:val="28"/>
                <w:szCs w:val="28"/>
                <w:lang w:val="kk-KZ"/>
              </w:rPr>
            </w:pPr>
            <w:r w:rsidRPr="0055288E">
              <w:rPr>
                <w:b/>
                <w:sz w:val="28"/>
                <w:szCs w:val="28"/>
                <w:lang w:val="kk-KZ"/>
              </w:rPr>
              <w:t>ҚОСЫМША А</w:t>
            </w:r>
            <w:r w:rsidRPr="0055288E">
              <w:rPr>
                <w:sz w:val="28"/>
                <w:szCs w:val="28"/>
                <w:lang w:val="kk-KZ"/>
              </w:rPr>
              <w:t xml:space="preserve"> –</w:t>
            </w:r>
            <w:r w:rsidR="00226F86" w:rsidRPr="0055288E">
              <w:rPr>
                <w:sz w:val="28"/>
                <w:szCs w:val="28"/>
                <w:lang w:val="kk-KZ"/>
              </w:rPr>
              <w:t xml:space="preserve"> Авторлық куәлік...</w:t>
            </w:r>
            <w:r w:rsidRPr="0055288E">
              <w:rPr>
                <w:sz w:val="28"/>
                <w:szCs w:val="28"/>
                <w:lang w:val="kk-KZ"/>
              </w:rPr>
              <w:t>..........................</w:t>
            </w:r>
            <w:r w:rsidR="003D72F7" w:rsidRPr="0055288E">
              <w:rPr>
                <w:sz w:val="28"/>
                <w:szCs w:val="28"/>
                <w:lang w:val="kk-KZ"/>
              </w:rPr>
              <w:t>..............................</w:t>
            </w:r>
            <w:r w:rsidR="00226F86" w:rsidRPr="0055288E">
              <w:rPr>
                <w:sz w:val="28"/>
                <w:szCs w:val="28"/>
                <w:lang w:val="kk-KZ"/>
              </w:rPr>
              <w:t>.</w:t>
            </w:r>
            <w:r w:rsidR="003D72F7" w:rsidRPr="0055288E">
              <w:rPr>
                <w:sz w:val="28"/>
                <w:szCs w:val="28"/>
                <w:lang w:val="kk-KZ"/>
              </w:rPr>
              <w:t xml:space="preserve">   </w:t>
            </w:r>
          </w:p>
        </w:tc>
        <w:tc>
          <w:tcPr>
            <w:tcW w:w="1099" w:type="dxa"/>
          </w:tcPr>
          <w:p w:rsidR="00BA3978" w:rsidRPr="0055288E" w:rsidRDefault="00226F86" w:rsidP="00C4414D">
            <w:pPr>
              <w:rPr>
                <w:sz w:val="28"/>
                <w:szCs w:val="28"/>
                <w:lang w:val="kk-KZ"/>
              </w:rPr>
            </w:pPr>
            <w:r w:rsidRPr="0055288E">
              <w:rPr>
                <w:sz w:val="28"/>
                <w:szCs w:val="28"/>
                <w:lang w:val="kk-KZ"/>
              </w:rPr>
              <w:t>1</w:t>
            </w:r>
            <w:r w:rsidR="00C4414D">
              <w:rPr>
                <w:sz w:val="28"/>
                <w:szCs w:val="28"/>
                <w:lang w:val="kk-KZ"/>
              </w:rPr>
              <w:t>38</w:t>
            </w:r>
          </w:p>
        </w:tc>
      </w:tr>
      <w:tr w:rsidR="00BA3978" w:rsidRPr="0055288E" w:rsidTr="00336B1B">
        <w:tc>
          <w:tcPr>
            <w:tcW w:w="568" w:type="dxa"/>
          </w:tcPr>
          <w:p w:rsidR="00BA3978" w:rsidRPr="0055288E" w:rsidRDefault="00BA3978" w:rsidP="000A5B13">
            <w:pPr>
              <w:ind w:firstLine="709"/>
              <w:jc w:val="both"/>
              <w:rPr>
                <w:sz w:val="28"/>
                <w:szCs w:val="28"/>
                <w:lang w:val="kk-KZ"/>
              </w:rPr>
            </w:pPr>
          </w:p>
        </w:tc>
        <w:tc>
          <w:tcPr>
            <w:tcW w:w="8681" w:type="dxa"/>
          </w:tcPr>
          <w:p w:rsidR="00BA3978" w:rsidRPr="0055288E" w:rsidRDefault="00AF03BA" w:rsidP="00226F86">
            <w:pPr>
              <w:jc w:val="both"/>
              <w:rPr>
                <w:b/>
                <w:sz w:val="28"/>
                <w:szCs w:val="28"/>
                <w:lang w:val="kk-KZ"/>
              </w:rPr>
            </w:pPr>
            <w:r>
              <w:rPr>
                <w:b/>
                <w:sz w:val="28"/>
                <w:szCs w:val="28"/>
                <w:lang w:val="kk-KZ"/>
              </w:rPr>
              <w:t>ҚОСЫМША</w:t>
            </w:r>
            <w:r w:rsidRPr="00AF03BA">
              <w:rPr>
                <w:b/>
                <w:sz w:val="28"/>
                <w:szCs w:val="28"/>
                <w:lang w:val="kk-KZ"/>
              </w:rPr>
              <w:t xml:space="preserve"> </w:t>
            </w:r>
            <w:r w:rsidR="00BA3978" w:rsidRPr="0055288E">
              <w:rPr>
                <w:b/>
                <w:sz w:val="28"/>
                <w:szCs w:val="28"/>
                <w:lang w:val="kk-KZ"/>
              </w:rPr>
              <w:t xml:space="preserve">Ә – </w:t>
            </w:r>
            <w:r w:rsidR="00BA3978" w:rsidRPr="0055288E">
              <w:rPr>
                <w:sz w:val="28"/>
                <w:szCs w:val="28"/>
                <w:lang w:val="kk-KZ"/>
              </w:rPr>
              <w:t>«</w:t>
            </w:r>
            <w:r w:rsidR="00226F86" w:rsidRPr="0055288E">
              <w:rPr>
                <w:sz w:val="28"/>
                <w:szCs w:val="28"/>
                <w:lang w:val="kk-KZ"/>
              </w:rPr>
              <w:t>Құзыреттілік», «арнайы құзыреттілік» ұғымдарының Ресей және отандық ғалымдарының еңбектерінде зерттелуі................</w:t>
            </w:r>
            <w:r w:rsidR="00BA3978" w:rsidRPr="0055288E">
              <w:rPr>
                <w:sz w:val="28"/>
                <w:szCs w:val="28"/>
                <w:lang w:val="kk-KZ"/>
              </w:rPr>
              <w:t>.........................................................................................</w:t>
            </w:r>
          </w:p>
        </w:tc>
        <w:tc>
          <w:tcPr>
            <w:tcW w:w="1099" w:type="dxa"/>
          </w:tcPr>
          <w:p w:rsidR="00BA3978" w:rsidRPr="0055288E" w:rsidRDefault="00BA3978" w:rsidP="00BA036C">
            <w:pPr>
              <w:rPr>
                <w:sz w:val="28"/>
                <w:szCs w:val="28"/>
                <w:lang w:val="kk-KZ"/>
              </w:rPr>
            </w:pPr>
          </w:p>
          <w:p w:rsidR="00226F86" w:rsidRPr="0055288E" w:rsidRDefault="00226F86" w:rsidP="00BA036C">
            <w:pPr>
              <w:rPr>
                <w:sz w:val="28"/>
                <w:szCs w:val="28"/>
                <w:lang w:val="kk-KZ"/>
              </w:rPr>
            </w:pPr>
          </w:p>
          <w:p w:rsidR="00226F86" w:rsidRPr="0055288E" w:rsidRDefault="00226F86" w:rsidP="00C4414D">
            <w:pPr>
              <w:rPr>
                <w:sz w:val="28"/>
                <w:szCs w:val="28"/>
                <w:lang w:val="kk-KZ"/>
              </w:rPr>
            </w:pPr>
            <w:r w:rsidRPr="0055288E">
              <w:rPr>
                <w:sz w:val="28"/>
                <w:szCs w:val="28"/>
                <w:lang w:val="kk-KZ"/>
              </w:rPr>
              <w:t>1</w:t>
            </w:r>
            <w:r w:rsidR="00C4414D">
              <w:rPr>
                <w:sz w:val="28"/>
                <w:szCs w:val="28"/>
                <w:lang w:val="kk-KZ"/>
              </w:rPr>
              <w:t>39</w:t>
            </w:r>
          </w:p>
        </w:tc>
      </w:tr>
      <w:tr w:rsidR="00BA3978" w:rsidRPr="0055288E" w:rsidTr="00336B1B">
        <w:tc>
          <w:tcPr>
            <w:tcW w:w="568" w:type="dxa"/>
          </w:tcPr>
          <w:p w:rsidR="00BA3978" w:rsidRPr="0055288E" w:rsidRDefault="00BA3978" w:rsidP="000A5B13">
            <w:pPr>
              <w:ind w:firstLine="709"/>
              <w:jc w:val="both"/>
              <w:rPr>
                <w:sz w:val="28"/>
                <w:szCs w:val="28"/>
                <w:lang w:val="kk-KZ"/>
              </w:rPr>
            </w:pPr>
          </w:p>
        </w:tc>
        <w:tc>
          <w:tcPr>
            <w:tcW w:w="8681" w:type="dxa"/>
          </w:tcPr>
          <w:p w:rsidR="00BA3978" w:rsidRPr="0055288E" w:rsidRDefault="00BA3978" w:rsidP="00226F86">
            <w:pPr>
              <w:rPr>
                <w:b/>
                <w:sz w:val="28"/>
                <w:szCs w:val="28"/>
                <w:lang w:val="kk-KZ"/>
              </w:rPr>
            </w:pPr>
            <w:r w:rsidRPr="0055288E">
              <w:rPr>
                <w:b/>
                <w:sz w:val="28"/>
                <w:szCs w:val="28"/>
                <w:lang w:val="kk-KZ"/>
              </w:rPr>
              <w:t>ҚОСЫМША Б –</w:t>
            </w:r>
            <w:r w:rsidR="00226F86" w:rsidRPr="0055288E">
              <w:rPr>
                <w:sz w:val="28"/>
                <w:szCs w:val="28"/>
                <w:lang w:val="kk-KZ"/>
              </w:rPr>
              <w:t xml:space="preserve"> Тəрбие жұмыстарының түрлері тақырыбындағы жобаның жоспары</w:t>
            </w:r>
            <w:r w:rsidRPr="0055288E">
              <w:rPr>
                <w:sz w:val="28"/>
                <w:szCs w:val="28"/>
                <w:lang w:val="kk-KZ"/>
              </w:rPr>
              <w:t>................................................</w:t>
            </w:r>
            <w:r w:rsidR="00226F86" w:rsidRPr="0055288E">
              <w:rPr>
                <w:sz w:val="28"/>
                <w:szCs w:val="28"/>
                <w:lang w:val="kk-KZ"/>
              </w:rPr>
              <w:t>.........................................</w:t>
            </w:r>
          </w:p>
        </w:tc>
        <w:tc>
          <w:tcPr>
            <w:tcW w:w="1099" w:type="dxa"/>
          </w:tcPr>
          <w:p w:rsidR="00BA3978" w:rsidRPr="0055288E" w:rsidRDefault="00BA3978" w:rsidP="00BA036C">
            <w:pPr>
              <w:rPr>
                <w:sz w:val="28"/>
                <w:szCs w:val="28"/>
                <w:lang w:val="kk-KZ"/>
              </w:rPr>
            </w:pPr>
          </w:p>
          <w:p w:rsidR="00226F86" w:rsidRPr="0055288E" w:rsidRDefault="00226F86" w:rsidP="00C4414D">
            <w:pPr>
              <w:rPr>
                <w:sz w:val="28"/>
                <w:szCs w:val="28"/>
                <w:lang w:val="kk-KZ"/>
              </w:rPr>
            </w:pPr>
            <w:r w:rsidRPr="0055288E">
              <w:rPr>
                <w:sz w:val="28"/>
                <w:szCs w:val="28"/>
                <w:lang w:val="kk-KZ"/>
              </w:rPr>
              <w:t>14</w:t>
            </w:r>
            <w:r w:rsidR="00C4414D">
              <w:rPr>
                <w:sz w:val="28"/>
                <w:szCs w:val="28"/>
                <w:lang w:val="kk-KZ"/>
              </w:rPr>
              <w:t>7</w:t>
            </w:r>
          </w:p>
        </w:tc>
      </w:tr>
      <w:tr w:rsidR="00BA3978" w:rsidRPr="0055288E" w:rsidTr="00336B1B">
        <w:tc>
          <w:tcPr>
            <w:tcW w:w="568" w:type="dxa"/>
          </w:tcPr>
          <w:p w:rsidR="00BA3978" w:rsidRPr="0055288E" w:rsidRDefault="00BA3978" w:rsidP="000A5B13">
            <w:pPr>
              <w:ind w:firstLine="709"/>
              <w:jc w:val="both"/>
              <w:rPr>
                <w:sz w:val="28"/>
                <w:szCs w:val="28"/>
                <w:lang w:val="kk-KZ"/>
              </w:rPr>
            </w:pPr>
          </w:p>
        </w:tc>
        <w:tc>
          <w:tcPr>
            <w:tcW w:w="8681" w:type="dxa"/>
          </w:tcPr>
          <w:p w:rsidR="00BA3978" w:rsidRPr="0055288E" w:rsidRDefault="00BA3978" w:rsidP="00226F86">
            <w:pPr>
              <w:rPr>
                <w:b/>
                <w:sz w:val="28"/>
                <w:szCs w:val="28"/>
                <w:lang w:val="kk-KZ"/>
              </w:rPr>
            </w:pPr>
            <w:r w:rsidRPr="0055288E">
              <w:rPr>
                <w:b/>
                <w:sz w:val="28"/>
                <w:szCs w:val="28"/>
                <w:lang w:val="kk-KZ"/>
              </w:rPr>
              <w:t xml:space="preserve">ҚОСЫМША В – </w:t>
            </w:r>
            <w:r w:rsidRPr="0055288E">
              <w:rPr>
                <w:sz w:val="28"/>
                <w:szCs w:val="28"/>
                <w:lang w:val="kk-KZ"/>
              </w:rPr>
              <w:t>«</w:t>
            </w:r>
            <w:r w:rsidR="00226F86" w:rsidRPr="0055288E">
              <w:rPr>
                <w:sz w:val="28"/>
                <w:szCs w:val="28"/>
                <w:lang w:val="kk-KZ"/>
              </w:rPr>
              <w:t>Жаратылыс пәнің оқыту» әдістемесі бойынша жобаның түрі.</w:t>
            </w:r>
            <w:r w:rsidRPr="0055288E">
              <w:rPr>
                <w:sz w:val="28"/>
                <w:szCs w:val="28"/>
                <w:lang w:val="kk-KZ"/>
              </w:rPr>
              <w:t>......................................................</w:t>
            </w:r>
            <w:r w:rsidR="00226F86" w:rsidRPr="0055288E">
              <w:rPr>
                <w:sz w:val="28"/>
                <w:szCs w:val="28"/>
                <w:lang w:val="kk-KZ"/>
              </w:rPr>
              <w:t>....................................</w:t>
            </w:r>
            <w:r w:rsidRPr="0055288E">
              <w:rPr>
                <w:sz w:val="28"/>
                <w:szCs w:val="28"/>
                <w:lang w:val="kk-KZ"/>
              </w:rPr>
              <w:t>......</w:t>
            </w:r>
          </w:p>
        </w:tc>
        <w:tc>
          <w:tcPr>
            <w:tcW w:w="1099" w:type="dxa"/>
          </w:tcPr>
          <w:p w:rsidR="00BA3978" w:rsidRPr="0055288E" w:rsidRDefault="00BA3978" w:rsidP="00BA036C">
            <w:pPr>
              <w:rPr>
                <w:sz w:val="28"/>
                <w:szCs w:val="28"/>
                <w:lang w:val="kk-KZ"/>
              </w:rPr>
            </w:pPr>
          </w:p>
          <w:p w:rsidR="00226F86" w:rsidRPr="0055288E" w:rsidRDefault="00226F86" w:rsidP="00C4414D">
            <w:pPr>
              <w:rPr>
                <w:sz w:val="28"/>
                <w:szCs w:val="28"/>
                <w:lang w:val="kk-KZ"/>
              </w:rPr>
            </w:pPr>
            <w:r w:rsidRPr="0055288E">
              <w:rPr>
                <w:sz w:val="28"/>
                <w:szCs w:val="28"/>
                <w:lang w:val="kk-KZ"/>
              </w:rPr>
              <w:t>15</w:t>
            </w:r>
            <w:r w:rsidR="00C4414D">
              <w:rPr>
                <w:sz w:val="28"/>
                <w:szCs w:val="28"/>
                <w:lang w:val="kk-KZ"/>
              </w:rPr>
              <w:t>0</w:t>
            </w:r>
          </w:p>
        </w:tc>
      </w:tr>
      <w:tr w:rsidR="00BA3978" w:rsidRPr="0055288E" w:rsidTr="00336B1B">
        <w:tc>
          <w:tcPr>
            <w:tcW w:w="568" w:type="dxa"/>
          </w:tcPr>
          <w:p w:rsidR="00BA3978" w:rsidRPr="0055288E" w:rsidRDefault="00BA3978" w:rsidP="000A5B13">
            <w:pPr>
              <w:ind w:firstLine="709"/>
              <w:jc w:val="both"/>
              <w:rPr>
                <w:sz w:val="28"/>
                <w:szCs w:val="28"/>
                <w:lang w:val="kk-KZ"/>
              </w:rPr>
            </w:pPr>
          </w:p>
        </w:tc>
        <w:tc>
          <w:tcPr>
            <w:tcW w:w="8681" w:type="dxa"/>
          </w:tcPr>
          <w:p w:rsidR="00BA3978" w:rsidRPr="0055288E" w:rsidRDefault="00BA3978" w:rsidP="00BA3978">
            <w:pPr>
              <w:jc w:val="both"/>
              <w:rPr>
                <w:b/>
                <w:sz w:val="28"/>
                <w:szCs w:val="28"/>
                <w:lang w:val="kk-KZ"/>
              </w:rPr>
            </w:pPr>
            <w:r w:rsidRPr="0055288E">
              <w:rPr>
                <w:b/>
                <w:sz w:val="28"/>
                <w:szCs w:val="28"/>
                <w:lang w:val="kk-KZ"/>
              </w:rPr>
              <w:t xml:space="preserve">ҚОСЫМША Г – </w:t>
            </w:r>
            <w:r w:rsidRPr="0055288E">
              <w:rPr>
                <w:sz w:val="28"/>
                <w:szCs w:val="28"/>
                <w:lang w:val="kk-KZ"/>
              </w:rPr>
              <w:t>«</w:t>
            </w:r>
            <w:r w:rsidR="00226F86" w:rsidRPr="0055288E">
              <w:rPr>
                <w:sz w:val="28"/>
                <w:szCs w:val="28"/>
                <w:lang w:val="kk-KZ"/>
              </w:rPr>
              <w:t>Математиканы оқыту әдістемесі» пәнің оқыту әдістемесі бойынша жобаның түрі</w:t>
            </w:r>
            <w:r w:rsidRPr="0055288E">
              <w:rPr>
                <w:sz w:val="28"/>
                <w:szCs w:val="28"/>
                <w:lang w:val="kk-KZ"/>
              </w:rPr>
              <w:t>............................................</w:t>
            </w:r>
            <w:r w:rsidR="00226F86" w:rsidRPr="0055288E">
              <w:rPr>
                <w:sz w:val="28"/>
                <w:szCs w:val="28"/>
                <w:lang w:val="kk-KZ"/>
              </w:rPr>
              <w:t>..................</w:t>
            </w:r>
          </w:p>
        </w:tc>
        <w:tc>
          <w:tcPr>
            <w:tcW w:w="1099" w:type="dxa"/>
          </w:tcPr>
          <w:p w:rsidR="00BA3978" w:rsidRPr="0055288E" w:rsidRDefault="00BA3978" w:rsidP="00BA036C">
            <w:pPr>
              <w:rPr>
                <w:sz w:val="28"/>
                <w:szCs w:val="28"/>
                <w:lang w:val="kk-KZ"/>
              </w:rPr>
            </w:pPr>
          </w:p>
          <w:p w:rsidR="00226F86" w:rsidRPr="0055288E" w:rsidRDefault="00D3085B" w:rsidP="00C4414D">
            <w:pPr>
              <w:rPr>
                <w:sz w:val="28"/>
                <w:szCs w:val="28"/>
                <w:lang w:val="kk-KZ"/>
              </w:rPr>
            </w:pPr>
            <w:r w:rsidRPr="0055288E">
              <w:rPr>
                <w:sz w:val="28"/>
                <w:szCs w:val="28"/>
                <w:lang w:val="kk-KZ"/>
              </w:rPr>
              <w:t>15</w:t>
            </w:r>
            <w:r w:rsidR="00C4414D">
              <w:rPr>
                <w:sz w:val="28"/>
                <w:szCs w:val="28"/>
                <w:lang w:val="kk-KZ"/>
              </w:rPr>
              <w:t>2</w:t>
            </w:r>
          </w:p>
        </w:tc>
      </w:tr>
      <w:tr w:rsidR="00BA3978" w:rsidRPr="0055288E" w:rsidTr="00336B1B">
        <w:tc>
          <w:tcPr>
            <w:tcW w:w="568" w:type="dxa"/>
          </w:tcPr>
          <w:p w:rsidR="00BA3978" w:rsidRPr="0055288E" w:rsidRDefault="00BA3978" w:rsidP="000A5B13">
            <w:pPr>
              <w:ind w:firstLine="709"/>
              <w:jc w:val="both"/>
              <w:rPr>
                <w:sz w:val="28"/>
                <w:szCs w:val="28"/>
                <w:lang w:val="kk-KZ"/>
              </w:rPr>
            </w:pPr>
          </w:p>
        </w:tc>
        <w:tc>
          <w:tcPr>
            <w:tcW w:w="8681" w:type="dxa"/>
          </w:tcPr>
          <w:p w:rsidR="00BA3978" w:rsidRPr="0055288E" w:rsidRDefault="00BA3978" w:rsidP="00BA3978">
            <w:pPr>
              <w:jc w:val="both"/>
              <w:rPr>
                <w:b/>
                <w:sz w:val="28"/>
                <w:szCs w:val="28"/>
                <w:lang w:val="kk-KZ"/>
              </w:rPr>
            </w:pPr>
            <w:r w:rsidRPr="0055288E">
              <w:rPr>
                <w:b/>
                <w:sz w:val="28"/>
                <w:szCs w:val="28"/>
                <w:lang w:val="kk-KZ"/>
              </w:rPr>
              <w:t xml:space="preserve">ҚОСЫМША Ғ – </w:t>
            </w:r>
            <w:r w:rsidR="00226F86" w:rsidRPr="0055288E">
              <w:rPr>
                <w:sz w:val="28"/>
                <w:szCs w:val="28"/>
                <w:lang w:val="kk-KZ"/>
              </w:rPr>
              <w:t>«Болашақ бастауыш сынып мұғалімдерінің арнайы құзыреттерін жобалар әдісі негізінде қалыптастыру» элективтік курсының күнтізбелік-тақырыптық жоспары................................</w:t>
            </w:r>
            <w:r w:rsidR="002A3377" w:rsidRPr="0055288E">
              <w:rPr>
                <w:sz w:val="28"/>
                <w:szCs w:val="28"/>
                <w:lang w:val="kk-KZ"/>
              </w:rPr>
              <w:t>............</w:t>
            </w:r>
          </w:p>
        </w:tc>
        <w:tc>
          <w:tcPr>
            <w:tcW w:w="1099" w:type="dxa"/>
          </w:tcPr>
          <w:p w:rsidR="00BA3978" w:rsidRPr="0055288E" w:rsidRDefault="00BA3978" w:rsidP="00BA036C">
            <w:pPr>
              <w:rPr>
                <w:sz w:val="28"/>
                <w:szCs w:val="28"/>
                <w:lang w:val="kk-KZ"/>
              </w:rPr>
            </w:pPr>
          </w:p>
          <w:p w:rsidR="00226F86" w:rsidRPr="0055288E" w:rsidRDefault="00226F86" w:rsidP="00BA036C">
            <w:pPr>
              <w:rPr>
                <w:sz w:val="28"/>
                <w:szCs w:val="28"/>
                <w:lang w:val="kk-KZ"/>
              </w:rPr>
            </w:pPr>
          </w:p>
          <w:p w:rsidR="00226F86" w:rsidRPr="0055288E" w:rsidRDefault="00D3085B" w:rsidP="00C4414D">
            <w:pPr>
              <w:rPr>
                <w:sz w:val="28"/>
                <w:szCs w:val="28"/>
                <w:lang w:val="kk-KZ"/>
              </w:rPr>
            </w:pPr>
            <w:r w:rsidRPr="0055288E">
              <w:rPr>
                <w:sz w:val="28"/>
                <w:szCs w:val="28"/>
                <w:lang w:val="kk-KZ"/>
              </w:rPr>
              <w:t>15</w:t>
            </w:r>
            <w:r w:rsidR="00C4414D">
              <w:rPr>
                <w:sz w:val="28"/>
                <w:szCs w:val="28"/>
                <w:lang w:val="kk-KZ"/>
              </w:rPr>
              <w:t>4</w:t>
            </w:r>
          </w:p>
        </w:tc>
      </w:tr>
      <w:tr w:rsidR="00BA3978" w:rsidRPr="0055288E" w:rsidTr="00336B1B">
        <w:tc>
          <w:tcPr>
            <w:tcW w:w="568" w:type="dxa"/>
          </w:tcPr>
          <w:p w:rsidR="00BA3978" w:rsidRPr="0055288E" w:rsidRDefault="00BA3978" w:rsidP="000A5B13">
            <w:pPr>
              <w:ind w:firstLine="709"/>
              <w:jc w:val="both"/>
              <w:rPr>
                <w:sz w:val="28"/>
                <w:szCs w:val="28"/>
                <w:lang w:val="kk-KZ"/>
              </w:rPr>
            </w:pPr>
          </w:p>
        </w:tc>
        <w:tc>
          <w:tcPr>
            <w:tcW w:w="8681" w:type="dxa"/>
          </w:tcPr>
          <w:p w:rsidR="00BA3978" w:rsidRPr="0055288E" w:rsidRDefault="00BA3978" w:rsidP="00226F86">
            <w:pPr>
              <w:jc w:val="both"/>
              <w:rPr>
                <w:b/>
                <w:sz w:val="28"/>
                <w:szCs w:val="28"/>
                <w:lang w:val="kk-KZ"/>
              </w:rPr>
            </w:pPr>
            <w:r w:rsidRPr="0055288E">
              <w:rPr>
                <w:b/>
                <w:sz w:val="28"/>
                <w:szCs w:val="28"/>
                <w:lang w:val="kk-KZ"/>
              </w:rPr>
              <w:t>ҚОСЫМША Д –</w:t>
            </w:r>
            <w:r w:rsidR="00D3085B" w:rsidRPr="0055288E">
              <w:rPr>
                <w:sz w:val="28"/>
                <w:szCs w:val="28"/>
                <w:lang w:val="kk-KZ"/>
              </w:rPr>
              <w:t xml:space="preserve"> Ғылыми зерттеу нәтижелерін енгізу актілері...............................................</w:t>
            </w:r>
            <w:r w:rsidR="002A3377" w:rsidRPr="0055288E">
              <w:rPr>
                <w:sz w:val="28"/>
                <w:szCs w:val="28"/>
                <w:lang w:val="kk-KZ"/>
              </w:rPr>
              <w:t>............................................................</w:t>
            </w:r>
          </w:p>
        </w:tc>
        <w:tc>
          <w:tcPr>
            <w:tcW w:w="1099" w:type="dxa"/>
          </w:tcPr>
          <w:p w:rsidR="00BA3978" w:rsidRPr="0055288E" w:rsidRDefault="00BA3978" w:rsidP="00BA036C">
            <w:pPr>
              <w:rPr>
                <w:sz w:val="28"/>
                <w:szCs w:val="28"/>
                <w:lang w:val="kk-KZ"/>
              </w:rPr>
            </w:pPr>
          </w:p>
          <w:p w:rsidR="00D3085B" w:rsidRPr="0055288E" w:rsidRDefault="00C4414D" w:rsidP="00C4414D">
            <w:pPr>
              <w:rPr>
                <w:sz w:val="28"/>
                <w:szCs w:val="28"/>
                <w:lang w:val="kk-KZ"/>
              </w:rPr>
            </w:pPr>
            <w:r>
              <w:rPr>
                <w:sz w:val="28"/>
                <w:szCs w:val="28"/>
                <w:lang w:val="kk-KZ"/>
              </w:rPr>
              <w:t>157</w:t>
            </w:r>
          </w:p>
        </w:tc>
      </w:tr>
    </w:tbl>
    <w:p w:rsidR="004B7D65" w:rsidRPr="0055288E" w:rsidRDefault="004B7D65" w:rsidP="004B7D65">
      <w:pPr>
        <w:ind w:firstLine="709"/>
        <w:rPr>
          <w:sz w:val="28"/>
          <w:szCs w:val="28"/>
          <w:lang w:val="kk-KZ"/>
        </w:rPr>
      </w:pPr>
    </w:p>
    <w:p w:rsidR="002A3377" w:rsidRPr="0055288E" w:rsidRDefault="00226F86" w:rsidP="00D3085B">
      <w:pPr>
        <w:ind w:firstLine="709"/>
        <w:rPr>
          <w:sz w:val="28"/>
          <w:szCs w:val="28"/>
          <w:lang w:val="kk-KZ"/>
        </w:rPr>
      </w:pPr>
      <w:r w:rsidRPr="0055288E">
        <w:rPr>
          <w:sz w:val="28"/>
          <w:szCs w:val="28"/>
          <w:lang w:val="kk-KZ"/>
        </w:rPr>
        <w:lastRenderedPageBreak/>
        <w:t xml:space="preserve"> </w:t>
      </w:r>
    </w:p>
    <w:p w:rsidR="00D3085B" w:rsidRPr="0055288E" w:rsidRDefault="00D3085B" w:rsidP="00D3085B">
      <w:pPr>
        <w:ind w:firstLine="709"/>
        <w:rPr>
          <w:sz w:val="28"/>
          <w:szCs w:val="28"/>
          <w:lang w:val="kk-KZ"/>
        </w:rPr>
      </w:pPr>
    </w:p>
    <w:p w:rsidR="00EA2643" w:rsidRPr="0055288E" w:rsidRDefault="00EA2643" w:rsidP="00A55E71">
      <w:pPr>
        <w:widowControl/>
        <w:kinsoku w:val="0"/>
        <w:overflowPunct w:val="0"/>
        <w:jc w:val="center"/>
        <w:rPr>
          <w:b/>
          <w:bCs/>
          <w:sz w:val="28"/>
          <w:szCs w:val="28"/>
          <w:lang w:val="kk-KZ"/>
        </w:rPr>
      </w:pPr>
      <w:r w:rsidRPr="0055288E">
        <w:rPr>
          <w:b/>
          <w:bCs/>
          <w:sz w:val="28"/>
          <w:szCs w:val="28"/>
          <w:lang w:val="kk-KZ"/>
        </w:rPr>
        <w:t>НОРМАТИВТІК СІЛТЕМЕЛЕР</w:t>
      </w:r>
    </w:p>
    <w:p w:rsidR="00EA2643" w:rsidRPr="0055288E" w:rsidRDefault="00EA2643" w:rsidP="00B375A2">
      <w:pPr>
        <w:widowControl/>
        <w:kinsoku w:val="0"/>
        <w:overflowPunct w:val="0"/>
        <w:ind w:firstLine="709"/>
        <w:jc w:val="center"/>
        <w:rPr>
          <w:b/>
          <w:bCs/>
          <w:sz w:val="28"/>
          <w:szCs w:val="28"/>
          <w:lang w:val="kk-KZ"/>
        </w:rPr>
      </w:pPr>
    </w:p>
    <w:p w:rsidR="00EA2643" w:rsidRPr="0055288E" w:rsidRDefault="00EA2643" w:rsidP="00B375A2">
      <w:pPr>
        <w:widowControl/>
        <w:tabs>
          <w:tab w:val="left" w:pos="1418"/>
        </w:tabs>
        <w:kinsoku w:val="0"/>
        <w:overflowPunct w:val="0"/>
        <w:ind w:firstLine="709"/>
        <w:jc w:val="both"/>
        <w:rPr>
          <w:rFonts w:eastAsiaTheme="minorHAnsi"/>
          <w:sz w:val="28"/>
          <w:szCs w:val="28"/>
          <w:lang w:val="kk-KZ"/>
        </w:rPr>
      </w:pPr>
      <w:r w:rsidRPr="0055288E">
        <w:rPr>
          <w:rFonts w:eastAsiaTheme="minorHAnsi"/>
          <w:sz w:val="28"/>
          <w:szCs w:val="28"/>
          <w:lang w:val="kk-KZ"/>
        </w:rPr>
        <w:t>Бұл диссертациялық жұмыста келесі нормативтік құжаттарға сілтемелер қолданылған:</w:t>
      </w:r>
    </w:p>
    <w:p w:rsidR="00EA2643" w:rsidRPr="0055288E" w:rsidRDefault="00EA2643" w:rsidP="00B375A2">
      <w:pPr>
        <w:kinsoku w:val="0"/>
        <w:overflowPunct w:val="0"/>
        <w:ind w:firstLine="709"/>
        <w:jc w:val="both"/>
        <w:rPr>
          <w:sz w:val="28"/>
          <w:szCs w:val="28"/>
          <w:lang w:val="kk-KZ"/>
        </w:rPr>
      </w:pPr>
      <w:r w:rsidRPr="0055288E">
        <w:rPr>
          <w:rFonts w:eastAsiaTheme="minorHAnsi"/>
          <w:sz w:val="28"/>
          <w:szCs w:val="28"/>
          <w:lang w:val="kk-KZ"/>
        </w:rPr>
        <w:t>Елбасының «Болашаққа бағдар: Рухани жаңғыру»</w:t>
      </w:r>
      <w:r w:rsidR="00EE2D9D" w:rsidRPr="0055288E">
        <w:rPr>
          <w:rFonts w:eastAsiaTheme="minorHAnsi"/>
          <w:sz w:val="28"/>
          <w:szCs w:val="28"/>
          <w:lang w:val="kk-KZ"/>
        </w:rPr>
        <w:t xml:space="preserve"> </w:t>
      </w:r>
      <w:r w:rsidRPr="0055288E">
        <w:rPr>
          <w:rFonts w:eastAsiaTheme="minorHAnsi"/>
          <w:sz w:val="28"/>
          <w:szCs w:val="28"/>
          <w:lang w:val="kk-KZ"/>
        </w:rPr>
        <w:t xml:space="preserve">бағдарламалық баяндамасы </w:t>
      </w:r>
      <w:r w:rsidRPr="0055288E">
        <w:rPr>
          <w:sz w:val="28"/>
          <w:szCs w:val="28"/>
          <w:lang w:val="kk-KZ"/>
        </w:rPr>
        <w:t xml:space="preserve">// http://www.akorda.kz/ kz/events/akordanews. </w:t>
      </w:r>
      <w:r w:rsidRPr="0055288E">
        <w:rPr>
          <w:rFonts w:eastAsiaTheme="minorHAnsi"/>
          <w:sz w:val="28"/>
          <w:szCs w:val="28"/>
          <w:lang w:val="kk-KZ"/>
        </w:rPr>
        <w:t xml:space="preserve">Астана, </w:t>
      </w:r>
      <w:r w:rsidRPr="0055288E">
        <w:rPr>
          <w:sz w:val="28"/>
          <w:szCs w:val="28"/>
          <w:lang w:val="kk-KZ"/>
        </w:rPr>
        <w:t>12.04.2017.</w:t>
      </w:r>
    </w:p>
    <w:p w:rsidR="00EA2643" w:rsidRPr="0055288E" w:rsidRDefault="00EA2643" w:rsidP="00B375A2">
      <w:pPr>
        <w:widowControl/>
        <w:ind w:firstLine="709"/>
        <w:jc w:val="both"/>
        <w:rPr>
          <w:rFonts w:eastAsiaTheme="minorHAnsi"/>
          <w:sz w:val="28"/>
          <w:szCs w:val="28"/>
          <w:lang w:val="kk-KZ"/>
        </w:rPr>
      </w:pPr>
      <w:r w:rsidRPr="0055288E">
        <w:rPr>
          <w:rFonts w:eastAsiaTheme="minorHAnsi"/>
          <w:sz w:val="28"/>
          <w:szCs w:val="28"/>
          <w:lang w:val="kk-KZ"/>
        </w:rPr>
        <w:t>«</w:t>
      </w:r>
      <w:r w:rsidRPr="0055288E">
        <w:rPr>
          <w:sz w:val="28"/>
          <w:szCs w:val="28"/>
          <w:lang w:val="kk-KZ"/>
        </w:rPr>
        <w:t>Қазақстан Республикасының «Білім туралы» 2007 жылғы 27 шілдедегі №319-III Қазақстан Республикасының Заңы (2019.01.04. берілген өзгерістер мен толықтыруларымен).</w:t>
      </w:r>
    </w:p>
    <w:p w:rsidR="00EA2643" w:rsidRPr="0055288E" w:rsidRDefault="00EA2643" w:rsidP="00B375A2">
      <w:pPr>
        <w:widowControl/>
        <w:ind w:firstLine="709"/>
        <w:jc w:val="both"/>
        <w:rPr>
          <w:rFonts w:eastAsiaTheme="minorHAnsi"/>
          <w:sz w:val="28"/>
          <w:szCs w:val="28"/>
          <w:lang w:val="kk-KZ"/>
        </w:rPr>
      </w:pPr>
      <w:r w:rsidRPr="0055288E">
        <w:rPr>
          <w:sz w:val="28"/>
          <w:szCs w:val="28"/>
          <w:lang w:val="kk-KZ"/>
        </w:rPr>
        <w:t>Қазақстан Республикасында білім беруді және ғылымды дамытудың 2020-2025 жылдарға арналған мемлекеттік бағдарламасы. Қазақстан Республикасы Үкіметінің 2019 жылғы 27 желтоқсандағы №988 қаулысымен бекітілген.</w:t>
      </w:r>
      <w:r w:rsidR="009B4705" w:rsidRPr="0055288E">
        <w:rPr>
          <w:sz w:val="28"/>
          <w:szCs w:val="28"/>
          <w:lang w:val="kk-KZ"/>
        </w:rPr>
        <w:t xml:space="preserve"> http://adilet.zan.kz/kaz/docs/P1900000988</w:t>
      </w:r>
    </w:p>
    <w:p w:rsidR="00EA2643" w:rsidRPr="0055288E" w:rsidRDefault="00EA2643" w:rsidP="00B375A2">
      <w:pPr>
        <w:kinsoku w:val="0"/>
        <w:overflowPunct w:val="0"/>
        <w:ind w:firstLine="709"/>
        <w:jc w:val="both"/>
        <w:rPr>
          <w:sz w:val="28"/>
          <w:szCs w:val="28"/>
          <w:lang w:val="kk-KZ"/>
        </w:rPr>
      </w:pPr>
      <w:r w:rsidRPr="0055288E">
        <w:rPr>
          <w:sz w:val="28"/>
          <w:szCs w:val="28"/>
          <w:lang w:val="kk-KZ"/>
        </w:rPr>
        <w:t xml:space="preserve">Қазақстан Республикасы Тұңғыш Президенті Н.Ә. Назарбаевтың «Қазақстан-2050»: Стратегиясы қалыптасқан мемлекеттің жаңа саяси бағыты» атты Қазақстан халқына Жолдауы. – Астана, 2012 жылғы 14 желтоқсан.  </w:t>
      </w:r>
      <w:hyperlink r:id="rId10" w:history="1">
        <w:r w:rsidRPr="0055288E">
          <w:rPr>
            <w:sz w:val="28"/>
            <w:szCs w:val="28"/>
            <w:lang w:val="kk-KZ"/>
          </w:rPr>
          <w:t xml:space="preserve">http://www.akorda.kz. </w:t>
        </w:r>
      </w:hyperlink>
      <w:r w:rsidRPr="0055288E">
        <w:rPr>
          <w:sz w:val="28"/>
          <w:szCs w:val="28"/>
          <w:lang w:val="kk-KZ"/>
        </w:rPr>
        <w:t>10.01.2016 жыл.</w:t>
      </w:r>
    </w:p>
    <w:p w:rsidR="00EA2643" w:rsidRPr="0055288E" w:rsidRDefault="00EA2643" w:rsidP="00B375A2">
      <w:pPr>
        <w:kinsoku w:val="0"/>
        <w:overflowPunct w:val="0"/>
        <w:ind w:firstLine="709"/>
        <w:jc w:val="both"/>
        <w:rPr>
          <w:sz w:val="28"/>
          <w:szCs w:val="28"/>
          <w:lang w:val="kk-KZ"/>
        </w:rPr>
      </w:pPr>
      <w:r w:rsidRPr="0055288E">
        <w:rPr>
          <w:sz w:val="28"/>
          <w:szCs w:val="28"/>
          <w:lang w:val="kk-KZ"/>
        </w:rPr>
        <w:t>Қазақстан Республикасының білім беру жүйесін ақпараттандыру 2002-2004 жылдарға арналған тұжырымдамасы. 2001 жыл.</w:t>
      </w:r>
      <w:r w:rsidRPr="0055288E">
        <w:rPr>
          <w:sz w:val="28"/>
          <w:szCs w:val="28"/>
          <w:lang w:val="ru-RU"/>
        </w:rPr>
        <w:t xml:space="preserve"> </w:t>
      </w:r>
      <w:hyperlink r:id="rId11" w:history="1">
        <w:r w:rsidRPr="0055288E">
          <w:rPr>
            <w:rStyle w:val="ad"/>
            <w:sz w:val="28"/>
            <w:szCs w:val="28"/>
            <w:lang w:val="kk-KZ"/>
          </w:rPr>
          <w:t>http://adilet.zan.kz/kaz/docs/P01000149</w:t>
        </w:r>
      </w:hyperlink>
    </w:p>
    <w:p w:rsidR="00EA2643" w:rsidRPr="0055288E" w:rsidRDefault="00EA2643" w:rsidP="00B375A2">
      <w:pPr>
        <w:kinsoku w:val="0"/>
        <w:overflowPunct w:val="0"/>
        <w:ind w:firstLine="709"/>
        <w:jc w:val="both"/>
        <w:rPr>
          <w:sz w:val="28"/>
          <w:szCs w:val="28"/>
          <w:lang w:val="kk-KZ"/>
        </w:rPr>
      </w:pPr>
      <w:r w:rsidRPr="0055288E">
        <w:rPr>
          <w:bCs/>
          <w:color w:val="333333"/>
          <w:sz w:val="28"/>
          <w:szCs w:val="28"/>
          <w:shd w:val="clear" w:color="auto" w:fill="FFFFFF"/>
          <w:lang w:val="kk-KZ"/>
        </w:rPr>
        <w:t>Қазақстан</w:t>
      </w:r>
      <w:r w:rsidRPr="0055288E">
        <w:rPr>
          <w:color w:val="333333"/>
          <w:sz w:val="28"/>
          <w:szCs w:val="28"/>
          <w:shd w:val="clear" w:color="auto" w:fill="FFFFFF"/>
          <w:lang w:val="kk-KZ"/>
        </w:rPr>
        <w:t> </w:t>
      </w:r>
      <w:r w:rsidRPr="0055288E">
        <w:rPr>
          <w:bCs/>
          <w:color w:val="333333"/>
          <w:sz w:val="28"/>
          <w:szCs w:val="28"/>
          <w:shd w:val="clear" w:color="auto" w:fill="FFFFFF"/>
          <w:lang w:val="kk-KZ"/>
        </w:rPr>
        <w:t>Республикасының</w:t>
      </w:r>
      <w:r w:rsidRPr="0055288E">
        <w:rPr>
          <w:color w:val="333333"/>
          <w:sz w:val="28"/>
          <w:szCs w:val="28"/>
          <w:shd w:val="clear" w:color="auto" w:fill="FFFFFF"/>
          <w:lang w:val="kk-KZ"/>
        </w:rPr>
        <w:t> </w:t>
      </w:r>
      <w:r w:rsidRPr="0055288E">
        <w:rPr>
          <w:bCs/>
          <w:color w:val="333333"/>
          <w:sz w:val="28"/>
          <w:szCs w:val="28"/>
          <w:shd w:val="clear" w:color="auto" w:fill="FFFFFF"/>
          <w:lang w:val="kk-KZ"/>
        </w:rPr>
        <w:t>Заңы</w:t>
      </w:r>
      <w:r w:rsidRPr="0055288E">
        <w:rPr>
          <w:color w:val="333333"/>
          <w:sz w:val="28"/>
          <w:szCs w:val="28"/>
          <w:shd w:val="clear" w:color="auto" w:fill="FFFFFF"/>
          <w:lang w:val="kk-KZ"/>
        </w:rPr>
        <w:t> </w:t>
      </w:r>
      <w:r w:rsidRPr="0055288E">
        <w:rPr>
          <w:bCs/>
          <w:color w:val="333333"/>
          <w:sz w:val="28"/>
          <w:szCs w:val="28"/>
          <w:shd w:val="clear" w:color="auto" w:fill="FFFFFF"/>
          <w:lang w:val="kk-KZ"/>
        </w:rPr>
        <w:t>2019</w:t>
      </w:r>
      <w:r w:rsidRPr="0055288E">
        <w:rPr>
          <w:color w:val="333333"/>
          <w:sz w:val="28"/>
          <w:szCs w:val="28"/>
          <w:shd w:val="clear" w:color="auto" w:fill="FFFFFF"/>
          <w:lang w:val="kk-KZ"/>
        </w:rPr>
        <w:t> </w:t>
      </w:r>
      <w:r w:rsidRPr="0055288E">
        <w:rPr>
          <w:bCs/>
          <w:color w:val="333333"/>
          <w:sz w:val="28"/>
          <w:szCs w:val="28"/>
          <w:shd w:val="clear" w:color="auto" w:fill="FFFFFF"/>
          <w:lang w:val="kk-KZ"/>
        </w:rPr>
        <w:t>жылғы</w:t>
      </w:r>
      <w:r w:rsidRPr="0055288E">
        <w:rPr>
          <w:color w:val="333333"/>
          <w:sz w:val="28"/>
          <w:szCs w:val="28"/>
          <w:shd w:val="clear" w:color="auto" w:fill="FFFFFF"/>
          <w:lang w:val="kk-KZ"/>
        </w:rPr>
        <w:t> </w:t>
      </w:r>
      <w:r w:rsidRPr="0055288E">
        <w:rPr>
          <w:bCs/>
          <w:color w:val="333333"/>
          <w:sz w:val="28"/>
          <w:szCs w:val="28"/>
          <w:shd w:val="clear" w:color="auto" w:fill="FFFFFF"/>
          <w:lang w:val="kk-KZ"/>
        </w:rPr>
        <w:t>27</w:t>
      </w:r>
      <w:r w:rsidRPr="0055288E">
        <w:rPr>
          <w:color w:val="333333"/>
          <w:sz w:val="28"/>
          <w:szCs w:val="28"/>
          <w:shd w:val="clear" w:color="auto" w:fill="FFFFFF"/>
          <w:lang w:val="kk-KZ"/>
        </w:rPr>
        <w:t> </w:t>
      </w:r>
      <w:r w:rsidRPr="0055288E">
        <w:rPr>
          <w:bCs/>
          <w:color w:val="333333"/>
          <w:sz w:val="28"/>
          <w:szCs w:val="28"/>
          <w:shd w:val="clear" w:color="auto" w:fill="FFFFFF"/>
          <w:lang w:val="kk-KZ"/>
        </w:rPr>
        <w:t>желтоқсандағы</w:t>
      </w:r>
      <w:r w:rsidRPr="0055288E">
        <w:rPr>
          <w:color w:val="333333"/>
          <w:sz w:val="28"/>
          <w:szCs w:val="28"/>
          <w:shd w:val="clear" w:color="auto" w:fill="FFFFFF"/>
          <w:lang w:val="kk-KZ"/>
        </w:rPr>
        <w:t> </w:t>
      </w:r>
      <w:r w:rsidRPr="0055288E">
        <w:rPr>
          <w:bCs/>
          <w:color w:val="333333"/>
          <w:sz w:val="28"/>
          <w:szCs w:val="28"/>
          <w:shd w:val="clear" w:color="auto" w:fill="FFFFFF"/>
          <w:lang w:val="kk-KZ"/>
        </w:rPr>
        <w:t>№</w:t>
      </w:r>
      <w:r w:rsidRPr="0055288E">
        <w:rPr>
          <w:color w:val="333333"/>
          <w:sz w:val="28"/>
          <w:szCs w:val="28"/>
          <w:shd w:val="clear" w:color="auto" w:fill="FFFFFF"/>
          <w:lang w:val="kk-KZ"/>
        </w:rPr>
        <w:t> </w:t>
      </w:r>
      <w:r w:rsidRPr="0055288E">
        <w:rPr>
          <w:bCs/>
          <w:color w:val="333333"/>
          <w:sz w:val="28"/>
          <w:szCs w:val="28"/>
          <w:shd w:val="clear" w:color="auto" w:fill="FFFFFF"/>
          <w:lang w:val="kk-KZ"/>
        </w:rPr>
        <w:t>293</w:t>
      </w:r>
      <w:r w:rsidRPr="0055288E">
        <w:rPr>
          <w:color w:val="333333"/>
          <w:sz w:val="28"/>
          <w:szCs w:val="28"/>
          <w:shd w:val="clear" w:color="auto" w:fill="FFFFFF"/>
          <w:lang w:val="kk-KZ"/>
        </w:rPr>
        <w:t>-VІ </w:t>
      </w:r>
      <w:r w:rsidRPr="0055288E">
        <w:rPr>
          <w:bCs/>
          <w:color w:val="333333"/>
          <w:sz w:val="28"/>
          <w:szCs w:val="28"/>
          <w:shd w:val="clear" w:color="auto" w:fill="FFFFFF"/>
          <w:lang w:val="kk-KZ"/>
        </w:rPr>
        <w:t>ҚРЗ</w:t>
      </w:r>
      <w:r w:rsidRPr="0055288E">
        <w:rPr>
          <w:color w:val="333333"/>
          <w:sz w:val="28"/>
          <w:szCs w:val="28"/>
          <w:shd w:val="clear" w:color="auto" w:fill="FFFFFF"/>
          <w:lang w:val="kk-KZ"/>
        </w:rPr>
        <w:t>.</w:t>
      </w:r>
      <w:r w:rsidRPr="0055288E">
        <w:rPr>
          <w:sz w:val="28"/>
          <w:szCs w:val="28"/>
          <w:lang w:val="kk-KZ"/>
        </w:rPr>
        <w:t xml:space="preserve"> </w:t>
      </w:r>
      <w:r w:rsidR="009B4705" w:rsidRPr="0055288E">
        <w:rPr>
          <w:sz w:val="28"/>
          <w:szCs w:val="28"/>
          <w:lang w:val="kk-KZ"/>
        </w:rPr>
        <w:t>http://adilet.zan.kz/kaz/docs/Z1900000293</w:t>
      </w:r>
    </w:p>
    <w:p w:rsidR="00EA2643" w:rsidRPr="0055288E" w:rsidRDefault="00EA2643" w:rsidP="00B375A2">
      <w:pPr>
        <w:kinsoku w:val="0"/>
        <w:overflowPunct w:val="0"/>
        <w:ind w:firstLine="709"/>
        <w:jc w:val="both"/>
        <w:rPr>
          <w:sz w:val="28"/>
          <w:szCs w:val="28"/>
          <w:lang w:val="kk-KZ"/>
        </w:rPr>
      </w:pPr>
      <w:r w:rsidRPr="0055288E">
        <w:rPr>
          <w:sz w:val="28"/>
          <w:szCs w:val="28"/>
          <w:lang w:val="kk-KZ"/>
        </w:rPr>
        <w:t>ҚР МЖМБС 3.001-2000 Қазақстан Республикасы жалпыға міндетті білім беру стандарты. Кәсіби жоғары білім беру. Негізгі ережелер. ҚР МК 08-2001 Қазақстан Республикасы жоғары кәсіби білім мамандықтары және дайындық бағыттары классификаторы.</w:t>
      </w:r>
    </w:p>
    <w:p w:rsidR="00EA2643" w:rsidRPr="0055288E" w:rsidRDefault="00EA2643" w:rsidP="00B375A2">
      <w:pPr>
        <w:kinsoku w:val="0"/>
        <w:overflowPunct w:val="0"/>
        <w:ind w:firstLine="709"/>
        <w:jc w:val="both"/>
        <w:rPr>
          <w:sz w:val="28"/>
          <w:szCs w:val="28"/>
          <w:lang w:val="kk-KZ"/>
        </w:rPr>
      </w:pPr>
      <w:r w:rsidRPr="0055288E">
        <w:rPr>
          <w:sz w:val="28"/>
          <w:szCs w:val="28"/>
          <w:lang w:val="kk-KZ"/>
        </w:rPr>
        <w:t>ҚР МЖМБС 3. 07. 029-2001 Қазақстан Республикасы жалпыға міндетті білім беру стандарты. Кәсіби жоғары білім беру. Негізгі ережелер.</w:t>
      </w:r>
    </w:p>
    <w:p w:rsidR="00EA2643" w:rsidRPr="0055288E" w:rsidRDefault="00EA2643" w:rsidP="00B375A2">
      <w:pPr>
        <w:kinsoku w:val="0"/>
        <w:overflowPunct w:val="0"/>
        <w:ind w:firstLine="709"/>
        <w:jc w:val="both"/>
        <w:rPr>
          <w:sz w:val="28"/>
          <w:szCs w:val="28"/>
          <w:lang w:val="kk-KZ"/>
        </w:rPr>
      </w:pPr>
      <w:r w:rsidRPr="0055288E">
        <w:rPr>
          <w:sz w:val="28"/>
          <w:szCs w:val="28"/>
          <w:lang w:val="kk-KZ"/>
        </w:rPr>
        <w:t>ҚР МЖМБС 3. 08. 002-2004 Қазақстан Республикасы жалпыға міндетті білім беру стандарты. Кәсіби жоғары білім беру. Астана: ҚР Білім және ғылым министрлігі, 6.08.058-2010</w:t>
      </w:r>
    </w:p>
    <w:p w:rsidR="00EA2643" w:rsidRPr="0055288E" w:rsidRDefault="00EA2643" w:rsidP="00B375A2">
      <w:pPr>
        <w:ind w:firstLine="709"/>
        <w:jc w:val="both"/>
        <w:rPr>
          <w:sz w:val="28"/>
          <w:szCs w:val="28"/>
          <w:lang w:val="kk-KZ"/>
        </w:rPr>
      </w:pPr>
      <w:r w:rsidRPr="0055288E">
        <w:rPr>
          <w:sz w:val="28"/>
          <w:szCs w:val="28"/>
          <w:lang w:val="kk-KZ"/>
        </w:rPr>
        <w:t>ҚР Білім және ғылым министрінің 29.09.2018 </w:t>
      </w:r>
      <w:hyperlink r:id="rId12" w:anchor="3" w:tgtFrame="_blank" w:history="1">
        <w:r w:rsidRPr="0055288E">
          <w:rPr>
            <w:rStyle w:val="ad"/>
            <w:sz w:val="28"/>
            <w:szCs w:val="28"/>
            <w:lang w:val="kk-KZ"/>
          </w:rPr>
          <w:t>№521</w:t>
        </w:r>
      </w:hyperlink>
      <w:r w:rsidRPr="0055288E">
        <w:rPr>
          <w:sz w:val="28"/>
          <w:szCs w:val="28"/>
          <w:lang w:val="kk-KZ"/>
        </w:rPr>
        <w:t>«Кәсіптік практиканы ұйымдастыру мен өткізу қағидаларын және практика базалары ретінде ұйымдарды айқындау қағидаларын бекіту туралы» ҚР білім және ғылым министрінің 2016 жылғы 29 қаңтардағы № 107 бұйрығына өзгерістер енгізу туралы бұйрығы.</w:t>
      </w:r>
    </w:p>
    <w:p w:rsidR="00EE2D9D" w:rsidRPr="0055288E" w:rsidRDefault="00EE2D9D" w:rsidP="00B375A2">
      <w:pPr>
        <w:ind w:left="567" w:firstLine="709"/>
        <w:jc w:val="center"/>
        <w:rPr>
          <w:b/>
          <w:bCs/>
          <w:sz w:val="28"/>
          <w:szCs w:val="28"/>
          <w:lang w:val="kk-KZ"/>
        </w:rPr>
      </w:pPr>
    </w:p>
    <w:p w:rsidR="001E739E" w:rsidRPr="0055288E" w:rsidRDefault="001E739E" w:rsidP="00B375A2">
      <w:pPr>
        <w:ind w:left="567" w:firstLine="709"/>
        <w:jc w:val="center"/>
        <w:rPr>
          <w:b/>
          <w:bCs/>
          <w:sz w:val="28"/>
          <w:szCs w:val="28"/>
          <w:lang w:val="kk-KZ"/>
        </w:rPr>
      </w:pPr>
    </w:p>
    <w:p w:rsidR="001E739E" w:rsidRPr="0055288E" w:rsidRDefault="001E739E" w:rsidP="00B375A2">
      <w:pPr>
        <w:ind w:left="567" w:firstLine="709"/>
        <w:jc w:val="center"/>
        <w:rPr>
          <w:b/>
          <w:bCs/>
          <w:sz w:val="28"/>
          <w:szCs w:val="28"/>
          <w:lang w:val="kk-KZ"/>
        </w:rPr>
      </w:pPr>
    </w:p>
    <w:p w:rsidR="00F54CC3" w:rsidRPr="0055288E" w:rsidRDefault="00F54CC3" w:rsidP="00B375A2">
      <w:pPr>
        <w:ind w:left="567" w:firstLine="709"/>
        <w:jc w:val="center"/>
        <w:rPr>
          <w:b/>
          <w:bCs/>
          <w:sz w:val="28"/>
          <w:szCs w:val="28"/>
          <w:lang w:val="kk-KZ"/>
        </w:rPr>
      </w:pPr>
    </w:p>
    <w:p w:rsidR="00F54CC3" w:rsidRPr="0055288E" w:rsidRDefault="00F54CC3" w:rsidP="00B375A2">
      <w:pPr>
        <w:ind w:left="567" w:firstLine="709"/>
        <w:jc w:val="center"/>
        <w:rPr>
          <w:b/>
          <w:bCs/>
          <w:sz w:val="28"/>
          <w:szCs w:val="28"/>
          <w:lang w:val="kk-KZ"/>
        </w:rPr>
      </w:pPr>
    </w:p>
    <w:p w:rsidR="001E739E" w:rsidRPr="0055288E" w:rsidRDefault="001E739E" w:rsidP="00B375A2">
      <w:pPr>
        <w:ind w:left="567" w:firstLine="709"/>
        <w:jc w:val="center"/>
        <w:rPr>
          <w:b/>
          <w:bCs/>
          <w:sz w:val="28"/>
          <w:szCs w:val="28"/>
          <w:lang w:val="kk-KZ"/>
        </w:rPr>
      </w:pPr>
    </w:p>
    <w:p w:rsidR="001E739E" w:rsidRPr="0055288E" w:rsidRDefault="001E739E" w:rsidP="00B375A2">
      <w:pPr>
        <w:ind w:left="567" w:firstLine="709"/>
        <w:jc w:val="center"/>
        <w:rPr>
          <w:b/>
          <w:bCs/>
          <w:sz w:val="28"/>
          <w:szCs w:val="28"/>
          <w:lang w:val="kk-KZ"/>
        </w:rPr>
      </w:pPr>
    </w:p>
    <w:p w:rsidR="00EA2643" w:rsidRPr="0055288E" w:rsidRDefault="00EA2643" w:rsidP="00A55E71">
      <w:pPr>
        <w:jc w:val="center"/>
        <w:rPr>
          <w:b/>
          <w:bCs/>
          <w:sz w:val="28"/>
          <w:szCs w:val="28"/>
          <w:lang w:val="kk-KZ"/>
        </w:rPr>
      </w:pPr>
      <w:r w:rsidRPr="0055288E">
        <w:rPr>
          <w:b/>
          <w:bCs/>
          <w:sz w:val="28"/>
          <w:szCs w:val="28"/>
          <w:lang w:val="kk-KZ"/>
        </w:rPr>
        <w:lastRenderedPageBreak/>
        <w:t>АНЫҚТАМАЛАР</w:t>
      </w:r>
    </w:p>
    <w:p w:rsidR="00A55E71" w:rsidRPr="0055288E" w:rsidRDefault="00A55E71" w:rsidP="00B375A2">
      <w:pPr>
        <w:widowControl/>
        <w:ind w:firstLine="709"/>
        <w:jc w:val="both"/>
        <w:rPr>
          <w:sz w:val="28"/>
          <w:szCs w:val="28"/>
          <w:lang w:val="kk-KZ"/>
        </w:rPr>
      </w:pPr>
    </w:p>
    <w:p w:rsidR="00EA2643" w:rsidRPr="0055288E" w:rsidRDefault="00EA2643" w:rsidP="00B375A2">
      <w:pPr>
        <w:widowControl/>
        <w:ind w:firstLine="709"/>
        <w:jc w:val="both"/>
        <w:rPr>
          <w:rFonts w:eastAsiaTheme="minorHAnsi"/>
          <w:b/>
          <w:sz w:val="28"/>
          <w:szCs w:val="28"/>
          <w:lang w:val="kk-KZ"/>
        </w:rPr>
      </w:pPr>
      <w:r w:rsidRPr="0055288E">
        <w:rPr>
          <w:sz w:val="28"/>
          <w:szCs w:val="28"/>
          <w:lang w:val="kk-KZ"/>
        </w:rPr>
        <w:t>Бұл диссертациялық жұмыста келесі терминдерге сәйкес анықтамалар қолданылған:</w:t>
      </w:r>
    </w:p>
    <w:p w:rsidR="00EA2643" w:rsidRPr="0055288E" w:rsidRDefault="00EA2643" w:rsidP="00B375A2">
      <w:pPr>
        <w:widowControl/>
        <w:ind w:firstLine="709"/>
        <w:jc w:val="both"/>
        <w:rPr>
          <w:rFonts w:eastAsiaTheme="minorHAnsi"/>
          <w:sz w:val="28"/>
          <w:szCs w:val="28"/>
          <w:lang w:val="kk-KZ"/>
        </w:rPr>
      </w:pPr>
      <w:r w:rsidRPr="0055288E">
        <w:rPr>
          <w:rFonts w:eastAsiaTheme="minorHAnsi"/>
          <w:b/>
          <w:sz w:val="28"/>
          <w:szCs w:val="28"/>
          <w:lang w:val="kk-KZ"/>
        </w:rPr>
        <w:t>Құзырлық</w:t>
      </w:r>
      <w:r w:rsidRPr="0055288E">
        <w:rPr>
          <w:rFonts w:eastAsiaTheme="minorHAnsi"/>
          <w:sz w:val="28"/>
          <w:szCs w:val="28"/>
          <w:lang w:val="kk-KZ"/>
        </w:rPr>
        <w:t xml:space="preserve"> </w:t>
      </w:r>
      <w:r w:rsidRPr="0055288E">
        <w:rPr>
          <w:sz w:val="28"/>
          <w:szCs w:val="28"/>
          <w:lang w:val="kk-KZ"/>
        </w:rPr>
        <w:t>(лат. competentis қабілетті)-құзыреттілікке, яғни белгілі бір мәселелерді шешуде қандай да бір нәрсе туралы айтуға немесе өкілеттілікке ие болуға мүмкіндік беретін білімге, тәжірибеге ие болуды көрсетеді.</w:t>
      </w:r>
    </w:p>
    <w:p w:rsidR="00EA2643" w:rsidRPr="0055288E" w:rsidRDefault="00EA2643" w:rsidP="00B375A2">
      <w:pPr>
        <w:kinsoku w:val="0"/>
        <w:overflowPunct w:val="0"/>
        <w:ind w:firstLine="709"/>
        <w:jc w:val="both"/>
        <w:rPr>
          <w:sz w:val="28"/>
          <w:szCs w:val="28"/>
          <w:lang w:val="kk-KZ"/>
        </w:rPr>
      </w:pPr>
      <w:r w:rsidRPr="0055288E">
        <w:rPr>
          <w:b/>
          <w:bCs/>
          <w:sz w:val="28"/>
          <w:szCs w:val="28"/>
          <w:lang w:val="kk-KZ"/>
        </w:rPr>
        <w:t xml:space="preserve">Құзыреттілік </w:t>
      </w:r>
      <w:r w:rsidRPr="0055288E">
        <w:rPr>
          <w:sz w:val="28"/>
          <w:szCs w:val="28"/>
          <w:lang w:val="kk-KZ"/>
        </w:rPr>
        <w:t xml:space="preserve">(латынның competentis-бейім сөзінен) </w:t>
      </w:r>
      <w:r w:rsidRPr="0055288E">
        <w:rPr>
          <w:b/>
          <w:bCs/>
          <w:sz w:val="28"/>
          <w:szCs w:val="28"/>
          <w:lang w:val="kk-KZ"/>
        </w:rPr>
        <w:t xml:space="preserve">- </w:t>
      </w:r>
      <w:r w:rsidRPr="0055288E">
        <w:rPr>
          <w:sz w:val="28"/>
          <w:szCs w:val="28"/>
          <w:lang w:val="kk-KZ"/>
        </w:rPr>
        <w:t>қандай да бір оқу пәнін оқыту үдерісінде қалыптасатын білім, білік, дағдылар жиынтығы, сонымен қатар, қандай да бір қызметті орындай алу қабілеттілігі, сонымен қатар ол күнделікті өмірдің нақты жағдайларында пайда болатын проблемалар мен міндеттерді тиімді түрде шешуге мүмкіндік беретін қабілеттілік.</w:t>
      </w:r>
    </w:p>
    <w:p w:rsidR="006A59D7" w:rsidRPr="0055288E" w:rsidRDefault="00EA2643" w:rsidP="00B375A2">
      <w:pPr>
        <w:ind w:firstLine="709"/>
        <w:jc w:val="both"/>
        <w:rPr>
          <w:sz w:val="28"/>
          <w:szCs w:val="28"/>
          <w:lang w:val="kk-KZ"/>
        </w:rPr>
      </w:pPr>
      <w:r w:rsidRPr="0055288E">
        <w:rPr>
          <w:sz w:val="28"/>
          <w:szCs w:val="28"/>
          <w:lang w:val="kk-KZ"/>
        </w:rPr>
        <w:t xml:space="preserve">Арнайы құзыреттілік - </w:t>
      </w:r>
      <w:r w:rsidR="006A59D7" w:rsidRPr="0055288E">
        <w:rPr>
          <w:sz w:val="28"/>
          <w:szCs w:val="28"/>
          <w:lang w:val="kk-KZ"/>
        </w:rPr>
        <w:t>болашақ бастауыш сынып мұғалімдерінің арнайы құзыреттілігі ұғымын пәндік, әдістемелік, жобалау компоненттерінің жиынтығымен сипатталатын және нақты пәндік немесе пәннен тыс саласының ерекшелігін көрсететін бәсекеге қабілетті даярлығы ретінде қарастырамыз.</w:t>
      </w:r>
    </w:p>
    <w:p w:rsidR="00EA2643" w:rsidRPr="0055288E" w:rsidRDefault="00EA2643" w:rsidP="00B375A2">
      <w:pPr>
        <w:widowControl/>
        <w:ind w:firstLine="709"/>
        <w:jc w:val="both"/>
        <w:rPr>
          <w:sz w:val="28"/>
          <w:szCs w:val="28"/>
          <w:lang w:val="kk-KZ"/>
        </w:rPr>
      </w:pPr>
      <w:r w:rsidRPr="0055288E">
        <w:rPr>
          <w:b/>
          <w:bCs/>
          <w:sz w:val="28"/>
          <w:szCs w:val="28"/>
          <w:lang w:val="kk-KZ"/>
        </w:rPr>
        <w:t xml:space="preserve">Қалыптастыру </w:t>
      </w:r>
      <w:r w:rsidRPr="0055288E">
        <w:rPr>
          <w:sz w:val="28"/>
          <w:szCs w:val="28"/>
          <w:lang w:val="kk-KZ"/>
        </w:rPr>
        <w:t>– жеке тұлғаның даму нәтижесі және оның тұрақты қабілеттері мен қасиеттер жиынтығының пайда болуы, қалыптасуы.</w:t>
      </w:r>
    </w:p>
    <w:p w:rsidR="0058632D" w:rsidRPr="0055288E" w:rsidRDefault="00EA2643" w:rsidP="00B375A2">
      <w:pPr>
        <w:kinsoku w:val="0"/>
        <w:overflowPunct w:val="0"/>
        <w:ind w:firstLine="709"/>
        <w:jc w:val="both"/>
        <w:rPr>
          <w:sz w:val="28"/>
          <w:szCs w:val="28"/>
          <w:lang w:val="kk-KZ"/>
        </w:rPr>
      </w:pPr>
      <w:r w:rsidRPr="0055288E">
        <w:rPr>
          <w:b/>
          <w:sz w:val="28"/>
          <w:szCs w:val="28"/>
          <w:lang w:val="kk-KZ"/>
        </w:rPr>
        <w:t>Болашақ бастауыш сынып мұғалімінің арнай</w:t>
      </w:r>
      <w:r w:rsidR="0058632D" w:rsidRPr="0055288E">
        <w:rPr>
          <w:b/>
          <w:sz w:val="28"/>
          <w:szCs w:val="28"/>
          <w:lang w:val="kk-KZ"/>
        </w:rPr>
        <w:t>ы қ</w:t>
      </w:r>
      <w:r w:rsidR="006E368A" w:rsidRPr="0055288E">
        <w:rPr>
          <w:b/>
          <w:sz w:val="28"/>
          <w:szCs w:val="28"/>
          <w:lang w:val="kk-KZ"/>
        </w:rPr>
        <w:t xml:space="preserve">ұзыреттілігін қалыптастыру </w:t>
      </w:r>
      <w:r w:rsidR="0058632D" w:rsidRPr="0055288E">
        <w:rPr>
          <w:sz w:val="28"/>
          <w:szCs w:val="28"/>
          <w:lang w:val="kk-KZ"/>
        </w:rPr>
        <w:t>пәндік, әдістемелік, жобалау компоненттерінің жиынтығымен сипатталатын және нақты пәндік немесе пәннен тыс саласының ерекшелігін көрсететін бәсекеге қабілетті даярлығы.</w:t>
      </w:r>
    </w:p>
    <w:p w:rsidR="00EA2643" w:rsidRPr="0055288E" w:rsidRDefault="00EA2643" w:rsidP="00B375A2">
      <w:pPr>
        <w:kinsoku w:val="0"/>
        <w:overflowPunct w:val="0"/>
        <w:ind w:firstLine="709"/>
        <w:jc w:val="both"/>
        <w:rPr>
          <w:sz w:val="28"/>
          <w:szCs w:val="28"/>
          <w:lang w:val="kk-KZ"/>
        </w:rPr>
      </w:pPr>
      <w:r w:rsidRPr="0055288E">
        <w:rPr>
          <w:b/>
          <w:bCs/>
          <w:sz w:val="28"/>
          <w:szCs w:val="28"/>
          <w:lang w:val="kk-KZ"/>
        </w:rPr>
        <w:t xml:space="preserve">Ақпараттық технология </w:t>
      </w:r>
      <w:r w:rsidRPr="0055288E">
        <w:rPr>
          <w:sz w:val="28"/>
          <w:szCs w:val="28"/>
          <w:lang w:val="kk-KZ"/>
        </w:rPr>
        <w:t>- ақпаратта жинау, сақтау, өңдеу және тарату тәсілдері мен құралдары динамикалық түрде өзгеріске ұшырап, солар арқылы қоғамның инфрақұрылымын қалыптастыруға бағытталады.</w:t>
      </w:r>
    </w:p>
    <w:p w:rsidR="00EA2643" w:rsidRPr="0055288E" w:rsidRDefault="00EA2643" w:rsidP="00B375A2">
      <w:pPr>
        <w:kinsoku w:val="0"/>
        <w:overflowPunct w:val="0"/>
        <w:ind w:firstLine="709"/>
        <w:jc w:val="both"/>
        <w:rPr>
          <w:sz w:val="28"/>
          <w:szCs w:val="28"/>
          <w:lang w:val="kk-KZ"/>
        </w:rPr>
      </w:pPr>
      <w:r w:rsidRPr="0055288E">
        <w:rPr>
          <w:b/>
          <w:bCs/>
          <w:sz w:val="28"/>
          <w:szCs w:val="28"/>
          <w:lang w:val="kk-KZ"/>
        </w:rPr>
        <w:t xml:space="preserve">Білім беру бағдарламасы </w:t>
      </w:r>
      <w:r w:rsidRPr="0055288E">
        <w:rPr>
          <w:sz w:val="28"/>
          <w:szCs w:val="28"/>
          <w:lang w:val="kk-KZ"/>
        </w:rPr>
        <w:t>– білім беру мазмұны мен оқу үрдісін ұйымдастыру ерекшеліктерін сипаттайтын білім беру мекемелерінің нормативтік – басқару құжаттары.</w:t>
      </w:r>
    </w:p>
    <w:p w:rsidR="00EA2643" w:rsidRPr="0055288E" w:rsidRDefault="00EA2643" w:rsidP="00B375A2">
      <w:pPr>
        <w:kinsoku w:val="0"/>
        <w:overflowPunct w:val="0"/>
        <w:ind w:firstLine="709"/>
        <w:jc w:val="both"/>
        <w:rPr>
          <w:sz w:val="28"/>
          <w:szCs w:val="28"/>
          <w:lang w:val="kk-KZ"/>
        </w:rPr>
      </w:pPr>
      <w:r w:rsidRPr="0055288E">
        <w:rPr>
          <w:b/>
          <w:bCs/>
          <w:sz w:val="28"/>
          <w:szCs w:val="28"/>
          <w:lang w:val="kk-KZ"/>
        </w:rPr>
        <w:t xml:space="preserve">Мемлекеттік жоғары кәсіби білім беру стандарты </w:t>
      </w:r>
      <w:r w:rsidRPr="0055288E">
        <w:rPr>
          <w:sz w:val="28"/>
          <w:szCs w:val="28"/>
          <w:lang w:val="kk-KZ"/>
        </w:rPr>
        <w:t>– жоғары білім беру құрылымын, мазмұнын және жоғары білімнің негізгі бағдарламаларының көлемін анықтайтын құжат.</w:t>
      </w:r>
    </w:p>
    <w:p w:rsidR="00EA2643" w:rsidRPr="0055288E" w:rsidRDefault="00EA2643" w:rsidP="00B375A2">
      <w:pPr>
        <w:kinsoku w:val="0"/>
        <w:overflowPunct w:val="0"/>
        <w:ind w:firstLine="709"/>
        <w:jc w:val="both"/>
        <w:rPr>
          <w:sz w:val="28"/>
          <w:szCs w:val="28"/>
          <w:lang w:val="kk-KZ"/>
        </w:rPr>
      </w:pPr>
      <w:r w:rsidRPr="0055288E">
        <w:rPr>
          <w:b/>
          <w:bCs/>
          <w:sz w:val="28"/>
          <w:szCs w:val="28"/>
          <w:lang w:val="kk-KZ"/>
        </w:rPr>
        <w:t xml:space="preserve">Кәсіби дайындық </w:t>
      </w:r>
      <w:r w:rsidRPr="0055288E">
        <w:rPr>
          <w:sz w:val="28"/>
          <w:szCs w:val="28"/>
          <w:lang w:val="kk-KZ"/>
        </w:rPr>
        <w:t>– белгілі кәсіп бойынша арнаулы білім, дағды, шеберлік, еңбек тәжірибесін қалыптастыру. Кәсіби дайындық кәсіби біліктілігінің күрделілігі мен әзірлік деңгейіне қарай жоғары, арнайы, орта немесе төмен білім түрлерінебөлінеді.</w:t>
      </w:r>
    </w:p>
    <w:p w:rsidR="00EA2643" w:rsidRPr="0055288E" w:rsidRDefault="00EA2643" w:rsidP="00B375A2">
      <w:pPr>
        <w:kinsoku w:val="0"/>
        <w:overflowPunct w:val="0"/>
        <w:ind w:firstLine="709"/>
        <w:jc w:val="both"/>
        <w:rPr>
          <w:sz w:val="28"/>
          <w:szCs w:val="28"/>
          <w:lang w:val="kk-KZ"/>
        </w:rPr>
      </w:pPr>
      <w:r w:rsidRPr="0055288E">
        <w:rPr>
          <w:b/>
          <w:bCs/>
          <w:sz w:val="28"/>
          <w:szCs w:val="28"/>
          <w:lang w:val="kk-KZ"/>
        </w:rPr>
        <w:t xml:space="preserve">Таңдау курстары мазмұны </w:t>
      </w:r>
      <w:r w:rsidRPr="0055288E">
        <w:rPr>
          <w:sz w:val="28"/>
          <w:szCs w:val="28"/>
          <w:lang w:val="kk-KZ"/>
        </w:rPr>
        <w:t>– білім алушылардың танымдық қызығушылықтарын жеке бейімі мен таңдауына сәйкес қанағаттандыруға мүмкіндік беретін, пәндер бойынша білімдердің кеңейтілуі мен тереңдетілуіне ықпал ететін оқу курстары. Таңдау курстарының жиынтығы оқу жоспарының вариативті бөлігін құрайды.</w:t>
      </w:r>
    </w:p>
    <w:p w:rsidR="00EA2643" w:rsidRPr="0055288E" w:rsidRDefault="00EA2643" w:rsidP="00B375A2">
      <w:pPr>
        <w:kinsoku w:val="0"/>
        <w:overflowPunct w:val="0"/>
        <w:ind w:firstLine="709"/>
        <w:jc w:val="both"/>
        <w:rPr>
          <w:sz w:val="28"/>
          <w:szCs w:val="28"/>
          <w:lang w:val="kk-KZ"/>
        </w:rPr>
      </w:pPr>
      <w:r w:rsidRPr="0055288E">
        <w:rPr>
          <w:b/>
          <w:bCs/>
          <w:sz w:val="28"/>
          <w:szCs w:val="28"/>
          <w:lang w:val="kk-KZ"/>
        </w:rPr>
        <w:t xml:space="preserve">Пәндерді оқыту әдістемелері </w:t>
      </w:r>
      <w:r w:rsidRPr="0055288E">
        <w:rPr>
          <w:sz w:val="28"/>
          <w:szCs w:val="28"/>
          <w:lang w:val="kk-KZ"/>
        </w:rPr>
        <w:t>– белгілі пәндерді оқытатын арнайы заңдылықтардан тұрады (гуманитарлық және әлеуметтік-экономикалық; жалпы математикалық және жаратылыстану-ғылыми пәндері) және керекті әдістемелерді шешуді, сол пәндердің мазмұнын қабылдайтын технологиялық құралдардан тұрады.</w:t>
      </w:r>
    </w:p>
    <w:p w:rsidR="00EA2643" w:rsidRPr="0055288E" w:rsidRDefault="00EA2643" w:rsidP="00D668B5">
      <w:pPr>
        <w:widowControl/>
        <w:jc w:val="center"/>
        <w:rPr>
          <w:rFonts w:eastAsiaTheme="minorHAnsi"/>
          <w:b/>
          <w:sz w:val="28"/>
          <w:szCs w:val="28"/>
          <w:lang w:val="kk-KZ"/>
        </w:rPr>
      </w:pPr>
      <w:r w:rsidRPr="0055288E">
        <w:rPr>
          <w:rFonts w:eastAsiaTheme="minorHAnsi"/>
          <w:b/>
          <w:bCs/>
          <w:sz w:val="28"/>
          <w:szCs w:val="28"/>
          <w:lang w:val="kk-KZ"/>
        </w:rPr>
        <w:lastRenderedPageBreak/>
        <w:t>БЕЛГІЛЕУЛЕР МЕН ҚЫСҚАРТУЛАР</w:t>
      </w:r>
    </w:p>
    <w:p w:rsidR="00EA2643" w:rsidRPr="0055288E" w:rsidRDefault="00EA2643" w:rsidP="00CB5B77">
      <w:pPr>
        <w:widowControl/>
        <w:jc w:val="right"/>
        <w:rPr>
          <w:rFonts w:eastAsiaTheme="minorHAnsi"/>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043"/>
      </w:tblGrid>
      <w:tr w:rsidR="00D668B5" w:rsidRPr="0055288E" w:rsidTr="00D668B5">
        <w:tc>
          <w:tcPr>
            <w:tcW w:w="1809" w:type="dxa"/>
          </w:tcPr>
          <w:p w:rsidR="00D668B5" w:rsidRPr="0055288E" w:rsidRDefault="00D668B5" w:rsidP="00CB5B77">
            <w:pPr>
              <w:jc w:val="both"/>
              <w:rPr>
                <w:rFonts w:eastAsiaTheme="minorHAnsi"/>
                <w:sz w:val="28"/>
                <w:szCs w:val="28"/>
                <w:lang w:val="kk-KZ"/>
              </w:rPr>
            </w:pPr>
            <w:r w:rsidRPr="0055288E">
              <w:rPr>
                <w:rFonts w:eastAsiaTheme="minorHAnsi"/>
                <w:sz w:val="28"/>
                <w:szCs w:val="28"/>
                <w:lang w:val="kk-KZ"/>
              </w:rPr>
              <w:t>ҚР</w:t>
            </w:r>
          </w:p>
        </w:tc>
        <w:tc>
          <w:tcPr>
            <w:tcW w:w="8043" w:type="dxa"/>
          </w:tcPr>
          <w:p w:rsidR="00D668B5" w:rsidRPr="0055288E" w:rsidRDefault="00D668B5" w:rsidP="00D668B5">
            <w:pPr>
              <w:ind w:left="235" w:hanging="235"/>
              <w:jc w:val="both"/>
              <w:rPr>
                <w:rFonts w:eastAsiaTheme="minorHAnsi"/>
                <w:sz w:val="28"/>
                <w:szCs w:val="28"/>
                <w:lang w:val="kk-KZ"/>
              </w:rPr>
            </w:pPr>
            <w:r w:rsidRPr="0055288E">
              <w:rPr>
                <w:rFonts w:eastAsiaTheme="minorHAnsi"/>
                <w:sz w:val="28"/>
                <w:szCs w:val="28"/>
                <w:lang w:val="kk-KZ"/>
              </w:rPr>
              <w:t>– Қазақстан Республикасы.</w:t>
            </w:r>
          </w:p>
        </w:tc>
      </w:tr>
      <w:tr w:rsidR="00D668B5" w:rsidRPr="0055288E" w:rsidTr="00D668B5">
        <w:tc>
          <w:tcPr>
            <w:tcW w:w="1809" w:type="dxa"/>
          </w:tcPr>
          <w:p w:rsidR="00D668B5" w:rsidRPr="0055288E" w:rsidRDefault="00D668B5" w:rsidP="00CB5B77">
            <w:pPr>
              <w:jc w:val="both"/>
              <w:rPr>
                <w:rFonts w:eastAsiaTheme="minorHAnsi"/>
                <w:sz w:val="28"/>
                <w:szCs w:val="28"/>
                <w:lang w:val="kk-KZ"/>
              </w:rPr>
            </w:pPr>
            <w:r w:rsidRPr="0055288E">
              <w:rPr>
                <w:rFonts w:eastAsiaTheme="minorHAnsi"/>
                <w:sz w:val="28"/>
                <w:szCs w:val="28"/>
                <w:lang w:val="kk-KZ"/>
              </w:rPr>
              <w:t>ОӘК</w:t>
            </w:r>
          </w:p>
        </w:tc>
        <w:tc>
          <w:tcPr>
            <w:tcW w:w="8043" w:type="dxa"/>
          </w:tcPr>
          <w:p w:rsidR="00D668B5" w:rsidRPr="0055288E" w:rsidRDefault="00D668B5" w:rsidP="00D668B5">
            <w:pPr>
              <w:ind w:left="235" w:hanging="235"/>
              <w:jc w:val="both"/>
              <w:rPr>
                <w:rFonts w:eastAsiaTheme="minorHAnsi"/>
                <w:sz w:val="28"/>
                <w:szCs w:val="28"/>
                <w:lang w:val="kk-KZ"/>
              </w:rPr>
            </w:pPr>
            <w:r w:rsidRPr="0055288E">
              <w:rPr>
                <w:rFonts w:eastAsiaTheme="minorHAnsi"/>
                <w:sz w:val="28"/>
                <w:szCs w:val="28"/>
                <w:lang w:val="kk-KZ"/>
              </w:rPr>
              <w:t>– оқу-әдістемелік кешен.</w:t>
            </w:r>
          </w:p>
        </w:tc>
      </w:tr>
      <w:tr w:rsidR="00D668B5" w:rsidRPr="0055288E" w:rsidTr="00D668B5">
        <w:tc>
          <w:tcPr>
            <w:tcW w:w="1809" w:type="dxa"/>
          </w:tcPr>
          <w:p w:rsidR="00D668B5" w:rsidRPr="0055288E" w:rsidRDefault="00D668B5" w:rsidP="00CB5B77">
            <w:pPr>
              <w:jc w:val="both"/>
              <w:rPr>
                <w:rFonts w:eastAsiaTheme="minorHAnsi"/>
                <w:sz w:val="28"/>
                <w:szCs w:val="28"/>
                <w:lang w:val="kk-KZ"/>
              </w:rPr>
            </w:pPr>
            <w:r w:rsidRPr="0055288E">
              <w:rPr>
                <w:rFonts w:eastAsiaTheme="minorHAnsi"/>
                <w:sz w:val="28"/>
                <w:szCs w:val="28"/>
                <w:lang w:val="kk-KZ"/>
              </w:rPr>
              <w:t>ОБ</w:t>
            </w:r>
          </w:p>
        </w:tc>
        <w:tc>
          <w:tcPr>
            <w:tcW w:w="8043" w:type="dxa"/>
          </w:tcPr>
          <w:p w:rsidR="00D668B5" w:rsidRPr="0055288E" w:rsidRDefault="00D668B5" w:rsidP="00D668B5">
            <w:pPr>
              <w:ind w:left="235" w:hanging="235"/>
              <w:jc w:val="both"/>
              <w:rPr>
                <w:rFonts w:eastAsiaTheme="minorHAnsi"/>
                <w:sz w:val="28"/>
                <w:szCs w:val="28"/>
                <w:lang w:val="kk-KZ"/>
              </w:rPr>
            </w:pPr>
            <w:r w:rsidRPr="0055288E">
              <w:rPr>
                <w:sz w:val="28"/>
                <w:szCs w:val="28"/>
                <w:lang w:val="kk-KZ"/>
              </w:rPr>
              <w:t>– оқу бағдарламасы.</w:t>
            </w:r>
          </w:p>
        </w:tc>
      </w:tr>
      <w:tr w:rsidR="00D668B5" w:rsidRPr="0055288E" w:rsidTr="00D668B5">
        <w:tc>
          <w:tcPr>
            <w:tcW w:w="1809" w:type="dxa"/>
          </w:tcPr>
          <w:p w:rsidR="00D668B5" w:rsidRPr="0055288E" w:rsidRDefault="00D668B5" w:rsidP="00CB5B77">
            <w:pPr>
              <w:jc w:val="both"/>
              <w:rPr>
                <w:rFonts w:eastAsiaTheme="minorHAnsi"/>
                <w:sz w:val="28"/>
                <w:szCs w:val="28"/>
                <w:lang w:val="kk-KZ"/>
              </w:rPr>
            </w:pPr>
            <w:r w:rsidRPr="0055288E">
              <w:rPr>
                <w:rFonts w:eastAsiaTheme="minorHAnsi"/>
                <w:sz w:val="28"/>
                <w:szCs w:val="28"/>
                <w:lang w:val="kk-KZ"/>
              </w:rPr>
              <w:t>ОҚ</w:t>
            </w:r>
          </w:p>
        </w:tc>
        <w:tc>
          <w:tcPr>
            <w:tcW w:w="8043" w:type="dxa"/>
          </w:tcPr>
          <w:p w:rsidR="00D668B5" w:rsidRPr="0055288E" w:rsidRDefault="00D668B5" w:rsidP="00D668B5">
            <w:pPr>
              <w:ind w:left="235" w:hanging="235"/>
              <w:jc w:val="both"/>
              <w:rPr>
                <w:rFonts w:eastAsiaTheme="minorHAnsi"/>
                <w:sz w:val="28"/>
                <w:szCs w:val="28"/>
                <w:lang w:val="kk-KZ"/>
              </w:rPr>
            </w:pPr>
            <w:r w:rsidRPr="0055288E">
              <w:rPr>
                <w:rFonts w:eastAsiaTheme="minorHAnsi"/>
                <w:sz w:val="28"/>
                <w:szCs w:val="28"/>
                <w:lang w:val="kk-KZ"/>
              </w:rPr>
              <w:t>– оқу құралы.</w:t>
            </w:r>
          </w:p>
        </w:tc>
      </w:tr>
      <w:tr w:rsidR="00D668B5" w:rsidRPr="0055288E" w:rsidTr="00D668B5">
        <w:tc>
          <w:tcPr>
            <w:tcW w:w="1809" w:type="dxa"/>
          </w:tcPr>
          <w:p w:rsidR="00D668B5" w:rsidRPr="0055288E" w:rsidRDefault="00D668B5" w:rsidP="00CB5B77">
            <w:pPr>
              <w:jc w:val="both"/>
              <w:rPr>
                <w:rFonts w:eastAsiaTheme="minorHAnsi"/>
                <w:sz w:val="28"/>
                <w:szCs w:val="28"/>
                <w:lang w:val="kk-KZ"/>
              </w:rPr>
            </w:pPr>
            <w:r w:rsidRPr="0055288E">
              <w:rPr>
                <w:rFonts w:eastAsiaTheme="minorHAnsi"/>
                <w:sz w:val="28"/>
                <w:szCs w:val="28"/>
                <w:lang w:val="kk-KZ"/>
              </w:rPr>
              <w:t>ЭОҚ</w:t>
            </w:r>
          </w:p>
        </w:tc>
        <w:tc>
          <w:tcPr>
            <w:tcW w:w="8043" w:type="dxa"/>
          </w:tcPr>
          <w:p w:rsidR="00D668B5" w:rsidRPr="0055288E" w:rsidRDefault="00D668B5" w:rsidP="00D668B5">
            <w:pPr>
              <w:ind w:left="235" w:hanging="235"/>
              <w:jc w:val="both"/>
              <w:rPr>
                <w:rFonts w:eastAsiaTheme="minorHAnsi"/>
                <w:sz w:val="28"/>
                <w:szCs w:val="28"/>
                <w:lang w:val="kk-KZ"/>
              </w:rPr>
            </w:pPr>
            <w:r w:rsidRPr="0055288E">
              <w:rPr>
                <w:rFonts w:eastAsiaTheme="minorHAnsi"/>
                <w:sz w:val="28"/>
                <w:szCs w:val="28"/>
                <w:lang w:val="kk-KZ"/>
              </w:rPr>
              <w:t>– электронды оқу құралы.</w:t>
            </w:r>
          </w:p>
        </w:tc>
      </w:tr>
      <w:tr w:rsidR="00D668B5" w:rsidRPr="0055288E" w:rsidTr="00D668B5">
        <w:tc>
          <w:tcPr>
            <w:tcW w:w="1809" w:type="dxa"/>
          </w:tcPr>
          <w:p w:rsidR="00D668B5" w:rsidRPr="0055288E" w:rsidRDefault="00D668B5" w:rsidP="00CB5B77">
            <w:pPr>
              <w:jc w:val="both"/>
              <w:rPr>
                <w:rFonts w:eastAsiaTheme="minorHAnsi"/>
                <w:sz w:val="28"/>
                <w:szCs w:val="28"/>
                <w:lang w:val="kk-KZ"/>
              </w:rPr>
            </w:pPr>
            <w:r w:rsidRPr="0055288E">
              <w:rPr>
                <w:rFonts w:eastAsiaTheme="minorHAnsi"/>
                <w:sz w:val="28"/>
                <w:szCs w:val="28"/>
                <w:lang w:val="kk-KZ"/>
              </w:rPr>
              <w:t>БП</w:t>
            </w:r>
          </w:p>
        </w:tc>
        <w:tc>
          <w:tcPr>
            <w:tcW w:w="8043" w:type="dxa"/>
          </w:tcPr>
          <w:p w:rsidR="00D668B5" w:rsidRPr="0055288E" w:rsidRDefault="00D668B5" w:rsidP="00D668B5">
            <w:pPr>
              <w:ind w:left="235" w:hanging="235"/>
              <w:jc w:val="both"/>
              <w:rPr>
                <w:rFonts w:eastAsiaTheme="minorHAnsi"/>
                <w:sz w:val="28"/>
                <w:szCs w:val="28"/>
                <w:lang w:val="kk-KZ"/>
              </w:rPr>
            </w:pPr>
            <w:r w:rsidRPr="0055288E">
              <w:rPr>
                <w:rFonts w:eastAsiaTheme="minorHAnsi"/>
                <w:sz w:val="28"/>
                <w:szCs w:val="28"/>
                <w:lang w:val="kk-KZ"/>
              </w:rPr>
              <w:t>– базалық пәндер</w:t>
            </w:r>
          </w:p>
        </w:tc>
      </w:tr>
      <w:tr w:rsidR="00D668B5" w:rsidRPr="0055288E" w:rsidTr="00D668B5">
        <w:tc>
          <w:tcPr>
            <w:tcW w:w="1809" w:type="dxa"/>
          </w:tcPr>
          <w:p w:rsidR="00D668B5" w:rsidRPr="0055288E" w:rsidRDefault="00D668B5" w:rsidP="00CB5B77">
            <w:pPr>
              <w:jc w:val="both"/>
              <w:rPr>
                <w:rFonts w:eastAsiaTheme="minorHAnsi"/>
                <w:sz w:val="28"/>
                <w:szCs w:val="28"/>
                <w:lang w:val="kk-KZ"/>
              </w:rPr>
            </w:pPr>
            <w:r w:rsidRPr="0055288E">
              <w:rPr>
                <w:rFonts w:eastAsiaTheme="minorHAnsi"/>
                <w:sz w:val="28"/>
                <w:szCs w:val="28"/>
                <w:lang w:val="kk-KZ"/>
              </w:rPr>
              <w:t>КП</w:t>
            </w:r>
          </w:p>
        </w:tc>
        <w:tc>
          <w:tcPr>
            <w:tcW w:w="8043" w:type="dxa"/>
          </w:tcPr>
          <w:p w:rsidR="00D668B5" w:rsidRPr="0055288E" w:rsidRDefault="00D668B5" w:rsidP="00D668B5">
            <w:pPr>
              <w:ind w:left="235" w:hanging="235"/>
              <w:jc w:val="both"/>
              <w:rPr>
                <w:rFonts w:eastAsiaTheme="minorHAnsi"/>
                <w:sz w:val="28"/>
                <w:szCs w:val="28"/>
                <w:lang w:val="kk-KZ"/>
              </w:rPr>
            </w:pPr>
            <w:r w:rsidRPr="0055288E">
              <w:rPr>
                <w:rFonts w:eastAsiaTheme="minorHAnsi"/>
                <w:sz w:val="28"/>
                <w:szCs w:val="28"/>
                <w:lang w:val="kk-KZ"/>
              </w:rPr>
              <w:t>– кәсіптендіру пәндері</w:t>
            </w:r>
          </w:p>
        </w:tc>
      </w:tr>
      <w:tr w:rsidR="00D668B5" w:rsidRPr="0055288E" w:rsidTr="00D668B5">
        <w:tc>
          <w:tcPr>
            <w:tcW w:w="1809" w:type="dxa"/>
          </w:tcPr>
          <w:p w:rsidR="00D668B5" w:rsidRPr="0055288E" w:rsidRDefault="00D668B5" w:rsidP="00CB5B77">
            <w:pPr>
              <w:jc w:val="both"/>
              <w:rPr>
                <w:rFonts w:eastAsiaTheme="minorHAnsi"/>
                <w:sz w:val="28"/>
                <w:szCs w:val="28"/>
                <w:lang w:val="kk-KZ"/>
              </w:rPr>
            </w:pPr>
            <w:r w:rsidRPr="0055288E">
              <w:rPr>
                <w:rFonts w:eastAsiaTheme="minorHAnsi"/>
                <w:sz w:val="28"/>
                <w:szCs w:val="28"/>
                <w:lang w:val="kk-KZ"/>
              </w:rPr>
              <w:t>ҚОТ</w:t>
            </w:r>
          </w:p>
        </w:tc>
        <w:tc>
          <w:tcPr>
            <w:tcW w:w="8043" w:type="dxa"/>
          </w:tcPr>
          <w:p w:rsidR="00D668B5" w:rsidRPr="0055288E" w:rsidRDefault="00D668B5" w:rsidP="00D668B5">
            <w:pPr>
              <w:ind w:left="235" w:hanging="235"/>
              <w:jc w:val="both"/>
              <w:rPr>
                <w:rFonts w:eastAsiaTheme="minorHAnsi"/>
                <w:sz w:val="28"/>
                <w:szCs w:val="28"/>
                <w:lang w:val="kk-KZ"/>
              </w:rPr>
            </w:pPr>
            <w:r w:rsidRPr="0055288E">
              <w:rPr>
                <w:rFonts w:eastAsiaTheme="minorHAnsi"/>
                <w:sz w:val="28"/>
                <w:szCs w:val="28"/>
                <w:lang w:val="kk-KZ"/>
              </w:rPr>
              <w:t>– қосымша оқыту түрлері</w:t>
            </w:r>
          </w:p>
        </w:tc>
      </w:tr>
      <w:tr w:rsidR="00D668B5" w:rsidRPr="0055288E" w:rsidTr="00D668B5">
        <w:tc>
          <w:tcPr>
            <w:tcW w:w="1809" w:type="dxa"/>
          </w:tcPr>
          <w:p w:rsidR="00D668B5" w:rsidRPr="0055288E" w:rsidRDefault="00D668B5" w:rsidP="00CB5B77">
            <w:pPr>
              <w:jc w:val="both"/>
              <w:rPr>
                <w:rFonts w:eastAsiaTheme="minorHAnsi"/>
                <w:sz w:val="28"/>
                <w:szCs w:val="28"/>
                <w:lang w:val="kk-KZ"/>
              </w:rPr>
            </w:pPr>
            <w:r w:rsidRPr="0055288E">
              <w:rPr>
                <w:rFonts w:eastAsiaTheme="minorHAnsi"/>
                <w:sz w:val="28"/>
                <w:szCs w:val="28"/>
                <w:lang w:val="kk-KZ"/>
              </w:rPr>
              <w:t>ТК</w:t>
            </w:r>
          </w:p>
        </w:tc>
        <w:tc>
          <w:tcPr>
            <w:tcW w:w="8043" w:type="dxa"/>
          </w:tcPr>
          <w:p w:rsidR="00D668B5" w:rsidRPr="0055288E" w:rsidRDefault="00D668B5" w:rsidP="00D668B5">
            <w:pPr>
              <w:ind w:left="235" w:hanging="235"/>
              <w:jc w:val="both"/>
              <w:rPr>
                <w:rFonts w:eastAsiaTheme="minorHAnsi"/>
                <w:sz w:val="28"/>
                <w:szCs w:val="28"/>
                <w:lang w:val="kk-KZ"/>
              </w:rPr>
            </w:pPr>
            <w:r w:rsidRPr="0055288E">
              <w:rPr>
                <w:rFonts w:eastAsiaTheme="minorHAnsi"/>
                <w:sz w:val="28"/>
                <w:szCs w:val="28"/>
                <w:lang w:val="kk-KZ"/>
              </w:rPr>
              <w:t>– таңдау компоненті</w:t>
            </w:r>
          </w:p>
        </w:tc>
      </w:tr>
      <w:tr w:rsidR="00D668B5" w:rsidRPr="00F86040" w:rsidTr="00D668B5">
        <w:tc>
          <w:tcPr>
            <w:tcW w:w="1809" w:type="dxa"/>
          </w:tcPr>
          <w:p w:rsidR="00D668B5" w:rsidRPr="0055288E" w:rsidRDefault="00D668B5" w:rsidP="00CB5B77">
            <w:pPr>
              <w:kinsoku w:val="0"/>
              <w:overflowPunct w:val="0"/>
              <w:jc w:val="both"/>
              <w:rPr>
                <w:sz w:val="28"/>
                <w:szCs w:val="28"/>
                <w:lang w:val="kk-KZ"/>
              </w:rPr>
            </w:pPr>
            <w:r w:rsidRPr="0055288E">
              <w:rPr>
                <w:sz w:val="28"/>
                <w:szCs w:val="28"/>
                <w:lang w:val="kk-KZ"/>
              </w:rPr>
              <w:t>ҚР МЖМБС</w:t>
            </w:r>
          </w:p>
        </w:tc>
        <w:tc>
          <w:tcPr>
            <w:tcW w:w="8043" w:type="dxa"/>
          </w:tcPr>
          <w:p w:rsidR="00D668B5" w:rsidRPr="0055288E" w:rsidRDefault="00D668B5" w:rsidP="00D668B5">
            <w:pPr>
              <w:kinsoku w:val="0"/>
              <w:overflowPunct w:val="0"/>
              <w:ind w:left="235" w:hanging="235"/>
              <w:jc w:val="both"/>
              <w:rPr>
                <w:sz w:val="28"/>
                <w:szCs w:val="28"/>
                <w:lang w:val="kk-KZ"/>
              </w:rPr>
            </w:pPr>
            <w:r w:rsidRPr="0055288E">
              <w:rPr>
                <w:sz w:val="28"/>
                <w:szCs w:val="28"/>
                <w:lang w:val="kk-KZ"/>
              </w:rPr>
              <w:t>– Қазақстан Республикасының мемлекеттік жалпыға міндетті білім беру стандарты</w:t>
            </w:r>
          </w:p>
        </w:tc>
      </w:tr>
      <w:tr w:rsidR="00D668B5" w:rsidRPr="0055288E" w:rsidTr="00D668B5">
        <w:tc>
          <w:tcPr>
            <w:tcW w:w="1809" w:type="dxa"/>
          </w:tcPr>
          <w:p w:rsidR="00D668B5" w:rsidRPr="0055288E" w:rsidRDefault="00D668B5" w:rsidP="00CB5B77">
            <w:pPr>
              <w:kinsoku w:val="0"/>
              <w:overflowPunct w:val="0"/>
              <w:jc w:val="both"/>
              <w:rPr>
                <w:sz w:val="28"/>
                <w:szCs w:val="28"/>
                <w:lang w:val="kk-KZ"/>
              </w:rPr>
            </w:pPr>
            <w:r w:rsidRPr="0055288E">
              <w:rPr>
                <w:sz w:val="28"/>
                <w:szCs w:val="28"/>
                <w:lang w:val="kk-KZ"/>
              </w:rPr>
              <w:t>ЖОО</w:t>
            </w:r>
          </w:p>
        </w:tc>
        <w:tc>
          <w:tcPr>
            <w:tcW w:w="8043" w:type="dxa"/>
          </w:tcPr>
          <w:p w:rsidR="00D668B5" w:rsidRPr="0055288E" w:rsidRDefault="00D668B5" w:rsidP="00D668B5">
            <w:pPr>
              <w:kinsoku w:val="0"/>
              <w:overflowPunct w:val="0"/>
              <w:ind w:left="235" w:hanging="235"/>
              <w:jc w:val="both"/>
              <w:rPr>
                <w:sz w:val="28"/>
                <w:szCs w:val="28"/>
                <w:lang w:val="kk-KZ"/>
              </w:rPr>
            </w:pPr>
            <w:r w:rsidRPr="0055288E">
              <w:rPr>
                <w:sz w:val="28"/>
                <w:szCs w:val="28"/>
                <w:lang w:val="kk-KZ"/>
              </w:rPr>
              <w:t>– жоғары оқу орны</w:t>
            </w:r>
          </w:p>
        </w:tc>
      </w:tr>
      <w:tr w:rsidR="00D668B5" w:rsidRPr="0055288E" w:rsidTr="00D668B5">
        <w:tc>
          <w:tcPr>
            <w:tcW w:w="1809" w:type="dxa"/>
          </w:tcPr>
          <w:p w:rsidR="00D668B5" w:rsidRPr="0055288E" w:rsidRDefault="00D668B5" w:rsidP="00CB5B77">
            <w:pPr>
              <w:kinsoku w:val="0"/>
              <w:overflowPunct w:val="0"/>
              <w:jc w:val="both"/>
              <w:rPr>
                <w:sz w:val="28"/>
                <w:szCs w:val="28"/>
                <w:lang w:val="kk-KZ"/>
              </w:rPr>
            </w:pPr>
            <w:r w:rsidRPr="0055288E">
              <w:rPr>
                <w:sz w:val="28"/>
                <w:szCs w:val="28"/>
                <w:lang w:val="kk-KZ"/>
              </w:rPr>
              <w:t>СӨЖ</w:t>
            </w:r>
          </w:p>
        </w:tc>
        <w:tc>
          <w:tcPr>
            <w:tcW w:w="8043" w:type="dxa"/>
          </w:tcPr>
          <w:p w:rsidR="00D668B5" w:rsidRPr="0055288E" w:rsidRDefault="00D668B5" w:rsidP="00D668B5">
            <w:pPr>
              <w:kinsoku w:val="0"/>
              <w:overflowPunct w:val="0"/>
              <w:ind w:left="235" w:hanging="235"/>
              <w:jc w:val="both"/>
              <w:rPr>
                <w:sz w:val="28"/>
                <w:szCs w:val="28"/>
                <w:lang w:val="kk-KZ"/>
              </w:rPr>
            </w:pPr>
            <w:r w:rsidRPr="0055288E">
              <w:rPr>
                <w:sz w:val="28"/>
                <w:szCs w:val="28"/>
                <w:lang w:val="kk-KZ"/>
              </w:rPr>
              <w:t>– студенттердің өздік жұмысы</w:t>
            </w:r>
          </w:p>
        </w:tc>
      </w:tr>
      <w:tr w:rsidR="00D668B5" w:rsidRPr="00F86040" w:rsidTr="00D668B5">
        <w:tc>
          <w:tcPr>
            <w:tcW w:w="1809" w:type="dxa"/>
          </w:tcPr>
          <w:p w:rsidR="00D668B5" w:rsidRPr="0055288E" w:rsidRDefault="00D668B5" w:rsidP="00CB5B77">
            <w:pPr>
              <w:kinsoku w:val="0"/>
              <w:overflowPunct w:val="0"/>
              <w:jc w:val="both"/>
              <w:rPr>
                <w:sz w:val="28"/>
                <w:szCs w:val="28"/>
                <w:lang w:val="kk-KZ"/>
              </w:rPr>
            </w:pPr>
            <w:r w:rsidRPr="0055288E">
              <w:rPr>
                <w:sz w:val="28"/>
                <w:szCs w:val="28"/>
                <w:lang w:val="kk-KZ"/>
              </w:rPr>
              <w:t>ОСҒЗЖ</w:t>
            </w:r>
          </w:p>
        </w:tc>
        <w:tc>
          <w:tcPr>
            <w:tcW w:w="8043" w:type="dxa"/>
          </w:tcPr>
          <w:p w:rsidR="00D668B5" w:rsidRPr="0055288E" w:rsidRDefault="00D668B5" w:rsidP="00D668B5">
            <w:pPr>
              <w:kinsoku w:val="0"/>
              <w:overflowPunct w:val="0"/>
              <w:ind w:left="235" w:hanging="235"/>
              <w:jc w:val="both"/>
              <w:rPr>
                <w:sz w:val="28"/>
                <w:szCs w:val="28"/>
                <w:lang w:val="kk-KZ"/>
              </w:rPr>
            </w:pPr>
            <w:r w:rsidRPr="0055288E">
              <w:rPr>
                <w:sz w:val="28"/>
                <w:szCs w:val="28"/>
                <w:lang w:val="kk-KZ"/>
              </w:rPr>
              <w:t xml:space="preserve">– оқытушының студенттің ғылыми зерттеу жұмысы </w:t>
            </w:r>
          </w:p>
        </w:tc>
      </w:tr>
      <w:tr w:rsidR="00D668B5" w:rsidRPr="0055288E" w:rsidTr="00D668B5">
        <w:tc>
          <w:tcPr>
            <w:tcW w:w="1809" w:type="dxa"/>
          </w:tcPr>
          <w:p w:rsidR="00D668B5" w:rsidRPr="0055288E" w:rsidRDefault="00D668B5" w:rsidP="00CB5B77">
            <w:pPr>
              <w:kinsoku w:val="0"/>
              <w:overflowPunct w:val="0"/>
              <w:jc w:val="both"/>
              <w:rPr>
                <w:sz w:val="28"/>
                <w:szCs w:val="28"/>
                <w:lang w:val="kk-KZ"/>
              </w:rPr>
            </w:pPr>
            <w:r w:rsidRPr="0055288E">
              <w:rPr>
                <w:sz w:val="28"/>
                <w:szCs w:val="28"/>
                <w:lang w:val="kk-KZ"/>
              </w:rPr>
              <w:t>БТ</w:t>
            </w:r>
          </w:p>
        </w:tc>
        <w:tc>
          <w:tcPr>
            <w:tcW w:w="8043" w:type="dxa"/>
          </w:tcPr>
          <w:p w:rsidR="00D668B5" w:rsidRPr="0055288E" w:rsidRDefault="00D668B5" w:rsidP="00D668B5">
            <w:pPr>
              <w:kinsoku w:val="0"/>
              <w:overflowPunct w:val="0"/>
              <w:ind w:left="235" w:hanging="235"/>
              <w:jc w:val="both"/>
              <w:rPr>
                <w:sz w:val="28"/>
                <w:szCs w:val="28"/>
                <w:lang w:val="kk-KZ"/>
              </w:rPr>
            </w:pPr>
            <w:r w:rsidRPr="0055288E">
              <w:rPr>
                <w:sz w:val="28"/>
                <w:szCs w:val="28"/>
                <w:lang w:val="kk-KZ"/>
              </w:rPr>
              <w:t>– бақылану топ</w:t>
            </w:r>
          </w:p>
        </w:tc>
      </w:tr>
      <w:tr w:rsidR="00D668B5" w:rsidRPr="0055288E" w:rsidTr="00D668B5">
        <w:tc>
          <w:tcPr>
            <w:tcW w:w="1809" w:type="dxa"/>
          </w:tcPr>
          <w:p w:rsidR="00D668B5" w:rsidRPr="0055288E" w:rsidRDefault="00D668B5" w:rsidP="00D668B5">
            <w:pPr>
              <w:kinsoku w:val="0"/>
              <w:overflowPunct w:val="0"/>
              <w:jc w:val="both"/>
              <w:rPr>
                <w:sz w:val="28"/>
                <w:szCs w:val="28"/>
                <w:lang w:val="kk-KZ"/>
              </w:rPr>
            </w:pPr>
            <w:r w:rsidRPr="0055288E">
              <w:rPr>
                <w:sz w:val="28"/>
                <w:szCs w:val="28"/>
                <w:lang w:val="kk-KZ"/>
              </w:rPr>
              <w:t>ЭТ</w:t>
            </w:r>
          </w:p>
        </w:tc>
        <w:tc>
          <w:tcPr>
            <w:tcW w:w="8043" w:type="dxa"/>
          </w:tcPr>
          <w:p w:rsidR="00D668B5" w:rsidRPr="0055288E" w:rsidRDefault="00D668B5" w:rsidP="00D668B5">
            <w:pPr>
              <w:kinsoku w:val="0"/>
              <w:overflowPunct w:val="0"/>
              <w:ind w:left="235" w:hanging="235"/>
              <w:jc w:val="both"/>
              <w:rPr>
                <w:sz w:val="28"/>
                <w:szCs w:val="28"/>
                <w:lang w:val="kk-KZ"/>
              </w:rPr>
            </w:pPr>
            <w:r w:rsidRPr="0055288E">
              <w:rPr>
                <w:sz w:val="28"/>
                <w:szCs w:val="28"/>
                <w:lang w:val="kk-KZ"/>
              </w:rPr>
              <w:t>– эксперименттік топ</w:t>
            </w:r>
          </w:p>
        </w:tc>
      </w:tr>
      <w:tr w:rsidR="00D668B5" w:rsidRPr="0055288E" w:rsidTr="00D668B5">
        <w:tc>
          <w:tcPr>
            <w:tcW w:w="1809" w:type="dxa"/>
          </w:tcPr>
          <w:p w:rsidR="00D668B5" w:rsidRPr="0055288E" w:rsidRDefault="00D668B5" w:rsidP="00D668B5">
            <w:pPr>
              <w:kinsoku w:val="0"/>
              <w:overflowPunct w:val="0"/>
              <w:jc w:val="both"/>
              <w:rPr>
                <w:sz w:val="28"/>
                <w:szCs w:val="28"/>
                <w:lang w:val="kk-KZ"/>
              </w:rPr>
            </w:pPr>
            <w:r w:rsidRPr="0055288E">
              <w:rPr>
                <w:sz w:val="28"/>
                <w:szCs w:val="28"/>
                <w:lang w:val="kk-KZ"/>
              </w:rPr>
              <w:t>ОПҚ</w:t>
            </w:r>
          </w:p>
        </w:tc>
        <w:tc>
          <w:tcPr>
            <w:tcW w:w="8043" w:type="dxa"/>
          </w:tcPr>
          <w:p w:rsidR="00D668B5" w:rsidRPr="0055288E" w:rsidRDefault="00D668B5" w:rsidP="00D668B5">
            <w:pPr>
              <w:kinsoku w:val="0"/>
              <w:overflowPunct w:val="0"/>
              <w:ind w:left="235" w:hanging="235"/>
              <w:jc w:val="both"/>
              <w:rPr>
                <w:sz w:val="28"/>
                <w:szCs w:val="28"/>
                <w:lang w:val="kk-KZ"/>
              </w:rPr>
            </w:pPr>
            <w:r w:rsidRPr="0055288E">
              <w:rPr>
                <w:sz w:val="28"/>
                <w:szCs w:val="28"/>
                <w:lang w:val="kk-KZ"/>
              </w:rPr>
              <w:t xml:space="preserve">– оқытушы-профессорлар құрамы </w:t>
            </w:r>
          </w:p>
        </w:tc>
      </w:tr>
      <w:tr w:rsidR="00D668B5" w:rsidRPr="0055288E" w:rsidTr="00D668B5">
        <w:tc>
          <w:tcPr>
            <w:tcW w:w="1809" w:type="dxa"/>
          </w:tcPr>
          <w:p w:rsidR="00D668B5" w:rsidRPr="0055288E" w:rsidRDefault="00D668B5" w:rsidP="00D668B5">
            <w:pPr>
              <w:kinsoku w:val="0"/>
              <w:overflowPunct w:val="0"/>
              <w:jc w:val="both"/>
              <w:rPr>
                <w:sz w:val="28"/>
                <w:szCs w:val="28"/>
                <w:lang w:val="kk-KZ"/>
              </w:rPr>
            </w:pPr>
            <w:r w:rsidRPr="0055288E">
              <w:rPr>
                <w:sz w:val="28"/>
                <w:szCs w:val="28"/>
                <w:lang w:val="kk-KZ"/>
              </w:rPr>
              <w:t>АҚҚТ</w:t>
            </w:r>
          </w:p>
        </w:tc>
        <w:tc>
          <w:tcPr>
            <w:tcW w:w="8043" w:type="dxa"/>
          </w:tcPr>
          <w:p w:rsidR="00D668B5" w:rsidRPr="0055288E" w:rsidRDefault="00D668B5" w:rsidP="00D668B5">
            <w:pPr>
              <w:kinsoku w:val="0"/>
              <w:overflowPunct w:val="0"/>
              <w:ind w:left="235" w:hanging="235"/>
              <w:jc w:val="both"/>
              <w:rPr>
                <w:sz w:val="28"/>
                <w:szCs w:val="28"/>
                <w:lang w:val="kk-KZ"/>
              </w:rPr>
            </w:pPr>
            <w:r w:rsidRPr="0055288E">
              <w:rPr>
                <w:sz w:val="28"/>
                <w:szCs w:val="28"/>
                <w:lang w:val="kk-KZ"/>
              </w:rPr>
              <w:t xml:space="preserve">– ақпараттық-қарым-қатынас технологиялары </w:t>
            </w:r>
          </w:p>
        </w:tc>
      </w:tr>
      <w:tr w:rsidR="00D668B5" w:rsidRPr="0055288E" w:rsidTr="00D668B5">
        <w:tc>
          <w:tcPr>
            <w:tcW w:w="1809" w:type="dxa"/>
          </w:tcPr>
          <w:p w:rsidR="00D668B5" w:rsidRPr="0055288E" w:rsidRDefault="00D668B5" w:rsidP="00D668B5">
            <w:r w:rsidRPr="0055288E">
              <w:rPr>
                <w:sz w:val="28"/>
                <w:szCs w:val="28"/>
                <w:lang w:val="kk-KZ"/>
              </w:rPr>
              <w:t>т.б.</w:t>
            </w:r>
          </w:p>
        </w:tc>
        <w:tc>
          <w:tcPr>
            <w:tcW w:w="8043" w:type="dxa"/>
          </w:tcPr>
          <w:p w:rsidR="00D668B5" w:rsidRPr="0055288E" w:rsidRDefault="00D668B5" w:rsidP="00D668B5">
            <w:pPr>
              <w:ind w:left="235" w:hanging="235"/>
            </w:pPr>
            <w:r w:rsidRPr="0055288E">
              <w:rPr>
                <w:sz w:val="28"/>
                <w:szCs w:val="28"/>
                <w:lang w:val="kk-KZ"/>
              </w:rPr>
              <w:t>– тағы басқа</w:t>
            </w:r>
          </w:p>
        </w:tc>
      </w:tr>
    </w:tbl>
    <w:p w:rsidR="00EA2643" w:rsidRPr="0055288E" w:rsidRDefault="00EA2643" w:rsidP="00B375A2">
      <w:pPr>
        <w:ind w:firstLine="709"/>
        <w:jc w:val="center"/>
        <w:rPr>
          <w:b/>
          <w:bCs/>
          <w:sz w:val="28"/>
          <w:szCs w:val="28"/>
          <w:lang w:val="kk-KZ"/>
        </w:rPr>
      </w:pPr>
    </w:p>
    <w:p w:rsidR="00EA2643" w:rsidRPr="0055288E" w:rsidRDefault="00EA2643" w:rsidP="00B375A2">
      <w:pPr>
        <w:ind w:firstLine="709"/>
        <w:jc w:val="center"/>
        <w:rPr>
          <w:b/>
          <w:bCs/>
          <w:sz w:val="28"/>
          <w:szCs w:val="28"/>
          <w:lang w:val="kk-KZ"/>
        </w:rPr>
      </w:pPr>
    </w:p>
    <w:p w:rsidR="00EA2643" w:rsidRPr="0055288E" w:rsidRDefault="00EA2643" w:rsidP="00B375A2">
      <w:pPr>
        <w:ind w:firstLine="709"/>
        <w:jc w:val="center"/>
        <w:rPr>
          <w:b/>
          <w:bCs/>
          <w:sz w:val="28"/>
          <w:szCs w:val="28"/>
          <w:lang w:val="kk-KZ"/>
        </w:rPr>
      </w:pPr>
    </w:p>
    <w:p w:rsidR="00EA2643" w:rsidRPr="0055288E" w:rsidRDefault="00EA2643" w:rsidP="00B375A2">
      <w:pPr>
        <w:ind w:firstLine="709"/>
        <w:jc w:val="center"/>
        <w:rPr>
          <w:b/>
          <w:bCs/>
          <w:sz w:val="28"/>
          <w:szCs w:val="28"/>
          <w:lang w:val="kk-KZ"/>
        </w:rPr>
      </w:pPr>
    </w:p>
    <w:p w:rsidR="00EA2643" w:rsidRPr="0055288E" w:rsidRDefault="00EA2643" w:rsidP="00B375A2">
      <w:pPr>
        <w:ind w:firstLine="709"/>
        <w:jc w:val="center"/>
        <w:rPr>
          <w:b/>
          <w:bCs/>
          <w:sz w:val="28"/>
          <w:szCs w:val="28"/>
          <w:lang w:val="kk-KZ"/>
        </w:rPr>
      </w:pPr>
    </w:p>
    <w:p w:rsidR="00EA2643" w:rsidRPr="0055288E" w:rsidRDefault="00EA2643" w:rsidP="00B375A2">
      <w:pPr>
        <w:ind w:firstLine="709"/>
        <w:jc w:val="center"/>
        <w:rPr>
          <w:b/>
          <w:bCs/>
          <w:sz w:val="28"/>
          <w:szCs w:val="28"/>
          <w:lang w:val="kk-KZ"/>
        </w:rPr>
      </w:pPr>
    </w:p>
    <w:p w:rsidR="00EA2643" w:rsidRPr="0055288E" w:rsidRDefault="00EA2643" w:rsidP="00B375A2">
      <w:pPr>
        <w:ind w:firstLine="709"/>
        <w:jc w:val="center"/>
        <w:rPr>
          <w:b/>
          <w:bCs/>
          <w:sz w:val="28"/>
          <w:szCs w:val="28"/>
          <w:lang w:val="kk-KZ"/>
        </w:rPr>
      </w:pPr>
    </w:p>
    <w:p w:rsidR="00EA2643" w:rsidRPr="0055288E" w:rsidRDefault="00EA2643" w:rsidP="00B375A2">
      <w:pPr>
        <w:ind w:firstLine="709"/>
        <w:jc w:val="center"/>
        <w:rPr>
          <w:b/>
          <w:bCs/>
          <w:sz w:val="28"/>
          <w:szCs w:val="28"/>
          <w:lang w:val="kk-KZ"/>
        </w:rPr>
      </w:pPr>
    </w:p>
    <w:p w:rsidR="00EA2643" w:rsidRPr="0055288E" w:rsidRDefault="00EA2643" w:rsidP="00B375A2">
      <w:pPr>
        <w:ind w:firstLine="709"/>
        <w:jc w:val="center"/>
        <w:rPr>
          <w:b/>
          <w:bCs/>
          <w:sz w:val="28"/>
          <w:szCs w:val="28"/>
          <w:lang w:val="kk-KZ"/>
        </w:rPr>
      </w:pPr>
    </w:p>
    <w:p w:rsidR="00EA2643" w:rsidRPr="0055288E" w:rsidRDefault="00EA2643" w:rsidP="00B375A2">
      <w:pPr>
        <w:ind w:firstLine="709"/>
        <w:jc w:val="center"/>
        <w:rPr>
          <w:b/>
          <w:bCs/>
          <w:sz w:val="28"/>
          <w:szCs w:val="28"/>
          <w:lang w:val="kk-KZ"/>
        </w:rPr>
      </w:pPr>
    </w:p>
    <w:p w:rsidR="00EA2643" w:rsidRPr="0055288E" w:rsidRDefault="00EA2643" w:rsidP="00B375A2">
      <w:pPr>
        <w:ind w:firstLine="709"/>
        <w:jc w:val="center"/>
        <w:rPr>
          <w:b/>
          <w:bCs/>
          <w:sz w:val="28"/>
          <w:szCs w:val="28"/>
          <w:lang w:val="kk-KZ"/>
        </w:rPr>
      </w:pPr>
    </w:p>
    <w:p w:rsidR="00EA2643" w:rsidRPr="0055288E" w:rsidRDefault="00EA2643" w:rsidP="00B375A2">
      <w:pPr>
        <w:ind w:firstLine="709"/>
        <w:jc w:val="center"/>
        <w:rPr>
          <w:b/>
          <w:bCs/>
          <w:sz w:val="28"/>
          <w:szCs w:val="28"/>
          <w:lang w:val="kk-KZ"/>
        </w:rPr>
      </w:pPr>
    </w:p>
    <w:p w:rsidR="00EA2643" w:rsidRPr="0055288E" w:rsidRDefault="00EA2643" w:rsidP="00B375A2">
      <w:pPr>
        <w:ind w:firstLine="709"/>
        <w:jc w:val="center"/>
        <w:rPr>
          <w:b/>
          <w:bCs/>
          <w:sz w:val="28"/>
          <w:szCs w:val="28"/>
          <w:lang w:val="kk-KZ"/>
        </w:rPr>
      </w:pPr>
    </w:p>
    <w:p w:rsidR="00EA2643" w:rsidRPr="0055288E" w:rsidRDefault="00EA2643" w:rsidP="00B375A2">
      <w:pPr>
        <w:ind w:firstLine="709"/>
        <w:jc w:val="center"/>
        <w:rPr>
          <w:b/>
          <w:bCs/>
          <w:sz w:val="28"/>
          <w:szCs w:val="28"/>
          <w:lang w:val="kk-KZ"/>
        </w:rPr>
      </w:pPr>
    </w:p>
    <w:p w:rsidR="00EA2643" w:rsidRPr="0055288E" w:rsidRDefault="00EA2643" w:rsidP="00B375A2">
      <w:pPr>
        <w:ind w:firstLine="709"/>
        <w:jc w:val="center"/>
        <w:rPr>
          <w:b/>
          <w:bCs/>
          <w:sz w:val="28"/>
          <w:szCs w:val="28"/>
          <w:lang w:val="kk-KZ"/>
        </w:rPr>
      </w:pPr>
    </w:p>
    <w:p w:rsidR="00EA2643" w:rsidRPr="0055288E" w:rsidRDefault="00EA2643" w:rsidP="00B375A2">
      <w:pPr>
        <w:ind w:firstLine="709"/>
        <w:jc w:val="center"/>
        <w:rPr>
          <w:b/>
          <w:bCs/>
          <w:sz w:val="28"/>
          <w:szCs w:val="28"/>
          <w:lang w:val="kk-KZ"/>
        </w:rPr>
      </w:pPr>
    </w:p>
    <w:p w:rsidR="00EA2643" w:rsidRPr="0055288E" w:rsidRDefault="00EA2643" w:rsidP="00B375A2">
      <w:pPr>
        <w:ind w:firstLine="709"/>
        <w:jc w:val="center"/>
        <w:rPr>
          <w:b/>
          <w:bCs/>
          <w:sz w:val="28"/>
          <w:szCs w:val="28"/>
          <w:lang w:val="kk-KZ"/>
        </w:rPr>
      </w:pPr>
    </w:p>
    <w:p w:rsidR="00B02CB4" w:rsidRPr="0055288E" w:rsidRDefault="00B02CB4" w:rsidP="00B375A2">
      <w:pPr>
        <w:ind w:firstLine="709"/>
        <w:jc w:val="center"/>
        <w:rPr>
          <w:b/>
          <w:bCs/>
          <w:sz w:val="28"/>
          <w:szCs w:val="28"/>
          <w:lang w:val="kk-KZ"/>
        </w:rPr>
      </w:pPr>
    </w:p>
    <w:p w:rsidR="00EE2D9D" w:rsidRPr="0055288E" w:rsidRDefault="00EE2D9D" w:rsidP="00B375A2">
      <w:pPr>
        <w:ind w:firstLine="709"/>
        <w:jc w:val="center"/>
        <w:rPr>
          <w:b/>
          <w:bCs/>
          <w:sz w:val="28"/>
          <w:szCs w:val="28"/>
          <w:lang w:val="kk-KZ"/>
        </w:rPr>
      </w:pPr>
    </w:p>
    <w:p w:rsidR="008B5083" w:rsidRPr="0055288E" w:rsidRDefault="008B5083" w:rsidP="00B375A2">
      <w:pPr>
        <w:ind w:firstLine="709"/>
        <w:jc w:val="center"/>
        <w:rPr>
          <w:b/>
          <w:bCs/>
          <w:sz w:val="28"/>
          <w:szCs w:val="28"/>
          <w:lang w:val="kk-KZ"/>
        </w:rPr>
      </w:pPr>
    </w:p>
    <w:p w:rsidR="008B5083" w:rsidRPr="0055288E" w:rsidRDefault="008B5083" w:rsidP="00B375A2">
      <w:pPr>
        <w:ind w:firstLine="709"/>
        <w:jc w:val="center"/>
        <w:rPr>
          <w:b/>
          <w:bCs/>
          <w:sz w:val="28"/>
          <w:szCs w:val="28"/>
          <w:lang w:val="kk-KZ"/>
        </w:rPr>
      </w:pPr>
    </w:p>
    <w:p w:rsidR="001E739E" w:rsidRDefault="001E739E" w:rsidP="00B375A2">
      <w:pPr>
        <w:ind w:firstLine="709"/>
        <w:jc w:val="center"/>
        <w:rPr>
          <w:b/>
          <w:bCs/>
          <w:sz w:val="28"/>
          <w:szCs w:val="28"/>
          <w:lang w:val="kk-KZ"/>
        </w:rPr>
      </w:pPr>
    </w:p>
    <w:p w:rsidR="00E514CF" w:rsidRDefault="00E514CF" w:rsidP="00B375A2">
      <w:pPr>
        <w:ind w:firstLine="709"/>
        <w:jc w:val="center"/>
        <w:rPr>
          <w:b/>
          <w:bCs/>
          <w:sz w:val="28"/>
          <w:szCs w:val="28"/>
          <w:lang w:val="kk-KZ"/>
        </w:rPr>
      </w:pPr>
    </w:p>
    <w:p w:rsidR="00E514CF" w:rsidRPr="0055288E" w:rsidRDefault="00E514CF" w:rsidP="00B375A2">
      <w:pPr>
        <w:ind w:firstLine="709"/>
        <w:jc w:val="center"/>
        <w:rPr>
          <w:b/>
          <w:bCs/>
          <w:sz w:val="28"/>
          <w:szCs w:val="28"/>
          <w:lang w:val="kk-KZ"/>
        </w:rPr>
      </w:pPr>
    </w:p>
    <w:p w:rsidR="00A7329E" w:rsidRPr="0055288E" w:rsidRDefault="00A7329E" w:rsidP="00A55E71">
      <w:pPr>
        <w:tabs>
          <w:tab w:val="left" w:pos="59"/>
          <w:tab w:val="left" w:pos="396"/>
        </w:tabs>
        <w:jc w:val="center"/>
        <w:rPr>
          <w:b/>
          <w:bCs/>
          <w:sz w:val="28"/>
          <w:szCs w:val="28"/>
          <w:lang w:val="kk-KZ"/>
        </w:rPr>
      </w:pPr>
      <w:r w:rsidRPr="0055288E">
        <w:rPr>
          <w:b/>
          <w:bCs/>
          <w:sz w:val="28"/>
          <w:szCs w:val="28"/>
          <w:lang w:val="kk-KZ"/>
        </w:rPr>
        <w:lastRenderedPageBreak/>
        <w:t>КІРІСПЕ</w:t>
      </w:r>
    </w:p>
    <w:p w:rsidR="00A7329E" w:rsidRPr="0055288E" w:rsidRDefault="00A7329E" w:rsidP="00B375A2">
      <w:pPr>
        <w:tabs>
          <w:tab w:val="left" w:pos="59"/>
          <w:tab w:val="left" w:pos="396"/>
        </w:tabs>
        <w:ind w:firstLine="709"/>
        <w:jc w:val="center"/>
        <w:rPr>
          <w:bCs/>
          <w:sz w:val="28"/>
          <w:szCs w:val="28"/>
          <w:lang w:val="kk-KZ"/>
        </w:rPr>
      </w:pPr>
    </w:p>
    <w:p w:rsidR="00FB16B7" w:rsidRPr="00237D5D" w:rsidRDefault="00DE2D24" w:rsidP="00FB16B7">
      <w:pPr>
        <w:pStyle w:val="a7"/>
        <w:tabs>
          <w:tab w:val="left" w:pos="9355"/>
        </w:tabs>
        <w:kinsoku w:val="0"/>
        <w:overflowPunct w:val="0"/>
        <w:ind w:right="-1" w:firstLine="709"/>
        <w:jc w:val="both"/>
        <w:rPr>
          <w:sz w:val="28"/>
          <w:szCs w:val="28"/>
          <w:lang w:val="kk-KZ"/>
        </w:rPr>
      </w:pPr>
      <w:r w:rsidRPr="00237D5D">
        <w:rPr>
          <w:b/>
          <w:sz w:val="28"/>
          <w:szCs w:val="28"/>
          <w:lang w:val="kk-KZ"/>
        </w:rPr>
        <w:t>Зерттеудің көкейкестілігі.</w:t>
      </w:r>
      <w:r w:rsidRPr="00237D5D">
        <w:rPr>
          <w:sz w:val="28"/>
          <w:szCs w:val="28"/>
          <w:lang w:val="kk-KZ"/>
        </w:rPr>
        <w:t xml:space="preserve"> Бүгінгі таңда мемлекеттің білім беру саласындағы қазіргі саясатының негізін құрайтын «Білім туралы» Қазақстан Республикасы Заңының </w:t>
      </w:r>
      <w:r w:rsidR="003C4B27" w:rsidRPr="00237D5D">
        <w:rPr>
          <w:sz w:val="28"/>
          <w:szCs w:val="28"/>
          <w:lang w:val="kk-KZ"/>
        </w:rPr>
        <w:t>[1]</w:t>
      </w:r>
      <w:r w:rsidR="00FB16B7" w:rsidRPr="00237D5D">
        <w:rPr>
          <w:sz w:val="28"/>
          <w:szCs w:val="28"/>
          <w:lang w:val="kk-KZ"/>
        </w:rPr>
        <w:t>, Қазақстан Республикасында білім беруді және ғылымды дамытудың 2016-2019 жылдарға арналған мемлекеттік бағдарламасының</w:t>
      </w:r>
      <w:r w:rsidR="003C4B27" w:rsidRPr="00237D5D">
        <w:rPr>
          <w:sz w:val="28"/>
          <w:szCs w:val="28"/>
          <w:lang w:val="kk-KZ"/>
        </w:rPr>
        <w:t xml:space="preserve"> [</w:t>
      </w:r>
      <w:r w:rsidR="00653485" w:rsidRPr="00237D5D">
        <w:rPr>
          <w:sz w:val="28"/>
          <w:szCs w:val="28"/>
          <w:lang w:val="kk-KZ"/>
        </w:rPr>
        <w:t>2</w:t>
      </w:r>
      <w:r w:rsidR="003C4B27" w:rsidRPr="00237D5D">
        <w:rPr>
          <w:sz w:val="28"/>
          <w:szCs w:val="28"/>
          <w:lang w:val="kk-KZ"/>
        </w:rPr>
        <w:t>]</w:t>
      </w:r>
      <w:r w:rsidR="00FB16B7" w:rsidRPr="00237D5D">
        <w:rPr>
          <w:sz w:val="28"/>
          <w:szCs w:val="28"/>
          <w:lang w:val="kk-KZ"/>
        </w:rPr>
        <w:t xml:space="preserve">, мемлекеттің білім беру саласындағы қазіргі саясатының негізін құрайтын Қазақстан Республикасында білім беруді және ғылымды дамытудың 2020-2025 жылдарға арналған мемлекеттік бағдарламасының талаптарына сәйкес,  педагог кадрларды даярлау мәселесін түбегейлі қайта </w:t>
      </w:r>
      <w:r w:rsidRPr="00237D5D">
        <w:rPr>
          <w:sz w:val="28"/>
          <w:szCs w:val="28"/>
          <w:lang w:val="kk-KZ"/>
        </w:rPr>
        <w:t>қарау қажеттілігі артып келеді</w:t>
      </w:r>
      <w:r w:rsidR="00FB16B7" w:rsidRPr="00237D5D">
        <w:rPr>
          <w:sz w:val="28"/>
          <w:szCs w:val="28"/>
          <w:lang w:val="kk-KZ"/>
        </w:rPr>
        <w:t>. Қазақстан Республикасында білім беруді және ғылымды дамытудың 2020 – 2025 жылдарға арналған мемлекеттік бағдарламасында басты мақсат ретінде анықталған «Қазақстандық білім мен ғылымның жаһандық бәсекеге қабілеттілігін арттыру және жалпыадамзаттық құндылықтар негізінде тұлғаны тәрбиелеу және оқыту» б</w:t>
      </w:r>
      <w:r w:rsidR="00FB16B7" w:rsidRPr="00237D5D">
        <w:rPr>
          <w:color w:val="000000"/>
          <w:sz w:val="28"/>
          <w:szCs w:val="28"/>
          <w:shd w:val="clear" w:color="auto" w:fill="FFFFFF"/>
          <w:lang w:val="kk-KZ"/>
        </w:rPr>
        <w:t>ілім беру деңгейлері арасындағы мазмұнның сабақтастығын қамтамасыз ету мақсатында бүкіл білім беру траекториясы бойы жинақталатын құзыреттердің мазмұндылығын айқындау үшін негіз болатындығына аса мән берілген</w:t>
      </w:r>
      <w:r w:rsidR="00AE54D8" w:rsidRPr="00237D5D">
        <w:rPr>
          <w:color w:val="000000"/>
          <w:sz w:val="28"/>
          <w:szCs w:val="28"/>
          <w:shd w:val="clear" w:color="auto" w:fill="FFFFFF"/>
          <w:lang w:val="kk-KZ"/>
        </w:rPr>
        <w:t xml:space="preserve"> </w:t>
      </w:r>
      <w:r w:rsidR="00AE54D8" w:rsidRPr="00237D5D">
        <w:rPr>
          <w:sz w:val="28"/>
          <w:szCs w:val="28"/>
          <w:lang w:val="kk-KZ"/>
        </w:rPr>
        <w:t>[3].</w:t>
      </w:r>
    </w:p>
    <w:p w:rsidR="006E6FD6" w:rsidRPr="00237D5D" w:rsidRDefault="006E6FD6" w:rsidP="006E6FD6">
      <w:pPr>
        <w:pStyle w:val="aff7"/>
        <w:widowControl/>
        <w:autoSpaceDE/>
        <w:ind w:firstLine="708"/>
        <w:jc w:val="both"/>
        <w:rPr>
          <w:sz w:val="28"/>
          <w:szCs w:val="28"/>
          <w:lang w:val="kk-KZ"/>
        </w:rPr>
      </w:pPr>
      <w:r w:rsidRPr="00237D5D">
        <w:rPr>
          <w:sz w:val="28"/>
          <w:szCs w:val="28"/>
          <w:lang w:val="kk-KZ"/>
        </w:rPr>
        <w:t>Бұл болашақ бастауыш сынып мұғалімдерінің бойында өзінің қабілетін жүзеге асыруы мен өзін-өзі дамытуына ықпал ететін арнайы құзыреттерді қалыптастыруды міндеттейді.</w:t>
      </w:r>
    </w:p>
    <w:p w:rsidR="00F34F4D" w:rsidRPr="00237D5D" w:rsidRDefault="00DE2D24" w:rsidP="00F34F4D">
      <w:pPr>
        <w:pStyle w:val="a7"/>
        <w:ind w:firstLine="709"/>
        <w:jc w:val="both"/>
        <w:rPr>
          <w:lang w:val="kk-KZ"/>
        </w:rPr>
      </w:pPr>
      <w:r w:rsidRPr="00237D5D">
        <w:rPr>
          <w:sz w:val="28"/>
          <w:szCs w:val="28"/>
          <w:lang w:val="kk-KZ"/>
        </w:rPr>
        <w:t xml:space="preserve">Бүгінгі таңда «бүкіл өмірге арналған оқу» парадигмасының орнына «өмір бойы оқу»  (үздіксіз білім беру) құзыреттілікті парадигмасын ауыстырып қою қажет болып отыр. Қазіргі қоғамда адамның жеке және кәсіби қасиеттеріне, оның шығармашылық қабілеттеріне, </w:t>
      </w:r>
      <w:r w:rsidR="006E6FD6" w:rsidRPr="00237D5D">
        <w:rPr>
          <w:sz w:val="28"/>
          <w:szCs w:val="28"/>
          <w:lang w:val="kk-KZ"/>
        </w:rPr>
        <w:t>стандарты емес</w:t>
      </w:r>
      <w:r w:rsidRPr="00237D5D">
        <w:rPr>
          <w:sz w:val="28"/>
          <w:szCs w:val="28"/>
          <w:lang w:val="kk-KZ"/>
        </w:rPr>
        <w:t xml:space="preserve"> жағдайлар мен өмірлік мәселелерді шешу процесінде білім мен дағдыларды қолдана білуге, өзінің біліктілігін арттыруға және білімнің мүлдем жаңа қырларын игеруге құзыреттілігін қалыптастыруға бұрынғыдан көп мән берілуде.</w:t>
      </w:r>
      <w:r w:rsidRPr="00237D5D">
        <w:rPr>
          <w:lang w:val="kk-KZ"/>
        </w:rPr>
        <w:t xml:space="preserve"> </w:t>
      </w:r>
      <w:r w:rsidR="00F34F4D" w:rsidRPr="00237D5D">
        <w:rPr>
          <w:sz w:val="28"/>
          <w:szCs w:val="28"/>
          <w:lang w:val="kk-KZ"/>
        </w:rPr>
        <w:t>[</w:t>
      </w:r>
      <w:r w:rsidR="00996714" w:rsidRPr="00237D5D">
        <w:rPr>
          <w:sz w:val="28"/>
          <w:szCs w:val="28"/>
          <w:lang w:val="kk-KZ"/>
        </w:rPr>
        <w:t>4</w:t>
      </w:r>
      <w:r w:rsidR="00F34F4D" w:rsidRPr="00237D5D">
        <w:rPr>
          <w:sz w:val="28"/>
          <w:szCs w:val="28"/>
          <w:lang w:val="kk-KZ"/>
        </w:rPr>
        <w:t>].</w:t>
      </w:r>
      <w:r w:rsidR="00F34F4D" w:rsidRPr="00237D5D">
        <w:rPr>
          <w:lang w:val="kk-KZ"/>
        </w:rPr>
        <w:t xml:space="preserve"> </w:t>
      </w:r>
    </w:p>
    <w:p w:rsidR="00DE2D24" w:rsidRPr="00237D5D" w:rsidRDefault="00AE54D8" w:rsidP="00DE2D24">
      <w:pPr>
        <w:pStyle w:val="aff6"/>
        <w:widowControl/>
        <w:autoSpaceDE/>
        <w:ind w:firstLine="454"/>
        <w:jc w:val="both"/>
        <w:rPr>
          <w:sz w:val="28"/>
          <w:szCs w:val="28"/>
          <w:lang w:val="kk-KZ"/>
        </w:rPr>
      </w:pPr>
      <w:r w:rsidRPr="00237D5D">
        <w:rPr>
          <w:sz w:val="28"/>
          <w:szCs w:val="28"/>
          <w:lang w:val="kk-KZ"/>
        </w:rPr>
        <w:t xml:space="preserve">ЮНЕСКО-ның шешімі бойынша әлемдік білім беру саласындағы маңызды бағдарламалардың өзара </w:t>
      </w:r>
      <w:r w:rsidR="00DE2D24" w:rsidRPr="00237D5D">
        <w:rPr>
          <w:sz w:val="28"/>
          <w:szCs w:val="28"/>
          <w:lang w:val="kk-KZ"/>
        </w:rPr>
        <w:t xml:space="preserve">әрекеттестігі </w:t>
      </w:r>
      <w:r w:rsidRPr="00237D5D">
        <w:rPr>
          <w:sz w:val="28"/>
          <w:szCs w:val="28"/>
          <w:lang w:val="kk-KZ"/>
        </w:rPr>
        <w:t xml:space="preserve">нәтижесінде «Барлығына арналған ақпарат» бағдарламасы жарыққа шықты. Бұл бағдарламада білім беруді ақпараттандыру жүйесінде ақпараттық технологияларды, әсіресе телекоммуникациялық технологияларды, электрондық оқулықтар мен кешендерді пайдалана отырып оқыту ерекше орын алады [5]. </w:t>
      </w:r>
      <w:r w:rsidR="00DE2D24" w:rsidRPr="00237D5D">
        <w:rPr>
          <w:sz w:val="28"/>
          <w:szCs w:val="28"/>
          <w:lang w:val="kk-KZ"/>
        </w:rPr>
        <w:t>Осыған сүйене отырып, болашақ мұғалімдердің арнайы құзыреттіліктерін қалыптастыруда ақпараттық технологияларды, оның ішінде жобалар әдісін қолдану арқылы оқыту процесінде туындайтын мәселелерді шешу үшін кәсіби білім мен дағдыларды қалыптастыру өзекті болып табылады.</w:t>
      </w:r>
    </w:p>
    <w:p w:rsidR="00FB16B7" w:rsidRPr="00237D5D" w:rsidRDefault="00AE54D8" w:rsidP="00DE2D24">
      <w:pPr>
        <w:pStyle w:val="a7"/>
        <w:widowControl/>
        <w:autoSpaceDE/>
        <w:ind w:firstLine="454"/>
        <w:jc w:val="both"/>
        <w:rPr>
          <w:sz w:val="28"/>
          <w:szCs w:val="28"/>
          <w:lang w:val="kk-KZ"/>
        </w:rPr>
      </w:pPr>
      <w:r w:rsidRPr="00237D5D">
        <w:rPr>
          <w:sz w:val="28"/>
          <w:szCs w:val="28"/>
          <w:lang w:val="kk-KZ"/>
        </w:rPr>
        <w:t xml:space="preserve">Шетелдік ғалымдар </w:t>
      </w:r>
      <w:r w:rsidR="00237D5D" w:rsidRPr="00237D5D">
        <w:rPr>
          <w:sz w:val="28"/>
          <w:szCs w:val="28"/>
          <w:lang w:val="kk-KZ"/>
        </w:rPr>
        <w:t xml:space="preserve">(Р. Арнольд [6], Дж. Равен [7], К. Роджерс [8],  V.A  Adolf [9],  </w:t>
      </w:r>
      <w:r w:rsidR="00237D5D" w:rsidRPr="00237D5D">
        <w:rPr>
          <w:rStyle w:val="hlfld-contribauthor"/>
          <w:sz w:val="28"/>
          <w:szCs w:val="28"/>
          <w:lang w:val="kk-KZ"/>
        </w:rPr>
        <w:t xml:space="preserve">Th.N. Hopfenbeck [10], </w:t>
      </w:r>
      <w:r w:rsidR="00237D5D" w:rsidRPr="00237D5D">
        <w:rPr>
          <w:rStyle w:val="authors"/>
          <w:sz w:val="28"/>
          <w:szCs w:val="28"/>
          <w:shd w:val="clear" w:color="auto" w:fill="FFFFFF"/>
          <w:lang w:val="kk-KZ"/>
        </w:rPr>
        <w:t xml:space="preserve">Oliver McGarr [11], </w:t>
      </w:r>
      <w:r w:rsidR="00237D5D" w:rsidRPr="00237D5D">
        <w:rPr>
          <w:sz w:val="28"/>
          <w:szCs w:val="28"/>
          <w:lang w:val="kk-KZ"/>
        </w:rPr>
        <w:t xml:space="preserve">I. Drach, O. Slobodianiuk [12],  </w:t>
      </w:r>
      <w:r w:rsidR="00237D5D" w:rsidRPr="00237D5D">
        <w:rPr>
          <w:sz w:val="28"/>
          <w:szCs w:val="28"/>
          <w:shd w:val="clear" w:color="auto" w:fill="FFFFFF"/>
          <w:lang w:val="kk-KZ"/>
        </w:rPr>
        <w:t>P.A. Ianni [13]</w:t>
      </w:r>
      <w:r w:rsidR="00237D5D" w:rsidRPr="00237D5D">
        <w:rPr>
          <w:sz w:val="28"/>
          <w:szCs w:val="28"/>
          <w:lang w:val="kk-KZ"/>
        </w:rPr>
        <w:t xml:space="preserve">,  </w:t>
      </w:r>
      <w:r w:rsidR="00237D5D" w:rsidRPr="00237D5D">
        <w:rPr>
          <w:sz w:val="28"/>
          <w:szCs w:val="28"/>
          <w:shd w:val="clear" w:color="auto" w:fill="FFFFFF"/>
          <w:lang w:val="kk-KZ"/>
        </w:rPr>
        <w:t>Leonard, Basuki Wibawa [14] )</w:t>
      </w:r>
      <w:r w:rsidR="00237D5D" w:rsidRPr="00237D5D">
        <w:rPr>
          <w:sz w:val="28"/>
          <w:szCs w:val="28"/>
          <w:lang w:val="kk-KZ"/>
        </w:rPr>
        <w:t xml:space="preserve">. </w:t>
      </w:r>
      <w:r w:rsidRPr="00237D5D">
        <w:rPr>
          <w:sz w:val="28"/>
          <w:szCs w:val="28"/>
          <w:lang w:val="kk-KZ"/>
        </w:rPr>
        <w:t>прагматизм идеяларынан басталған «құзыреттер», «құзыреттілік» ұғымдарының педагогикалық және психологиялық аспектілерін ұсынады</w:t>
      </w:r>
      <w:r w:rsidR="00237D5D" w:rsidRPr="00237D5D">
        <w:rPr>
          <w:sz w:val="28"/>
          <w:szCs w:val="28"/>
          <w:lang w:val="kk-KZ"/>
        </w:rPr>
        <w:t>.</w:t>
      </w:r>
      <w:r w:rsidRPr="00237D5D">
        <w:rPr>
          <w:sz w:val="28"/>
          <w:szCs w:val="28"/>
          <w:lang w:val="kk-KZ"/>
        </w:rPr>
        <w:t xml:space="preserve"> </w:t>
      </w:r>
    </w:p>
    <w:p w:rsidR="00FB16B7" w:rsidRPr="00237D5D" w:rsidRDefault="00DE2D24" w:rsidP="00DE2D24">
      <w:pPr>
        <w:pStyle w:val="aff6"/>
        <w:widowControl/>
        <w:autoSpaceDE/>
        <w:ind w:firstLine="454"/>
        <w:jc w:val="both"/>
        <w:rPr>
          <w:sz w:val="28"/>
          <w:szCs w:val="28"/>
          <w:lang w:val="kk-KZ"/>
        </w:rPr>
      </w:pPr>
      <w:r w:rsidRPr="00237D5D">
        <w:rPr>
          <w:sz w:val="28"/>
          <w:szCs w:val="28"/>
          <w:lang w:val="kk-KZ"/>
        </w:rPr>
        <w:t>А.Ф. Присяжная берген анықтама</w:t>
      </w:r>
      <w:r w:rsidR="00237D5D" w:rsidRPr="00237D5D">
        <w:rPr>
          <w:sz w:val="28"/>
          <w:szCs w:val="28"/>
          <w:lang w:val="kk-KZ"/>
        </w:rPr>
        <w:t>сы</w:t>
      </w:r>
      <w:r w:rsidRPr="00237D5D">
        <w:rPr>
          <w:sz w:val="28"/>
          <w:szCs w:val="28"/>
          <w:lang w:val="kk-KZ"/>
        </w:rPr>
        <w:t xml:space="preserve"> бойынша: «Арнайы құзыреттер кәсіби </w:t>
      </w:r>
      <w:r w:rsidR="00237D5D" w:rsidRPr="00237D5D">
        <w:rPr>
          <w:sz w:val="28"/>
          <w:szCs w:val="28"/>
          <w:lang w:val="kk-KZ"/>
        </w:rPr>
        <w:t>қызметтің</w:t>
      </w:r>
      <w:r w:rsidRPr="00237D5D">
        <w:rPr>
          <w:sz w:val="28"/>
          <w:szCs w:val="28"/>
          <w:lang w:val="kk-KZ"/>
        </w:rPr>
        <w:t xml:space="preserve"> белгілі бір пәндік немесе пән</w:t>
      </w:r>
      <w:r w:rsidR="00237D5D" w:rsidRPr="00237D5D">
        <w:rPr>
          <w:sz w:val="28"/>
          <w:szCs w:val="28"/>
          <w:lang w:val="kk-KZ"/>
        </w:rPr>
        <w:t>нен тыс</w:t>
      </w:r>
      <w:r w:rsidRPr="00237D5D">
        <w:rPr>
          <w:sz w:val="28"/>
          <w:szCs w:val="28"/>
          <w:lang w:val="kk-KZ"/>
        </w:rPr>
        <w:t xml:space="preserve"> саласының ерекшелігін </w:t>
      </w:r>
      <w:r w:rsidRPr="00237D5D">
        <w:rPr>
          <w:sz w:val="28"/>
          <w:szCs w:val="28"/>
          <w:lang w:val="kk-KZ"/>
        </w:rPr>
        <w:lastRenderedPageBreak/>
        <w:t xml:space="preserve">көрсетеді және оларды кәсіби </w:t>
      </w:r>
      <w:r w:rsidR="00237D5D" w:rsidRPr="00237D5D">
        <w:rPr>
          <w:sz w:val="28"/>
          <w:szCs w:val="28"/>
          <w:lang w:val="kk-KZ"/>
        </w:rPr>
        <w:t>қызметтің</w:t>
      </w:r>
      <w:r w:rsidRPr="00237D5D">
        <w:rPr>
          <w:sz w:val="28"/>
          <w:szCs w:val="28"/>
          <w:lang w:val="kk-KZ"/>
        </w:rPr>
        <w:t xml:space="preserve"> белгілі бір саласында негізгі және нақты құзыреттерді жүзеге асыру ретінде қарастыруға болады» [</w:t>
      </w:r>
      <w:r w:rsidR="00050126" w:rsidRPr="00237D5D">
        <w:rPr>
          <w:sz w:val="28"/>
          <w:szCs w:val="28"/>
          <w:lang w:val="kk-KZ"/>
        </w:rPr>
        <w:t>1</w:t>
      </w:r>
      <w:r w:rsidR="00996714" w:rsidRPr="00237D5D">
        <w:rPr>
          <w:sz w:val="28"/>
          <w:szCs w:val="28"/>
          <w:lang w:val="kk-KZ"/>
        </w:rPr>
        <w:t>5</w:t>
      </w:r>
      <w:r w:rsidR="00050126" w:rsidRPr="00237D5D">
        <w:rPr>
          <w:sz w:val="28"/>
          <w:szCs w:val="28"/>
          <w:lang w:val="kk-KZ"/>
        </w:rPr>
        <w:t>]</w:t>
      </w:r>
      <w:r w:rsidR="00FB16B7" w:rsidRPr="00237D5D">
        <w:rPr>
          <w:sz w:val="28"/>
          <w:szCs w:val="28"/>
          <w:lang w:val="kk-KZ"/>
        </w:rPr>
        <w:t xml:space="preserve">. </w:t>
      </w:r>
    </w:p>
    <w:p w:rsidR="002D326E" w:rsidRPr="00237D5D" w:rsidRDefault="002D326E" w:rsidP="004C0EC9">
      <w:pPr>
        <w:pStyle w:val="a7"/>
        <w:widowControl/>
        <w:autoSpaceDE/>
        <w:ind w:firstLine="567"/>
        <w:jc w:val="both"/>
        <w:rPr>
          <w:sz w:val="28"/>
          <w:szCs w:val="28"/>
          <w:lang w:val="kk-KZ"/>
        </w:rPr>
      </w:pPr>
      <w:r w:rsidRPr="00237D5D">
        <w:rPr>
          <w:sz w:val="28"/>
          <w:szCs w:val="28"/>
          <w:lang w:val="kk-KZ"/>
        </w:rPr>
        <w:t>Білім берудегі прагматизм түбегейлі жаңа құбылыс емес.</w:t>
      </w:r>
      <w:r w:rsidR="004C0EC9">
        <w:rPr>
          <w:sz w:val="28"/>
          <w:szCs w:val="28"/>
          <w:lang w:val="kk-KZ"/>
        </w:rPr>
        <w:t xml:space="preserve"> </w:t>
      </w:r>
      <w:r w:rsidRPr="00237D5D">
        <w:rPr>
          <w:sz w:val="28"/>
          <w:szCs w:val="28"/>
          <w:lang w:val="kk-KZ"/>
        </w:rPr>
        <w:t>Оқытудағы жобалық іс-әрекетке деген қызығушылықтың белең алуы  XX ғ.</w:t>
      </w:r>
      <w:r w:rsidR="00DE2D24" w:rsidRPr="00237D5D">
        <w:rPr>
          <w:sz w:val="28"/>
          <w:szCs w:val="28"/>
          <w:lang w:val="kk-KZ"/>
        </w:rPr>
        <w:t xml:space="preserve"> 90 жылдарына дәл келді</w:t>
      </w:r>
      <w:r w:rsidRPr="00237D5D">
        <w:rPr>
          <w:sz w:val="28"/>
          <w:szCs w:val="28"/>
          <w:lang w:val="kk-KZ"/>
        </w:rPr>
        <w:t>. Бірқатар ғалымдардың диссертациялық зерттеулері педагогикалық теория мен практикадағы жоба әдісін зерттеуге арналған. В. Н.Стренберг</w:t>
      </w:r>
      <w:r w:rsidR="00996714" w:rsidRPr="00237D5D">
        <w:rPr>
          <w:sz w:val="28"/>
          <w:szCs w:val="28"/>
          <w:lang w:val="kk-KZ"/>
        </w:rPr>
        <w:t xml:space="preserve"> [16]</w:t>
      </w:r>
      <w:r w:rsidRPr="00237D5D">
        <w:rPr>
          <w:sz w:val="28"/>
          <w:szCs w:val="28"/>
          <w:lang w:val="kk-KZ"/>
        </w:rPr>
        <w:t>, И. А. Малахова</w:t>
      </w:r>
      <w:r w:rsidR="00996714" w:rsidRPr="00237D5D">
        <w:rPr>
          <w:sz w:val="28"/>
          <w:szCs w:val="28"/>
          <w:lang w:val="kk-KZ"/>
        </w:rPr>
        <w:t xml:space="preserve"> [17]</w:t>
      </w:r>
      <w:r w:rsidRPr="00237D5D">
        <w:rPr>
          <w:sz w:val="28"/>
          <w:szCs w:val="28"/>
          <w:lang w:val="kk-KZ"/>
        </w:rPr>
        <w:t>, С. А. Халилов</w:t>
      </w:r>
      <w:r w:rsidR="00996714" w:rsidRPr="00237D5D">
        <w:rPr>
          <w:sz w:val="28"/>
          <w:szCs w:val="28"/>
          <w:lang w:val="kk-KZ"/>
        </w:rPr>
        <w:t xml:space="preserve"> [18]</w:t>
      </w:r>
      <w:r w:rsidRPr="00237D5D">
        <w:rPr>
          <w:sz w:val="28"/>
          <w:szCs w:val="28"/>
          <w:lang w:val="kk-KZ"/>
        </w:rPr>
        <w:t xml:space="preserve"> және т. б. ғалымдар атап өткендей, ж</w:t>
      </w:r>
      <w:r w:rsidR="00DE2D24" w:rsidRPr="00237D5D">
        <w:rPr>
          <w:sz w:val="28"/>
          <w:szCs w:val="28"/>
          <w:lang w:val="kk-KZ"/>
        </w:rPr>
        <w:t>обалар әдісінің негізін америкал</w:t>
      </w:r>
      <w:r w:rsidRPr="00237D5D">
        <w:rPr>
          <w:sz w:val="28"/>
          <w:szCs w:val="28"/>
          <w:lang w:val="kk-KZ"/>
        </w:rPr>
        <w:t>ық ғалым және педагог Дж. Дьюи, сондай-ақ оның ізбасарлары В.Килпатрик, Э. Коллингс және т.б. ғалымдар жасаған «</w:t>
      </w:r>
      <w:r w:rsidR="00237D5D" w:rsidRPr="00237D5D">
        <w:rPr>
          <w:sz w:val="28"/>
          <w:szCs w:val="28"/>
          <w:lang w:val="kk-KZ"/>
        </w:rPr>
        <w:t>жасау</w:t>
      </w:r>
      <w:r w:rsidRPr="00237D5D">
        <w:rPr>
          <w:sz w:val="28"/>
          <w:szCs w:val="28"/>
          <w:lang w:val="kk-KZ"/>
        </w:rPr>
        <w:t xml:space="preserve"> арқылы оқыту» атты прагматикалық педагогиканың тұжырымдамасы құрайды.</w:t>
      </w:r>
    </w:p>
    <w:p w:rsidR="00DE2D24" w:rsidRPr="00237D5D" w:rsidRDefault="00DE2D24" w:rsidP="00DE2D24">
      <w:pPr>
        <w:pStyle w:val="aff6"/>
        <w:ind w:firstLine="567"/>
        <w:jc w:val="both"/>
        <w:rPr>
          <w:sz w:val="28"/>
          <w:szCs w:val="28"/>
          <w:lang w:val="kk-KZ"/>
        </w:rPr>
      </w:pPr>
      <w:r w:rsidRPr="00237D5D">
        <w:rPr>
          <w:sz w:val="28"/>
          <w:szCs w:val="28"/>
          <w:lang w:val="kk-KZ"/>
        </w:rPr>
        <w:t>Қазіргі педагогикада жобалар әдісі жеке тұлғаға бағытталған оқыту технологияларының бірі ретінде қарастырылады, ол проблемалық тәсілдеме, топтық әдістер, рефлексивті, презентативті, зерттеу, іздеу және басқа да әдістемелерді біріктіреді. Осылайша, XX-XXI ғғ. шегінде жобалар әдісі мұғалім мен оқушылардың өзара байланысты қызметін ұйымдастыру тәсілдерінің бірі («оқыту әдісі») ретінде ғана емес, педагогикалық әлеуеті бар, оқу жобасын іске асырудың әртүрлі кезеңдерінде мұғалім мен оқушылар әрекетінің тәсілдері мен нысандарының негізделген жүйесін, жобалау әрекетінің нәтижелерін бағалаудың (тұжырымдалған) критерийлерін тұспалдайтын тұтас «педагогикалық технология» ретінде түсіндіріледі.</w:t>
      </w:r>
    </w:p>
    <w:p w:rsidR="00DE2D24" w:rsidRPr="00765355" w:rsidRDefault="00DE2D24" w:rsidP="00DE2D24">
      <w:pPr>
        <w:pStyle w:val="aff6"/>
        <w:ind w:firstLine="567"/>
        <w:jc w:val="both"/>
        <w:rPr>
          <w:sz w:val="28"/>
          <w:szCs w:val="28"/>
          <w:lang w:val="kk-KZ"/>
        </w:rPr>
      </w:pPr>
      <w:r w:rsidRPr="00237D5D">
        <w:rPr>
          <w:sz w:val="28"/>
          <w:szCs w:val="28"/>
          <w:lang w:val="kk-KZ"/>
        </w:rPr>
        <w:t>Жобалар әдісі білім беру жүйесінде белсенді түрде қолданылады, мектептегі барлық пәндер мұғалімдерінің үлкен қызығушылығын тудыруда.</w:t>
      </w:r>
    </w:p>
    <w:p w:rsidR="002D326E" w:rsidRPr="0055288E" w:rsidRDefault="00DE2D24" w:rsidP="00DE2D24">
      <w:pPr>
        <w:pStyle w:val="aff6"/>
        <w:ind w:firstLine="567"/>
        <w:jc w:val="both"/>
        <w:rPr>
          <w:sz w:val="28"/>
          <w:szCs w:val="28"/>
          <w:lang w:val="kk-KZ"/>
        </w:rPr>
      </w:pPr>
      <w:r w:rsidRPr="006D1850">
        <w:rPr>
          <w:sz w:val="28"/>
          <w:szCs w:val="28"/>
          <w:lang w:val="kk-KZ"/>
        </w:rPr>
        <w:t>Сонымен бірге</w:t>
      </w:r>
      <w:r w:rsidRPr="00765355">
        <w:rPr>
          <w:sz w:val="28"/>
          <w:szCs w:val="28"/>
          <w:lang w:val="kk-KZ"/>
        </w:rPr>
        <w:t xml:space="preserve"> дидактикалық және әдістемелік сипаттағы отандық және шетелдік ғалымдардың</w:t>
      </w:r>
      <w:r w:rsidRPr="004C0EC9">
        <w:rPr>
          <w:sz w:val="28"/>
          <w:szCs w:val="28"/>
          <w:lang w:val="kk-KZ"/>
        </w:rPr>
        <w:t xml:space="preserve"> түпнұсқа </w:t>
      </w:r>
      <w:r w:rsidRPr="00765355">
        <w:rPr>
          <w:sz w:val="28"/>
          <w:szCs w:val="28"/>
          <w:lang w:val="kk-KZ"/>
        </w:rPr>
        <w:t xml:space="preserve">монографиялық жұмыстарын, жоғары және орта мектепте жобалар әдісінің </w:t>
      </w:r>
      <w:r w:rsidRPr="006D1850">
        <w:rPr>
          <w:sz w:val="28"/>
          <w:szCs w:val="28"/>
          <w:lang w:val="kk-KZ"/>
        </w:rPr>
        <w:t>мәні мен қолданылуына қатысты жинақтар мен мерзімді басылымдардағы мақалаларды, жобалар әдісін зерттеуге арналған диссертацияларды, тиісті мазмұндағы Интернет – сайттар</w:t>
      </w:r>
      <w:r>
        <w:rPr>
          <w:sz w:val="28"/>
          <w:szCs w:val="28"/>
          <w:lang w:val="kk-KZ"/>
        </w:rPr>
        <w:t xml:space="preserve"> </w:t>
      </w:r>
      <w:r w:rsidRPr="00765355">
        <w:rPr>
          <w:sz w:val="28"/>
          <w:szCs w:val="28"/>
          <w:lang w:val="kk-KZ"/>
        </w:rPr>
        <w:t xml:space="preserve">қазіргі заманғы мектеп жобалар әдісінің педагогикалық әлеуетін толық көлемде іске асырмайтынын көрсетеді. </w:t>
      </w:r>
      <w:r w:rsidRPr="006D1850">
        <w:rPr>
          <w:sz w:val="28"/>
          <w:szCs w:val="28"/>
          <w:lang w:val="kk-KZ"/>
        </w:rPr>
        <w:t>Жобалар әдісін жақтаушылар қатары көбейіп келе жатқанына қарамастан, Е.С.Полаттың пікіріне сүйенсек, бұл түсініктерді ығыстыру және тіпті басқаша пайымдау орын алған [19]. Соңғы жылдары кез келген іс-шараны дерлік жоба деп атай бастаған</w:t>
      </w:r>
      <w:r w:rsidR="002D326E" w:rsidRPr="006D1850">
        <w:rPr>
          <w:sz w:val="28"/>
          <w:szCs w:val="28"/>
          <w:lang w:val="kk-KZ"/>
        </w:rPr>
        <w:t>.</w:t>
      </w:r>
      <w:r w:rsidR="002D326E" w:rsidRPr="0055288E">
        <w:rPr>
          <w:sz w:val="28"/>
          <w:szCs w:val="28"/>
          <w:lang w:val="kk-KZ"/>
        </w:rPr>
        <w:t xml:space="preserve"> </w:t>
      </w:r>
    </w:p>
    <w:p w:rsidR="00DE2D24" w:rsidRPr="00765355" w:rsidRDefault="00DE2D24" w:rsidP="00DE2D24">
      <w:pPr>
        <w:pStyle w:val="aff6"/>
        <w:ind w:firstLine="567"/>
        <w:jc w:val="both"/>
        <w:rPr>
          <w:sz w:val="28"/>
          <w:szCs w:val="28"/>
          <w:lang w:val="kk-KZ"/>
        </w:rPr>
      </w:pPr>
      <w:r w:rsidRPr="00096322">
        <w:rPr>
          <w:sz w:val="28"/>
          <w:szCs w:val="28"/>
          <w:lang w:val="kk-KZ"/>
        </w:rPr>
        <w:t xml:space="preserve">Қазіргі теория мен практикада мәселенің жай-күйін зерделеу жобалар әдісі кәсіби педагогикалық білім беру ұйымдарында әлі де қажетті деңгейде пайдаланылмайтындығын  көрсетеді. </w:t>
      </w:r>
      <w:r w:rsidR="00096322" w:rsidRPr="00096322">
        <w:rPr>
          <w:sz w:val="28"/>
          <w:szCs w:val="28"/>
          <w:lang w:val="kk-KZ"/>
        </w:rPr>
        <w:t xml:space="preserve">Көпшілік жағдайда </w:t>
      </w:r>
      <w:r w:rsidRPr="00096322">
        <w:rPr>
          <w:sz w:val="28"/>
          <w:szCs w:val="28"/>
          <w:lang w:val="kk-KZ"/>
        </w:rPr>
        <w:t>курстық және дипломдық жобалау процесінде ғана жүзеге асырылып жүр.</w:t>
      </w:r>
    </w:p>
    <w:p w:rsidR="00DE2D24" w:rsidRPr="00765355" w:rsidRDefault="00DE2D24" w:rsidP="00DE2D24">
      <w:pPr>
        <w:pStyle w:val="aff6"/>
        <w:ind w:firstLine="567"/>
        <w:jc w:val="both"/>
        <w:rPr>
          <w:sz w:val="28"/>
          <w:szCs w:val="28"/>
          <w:lang w:val="kk-KZ"/>
        </w:rPr>
      </w:pPr>
      <w:r w:rsidRPr="00096322">
        <w:rPr>
          <w:sz w:val="28"/>
          <w:szCs w:val="28"/>
          <w:lang w:val="kk-KZ"/>
        </w:rPr>
        <w:t>Жоғары оқу орны түлектерінің арнайы құзыреттілігін қалыптастыруды қамтамасыз ету үшін оқытудың бүкіл кезеңі барысында, оқу жоспарындағы барлық пәндерді оқу кезінде ең қарапайым проблемалы міндеттерден бастап, кәсіптік білім беру және өндіріс мекемелерінің тапсырысы бойынша айтарлықтай күрделі нақты жобалармен аяқталатын жобалық іскерліктерін қалыптастыру қажет.</w:t>
      </w:r>
      <w:r w:rsidRPr="00765355">
        <w:rPr>
          <w:sz w:val="28"/>
          <w:szCs w:val="28"/>
          <w:lang w:val="kk-KZ"/>
        </w:rPr>
        <w:t xml:space="preserve"> </w:t>
      </w:r>
    </w:p>
    <w:p w:rsidR="00DE2D24" w:rsidRDefault="00DE2D24" w:rsidP="00DE2D24">
      <w:pPr>
        <w:pStyle w:val="aff6"/>
        <w:ind w:firstLine="567"/>
        <w:jc w:val="both"/>
        <w:rPr>
          <w:sz w:val="28"/>
          <w:szCs w:val="28"/>
          <w:lang w:val="kk-KZ"/>
        </w:rPr>
      </w:pPr>
      <w:r w:rsidRPr="00096322">
        <w:rPr>
          <w:sz w:val="28"/>
          <w:szCs w:val="28"/>
          <w:lang w:val="kk-KZ"/>
        </w:rPr>
        <w:t>Осылайша, кәсіби бағытталған жобалар құралдарымен болашақ бастауыш сынып мұғалімдерін тиімді даярлау процесін дидактикалық және оқу-</w:t>
      </w:r>
      <w:r w:rsidRPr="00096322">
        <w:rPr>
          <w:sz w:val="28"/>
          <w:szCs w:val="28"/>
          <w:lang w:val="kk-KZ"/>
        </w:rPr>
        <w:lastRenderedPageBreak/>
        <w:t>әдістемелік қамсыздандырудың әлсіз</w:t>
      </w:r>
      <w:r w:rsidRPr="00765355">
        <w:rPr>
          <w:sz w:val="28"/>
          <w:szCs w:val="28"/>
          <w:lang w:val="kk-KZ"/>
        </w:rPr>
        <w:t xml:space="preserve"> әзірленуі; оқытушылардың кәсіби бағытталған жобаларды жүргізуге дайын еместігі, жасқануы немесе қаламауы, сондай-ақ жобалау әдістемесі мүлдем қарастырылмаған болашақ мұғалімдер</w:t>
      </w:r>
      <w:r>
        <w:rPr>
          <w:sz w:val="28"/>
          <w:szCs w:val="28"/>
          <w:lang w:val="kk-KZ"/>
        </w:rPr>
        <w:t>ге арналған</w:t>
      </w:r>
      <w:r w:rsidRPr="00765355">
        <w:rPr>
          <w:sz w:val="28"/>
          <w:szCs w:val="28"/>
          <w:lang w:val="kk-KZ"/>
        </w:rPr>
        <w:t xml:space="preserve"> оқулықтар мен оқу құралдарын әзірлеу кезінде жобалау әдістемесін елемеу қазіргі заманғы жоғары мектеп жобалар әдісінің педагогикалық әлеуетін толық көлемде іске асырмайтыны туралы қорытынды жасауға мүмкіндік береді. </w:t>
      </w:r>
    </w:p>
    <w:p w:rsidR="00DE2D24" w:rsidRDefault="00DE2D24" w:rsidP="00DE2D24">
      <w:pPr>
        <w:pStyle w:val="aff6"/>
        <w:ind w:firstLine="567"/>
        <w:jc w:val="both"/>
        <w:rPr>
          <w:sz w:val="28"/>
          <w:szCs w:val="28"/>
          <w:lang w:val="kk-KZ"/>
        </w:rPr>
      </w:pPr>
      <w:r>
        <w:rPr>
          <w:sz w:val="28"/>
          <w:szCs w:val="28"/>
          <w:lang w:val="kk-KZ"/>
        </w:rPr>
        <w:t xml:space="preserve">Психологиялық және </w:t>
      </w:r>
      <w:r w:rsidRPr="00096322">
        <w:rPr>
          <w:sz w:val="28"/>
          <w:szCs w:val="28"/>
          <w:lang w:val="kk-KZ"/>
        </w:rPr>
        <w:t>педагогикалық әдебиетт</w:t>
      </w:r>
      <w:r w:rsidR="00096322" w:rsidRPr="00096322">
        <w:rPr>
          <w:sz w:val="28"/>
          <w:szCs w:val="28"/>
          <w:lang w:val="kk-KZ"/>
        </w:rPr>
        <w:t>ерд</w:t>
      </w:r>
      <w:r w:rsidRPr="00096322">
        <w:rPr>
          <w:sz w:val="28"/>
          <w:szCs w:val="28"/>
          <w:lang w:val="kk-KZ"/>
        </w:rPr>
        <w:t>і талдау болашақ мұғалімді да</w:t>
      </w:r>
      <w:r w:rsidR="00096322" w:rsidRPr="00096322">
        <w:rPr>
          <w:sz w:val="28"/>
          <w:szCs w:val="28"/>
          <w:lang w:val="kk-KZ"/>
        </w:rPr>
        <w:t>ярлау</w:t>
      </w:r>
      <w:r w:rsidRPr="00096322">
        <w:rPr>
          <w:sz w:val="28"/>
          <w:szCs w:val="28"/>
          <w:lang w:val="kk-KZ"/>
        </w:rPr>
        <w:t>да жобалар әдісі негізінде арнайы құзыреттілігін қалыптастыру ерекшелігін зерттеудің теориялық алғышарттары болып табылатын бес жұмыс тобын бөліп қарастыруға мүмкіндік берді.</w:t>
      </w:r>
    </w:p>
    <w:p w:rsidR="00DE2D24" w:rsidRDefault="00DE2D24" w:rsidP="00DE2D24">
      <w:pPr>
        <w:pStyle w:val="aff6"/>
        <w:ind w:firstLine="709"/>
        <w:jc w:val="both"/>
        <w:rPr>
          <w:sz w:val="28"/>
          <w:szCs w:val="28"/>
          <w:lang w:val="kk-KZ"/>
        </w:rPr>
      </w:pPr>
      <w:r w:rsidRPr="00096322">
        <w:rPr>
          <w:i/>
          <w:sz w:val="28"/>
          <w:szCs w:val="28"/>
          <w:lang w:val="kk-KZ"/>
        </w:rPr>
        <w:t>Бірінші топты</w:t>
      </w:r>
      <w:r w:rsidRPr="00096322">
        <w:rPr>
          <w:sz w:val="28"/>
          <w:szCs w:val="28"/>
          <w:lang w:val="kk-KZ"/>
        </w:rPr>
        <w:t xml:space="preserve"> жоғары оқу орны жағдайындағы </w:t>
      </w:r>
      <w:r w:rsidR="002D326E" w:rsidRPr="00096322">
        <w:rPr>
          <w:sz w:val="28"/>
          <w:szCs w:val="28"/>
          <w:lang w:val="kk-KZ"/>
        </w:rPr>
        <w:t>(Г.А. Забелина</w:t>
      </w:r>
      <w:r w:rsidR="00CA4AB9" w:rsidRPr="00096322">
        <w:rPr>
          <w:sz w:val="28"/>
          <w:szCs w:val="28"/>
          <w:lang w:val="kk-KZ"/>
        </w:rPr>
        <w:t xml:space="preserve"> [20]</w:t>
      </w:r>
      <w:r w:rsidR="002D326E" w:rsidRPr="00096322">
        <w:rPr>
          <w:sz w:val="28"/>
          <w:szCs w:val="28"/>
          <w:lang w:val="kk-KZ"/>
        </w:rPr>
        <w:t>,                   А.В. Самохвалова</w:t>
      </w:r>
      <w:r w:rsidR="00CA4AB9" w:rsidRPr="00096322">
        <w:rPr>
          <w:sz w:val="28"/>
          <w:szCs w:val="28"/>
          <w:lang w:val="kk-KZ"/>
        </w:rPr>
        <w:t xml:space="preserve"> [21]</w:t>
      </w:r>
      <w:r w:rsidR="002D326E" w:rsidRPr="00096322">
        <w:rPr>
          <w:sz w:val="28"/>
          <w:szCs w:val="28"/>
          <w:lang w:val="kk-KZ"/>
        </w:rPr>
        <w:t>, С. Р. Халилов</w:t>
      </w:r>
      <w:r w:rsidR="00CA4AB9" w:rsidRPr="00096322">
        <w:rPr>
          <w:sz w:val="28"/>
          <w:szCs w:val="28"/>
          <w:lang w:val="kk-KZ"/>
        </w:rPr>
        <w:t xml:space="preserve"> [18]</w:t>
      </w:r>
      <w:r w:rsidR="002D326E" w:rsidRPr="00096322">
        <w:rPr>
          <w:sz w:val="28"/>
          <w:szCs w:val="28"/>
          <w:lang w:val="kk-KZ"/>
        </w:rPr>
        <w:t>, М. Г. Лапердина</w:t>
      </w:r>
      <w:r w:rsidR="00CA4AB9" w:rsidRPr="00096322">
        <w:rPr>
          <w:sz w:val="28"/>
          <w:szCs w:val="28"/>
          <w:lang w:val="kk-KZ"/>
        </w:rPr>
        <w:t xml:space="preserve"> [22]</w:t>
      </w:r>
      <w:r w:rsidR="002D326E" w:rsidRPr="00096322">
        <w:rPr>
          <w:sz w:val="28"/>
          <w:szCs w:val="28"/>
          <w:lang w:val="kk-KZ"/>
        </w:rPr>
        <w:t xml:space="preserve"> және т.б.); колледжде</w:t>
      </w:r>
      <w:r w:rsidRPr="00096322">
        <w:rPr>
          <w:sz w:val="28"/>
          <w:szCs w:val="28"/>
          <w:lang w:val="kk-KZ"/>
        </w:rPr>
        <w:t>гі</w:t>
      </w:r>
      <w:r w:rsidR="002D326E" w:rsidRPr="00096322">
        <w:rPr>
          <w:sz w:val="28"/>
          <w:szCs w:val="28"/>
          <w:lang w:val="kk-KZ"/>
        </w:rPr>
        <w:t xml:space="preserve"> (А. А. Кулешов</w:t>
      </w:r>
      <w:r w:rsidR="00CA4AB9" w:rsidRPr="00096322">
        <w:rPr>
          <w:sz w:val="28"/>
          <w:szCs w:val="28"/>
          <w:lang w:val="kk-KZ"/>
        </w:rPr>
        <w:t xml:space="preserve"> [23]</w:t>
      </w:r>
      <w:r w:rsidR="002D326E" w:rsidRPr="00096322">
        <w:rPr>
          <w:sz w:val="28"/>
          <w:szCs w:val="28"/>
          <w:lang w:val="kk-KZ"/>
        </w:rPr>
        <w:t>, Л. А. Дорджиева</w:t>
      </w:r>
      <w:r w:rsidR="00CA4AB9" w:rsidRPr="00096322">
        <w:rPr>
          <w:sz w:val="28"/>
          <w:szCs w:val="28"/>
          <w:lang w:val="kk-KZ"/>
        </w:rPr>
        <w:t xml:space="preserve"> [24]</w:t>
      </w:r>
      <w:r w:rsidR="002D326E" w:rsidRPr="00096322">
        <w:rPr>
          <w:sz w:val="28"/>
          <w:szCs w:val="28"/>
          <w:lang w:val="kk-KZ"/>
        </w:rPr>
        <w:t xml:space="preserve"> және т.б.); жалпы білім беретін мектепте</w:t>
      </w:r>
      <w:r w:rsidRPr="00096322">
        <w:rPr>
          <w:sz w:val="28"/>
          <w:szCs w:val="28"/>
          <w:lang w:val="kk-KZ"/>
        </w:rPr>
        <w:t>гі</w:t>
      </w:r>
      <w:r w:rsidR="002D326E" w:rsidRPr="00096322">
        <w:rPr>
          <w:sz w:val="28"/>
          <w:szCs w:val="28"/>
          <w:lang w:val="kk-KZ"/>
        </w:rPr>
        <w:t xml:space="preserve"> (А.Е. Маркачев</w:t>
      </w:r>
      <w:r w:rsidR="00CA4AB9" w:rsidRPr="00096322">
        <w:rPr>
          <w:sz w:val="28"/>
          <w:szCs w:val="28"/>
          <w:lang w:val="kk-KZ"/>
        </w:rPr>
        <w:t xml:space="preserve"> [25]</w:t>
      </w:r>
      <w:r w:rsidR="002D326E" w:rsidRPr="00096322">
        <w:rPr>
          <w:sz w:val="28"/>
          <w:szCs w:val="28"/>
          <w:lang w:val="kk-KZ"/>
        </w:rPr>
        <w:t>, Л.И. Палаева</w:t>
      </w:r>
      <w:r w:rsidR="00CA4AB9" w:rsidRPr="00096322">
        <w:rPr>
          <w:sz w:val="28"/>
          <w:szCs w:val="28"/>
          <w:lang w:val="kk-KZ"/>
        </w:rPr>
        <w:t xml:space="preserve"> [26]</w:t>
      </w:r>
      <w:r w:rsidR="002D326E" w:rsidRPr="00096322">
        <w:rPr>
          <w:sz w:val="28"/>
          <w:szCs w:val="28"/>
          <w:lang w:val="kk-KZ"/>
        </w:rPr>
        <w:t>,  М.М. Морозов</w:t>
      </w:r>
      <w:r w:rsidR="00CA4AB9" w:rsidRPr="00096322">
        <w:rPr>
          <w:sz w:val="28"/>
          <w:szCs w:val="28"/>
          <w:lang w:val="kk-KZ"/>
        </w:rPr>
        <w:t xml:space="preserve"> [27]</w:t>
      </w:r>
      <w:r w:rsidR="002D326E" w:rsidRPr="00096322">
        <w:rPr>
          <w:sz w:val="28"/>
          <w:szCs w:val="28"/>
          <w:lang w:val="kk-KZ"/>
        </w:rPr>
        <w:t>, Е.О. Козина</w:t>
      </w:r>
      <w:r w:rsidR="00CA4AB9" w:rsidRPr="00096322">
        <w:rPr>
          <w:sz w:val="28"/>
          <w:szCs w:val="28"/>
          <w:lang w:val="kk-KZ"/>
        </w:rPr>
        <w:t xml:space="preserve"> [28]</w:t>
      </w:r>
      <w:r w:rsidR="002D326E" w:rsidRPr="00096322">
        <w:rPr>
          <w:sz w:val="28"/>
          <w:szCs w:val="28"/>
          <w:lang w:val="kk-KZ"/>
        </w:rPr>
        <w:t xml:space="preserve"> және т.б.)  </w:t>
      </w:r>
      <w:r w:rsidRPr="00096322">
        <w:rPr>
          <w:sz w:val="28"/>
          <w:szCs w:val="28"/>
          <w:lang w:val="kk-KZ"/>
        </w:rPr>
        <w:t>жобалар әдісінің сипаттамасын ұсынатын зерттеулер құрайды.</w:t>
      </w:r>
    </w:p>
    <w:p w:rsidR="002D326E" w:rsidRPr="004840D5" w:rsidRDefault="002D326E" w:rsidP="002D326E">
      <w:pPr>
        <w:pStyle w:val="a7"/>
        <w:ind w:firstLine="709"/>
        <w:jc w:val="both"/>
        <w:rPr>
          <w:sz w:val="28"/>
          <w:szCs w:val="28"/>
          <w:lang w:val="kk-KZ"/>
        </w:rPr>
      </w:pPr>
      <w:r w:rsidRPr="0055288E">
        <w:rPr>
          <w:i/>
          <w:sz w:val="28"/>
          <w:szCs w:val="28"/>
          <w:lang w:val="kk-KZ"/>
        </w:rPr>
        <w:t xml:space="preserve">Екінші топтағы </w:t>
      </w:r>
      <w:r w:rsidRPr="0055288E">
        <w:rPr>
          <w:sz w:val="28"/>
          <w:szCs w:val="28"/>
          <w:lang w:val="kk-KZ"/>
        </w:rPr>
        <w:t>зерттеулерде жалпы білім беретін мектепте                  (Л.И. Палаева</w:t>
      </w:r>
      <w:r w:rsidR="00CA4AB9" w:rsidRPr="0055288E">
        <w:rPr>
          <w:sz w:val="28"/>
          <w:szCs w:val="28"/>
          <w:lang w:val="kk-KZ"/>
        </w:rPr>
        <w:t xml:space="preserve"> [26]</w:t>
      </w:r>
      <w:r w:rsidRPr="0055288E">
        <w:rPr>
          <w:sz w:val="28"/>
          <w:szCs w:val="28"/>
          <w:lang w:val="kk-KZ"/>
        </w:rPr>
        <w:t>, Т.С. Цыбикова</w:t>
      </w:r>
      <w:r w:rsidR="00CA4AB9" w:rsidRPr="0055288E">
        <w:rPr>
          <w:sz w:val="28"/>
          <w:szCs w:val="28"/>
          <w:lang w:val="kk-KZ"/>
        </w:rPr>
        <w:t xml:space="preserve"> [29]</w:t>
      </w:r>
      <w:r w:rsidRPr="0055288E">
        <w:rPr>
          <w:sz w:val="28"/>
          <w:szCs w:val="28"/>
          <w:lang w:val="kk-KZ"/>
        </w:rPr>
        <w:t>, И.Н. Малахова</w:t>
      </w:r>
      <w:r w:rsidR="00CA4AB9" w:rsidRPr="0055288E">
        <w:rPr>
          <w:sz w:val="28"/>
          <w:szCs w:val="28"/>
          <w:lang w:val="kk-KZ"/>
        </w:rPr>
        <w:t xml:space="preserve"> [17]</w:t>
      </w:r>
      <w:r w:rsidRPr="0055288E">
        <w:rPr>
          <w:sz w:val="28"/>
          <w:szCs w:val="28"/>
          <w:lang w:val="kk-KZ"/>
        </w:rPr>
        <w:t>, Д.А. Слинкин</w:t>
      </w:r>
      <w:r w:rsidR="00CA4AB9" w:rsidRPr="0055288E">
        <w:rPr>
          <w:sz w:val="28"/>
          <w:szCs w:val="28"/>
          <w:lang w:val="kk-KZ"/>
        </w:rPr>
        <w:t xml:space="preserve"> [30]</w:t>
      </w:r>
      <w:r w:rsidRPr="0055288E">
        <w:rPr>
          <w:sz w:val="28"/>
          <w:szCs w:val="28"/>
          <w:lang w:val="kk-KZ"/>
        </w:rPr>
        <w:t>); қосымша білім беру мекемелерінде (О.Н. Рябова</w:t>
      </w:r>
      <w:r w:rsidR="00CA4AB9" w:rsidRPr="0055288E">
        <w:rPr>
          <w:sz w:val="28"/>
          <w:szCs w:val="28"/>
          <w:lang w:val="kk-KZ"/>
        </w:rPr>
        <w:t xml:space="preserve"> [31]</w:t>
      </w:r>
      <w:r w:rsidRPr="0055288E">
        <w:rPr>
          <w:sz w:val="28"/>
          <w:szCs w:val="28"/>
          <w:lang w:val="kk-KZ"/>
        </w:rPr>
        <w:t xml:space="preserve"> және т.б.) жобалар әдісі </w:t>
      </w:r>
      <w:r w:rsidRPr="004840D5">
        <w:rPr>
          <w:sz w:val="28"/>
          <w:szCs w:val="28"/>
          <w:lang w:val="kk-KZ"/>
        </w:rPr>
        <w:t xml:space="preserve">пайдалану бойынша </w:t>
      </w:r>
      <w:r w:rsidR="00DE2D24" w:rsidRPr="004840D5">
        <w:rPr>
          <w:sz w:val="28"/>
          <w:szCs w:val="28"/>
          <w:lang w:val="kk-KZ"/>
        </w:rPr>
        <w:t>зерттеулермен ұсынылған.</w:t>
      </w:r>
      <w:r w:rsidRPr="004840D5">
        <w:rPr>
          <w:sz w:val="28"/>
          <w:szCs w:val="28"/>
          <w:lang w:val="kk-KZ"/>
        </w:rPr>
        <w:t xml:space="preserve"> Аталған топқа болашақ педагогті (С.Р. Халилов) және студенттерді (К. Л. Свечников</w:t>
      </w:r>
      <w:r w:rsidR="00033C5B" w:rsidRPr="004840D5">
        <w:rPr>
          <w:sz w:val="28"/>
          <w:szCs w:val="28"/>
          <w:lang w:val="kk-KZ"/>
        </w:rPr>
        <w:t xml:space="preserve"> [32]</w:t>
      </w:r>
      <w:r w:rsidRPr="004840D5">
        <w:rPr>
          <w:sz w:val="28"/>
          <w:szCs w:val="28"/>
          <w:lang w:val="kk-KZ"/>
        </w:rPr>
        <w:t xml:space="preserve"> және т.б.) және техникалық модельдеуді </w:t>
      </w:r>
      <w:r w:rsidR="00DE2D24" w:rsidRPr="004840D5">
        <w:rPr>
          <w:sz w:val="28"/>
          <w:szCs w:val="28"/>
          <w:lang w:val="kk-KZ"/>
        </w:rPr>
        <w:t>үйрену кезіндегі шет</w:t>
      </w:r>
      <w:r w:rsidRPr="004840D5">
        <w:rPr>
          <w:sz w:val="28"/>
          <w:szCs w:val="28"/>
          <w:lang w:val="kk-KZ"/>
        </w:rPr>
        <w:t xml:space="preserve"> тілі мұғалімдерді (М.Г. Лапердина, Л.П. Овчинникова</w:t>
      </w:r>
      <w:r w:rsidR="00033C5B" w:rsidRPr="004840D5">
        <w:rPr>
          <w:sz w:val="28"/>
          <w:szCs w:val="28"/>
          <w:lang w:val="kk-KZ"/>
        </w:rPr>
        <w:t xml:space="preserve"> [33]</w:t>
      </w:r>
      <w:r w:rsidRPr="004840D5">
        <w:rPr>
          <w:sz w:val="28"/>
          <w:szCs w:val="28"/>
          <w:lang w:val="kk-KZ"/>
        </w:rPr>
        <w:t xml:space="preserve"> және т. б.) кәсіби даярлауда жобалар әдісін жүзеге асыруға арналған зерттеулер кіреді. </w:t>
      </w:r>
    </w:p>
    <w:p w:rsidR="00DE2D24" w:rsidRPr="004840D5" w:rsidRDefault="00DE2D24" w:rsidP="00DE2D24">
      <w:pPr>
        <w:pStyle w:val="aff6"/>
        <w:ind w:firstLine="709"/>
        <w:jc w:val="both"/>
        <w:rPr>
          <w:sz w:val="28"/>
          <w:szCs w:val="28"/>
          <w:lang w:val="kk-KZ"/>
        </w:rPr>
      </w:pPr>
      <w:r w:rsidRPr="004840D5">
        <w:rPr>
          <w:iCs/>
          <w:sz w:val="28"/>
          <w:szCs w:val="28"/>
          <w:lang w:val="kk-KZ"/>
        </w:rPr>
        <w:t xml:space="preserve">Зерттеулердің </w:t>
      </w:r>
      <w:r w:rsidRPr="004840D5">
        <w:rPr>
          <w:i/>
          <w:sz w:val="28"/>
          <w:szCs w:val="28"/>
          <w:lang w:val="kk-KZ"/>
        </w:rPr>
        <w:t>үшінші тобы</w:t>
      </w:r>
      <w:r w:rsidRPr="004840D5">
        <w:rPr>
          <w:sz w:val="28"/>
          <w:szCs w:val="28"/>
          <w:lang w:val="kk-KZ"/>
        </w:rPr>
        <w:t xml:space="preserve"> жеке тұлғаға бағдарланған оқыту контексінде </w:t>
      </w:r>
      <w:r w:rsidR="002D326E" w:rsidRPr="004840D5">
        <w:rPr>
          <w:sz w:val="28"/>
          <w:szCs w:val="28"/>
          <w:lang w:val="kk-KZ"/>
        </w:rPr>
        <w:t>(И. И. Джужук</w:t>
      </w:r>
      <w:r w:rsidR="00CA4AB9" w:rsidRPr="004840D5">
        <w:rPr>
          <w:sz w:val="28"/>
          <w:szCs w:val="28"/>
          <w:lang w:val="kk-KZ"/>
        </w:rPr>
        <w:t xml:space="preserve"> [</w:t>
      </w:r>
      <w:r w:rsidR="00033C5B" w:rsidRPr="004840D5">
        <w:rPr>
          <w:sz w:val="28"/>
          <w:szCs w:val="28"/>
          <w:lang w:val="kk-KZ"/>
        </w:rPr>
        <w:t>34</w:t>
      </w:r>
      <w:r w:rsidR="00CA4AB9" w:rsidRPr="004840D5">
        <w:rPr>
          <w:sz w:val="28"/>
          <w:szCs w:val="28"/>
          <w:lang w:val="kk-KZ"/>
        </w:rPr>
        <w:t>]</w:t>
      </w:r>
      <w:r w:rsidR="00096322" w:rsidRPr="004840D5">
        <w:rPr>
          <w:sz w:val="28"/>
          <w:szCs w:val="28"/>
          <w:lang w:val="kk-KZ"/>
        </w:rPr>
        <w:t xml:space="preserve">, </w:t>
      </w:r>
      <w:r w:rsidR="002D326E" w:rsidRPr="004840D5">
        <w:rPr>
          <w:sz w:val="28"/>
          <w:szCs w:val="28"/>
          <w:lang w:val="kk-KZ"/>
        </w:rPr>
        <w:t>А. Л. Блохин</w:t>
      </w:r>
      <w:r w:rsidR="00033C5B" w:rsidRPr="004840D5">
        <w:rPr>
          <w:sz w:val="28"/>
          <w:szCs w:val="28"/>
          <w:lang w:val="kk-KZ"/>
        </w:rPr>
        <w:t xml:space="preserve"> [35]</w:t>
      </w:r>
      <w:r w:rsidR="002D326E" w:rsidRPr="004840D5">
        <w:rPr>
          <w:sz w:val="28"/>
          <w:szCs w:val="28"/>
          <w:lang w:val="kk-KZ"/>
        </w:rPr>
        <w:t>, Е. В. Хмельницкая</w:t>
      </w:r>
      <w:r w:rsidR="00033C5B" w:rsidRPr="004840D5">
        <w:rPr>
          <w:sz w:val="28"/>
          <w:szCs w:val="28"/>
          <w:lang w:val="kk-KZ"/>
        </w:rPr>
        <w:t xml:space="preserve"> [36]</w:t>
      </w:r>
      <w:r w:rsidR="002D326E" w:rsidRPr="004840D5">
        <w:rPr>
          <w:sz w:val="28"/>
          <w:szCs w:val="28"/>
          <w:lang w:val="kk-KZ"/>
        </w:rPr>
        <w:t xml:space="preserve"> және т.б.), </w:t>
      </w:r>
      <w:r w:rsidRPr="004840D5">
        <w:rPr>
          <w:sz w:val="28"/>
          <w:szCs w:val="28"/>
          <w:lang w:val="kk-KZ"/>
        </w:rPr>
        <w:t xml:space="preserve">сондай-ақ оқушылар мен студенттердің </w:t>
      </w:r>
      <w:r w:rsidR="002D326E" w:rsidRPr="004840D5">
        <w:rPr>
          <w:sz w:val="28"/>
          <w:szCs w:val="28"/>
          <w:lang w:val="kk-KZ"/>
        </w:rPr>
        <w:t>(Е. Ю. Баркова</w:t>
      </w:r>
      <w:r w:rsidR="00033C5B" w:rsidRPr="004840D5">
        <w:rPr>
          <w:sz w:val="28"/>
          <w:szCs w:val="28"/>
          <w:lang w:val="kk-KZ"/>
        </w:rPr>
        <w:t xml:space="preserve"> [37]</w:t>
      </w:r>
      <w:r w:rsidR="002D326E" w:rsidRPr="004840D5">
        <w:rPr>
          <w:sz w:val="28"/>
          <w:szCs w:val="28"/>
          <w:lang w:val="kk-KZ"/>
        </w:rPr>
        <w:t>, Ю. О. Лобода</w:t>
      </w:r>
      <w:r w:rsidR="00033C5B" w:rsidRPr="004840D5">
        <w:rPr>
          <w:sz w:val="28"/>
          <w:szCs w:val="28"/>
          <w:lang w:val="kk-KZ"/>
        </w:rPr>
        <w:t xml:space="preserve"> [38]</w:t>
      </w:r>
      <w:r w:rsidR="002D326E" w:rsidRPr="004840D5">
        <w:rPr>
          <w:sz w:val="28"/>
          <w:szCs w:val="28"/>
          <w:lang w:val="kk-KZ"/>
        </w:rPr>
        <w:t>, И. В. Корякина</w:t>
      </w:r>
      <w:r w:rsidR="00033C5B" w:rsidRPr="004840D5">
        <w:rPr>
          <w:sz w:val="28"/>
          <w:szCs w:val="28"/>
          <w:lang w:val="kk-KZ"/>
        </w:rPr>
        <w:t xml:space="preserve"> [39]</w:t>
      </w:r>
      <w:r w:rsidR="002D326E" w:rsidRPr="004840D5">
        <w:rPr>
          <w:sz w:val="28"/>
          <w:szCs w:val="28"/>
          <w:lang w:val="kk-KZ"/>
        </w:rPr>
        <w:t>, О. И. Гридасова</w:t>
      </w:r>
      <w:r w:rsidR="00033C5B" w:rsidRPr="004840D5">
        <w:rPr>
          <w:sz w:val="28"/>
          <w:szCs w:val="28"/>
          <w:lang w:val="kk-KZ"/>
        </w:rPr>
        <w:t xml:space="preserve"> [40]</w:t>
      </w:r>
      <w:r w:rsidR="002D326E" w:rsidRPr="004840D5">
        <w:rPr>
          <w:sz w:val="28"/>
          <w:szCs w:val="28"/>
          <w:lang w:val="kk-KZ"/>
        </w:rPr>
        <w:t>, Ю. В. Киримова</w:t>
      </w:r>
      <w:r w:rsidR="00033C5B" w:rsidRPr="004840D5">
        <w:rPr>
          <w:sz w:val="28"/>
          <w:szCs w:val="28"/>
          <w:lang w:val="kk-KZ"/>
        </w:rPr>
        <w:t xml:space="preserve"> [41]</w:t>
      </w:r>
      <w:r w:rsidR="002D326E" w:rsidRPr="004840D5">
        <w:rPr>
          <w:sz w:val="28"/>
          <w:szCs w:val="28"/>
          <w:lang w:val="kk-KZ"/>
        </w:rPr>
        <w:t>, Э. В. Максимова</w:t>
      </w:r>
      <w:r w:rsidR="00033C5B" w:rsidRPr="004840D5">
        <w:rPr>
          <w:sz w:val="28"/>
          <w:szCs w:val="28"/>
          <w:lang w:val="kk-KZ"/>
        </w:rPr>
        <w:t xml:space="preserve"> [42]</w:t>
      </w:r>
      <w:r w:rsidR="002D326E" w:rsidRPr="004840D5">
        <w:rPr>
          <w:sz w:val="28"/>
          <w:szCs w:val="28"/>
          <w:lang w:val="kk-KZ"/>
        </w:rPr>
        <w:t>, Н. Г. Никокошева</w:t>
      </w:r>
      <w:r w:rsidR="00033C5B" w:rsidRPr="004840D5">
        <w:rPr>
          <w:sz w:val="28"/>
          <w:szCs w:val="28"/>
          <w:lang w:val="kk-KZ"/>
        </w:rPr>
        <w:t xml:space="preserve"> [43]</w:t>
      </w:r>
      <w:r w:rsidR="002D326E" w:rsidRPr="004840D5">
        <w:rPr>
          <w:sz w:val="28"/>
          <w:szCs w:val="28"/>
          <w:lang w:val="kk-KZ"/>
        </w:rPr>
        <w:t>, Ж. С. Фрицко</w:t>
      </w:r>
      <w:r w:rsidR="00033C5B" w:rsidRPr="004840D5">
        <w:rPr>
          <w:sz w:val="28"/>
          <w:szCs w:val="28"/>
          <w:lang w:val="kk-KZ"/>
        </w:rPr>
        <w:t xml:space="preserve"> [44]</w:t>
      </w:r>
      <w:r w:rsidR="002D326E" w:rsidRPr="004840D5">
        <w:rPr>
          <w:sz w:val="28"/>
          <w:szCs w:val="28"/>
          <w:lang w:val="kk-KZ"/>
        </w:rPr>
        <w:t>, В. В. Черных</w:t>
      </w:r>
      <w:r w:rsidR="00033C5B" w:rsidRPr="004840D5">
        <w:rPr>
          <w:sz w:val="28"/>
          <w:szCs w:val="28"/>
          <w:lang w:val="kk-KZ"/>
        </w:rPr>
        <w:t xml:space="preserve"> [45]</w:t>
      </w:r>
      <w:r w:rsidR="002D326E" w:rsidRPr="004840D5">
        <w:rPr>
          <w:sz w:val="28"/>
          <w:szCs w:val="28"/>
          <w:lang w:val="kk-KZ"/>
        </w:rPr>
        <w:t>,  Ю. Г. Шихваргер</w:t>
      </w:r>
      <w:r w:rsidR="00033C5B" w:rsidRPr="004840D5">
        <w:rPr>
          <w:sz w:val="28"/>
          <w:szCs w:val="28"/>
          <w:lang w:val="kk-KZ"/>
        </w:rPr>
        <w:t xml:space="preserve"> [46]</w:t>
      </w:r>
      <w:r w:rsidR="002D326E" w:rsidRPr="004840D5">
        <w:rPr>
          <w:sz w:val="28"/>
          <w:szCs w:val="28"/>
          <w:lang w:val="kk-KZ"/>
        </w:rPr>
        <w:t xml:space="preserve"> және т. б.) </w:t>
      </w:r>
      <w:r w:rsidRPr="004840D5">
        <w:rPr>
          <w:sz w:val="28"/>
          <w:szCs w:val="28"/>
          <w:lang w:val="kk-KZ"/>
        </w:rPr>
        <w:t>жобалау іс-әрекетіндегі жобалау әдістерінің түрлі аспектілерін қарастырады.</w:t>
      </w:r>
    </w:p>
    <w:p w:rsidR="002D326E" w:rsidRPr="004840D5" w:rsidRDefault="002D326E" w:rsidP="002D326E">
      <w:pPr>
        <w:pStyle w:val="a7"/>
        <w:ind w:firstLine="709"/>
        <w:jc w:val="both"/>
        <w:rPr>
          <w:sz w:val="28"/>
          <w:szCs w:val="28"/>
          <w:lang w:val="kk-KZ"/>
        </w:rPr>
      </w:pPr>
      <w:r w:rsidRPr="004840D5">
        <w:rPr>
          <w:sz w:val="28"/>
          <w:szCs w:val="28"/>
          <w:lang w:val="kk-KZ"/>
        </w:rPr>
        <w:t xml:space="preserve">Жұмыстардың </w:t>
      </w:r>
      <w:r w:rsidRPr="004840D5">
        <w:rPr>
          <w:i/>
          <w:sz w:val="28"/>
          <w:szCs w:val="28"/>
          <w:lang w:val="kk-KZ"/>
        </w:rPr>
        <w:t>төртінші тобы</w:t>
      </w:r>
      <w:r w:rsidRPr="004840D5">
        <w:rPr>
          <w:sz w:val="28"/>
          <w:szCs w:val="28"/>
          <w:lang w:val="kk-KZ"/>
        </w:rPr>
        <w:t xml:space="preserve"> кәсіби қалыптастыру мәселелеріне             (Н.В. Мирза</w:t>
      </w:r>
      <w:r w:rsidR="00033C5B" w:rsidRPr="004840D5">
        <w:rPr>
          <w:sz w:val="28"/>
          <w:szCs w:val="28"/>
          <w:lang w:val="kk-KZ"/>
        </w:rPr>
        <w:t xml:space="preserve"> [47]</w:t>
      </w:r>
      <w:r w:rsidRPr="004840D5">
        <w:rPr>
          <w:sz w:val="28"/>
          <w:szCs w:val="28"/>
          <w:lang w:val="kk-KZ"/>
        </w:rPr>
        <w:t>,  Б. Ж. Нұрбеков</w:t>
      </w:r>
      <w:r w:rsidR="00033C5B" w:rsidRPr="004840D5">
        <w:rPr>
          <w:sz w:val="28"/>
          <w:szCs w:val="28"/>
          <w:lang w:val="kk-KZ"/>
        </w:rPr>
        <w:t xml:space="preserve"> [48]</w:t>
      </w:r>
      <w:r w:rsidRPr="004840D5">
        <w:rPr>
          <w:sz w:val="28"/>
          <w:szCs w:val="28"/>
          <w:lang w:val="kk-KZ"/>
        </w:rPr>
        <w:t>,  Г.Е. Құрманқұлова</w:t>
      </w:r>
      <w:r w:rsidR="00033C5B" w:rsidRPr="004840D5">
        <w:rPr>
          <w:sz w:val="28"/>
          <w:szCs w:val="28"/>
          <w:lang w:val="kk-KZ"/>
        </w:rPr>
        <w:t xml:space="preserve"> [49]</w:t>
      </w:r>
      <w:r w:rsidRPr="004840D5">
        <w:rPr>
          <w:sz w:val="28"/>
          <w:szCs w:val="28"/>
          <w:lang w:val="kk-KZ"/>
        </w:rPr>
        <w:t xml:space="preserve"> және т.б.); басқарушылық (Д.К. Садирбекова</w:t>
      </w:r>
      <w:r w:rsidR="00033C5B" w:rsidRPr="004840D5">
        <w:rPr>
          <w:sz w:val="28"/>
          <w:szCs w:val="28"/>
          <w:lang w:val="kk-KZ"/>
        </w:rPr>
        <w:t xml:space="preserve"> [51]</w:t>
      </w:r>
      <w:r w:rsidRPr="004840D5">
        <w:rPr>
          <w:sz w:val="28"/>
          <w:szCs w:val="28"/>
          <w:lang w:val="kk-KZ"/>
        </w:rPr>
        <w:t>), коммуника</w:t>
      </w:r>
      <w:r w:rsidR="00050B0E" w:rsidRPr="004840D5">
        <w:rPr>
          <w:sz w:val="28"/>
          <w:szCs w:val="28"/>
          <w:lang w:val="kk-KZ"/>
        </w:rPr>
        <w:t>циялық</w:t>
      </w:r>
      <w:r w:rsidRPr="004840D5">
        <w:rPr>
          <w:sz w:val="28"/>
          <w:szCs w:val="28"/>
          <w:lang w:val="kk-KZ"/>
        </w:rPr>
        <w:t xml:space="preserve"> (К.У. Касентаева, С.Т. Мұхамбетжанова</w:t>
      </w:r>
      <w:r w:rsidR="00E3051D" w:rsidRPr="004840D5">
        <w:rPr>
          <w:sz w:val="28"/>
          <w:szCs w:val="28"/>
          <w:lang w:val="kk-KZ"/>
        </w:rPr>
        <w:t xml:space="preserve"> [52]</w:t>
      </w:r>
      <w:r w:rsidRPr="004840D5">
        <w:rPr>
          <w:sz w:val="28"/>
          <w:szCs w:val="28"/>
          <w:lang w:val="kk-KZ"/>
        </w:rPr>
        <w:t>, А.Д. Рысқұлбекова</w:t>
      </w:r>
      <w:r w:rsidR="00E3051D" w:rsidRPr="004840D5">
        <w:rPr>
          <w:sz w:val="28"/>
          <w:szCs w:val="28"/>
          <w:lang w:val="kk-KZ"/>
        </w:rPr>
        <w:t xml:space="preserve"> [53]</w:t>
      </w:r>
      <w:r w:rsidRPr="004840D5">
        <w:rPr>
          <w:sz w:val="28"/>
          <w:szCs w:val="28"/>
          <w:lang w:val="kk-KZ"/>
        </w:rPr>
        <w:t>, Ш.О. Омарбекова</w:t>
      </w:r>
      <w:r w:rsidR="00E3051D" w:rsidRPr="004840D5">
        <w:rPr>
          <w:sz w:val="28"/>
          <w:szCs w:val="28"/>
          <w:lang w:val="kk-KZ"/>
        </w:rPr>
        <w:t xml:space="preserve"> [54]</w:t>
      </w:r>
      <w:r w:rsidRPr="004840D5">
        <w:rPr>
          <w:sz w:val="28"/>
          <w:szCs w:val="28"/>
          <w:lang w:val="kk-KZ"/>
        </w:rPr>
        <w:t>, Б.Б. Кенджаева</w:t>
      </w:r>
      <w:r w:rsidR="00E3051D" w:rsidRPr="004840D5">
        <w:rPr>
          <w:sz w:val="28"/>
          <w:szCs w:val="28"/>
          <w:lang w:val="kk-KZ"/>
        </w:rPr>
        <w:t xml:space="preserve"> [55],</w:t>
      </w:r>
      <w:r w:rsidR="00050B0E" w:rsidRPr="004840D5">
        <w:rPr>
          <w:sz w:val="28"/>
          <w:szCs w:val="28"/>
          <w:lang w:val="kk-KZ"/>
        </w:rPr>
        <w:t xml:space="preserve"> </w:t>
      </w:r>
      <w:r w:rsidRPr="004840D5">
        <w:rPr>
          <w:sz w:val="28"/>
          <w:szCs w:val="28"/>
          <w:lang w:val="kk-KZ"/>
        </w:rPr>
        <w:t>және т.б.) құзыреттіліктерін қалыптастыру</w:t>
      </w:r>
      <w:r w:rsidR="00050B0E" w:rsidRPr="004840D5">
        <w:rPr>
          <w:sz w:val="28"/>
          <w:szCs w:val="28"/>
          <w:lang w:val="kk-KZ"/>
        </w:rPr>
        <w:t xml:space="preserve"> мәселелерін</w:t>
      </w:r>
      <w:r w:rsidRPr="004840D5">
        <w:rPr>
          <w:sz w:val="28"/>
          <w:szCs w:val="28"/>
          <w:lang w:val="kk-KZ"/>
        </w:rPr>
        <w:t>; болашақ педагогты оқушылардың жеке білім траекторияларын жобалау</w:t>
      </w:r>
      <w:r w:rsidR="00050B0E" w:rsidRPr="004840D5">
        <w:rPr>
          <w:sz w:val="28"/>
          <w:szCs w:val="28"/>
          <w:lang w:val="kk-KZ"/>
        </w:rPr>
        <w:t>ға даярлау</w:t>
      </w:r>
      <w:r w:rsidRPr="004840D5">
        <w:rPr>
          <w:sz w:val="28"/>
          <w:szCs w:val="28"/>
          <w:lang w:val="kk-KZ"/>
        </w:rPr>
        <w:t xml:space="preserve"> (К. А. Улановская</w:t>
      </w:r>
      <w:r w:rsidR="00E3051D" w:rsidRPr="004840D5">
        <w:rPr>
          <w:sz w:val="28"/>
          <w:szCs w:val="28"/>
          <w:lang w:val="kk-KZ"/>
        </w:rPr>
        <w:t xml:space="preserve"> [56]</w:t>
      </w:r>
      <w:r w:rsidRPr="004840D5">
        <w:rPr>
          <w:sz w:val="28"/>
          <w:szCs w:val="28"/>
          <w:lang w:val="kk-KZ"/>
        </w:rPr>
        <w:t>, Р. И. Кузьминов</w:t>
      </w:r>
      <w:r w:rsidR="00E3051D" w:rsidRPr="004840D5">
        <w:rPr>
          <w:sz w:val="28"/>
          <w:szCs w:val="28"/>
          <w:lang w:val="kk-KZ"/>
        </w:rPr>
        <w:t xml:space="preserve"> [57]</w:t>
      </w:r>
      <w:r w:rsidRPr="004840D5">
        <w:rPr>
          <w:sz w:val="28"/>
          <w:szCs w:val="28"/>
          <w:lang w:val="kk-KZ"/>
        </w:rPr>
        <w:t xml:space="preserve"> және т.б.), электронды білім беру ресурсын жобалау (Ж. Ж. Карбозова</w:t>
      </w:r>
      <w:r w:rsidR="00E3051D" w:rsidRPr="004840D5">
        <w:rPr>
          <w:sz w:val="28"/>
          <w:szCs w:val="28"/>
          <w:lang w:val="kk-KZ"/>
        </w:rPr>
        <w:t xml:space="preserve"> [58]</w:t>
      </w:r>
      <w:r w:rsidRPr="004840D5">
        <w:rPr>
          <w:sz w:val="28"/>
          <w:szCs w:val="28"/>
          <w:lang w:val="kk-KZ"/>
        </w:rPr>
        <w:t>), интернет-жобалау, телекоммуникациялық жобалар (В. А. Обыденкова</w:t>
      </w:r>
      <w:r w:rsidR="00E3051D" w:rsidRPr="004840D5">
        <w:rPr>
          <w:sz w:val="28"/>
          <w:szCs w:val="28"/>
          <w:lang w:val="kk-KZ"/>
        </w:rPr>
        <w:t xml:space="preserve"> [59]</w:t>
      </w:r>
      <w:r w:rsidRPr="004840D5">
        <w:rPr>
          <w:sz w:val="28"/>
          <w:szCs w:val="28"/>
          <w:lang w:val="kk-KZ"/>
        </w:rPr>
        <w:t>), интегративтік-жобалау (Е. Г. Нелюбина</w:t>
      </w:r>
      <w:r w:rsidR="00E3051D" w:rsidRPr="004840D5">
        <w:rPr>
          <w:sz w:val="28"/>
          <w:szCs w:val="28"/>
          <w:lang w:val="kk-KZ"/>
        </w:rPr>
        <w:t xml:space="preserve"> [60]</w:t>
      </w:r>
      <w:r w:rsidRPr="004840D5">
        <w:rPr>
          <w:sz w:val="28"/>
          <w:szCs w:val="28"/>
          <w:lang w:val="kk-KZ"/>
        </w:rPr>
        <w:t>, Н. А. Кочетурова</w:t>
      </w:r>
      <w:r w:rsidR="00E3051D" w:rsidRPr="004840D5">
        <w:rPr>
          <w:sz w:val="28"/>
          <w:szCs w:val="28"/>
          <w:lang w:val="kk-KZ"/>
        </w:rPr>
        <w:t xml:space="preserve"> [61]</w:t>
      </w:r>
      <w:r w:rsidRPr="004840D5">
        <w:rPr>
          <w:sz w:val="28"/>
          <w:szCs w:val="28"/>
          <w:lang w:val="kk-KZ"/>
        </w:rPr>
        <w:t xml:space="preserve"> және т. б.) әдіс-тәсілдерін зерттеуге арналған.  </w:t>
      </w:r>
    </w:p>
    <w:p w:rsidR="002D326E" w:rsidRPr="004840D5" w:rsidRDefault="00050B0E" w:rsidP="002D326E">
      <w:pPr>
        <w:pStyle w:val="a7"/>
        <w:ind w:firstLine="709"/>
        <w:jc w:val="both"/>
        <w:rPr>
          <w:sz w:val="28"/>
          <w:szCs w:val="28"/>
          <w:lang w:val="kk-KZ"/>
        </w:rPr>
      </w:pPr>
      <w:r w:rsidRPr="004840D5">
        <w:rPr>
          <w:iCs/>
          <w:sz w:val="28"/>
          <w:szCs w:val="28"/>
          <w:lang w:val="kk-KZ"/>
        </w:rPr>
        <w:t xml:space="preserve">Зерттеудің </w:t>
      </w:r>
      <w:r w:rsidRPr="004840D5">
        <w:rPr>
          <w:i/>
          <w:sz w:val="28"/>
          <w:szCs w:val="28"/>
          <w:lang w:val="kk-KZ"/>
        </w:rPr>
        <w:t>бесінші тобына</w:t>
      </w:r>
      <w:r w:rsidRPr="004840D5">
        <w:rPr>
          <w:sz w:val="28"/>
          <w:szCs w:val="28"/>
          <w:lang w:val="kk-KZ"/>
        </w:rPr>
        <w:t xml:space="preserve"> </w:t>
      </w:r>
      <w:r w:rsidR="002D326E" w:rsidRPr="004840D5">
        <w:rPr>
          <w:sz w:val="28"/>
          <w:szCs w:val="28"/>
          <w:lang w:val="kk-KZ"/>
        </w:rPr>
        <w:t>болашақ мұғалімдердің ақпараттық технологияларды қолдану мен іске асыруға (А.М. Жұмабаев</w:t>
      </w:r>
      <w:r w:rsidR="00E3051D" w:rsidRPr="004840D5">
        <w:rPr>
          <w:sz w:val="28"/>
          <w:szCs w:val="28"/>
          <w:lang w:val="kk-KZ"/>
        </w:rPr>
        <w:t>а [62]</w:t>
      </w:r>
      <w:r w:rsidR="002D326E" w:rsidRPr="004840D5">
        <w:rPr>
          <w:sz w:val="28"/>
          <w:szCs w:val="28"/>
          <w:lang w:val="kk-KZ"/>
        </w:rPr>
        <w:t xml:space="preserve">, С.Т. </w:t>
      </w:r>
      <w:r w:rsidR="002D326E" w:rsidRPr="004840D5">
        <w:rPr>
          <w:sz w:val="28"/>
          <w:szCs w:val="28"/>
          <w:lang w:val="kk-KZ"/>
        </w:rPr>
        <w:lastRenderedPageBreak/>
        <w:t>Сиргебаева</w:t>
      </w:r>
      <w:r w:rsidR="00E3051D" w:rsidRPr="004840D5">
        <w:rPr>
          <w:sz w:val="28"/>
          <w:szCs w:val="28"/>
          <w:lang w:val="kk-KZ"/>
        </w:rPr>
        <w:t xml:space="preserve"> [63]</w:t>
      </w:r>
      <w:r w:rsidR="002D326E" w:rsidRPr="004840D5">
        <w:rPr>
          <w:sz w:val="28"/>
          <w:szCs w:val="28"/>
          <w:lang w:val="kk-KZ"/>
        </w:rPr>
        <w:t>, А.Л. Ташимов</w:t>
      </w:r>
      <w:r w:rsidR="00E3051D" w:rsidRPr="004840D5">
        <w:rPr>
          <w:sz w:val="28"/>
          <w:szCs w:val="28"/>
          <w:lang w:val="kk-KZ"/>
        </w:rPr>
        <w:t xml:space="preserve"> [64]</w:t>
      </w:r>
      <w:r w:rsidR="002D326E" w:rsidRPr="004840D5">
        <w:rPr>
          <w:sz w:val="28"/>
          <w:szCs w:val="28"/>
          <w:lang w:val="kk-KZ"/>
        </w:rPr>
        <w:t xml:space="preserve">, Ш.У. </w:t>
      </w:r>
      <w:r w:rsidR="00E3051D" w:rsidRPr="004840D5">
        <w:rPr>
          <w:sz w:val="28"/>
          <w:szCs w:val="28"/>
          <w:lang w:val="kk-KZ"/>
        </w:rPr>
        <w:t>Унг</w:t>
      </w:r>
      <w:r w:rsidR="002D326E" w:rsidRPr="004840D5">
        <w:rPr>
          <w:sz w:val="28"/>
          <w:szCs w:val="28"/>
          <w:lang w:val="kk-KZ"/>
        </w:rPr>
        <w:t>арбаева</w:t>
      </w:r>
      <w:r w:rsidR="00E3051D" w:rsidRPr="004840D5">
        <w:rPr>
          <w:sz w:val="28"/>
          <w:szCs w:val="28"/>
          <w:lang w:val="kk-KZ"/>
        </w:rPr>
        <w:t xml:space="preserve"> [65]</w:t>
      </w:r>
      <w:r w:rsidR="002D326E" w:rsidRPr="004840D5">
        <w:rPr>
          <w:sz w:val="28"/>
          <w:szCs w:val="28"/>
          <w:lang w:val="kk-KZ"/>
        </w:rPr>
        <w:t>, А.О. Мұхаметжанова, Д.Н. Исабаева</w:t>
      </w:r>
      <w:r w:rsidR="00E3051D" w:rsidRPr="004840D5">
        <w:rPr>
          <w:sz w:val="28"/>
          <w:szCs w:val="28"/>
          <w:lang w:val="kk-KZ"/>
        </w:rPr>
        <w:t xml:space="preserve"> [66]</w:t>
      </w:r>
      <w:r w:rsidR="002D326E" w:rsidRPr="004840D5">
        <w:rPr>
          <w:sz w:val="28"/>
          <w:szCs w:val="28"/>
          <w:lang w:val="kk-KZ"/>
        </w:rPr>
        <w:t xml:space="preserve">, </w:t>
      </w:r>
      <w:r w:rsidR="00E3051D" w:rsidRPr="004840D5">
        <w:rPr>
          <w:sz w:val="28"/>
          <w:szCs w:val="28"/>
          <w:lang w:val="kk-KZ"/>
        </w:rPr>
        <w:t xml:space="preserve">К.Ж. </w:t>
      </w:r>
      <w:r w:rsidR="002D326E" w:rsidRPr="004840D5">
        <w:rPr>
          <w:sz w:val="28"/>
          <w:szCs w:val="28"/>
          <w:lang w:val="kk-KZ"/>
        </w:rPr>
        <w:t>Аганина</w:t>
      </w:r>
      <w:r w:rsidR="00E3051D" w:rsidRPr="004840D5">
        <w:rPr>
          <w:sz w:val="28"/>
          <w:szCs w:val="28"/>
          <w:lang w:val="kk-KZ"/>
        </w:rPr>
        <w:t xml:space="preserve"> [67]</w:t>
      </w:r>
      <w:r w:rsidR="002D326E" w:rsidRPr="004840D5">
        <w:rPr>
          <w:sz w:val="28"/>
          <w:szCs w:val="28"/>
          <w:lang w:val="kk-KZ"/>
        </w:rPr>
        <w:t>, А.М. Жубандыкова</w:t>
      </w:r>
      <w:r w:rsidR="00E3051D" w:rsidRPr="004840D5">
        <w:rPr>
          <w:sz w:val="28"/>
          <w:szCs w:val="28"/>
          <w:lang w:val="kk-KZ"/>
        </w:rPr>
        <w:t xml:space="preserve"> [68]</w:t>
      </w:r>
      <w:r w:rsidR="002D326E" w:rsidRPr="004840D5">
        <w:rPr>
          <w:sz w:val="28"/>
          <w:szCs w:val="28"/>
          <w:lang w:val="kk-KZ"/>
        </w:rPr>
        <w:t xml:space="preserve">   және т.б.) дайындығын қарастыратын зерттеу жұмыстарын </w:t>
      </w:r>
      <w:r w:rsidR="00175F4D" w:rsidRPr="004840D5">
        <w:rPr>
          <w:sz w:val="28"/>
          <w:szCs w:val="28"/>
          <w:lang w:val="kk-KZ"/>
        </w:rPr>
        <w:t>жатқызамыз</w:t>
      </w:r>
      <w:r w:rsidR="002D326E" w:rsidRPr="004840D5">
        <w:rPr>
          <w:sz w:val="28"/>
          <w:szCs w:val="28"/>
          <w:lang w:val="kk-KZ"/>
        </w:rPr>
        <w:t>.</w:t>
      </w:r>
    </w:p>
    <w:p w:rsidR="00050B0E" w:rsidRPr="004840D5" w:rsidRDefault="00050B0E" w:rsidP="00050B0E">
      <w:pPr>
        <w:pStyle w:val="a4"/>
        <w:ind w:firstLine="567"/>
        <w:jc w:val="both"/>
        <w:rPr>
          <w:rFonts w:ascii="Times New Roman" w:hAnsi="Times New Roman"/>
          <w:sz w:val="28"/>
          <w:szCs w:val="28"/>
          <w:lang w:val="kk-KZ"/>
        </w:rPr>
      </w:pPr>
      <w:r w:rsidRPr="004840D5">
        <w:rPr>
          <w:rFonts w:ascii="Times New Roman" w:hAnsi="Times New Roman"/>
          <w:sz w:val="28"/>
          <w:szCs w:val="28"/>
          <w:lang w:val="kk-KZ"/>
        </w:rPr>
        <w:t>Жоғарыда аталған жұмыстар жоғары мектептегі жобалар әдісін қолдану негізінде болашақ бастауыш сынып мұғалімдерінде арнайы құзыреттерді қалыптастыру мәселелерін жүйелі түрде зерттеу қажеттілігін өзекті етеді, себебі олардың күш салуының арқасында кәсіби білім беруді модернизациялау процесі мүмкін болады.</w:t>
      </w:r>
    </w:p>
    <w:p w:rsidR="002D326E" w:rsidRPr="004840D5" w:rsidRDefault="002D326E" w:rsidP="002D326E">
      <w:pPr>
        <w:pStyle w:val="a7"/>
        <w:widowControl/>
        <w:autoSpaceDE/>
        <w:ind w:firstLine="709"/>
        <w:jc w:val="both"/>
        <w:rPr>
          <w:sz w:val="28"/>
          <w:szCs w:val="28"/>
          <w:lang w:val="kk-KZ"/>
        </w:rPr>
      </w:pPr>
      <w:r w:rsidRPr="004840D5">
        <w:rPr>
          <w:sz w:val="28"/>
          <w:szCs w:val="28"/>
          <w:lang w:val="kk-KZ"/>
        </w:rPr>
        <w:t xml:space="preserve">Сонымен қатар, аталған мәселені шешудің көкейкестілігі </w:t>
      </w:r>
      <w:r w:rsidR="00050B0E" w:rsidRPr="004840D5">
        <w:rPr>
          <w:sz w:val="28"/>
          <w:szCs w:val="28"/>
          <w:lang w:val="kk-KZ"/>
        </w:rPr>
        <w:t>мына</w:t>
      </w:r>
      <w:r w:rsidRPr="004840D5">
        <w:rPr>
          <w:sz w:val="28"/>
          <w:szCs w:val="28"/>
          <w:lang w:val="kk-KZ"/>
        </w:rPr>
        <w:t xml:space="preserve"> себептермен анықталады.</w:t>
      </w:r>
    </w:p>
    <w:p w:rsidR="00050B0E" w:rsidRPr="004840D5" w:rsidRDefault="00050B0E" w:rsidP="00050B0E">
      <w:pPr>
        <w:pStyle w:val="aff6"/>
        <w:ind w:firstLine="709"/>
        <w:jc w:val="both"/>
        <w:rPr>
          <w:sz w:val="28"/>
          <w:szCs w:val="28"/>
          <w:lang w:val="kk-KZ"/>
        </w:rPr>
      </w:pPr>
      <w:r w:rsidRPr="004840D5">
        <w:rPr>
          <w:i/>
          <w:sz w:val="28"/>
          <w:szCs w:val="28"/>
          <w:lang w:val="kk-KZ"/>
        </w:rPr>
        <w:t>Әлеуметтік-педагогикалық деңгейде:</w:t>
      </w:r>
      <w:r w:rsidRPr="004840D5">
        <w:rPr>
          <w:sz w:val="28"/>
          <w:szCs w:val="28"/>
          <w:lang w:val="kk-KZ"/>
        </w:rPr>
        <w:t xml:space="preserve"> қоғамның, экономикалық саланың, өндіріс пен жоғары кәсіптік білім беру жүйесінің нақты жағдайларда білім беру инновацияларын пайдалануға дайын және қабілетті, бастауыш сынып оқушыларын оқыту барысында жобалар әдісін пайдаланудың ғылыми-әдістемелік ерекшелігін түсінетін мұғалімге қажеттілігімен шартталған.</w:t>
      </w:r>
    </w:p>
    <w:p w:rsidR="00050B0E" w:rsidRPr="004840D5" w:rsidRDefault="00050B0E" w:rsidP="00050B0E">
      <w:pPr>
        <w:pStyle w:val="aff6"/>
        <w:ind w:firstLine="709"/>
        <w:jc w:val="both"/>
        <w:rPr>
          <w:sz w:val="28"/>
          <w:szCs w:val="28"/>
          <w:lang w:val="kk-KZ"/>
        </w:rPr>
      </w:pPr>
      <w:r w:rsidRPr="004840D5">
        <w:rPr>
          <w:i/>
          <w:sz w:val="28"/>
          <w:szCs w:val="28"/>
          <w:lang w:val="kk-KZ"/>
        </w:rPr>
        <w:t>Ғылыми-теориялық деңгейде:</w:t>
      </w:r>
      <w:r w:rsidRPr="004840D5">
        <w:rPr>
          <w:sz w:val="28"/>
          <w:szCs w:val="28"/>
          <w:lang w:val="kk-KZ"/>
        </w:rPr>
        <w:t xml:space="preserve"> болашақ бастауыш сынып мұғалімдерін даярлау жүйесін құру үшін жобалар әдісін пайдаланумен теориялық негіздерді анықтау қажеттілігінен берілген; «болашақ бастауыш сынып мұғалімдерінің арнайы құзыреттілігін жобалар әдісі негізінде қалыптастыру» ұғымын нақтылау, оның құрылымдық-мазмұндық сипаттамаларын анықтау, оны жүзеге асырудың ғылыми-әдіснамалық тәсілдерін іздестіру.</w:t>
      </w:r>
    </w:p>
    <w:p w:rsidR="00050B0E" w:rsidRPr="004840D5" w:rsidRDefault="00050B0E" w:rsidP="00050B0E">
      <w:pPr>
        <w:pStyle w:val="aff6"/>
        <w:ind w:firstLine="709"/>
        <w:jc w:val="both"/>
        <w:rPr>
          <w:sz w:val="28"/>
          <w:szCs w:val="28"/>
          <w:lang w:val="kk-KZ"/>
        </w:rPr>
      </w:pPr>
      <w:r w:rsidRPr="004840D5">
        <w:rPr>
          <w:i/>
          <w:sz w:val="28"/>
          <w:szCs w:val="28"/>
          <w:lang w:val="kk-KZ"/>
        </w:rPr>
        <w:t>Ғылыми-әдістемелік деңгейде:</w:t>
      </w:r>
      <w:r w:rsidRPr="004840D5">
        <w:rPr>
          <w:sz w:val="28"/>
          <w:szCs w:val="28"/>
          <w:lang w:val="kk-KZ"/>
        </w:rPr>
        <w:t xml:space="preserve"> болашақ бастауыш сынып мұғалімдерінің арнайы құзыреттілігін жобалар әдісі негізінде қалыптастыруға ықпал ететін құрылымдық-мазмұндық модельді әзірлеу мен педагогикалық шарттар кешенін анықтау, жобалар әдісі негізінде болашақ бастауыш сынып мұғалімдерінде арнайы құзыреттердің қалыптасқандығын диагностикалау әдістемесін таңдау қажеттілігімен айқындалады.</w:t>
      </w:r>
    </w:p>
    <w:p w:rsidR="00050B0E" w:rsidRPr="004840D5" w:rsidRDefault="00050B0E" w:rsidP="00050B0E">
      <w:pPr>
        <w:pStyle w:val="aff6"/>
        <w:ind w:firstLine="709"/>
        <w:jc w:val="both"/>
        <w:rPr>
          <w:sz w:val="28"/>
          <w:szCs w:val="28"/>
          <w:lang w:val="kk-KZ"/>
        </w:rPr>
      </w:pPr>
      <w:r w:rsidRPr="004840D5">
        <w:rPr>
          <w:sz w:val="28"/>
          <w:szCs w:val="28"/>
          <w:lang w:val="kk-KZ"/>
        </w:rPr>
        <w:t>Болашақ бастауыш сынып мұғалімдерінің арнайы құзыреттілігін жобалар әдісі негізінде қалыптастырудың көкейкестілігінің арта түсуіне қарамастан, мақсаттар мен нақты нәтижелер арасында:</w:t>
      </w:r>
    </w:p>
    <w:p w:rsidR="00050B0E" w:rsidRDefault="00050B0E" w:rsidP="00050B0E">
      <w:pPr>
        <w:pStyle w:val="aff6"/>
        <w:ind w:firstLine="709"/>
        <w:jc w:val="both"/>
        <w:rPr>
          <w:sz w:val="28"/>
          <w:szCs w:val="28"/>
          <w:lang w:val="kk-KZ"/>
        </w:rPr>
      </w:pPr>
      <w:r w:rsidRPr="004840D5">
        <w:rPr>
          <w:sz w:val="28"/>
          <w:szCs w:val="28"/>
          <w:lang w:val="kk-KZ"/>
        </w:rPr>
        <w:t>- жобалар әдісі негізінде болашақ бастауыш сынып мұғалімдерінің арнайы құзыреттілігін қалыптастырудың қажеттілігі мен қазіргі қолданыста жобалар әдісін бұл мәселені шешудегі мүмкіндіктерінің жеткілікті деңгейде толық</w:t>
      </w:r>
      <w:r w:rsidRPr="00175F4D">
        <w:rPr>
          <w:sz w:val="28"/>
          <w:szCs w:val="28"/>
          <w:lang w:val="kk-KZ"/>
        </w:rPr>
        <w:t xml:space="preserve"> болмауы;</w:t>
      </w:r>
    </w:p>
    <w:p w:rsidR="00050B0E" w:rsidRPr="00175F4D" w:rsidRDefault="00050B0E" w:rsidP="00050B0E">
      <w:pPr>
        <w:pStyle w:val="aff6"/>
        <w:kinsoku w:val="0"/>
        <w:overflowPunct w:val="0"/>
        <w:ind w:right="240" w:firstLine="709"/>
        <w:jc w:val="both"/>
        <w:rPr>
          <w:sz w:val="28"/>
          <w:szCs w:val="28"/>
          <w:lang w:val="kk-KZ"/>
        </w:rPr>
      </w:pPr>
      <w:r>
        <w:rPr>
          <w:sz w:val="28"/>
          <w:szCs w:val="28"/>
          <w:lang w:val="kk-KZ"/>
        </w:rPr>
        <w:t xml:space="preserve">- болашақ бастауыш сынып мұғалімдерінің арнайы құзыреттілігін қалыптастыруды теориялық негіздеу мен оны тәжірибеде жүзеге асырудың оқу-әдістемелік жағынан </w:t>
      </w:r>
      <w:r w:rsidRPr="00175F4D">
        <w:rPr>
          <w:sz w:val="28"/>
          <w:szCs w:val="28"/>
          <w:lang w:val="kk-KZ"/>
        </w:rPr>
        <w:t xml:space="preserve">жеткілікті түрде қамтамасыз етілмеуі арасында </w:t>
      </w:r>
      <w:r w:rsidRPr="00175F4D">
        <w:rPr>
          <w:i/>
          <w:sz w:val="28"/>
          <w:szCs w:val="28"/>
          <w:lang w:val="kk-KZ"/>
        </w:rPr>
        <w:t>қарама-қайшылықтар</w:t>
      </w:r>
      <w:r w:rsidRPr="00175F4D">
        <w:rPr>
          <w:sz w:val="28"/>
          <w:szCs w:val="28"/>
          <w:lang w:val="kk-KZ"/>
        </w:rPr>
        <w:t xml:space="preserve"> байқалады.</w:t>
      </w:r>
    </w:p>
    <w:p w:rsidR="002D326E" w:rsidRPr="0055288E" w:rsidRDefault="00050B0E" w:rsidP="00050B0E">
      <w:pPr>
        <w:pStyle w:val="a7"/>
        <w:ind w:firstLine="709"/>
        <w:jc w:val="both"/>
        <w:rPr>
          <w:rFonts w:eastAsia="Calibri"/>
          <w:sz w:val="28"/>
          <w:szCs w:val="28"/>
          <w:lang w:val="kk-KZ"/>
        </w:rPr>
      </w:pPr>
      <w:r w:rsidRPr="00175F4D">
        <w:rPr>
          <w:sz w:val="28"/>
          <w:szCs w:val="28"/>
          <w:lang w:val="kk-KZ"/>
        </w:rPr>
        <w:t>Жоғарыда көрсетілген кемшіліктер мен</w:t>
      </w:r>
      <w:r>
        <w:rPr>
          <w:sz w:val="28"/>
          <w:szCs w:val="28"/>
          <w:lang w:val="kk-KZ"/>
        </w:rPr>
        <w:t xml:space="preserve"> қайшылықтарды жою қажеттілігі, тұжырымдалған мәселенің теориялық тұрғыдан жеткіліксіз әзірленуі және оны шешудің практикалық маңыздылығы диссертациялық зерттеудің тақырыбын анықтады: </w:t>
      </w:r>
      <w:r w:rsidR="002D326E" w:rsidRPr="0055288E">
        <w:rPr>
          <w:b/>
          <w:sz w:val="28"/>
          <w:szCs w:val="28"/>
          <w:lang w:val="kk-KZ"/>
        </w:rPr>
        <w:t>«Болашақ бастауыш сынып мұғалімдерінің арнайы құзыреттілігін жобалар әдісі негізінде қалыптастыру».</w:t>
      </w:r>
    </w:p>
    <w:p w:rsidR="00050B0E" w:rsidRPr="008C0CDB" w:rsidRDefault="00050B0E" w:rsidP="00050B0E">
      <w:pPr>
        <w:pStyle w:val="aff6"/>
        <w:ind w:firstLine="709"/>
        <w:jc w:val="both"/>
        <w:rPr>
          <w:rFonts w:eastAsia="Calibri"/>
          <w:lang w:val="kk-KZ"/>
        </w:rPr>
      </w:pPr>
      <w:r>
        <w:rPr>
          <w:b/>
          <w:sz w:val="28"/>
          <w:szCs w:val="28"/>
          <w:lang w:val="kk-KZ"/>
        </w:rPr>
        <w:t>Зерттеу нысаны:</w:t>
      </w:r>
      <w:r>
        <w:rPr>
          <w:sz w:val="28"/>
          <w:szCs w:val="28"/>
          <w:lang w:val="kk-KZ"/>
        </w:rPr>
        <w:t xml:space="preserve"> жоғары оқу орнында болашақ бастауыш сынып </w:t>
      </w:r>
      <w:r>
        <w:rPr>
          <w:sz w:val="28"/>
          <w:szCs w:val="28"/>
          <w:lang w:val="kk-KZ"/>
        </w:rPr>
        <w:lastRenderedPageBreak/>
        <w:t xml:space="preserve">мұғалімдерін </w:t>
      </w:r>
      <w:r w:rsidRPr="004840D5">
        <w:rPr>
          <w:sz w:val="28"/>
          <w:szCs w:val="28"/>
          <w:lang w:val="kk-KZ"/>
        </w:rPr>
        <w:t>д</w:t>
      </w:r>
      <w:r w:rsidR="001F79D4" w:rsidRPr="004840D5">
        <w:rPr>
          <w:sz w:val="28"/>
          <w:szCs w:val="28"/>
          <w:lang w:val="kk-KZ"/>
        </w:rPr>
        <w:t>аярлау</w:t>
      </w:r>
      <w:r w:rsidRPr="00175F4D">
        <w:rPr>
          <w:color w:val="FF0000"/>
          <w:sz w:val="28"/>
          <w:szCs w:val="28"/>
          <w:lang w:val="kk-KZ"/>
        </w:rPr>
        <w:t xml:space="preserve"> </w:t>
      </w:r>
      <w:r>
        <w:rPr>
          <w:sz w:val="28"/>
          <w:szCs w:val="28"/>
          <w:lang w:val="kk-KZ"/>
        </w:rPr>
        <w:t>процесі.</w:t>
      </w:r>
    </w:p>
    <w:p w:rsidR="00050B0E" w:rsidRPr="00E9535E" w:rsidRDefault="00050B0E" w:rsidP="00050B0E">
      <w:pPr>
        <w:pStyle w:val="aff6"/>
        <w:ind w:firstLine="709"/>
        <w:jc w:val="both"/>
        <w:rPr>
          <w:sz w:val="28"/>
          <w:szCs w:val="28"/>
          <w:lang w:val="kk-KZ"/>
        </w:rPr>
      </w:pPr>
      <w:r w:rsidRPr="00E9535E">
        <w:rPr>
          <w:b/>
          <w:sz w:val="28"/>
          <w:szCs w:val="28"/>
          <w:lang w:val="kk-KZ"/>
        </w:rPr>
        <w:t>Зерттеу пәні:</w:t>
      </w:r>
      <w:r w:rsidRPr="00E9535E">
        <w:rPr>
          <w:sz w:val="28"/>
          <w:szCs w:val="28"/>
          <w:lang w:val="kk-KZ"/>
        </w:rPr>
        <w:t xml:space="preserve"> болашақ бастауыш сынып мұғалімдерінің арнайы құзыреттілігін қалыптастыру. </w:t>
      </w:r>
    </w:p>
    <w:p w:rsidR="00050B0E" w:rsidRPr="004840D5" w:rsidRDefault="00050B0E" w:rsidP="00050B0E">
      <w:pPr>
        <w:pStyle w:val="aff6"/>
        <w:widowControl/>
        <w:autoSpaceDE/>
        <w:ind w:firstLine="709"/>
        <w:jc w:val="both"/>
        <w:rPr>
          <w:sz w:val="28"/>
          <w:szCs w:val="28"/>
          <w:lang w:val="kk-KZ"/>
        </w:rPr>
      </w:pPr>
      <w:r w:rsidRPr="004840D5">
        <w:rPr>
          <w:b/>
          <w:sz w:val="28"/>
          <w:szCs w:val="28"/>
          <w:lang w:val="kk-KZ"/>
        </w:rPr>
        <w:t>Зерттеу жұмысының мақсаты:</w:t>
      </w:r>
      <w:r w:rsidRPr="004840D5">
        <w:rPr>
          <w:sz w:val="28"/>
          <w:szCs w:val="28"/>
          <w:lang w:val="kk-KZ"/>
        </w:rPr>
        <w:t xml:space="preserve"> болашақ бастауыш сынып мұғалімдерінің арнайы құзыреттілігін жобалар әдісі негізінде қалыптастырудың құрылымдық-мазмұндық моделі мен педагогикалық шарттарын теориялық тұрғыдан негіздеу және эксперименталдық тұрғыдан  сынақтан өткізу.</w:t>
      </w:r>
    </w:p>
    <w:p w:rsidR="00050B0E" w:rsidRDefault="00050B0E" w:rsidP="00050B0E">
      <w:pPr>
        <w:pStyle w:val="aff6"/>
        <w:ind w:firstLine="709"/>
        <w:jc w:val="both"/>
        <w:rPr>
          <w:sz w:val="28"/>
          <w:szCs w:val="28"/>
          <w:lang w:val="kk-KZ" w:eastAsia="ru-RU"/>
        </w:rPr>
      </w:pPr>
      <w:r w:rsidRPr="004840D5">
        <w:rPr>
          <w:sz w:val="28"/>
          <w:szCs w:val="28"/>
          <w:lang w:val="kk-KZ"/>
        </w:rPr>
        <w:t xml:space="preserve"> </w:t>
      </w:r>
      <w:r w:rsidRPr="004840D5">
        <w:rPr>
          <w:b/>
          <w:sz w:val="28"/>
          <w:szCs w:val="28"/>
          <w:lang w:val="kk-KZ"/>
        </w:rPr>
        <w:t>Зерттеудің ғылыми болжамы:</w:t>
      </w:r>
      <w:r w:rsidRPr="004840D5">
        <w:rPr>
          <w:sz w:val="28"/>
          <w:szCs w:val="28"/>
          <w:lang w:val="kk-KZ"/>
        </w:rPr>
        <w:t xml:space="preserve"> </w:t>
      </w:r>
      <w:r w:rsidRPr="004840D5">
        <w:rPr>
          <w:i/>
          <w:sz w:val="28"/>
          <w:szCs w:val="28"/>
          <w:lang w:val="kk-KZ"/>
        </w:rPr>
        <w:t>егер</w:t>
      </w:r>
      <w:r w:rsidRPr="004840D5">
        <w:rPr>
          <w:sz w:val="28"/>
          <w:szCs w:val="28"/>
          <w:lang w:val="kk-KZ"/>
        </w:rPr>
        <w:t xml:space="preserve"> жоғары оқу орнының білім беру процесіне болашақ бастауыш сынып мұғалімдерінің арнайы құзыреттілігін жобалар әдісі негізінде қалыптастырудың әзірленген құрылымдық-мазмұндық моделі мен анықталған педагогикалық шарттары енгізілсе, </w:t>
      </w:r>
      <w:r w:rsidRPr="004840D5">
        <w:rPr>
          <w:i/>
          <w:sz w:val="28"/>
          <w:szCs w:val="28"/>
          <w:lang w:val="kk-KZ"/>
        </w:rPr>
        <w:t>онда</w:t>
      </w:r>
      <w:r w:rsidRPr="004840D5">
        <w:rPr>
          <w:sz w:val="28"/>
          <w:szCs w:val="28"/>
          <w:lang w:val="kk-KZ"/>
        </w:rPr>
        <w:t xml:space="preserve"> жалпы болашақ бастауыш сынып мұғалімдерін даярлау сапасы артады, </w:t>
      </w:r>
      <w:r w:rsidRPr="004840D5">
        <w:rPr>
          <w:i/>
          <w:sz w:val="28"/>
          <w:szCs w:val="28"/>
          <w:lang w:val="kk-KZ"/>
        </w:rPr>
        <w:t>өйткені</w:t>
      </w:r>
      <w:r w:rsidRPr="004840D5">
        <w:rPr>
          <w:sz w:val="28"/>
          <w:szCs w:val="28"/>
          <w:lang w:val="kk-KZ"/>
        </w:rPr>
        <w:t xml:space="preserve"> болашақ бастауыш сынып мұғалімдерінің пәндік, әдістемелік, жобалық</w:t>
      </w:r>
      <w:r w:rsidRPr="008A230B">
        <w:rPr>
          <w:sz w:val="28"/>
          <w:szCs w:val="28"/>
          <w:lang w:val="kk-KZ"/>
        </w:rPr>
        <w:t xml:space="preserve"> компоненттердің жиынтығымен сипатталатын арнайы құзыретт</w:t>
      </w:r>
      <w:r>
        <w:rPr>
          <w:sz w:val="28"/>
          <w:szCs w:val="28"/>
          <w:lang w:val="kk-KZ"/>
        </w:rPr>
        <w:t>іліг</w:t>
      </w:r>
      <w:r w:rsidRPr="008A230B">
        <w:rPr>
          <w:sz w:val="28"/>
          <w:szCs w:val="28"/>
          <w:lang w:val="kk-KZ"/>
        </w:rPr>
        <w:t>і қалыптасады.</w:t>
      </w:r>
    </w:p>
    <w:p w:rsidR="00050B0E" w:rsidRPr="004F3314" w:rsidRDefault="00050B0E" w:rsidP="00050B0E">
      <w:pPr>
        <w:pStyle w:val="aff6"/>
        <w:ind w:firstLine="709"/>
        <w:jc w:val="both"/>
        <w:rPr>
          <w:sz w:val="28"/>
          <w:szCs w:val="28"/>
          <w:lang w:val="kk-KZ"/>
        </w:rPr>
      </w:pPr>
      <w:r>
        <w:rPr>
          <w:sz w:val="28"/>
          <w:szCs w:val="28"/>
          <w:lang w:val="kk-KZ"/>
        </w:rPr>
        <w:t xml:space="preserve">Зерттеудің қойылған </w:t>
      </w:r>
      <w:r w:rsidRPr="004F3314">
        <w:rPr>
          <w:sz w:val="28"/>
          <w:szCs w:val="28"/>
          <w:lang w:val="kk-KZ"/>
        </w:rPr>
        <w:t xml:space="preserve">мақсаты мен болжамына сәйкес </w:t>
      </w:r>
      <w:r w:rsidRPr="004F3314">
        <w:rPr>
          <w:b/>
          <w:sz w:val="28"/>
          <w:szCs w:val="28"/>
          <w:lang w:val="kk-KZ"/>
        </w:rPr>
        <w:t>зерттеудің міндеттері</w:t>
      </w:r>
      <w:r w:rsidRPr="004F3314">
        <w:rPr>
          <w:sz w:val="28"/>
          <w:szCs w:val="28"/>
          <w:lang w:val="kk-KZ"/>
        </w:rPr>
        <w:t xml:space="preserve"> анықталды:</w:t>
      </w:r>
    </w:p>
    <w:p w:rsidR="00050B0E" w:rsidRPr="004F3314" w:rsidRDefault="00050B0E" w:rsidP="00050B0E">
      <w:pPr>
        <w:pStyle w:val="aff6"/>
        <w:ind w:firstLine="709"/>
        <w:jc w:val="both"/>
        <w:rPr>
          <w:sz w:val="28"/>
          <w:szCs w:val="28"/>
          <w:lang w:val="kk-KZ"/>
        </w:rPr>
      </w:pPr>
      <w:r w:rsidRPr="004F3314">
        <w:rPr>
          <w:sz w:val="28"/>
          <w:szCs w:val="28"/>
          <w:lang w:val="kk-KZ"/>
        </w:rPr>
        <w:t>1. Болашақ бастауыш сынып мұғалімдерінің арнайы құзыреттілігі қалыптасуының мәндік сипаттамасын талдау; болашақ бастауыш сынып мұғалімдерінің арнайы құзыреттілігінің мазмұнын ашу.</w:t>
      </w:r>
    </w:p>
    <w:p w:rsidR="00050B0E" w:rsidRPr="008A230B" w:rsidRDefault="00050B0E" w:rsidP="00050B0E">
      <w:pPr>
        <w:pStyle w:val="aff6"/>
        <w:ind w:firstLine="709"/>
        <w:jc w:val="both"/>
        <w:rPr>
          <w:sz w:val="28"/>
          <w:szCs w:val="28"/>
          <w:lang w:val="kk-KZ"/>
        </w:rPr>
      </w:pPr>
      <w:r w:rsidRPr="004F3314">
        <w:rPr>
          <w:sz w:val="28"/>
          <w:szCs w:val="28"/>
          <w:lang w:val="kk-KZ"/>
        </w:rPr>
        <w:t xml:space="preserve">2. </w:t>
      </w:r>
      <w:r w:rsidR="00005A1C">
        <w:rPr>
          <w:sz w:val="28"/>
          <w:szCs w:val="28"/>
          <w:lang w:val="kk-KZ"/>
        </w:rPr>
        <w:t>Б</w:t>
      </w:r>
      <w:r w:rsidRPr="004F3314">
        <w:rPr>
          <w:sz w:val="28"/>
          <w:szCs w:val="28"/>
          <w:lang w:val="kk-KZ"/>
        </w:rPr>
        <w:t>олашақ бастауыш сынып мұғалімдерінің арнайы құзыреттілігін қалыптастырудағы</w:t>
      </w:r>
      <w:r w:rsidRPr="008A230B">
        <w:rPr>
          <w:sz w:val="28"/>
          <w:szCs w:val="28"/>
          <w:lang w:val="kk-KZ"/>
        </w:rPr>
        <w:t xml:space="preserve"> </w:t>
      </w:r>
      <w:r>
        <w:rPr>
          <w:sz w:val="28"/>
          <w:szCs w:val="28"/>
          <w:lang w:val="kk-KZ"/>
        </w:rPr>
        <w:t>ж</w:t>
      </w:r>
      <w:r w:rsidRPr="008A230B">
        <w:rPr>
          <w:sz w:val="28"/>
          <w:szCs w:val="28"/>
          <w:lang w:val="kk-KZ"/>
        </w:rPr>
        <w:t>оба</w:t>
      </w:r>
      <w:r>
        <w:rPr>
          <w:sz w:val="28"/>
          <w:szCs w:val="28"/>
          <w:lang w:val="kk-KZ"/>
        </w:rPr>
        <w:t>лар</w:t>
      </w:r>
      <w:r w:rsidRPr="008A230B">
        <w:rPr>
          <w:sz w:val="28"/>
          <w:szCs w:val="28"/>
          <w:lang w:val="kk-KZ"/>
        </w:rPr>
        <w:t xml:space="preserve"> әдісінің мүмкіндіктерін анықтау.</w:t>
      </w:r>
    </w:p>
    <w:p w:rsidR="004F3314" w:rsidRDefault="00050B0E" w:rsidP="00050B0E">
      <w:pPr>
        <w:pStyle w:val="aff6"/>
        <w:ind w:firstLine="709"/>
        <w:jc w:val="both"/>
        <w:rPr>
          <w:sz w:val="28"/>
          <w:szCs w:val="28"/>
          <w:lang w:val="kk-KZ"/>
        </w:rPr>
      </w:pPr>
      <w:r w:rsidRPr="008A230B">
        <w:rPr>
          <w:sz w:val="28"/>
          <w:szCs w:val="28"/>
          <w:lang w:val="kk-KZ"/>
        </w:rPr>
        <w:t xml:space="preserve">3. </w:t>
      </w:r>
      <w:r w:rsidR="004F3314" w:rsidRPr="008A230B">
        <w:rPr>
          <w:sz w:val="28"/>
          <w:szCs w:val="28"/>
          <w:lang w:val="kk-KZ"/>
        </w:rPr>
        <w:t>Болаш</w:t>
      </w:r>
      <w:r w:rsidR="004F3314">
        <w:rPr>
          <w:sz w:val="28"/>
          <w:szCs w:val="28"/>
          <w:lang w:val="kk-KZ"/>
        </w:rPr>
        <w:t>ақ бастауыш сынып мұғалімдерінің арнайы құзыреттілігін</w:t>
      </w:r>
      <w:r w:rsidR="004F3314" w:rsidRPr="008A230B">
        <w:rPr>
          <w:sz w:val="28"/>
          <w:szCs w:val="28"/>
          <w:lang w:val="kk-KZ"/>
        </w:rPr>
        <w:t xml:space="preserve"> </w:t>
      </w:r>
      <w:r w:rsidR="004F3314">
        <w:rPr>
          <w:sz w:val="28"/>
          <w:szCs w:val="28"/>
          <w:lang w:val="kk-KZ"/>
        </w:rPr>
        <w:t>ж</w:t>
      </w:r>
      <w:r w:rsidR="004F3314" w:rsidRPr="008A230B">
        <w:rPr>
          <w:sz w:val="28"/>
          <w:szCs w:val="28"/>
          <w:lang w:val="kk-KZ"/>
        </w:rPr>
        <w:t>оба</w:t>
      </w:r>
      <w:r w:rsidR="004F3314">
        <w:rPr>
          <w:sz w:val="28"/>
          <w:szCs w:val="28"/>
          <w:lang w:val="kk-KZ"/>
        </w:rPr>
        <w:t>лар</w:t>
      </w:r>
      <w:r w:rsidR="004F3314" w:rsidRPr="008A230B">
        <w:rPr>
          <w:sz w:val="28"/>
          <w:szCs w:val="28"/>
          <w:lang w:val="kk-KZ"/>
        </w:rPr>
        <w:t xml:space="preserve"> әдісі негізінде қалыптастырудың </w:t>
      </w:r>
      <w:r w:rsidR="004F3314">
        <w:rPr>
          <w:sz w:val="28"/>
          <w:szCs w:val="28"/>
          <w:lang w:val="kk-KZ"/>
        </w:rPr>
        <w:t xml:space="preserve">құрылымдық-мазмұндық </w:t>
      </w:r>
      <w:r w:rsidR="004F3314" w:rsidRPr="008A230B">
        <w:rPr>
          <w:sz w:val="28"/>
          <w:szCs w:val="28"/>
          <w:lang w:val="kk-KZ"/>
        </w:rPr>
        <w:t xml:space="preserve"> модел</w:t>
      </w:r>
      <w:r w:rsidR="004F3314">
        <w:rPr>
          <w:sz w:val="28"/>
          <w:szCs w:val="28"/>
          <w:lang w:val="kk-KZ"/>
        </w:rPr>
        <w:t>ін теориялық негіздеу және өңдемеле</w:t>
      </w:r>
      <w:r w:rsidR="004F3314" w:rsidRPr="008A230B">
        <w:rPr>
          <w:sz w:val="28"/>
          <w:szCs w:val="28"/>
          <w:lang w:val="kk-KZ"/>
        </w:rPr>
        <w:t>у.</w:t>
      </w:r>
    </w:p>
    <w:p w:rsidR="00050B0E" w:rsidRPr="008A230B" w:rsidRDefault="00050B0E" w:rsidP="00050B0E">
      <w:pPr>
        <w:pStyle w:val="aff6"/>
        <w:ind w:firstLine="709"/>
        <w:jc w:val="both"/>
        <w:rPr>
          <w:sz w:val="28"/>
          <w:szCs w:val="28"/>
          <w:lang w:val="kk-KZ"/>
        </w:rPr>
      </w:pPr>
      <w:r w:rsidRPr="008A230B">
        <w:rPr>
          <w:sz w:val="28"/>
          <w:szCs w:val="28"/>
          <w:lang w:val="kk-KZ"/>
        </w:rPr>
        <w:t>4. Болаш</w:t>
      </w:r>
      <w:r>
        <w:rPr>
          <w:sz w:val="28"/>
          <w:szCs w:val="28"/>
          <w:lang w:val="kk-KZ"/>
        </w:rPr>
        <w:t>ақ бастауыш сынып мұғалімдерінің арнайы құзыреттілігін</w:t>
      </w:r>
      <w:r w:rsidRPr="008A230B">
        <w:rPr>
          <w:sz w:val="28"/>
          <w:szCs w:val="28"/>
          <w:lang w:val="kk-KZ"/>
        </w:rPr>
        <w:t xml:space="preserve"> </w:t>
      </w:r>
      <w:r>
        <w:rPr>
          <w:sz w:val="28"/>
          <w:szCs w:val="28"/>
          <w:lang w:val="kk-KZ"/>
        </w:rPr>
        <w:t>ж</w:t>
      </w:r>
      <w:r w:rsidRPr="008A230B">
        <w:rPr>
          <w:sz w:val="28"/>
          <w:szCs w:val="28"/>
          <w:lang w:val="kk-KZ"/>
        </w:rPr>
        <w:t>оба</w:t>
      </w:r>
      <w:r>
        <w:rPr>
          <w:sz w:val="28"/>
          <w:szCs w:val="28"/>
          <w:lang w:val="kk-KZ"/>
        </w:rPr>
        <w:t>лар</w:t>
      </w:r>
      <w:r w:rsidRPr="008A230B">
        <w:rPr>
          <w:sz w:val="28"/>
          <w:szCs w:val="28"/>
          <w:lang w:val="kk-KZ"/>
        </w:rPr>
        <w:t xml:space="preserve"> әдісі негізінде қалыптастырудың </w:t>
      </w:r>
      <w:r>
        <w:rPr>
          <w:sz w:val="28"/>
          <w:szCs w:val="28"/>
          <w:lang w:val="kk-KZ"/>
        </w:rPr>
        <w:t xml:space="preserve">педагогикалық </w:t>
      </w:r>
      <w:r w:rsidRPr="008A230B">
        <w:rPr>
          <w:sz w:val="28"/>
          <w:szCs w:val="28"/>
          <w:lang w:val="kk-KZ"/>
        </w:rPr>
        <w:t>шарттарын анықтау.</w:t>
      </w:r>
    </w:p>
    <w:p w:rsidR="00050B0E" w:rsidRDefault="00050B0E" w:rsidP="00050B0E">
      <w:pPr>
        <w:pStyle w:val="aff6"/>
        <w:ind w:firstLine="709"/>
        <w:jc w:val="both"/>
        <w:rPr>
          <w:sz w:val="28"/>
          <w:szCs w:val="28"/>
          <w:lang w:val="kk-KZ"/>
        </w:rPr>
      </w:pPr>
      <w:r w:rsidRPr="008A230B">
        <w:rPr>
          <w:sz w:val="28"/>
          <w:szCs w:val="28"/>
          <w:lang w:val="kk-KZ"/>
        </w:rPr>
        <w:t>5. Болаш</w:t>
      </w:r>
      <w:r>
        <w:rPr>
          <w:sz w:val="28"/>
          <w:szCs w:val="28"/>
          <w:lang w:val="kk-KZ"/>
        </w:rPr>
        <w:t>ақ бастауыш сынып мұғалімдерінің арнайы құзыреттілігін</w:t>
      </w:r>
      <w:r w:rsidRPr="008A230B">
        <w:rPr>
          <w:sz w:val="28"/>
          <w:szCs w:val="28"/>
          <w:lang w:val="kk-KZ"/>
        </w:rPr>
        <w:t xml:space="preserve"> </w:t>
      </w:r>
      <w:r>
        <w:rPr>
          <w:sz w:val="28"/>
          <w:szCs w:val="28"/>
          <w:lang w:val="kk-KZ"/>
        </w:rPr>
        <w:t>ж</w:t>
      </w:r>
      <w:r w:rsidRPr="008A230B">
        <w:rPr>
          <w:sz w:val="28"/>
          <w:szCs w:val="28"/>
          <w:lang w:val="kk-KZ"/>
        </w:rPr>
        <w:t>оба</w:t>
      </w:r>
      <w:r>
        <w:rPr>
          <w:sz w:val="28"/>
          <w:szCs w:val="28"/>
          <w:lang w:val="kk-KZ"/>
        </w:rPr>
        <w:t>лар</w:t>
      </w:r>
      <w:r w:rsidRPr="008A230B">
        <w:rPr>
          <w:sz w:val="28"/>
          <w:szCs w:val="28"/>
          <w:lang w:val="kk-KZ"/>
        </w:rPr>
        <w:t xml:space="preserve"> әдісі негізінде қалыптастырудың әзірленген </w:t>
      </w:r>
      <w:r>
        <w:rPr>
          <w:sz w:val="28"/>
          <w:szCs w:val="28"/>
          <w:lang w:val="kk-KZ"/>
        </w:rPr>
        <w:t xml:space="preserve">құрылымдық-мазмұндық </w:t>
      </w:r>
      <w:r w:rsidRPr="008A230B">
        <w:rPr>
          <w:sz w:val="28"/>
          <w:szCs w:val="28"/>
          <w:lang w:val="kk-KZ"/>
        </w:rPr>
        <w:t>моделі мен анықталған педагогикалық шарттарының тиімділігін тәжірибелік-эксперименттік жолмен тексеру.</w:t>
      </w:r>
    </w:p>
    <w:p w:rsidR="00050B0E" w:rsidRPr="00E9535E" w:rsidRDefault="00050B0E" w:rsidP="00050B0E">
      <w:pPr>
        <w:pStyle w:val="aff6"/>
        <w:ind w:firstLine="709"/>
        <w:jc w:val="both"/>
        <w:rPr>
          <w:bCs/>
          <w:sz w:val="28"/>
          <w:szCs w:val="28"/>
          <w:lang w:val="kk-KZ"/>
        </w:rPr>
      </w:pPr>
      <w:r>
        <w:rPr>
          <w:b/>
          <w:bCs/>
          <w:sz w:val="28"/>
          <w:szCs w:val="28"/>
          <w:lang w:val="kk-KZ"/>
        </w:rPr>
        <w:t xml:space="preserve">Зерттеудің жетекші идеясы: </w:t>
      </w:r>
      <w:r w:rsidRPr="00E9535E">
        <w:rPr>
          <w:bCs/>
          <w:sz w:val="28"/>
          <w:szCs w:val="28"/>
          <w:lang w:val="kk-KZ"/>
        </w:rPr>
        <w:t>пәндік, әдістемелік, жобалық компоненттердің жиынтығымен сипатталатын арнайы құзыреттілігін қалыптастыру жалпы болашақ бастауыш сынып мұғалімдерін даярлаудың сапасын арттырады.</w:t>
      </w:r>
    </w:p>
    <w:p w:rsidR="00050B0E" w:rsidRPr="004840D5" w:rsidRDefault="00050B0E" w:rsidP="00050B0E">
      <w:pPr>
        <w:pStyle w:val="aff6"/>
        <w:ind w:firstLine="709"/>
        <w:jc w:val="both"/>
        <w:rPr>
          <w:b/>
          <w:sz w:val="28"/>
          <w:szCs w:val="28"/>
          <w:lang w:val="kk-KZ"/>
        </w:rPr>
      </w:pPr>
      <w:r w:rsidRPr="004840D5">
        <w:rPr>
          <w:b/>
          <w:sz w:val="28"/>
          <w:szCs w:val="28"/>
          <w:lang w:val="kk-KZ"/>
        </w:rPr>
        <w:t xml:space="preserve">Зерттеудің әдіснамалық </w:t>
      </w:r>
      <w:r w:rsidR="004F3314" w:rsidRPr="004840D5">
        <w:rPr>
          <w:b/>
          <w:sz w:val="28"/>
          <w:szCs w:val="28"/>
          <w:lang w:val="kk-KZ"/>
        </w:rPr>
        <w:t xml:space="preserve">және теориялық </w:t>
      </w:r>
      <w:r w:rsidRPr="004840D5">
        <w:rPr>
          <w:b/>
          <w:sz w:val="28"/>
          <w:szCs w:val="28"/>
          <w:lang w:val="kk-KZ"/>
        </w:rPr>
        <w:t>негіздері:</w:t>
      </w:r>
    </w:p>
    <w:p w:rsidR="00050B0E" w:rsidRPr="004840D5" w:rsidRDefault="00050B0E" w:rsidP="00050B0E">
      <w:pPr>
        <w:pStyle w:val="aff6"/>
        <w:ind w:firstLine="709"/>
        <w:jc w:val="both"/>
        <w:rPr>
          <w:sz w:val="28"/>
          <w:szCs w:val="28"/>
          <w:lang w:val="kk-KZ"/>
        </w:rPr>
      </w:pPr>
      <w:r w:rsidRPr="004840D5">
        <w:rPr>
          <w:sz w:val="28"/>
          <w:szCs w:val="28"/>
          <w:lang w:val="kk-KZ"/>
        </w:rPr>
        <w:t xml:space="preserve">- </w:t>
      </w:r>
      <w:r w:rsidRPr="004840D5">
        <w:rPr>
          <w:i/>
          <w:sz w:val="28"/>
          <w:szCs w:val="28"/>
          <w:lang w:val="kk-KZ"/>
        </w:rPr>
        <w:t>философиялық деңгейде:</w:t>
      </w:r>
      <w:r w:rsidRPr="004840D5">
        <w:rPr>
          <w:sz w:val="28"/>
          <w:szCs w:val="28"/>
          <w:lang w:val="kk-KZ"/>
        </w:rPr>
        <w:t xml:space="preserve"> тұтас педагогикалық үдерісті дамыту тұжырымдамасы ретіндегі білім берудегі диалектикалық-материалистік тәсілдеме (В.И. Загвязинский, В.С. Ильин, В.В. Краевский, А.М. Новиков және т. б.); тұлғаның іс-әрекеттегі тұтас даму процесінің тұжырымдамасы                  (Б.Г. Ананьев, Ю.К. Бабанский, П.Я. Гальперин, А.Н. Леонтьев,                                   С. Л. Рубинштейн, Н. Ф. Талызина, Э. Г. Юдин және т. б.); адам тұлғасын жоғары құндылық ретінде анықтайтын және адамның әлеуметтік даму процесін өзіндік мақсат ретінде қарайтын аксиологиялық </w:t>
      </w:r>
      <w:r w:rsidR="00185CE7" w:rsidRPr="004840D5">
        <w:rPr>
          <w:sz w:val="28"/>
          <w:szCs w:val="28"/>
          <w:lang w:val="kk-KZ"/>
        </w:rPr>
        <w:t>тұғыр</w:t>
      </w:r>
      <w:r w:rsidRPr="004840D5">
        <w:rPr>
          <w:sz w:val="28"/>
          <w:szCs w:val="28"/>
          <w:lang w:val="kk-KZ"/>
        </w:rPr>
        <w:t xml:space="preserve"> (М. С. Каган,</w:t>
      </w:r>
      <w:r w:rsidR="00493238">
        <w:rPr>
          <w:sz w:val="28"/>
          <w:szCs w:val="28"/>
          <w:lang w:val="kk-KZ"/>
        </w:rPr>
        <w:t xml:space="preserve">                    </w:t>
      </w:r>
      <w:r w:rsidRPr="004840D5">
        <w:rPr>
          <w:sz w:val="28"/>
          <w:szCs w:val="28"/>
          <w:lang w:val="kk-KZ"/>
        </w:rPr>
        <w:t xml:space="preserve"> Д. С. Лихачев, В. А. Сластенин, Е. Н. Шиянов және т. б.);</w:t>
      </w:r>
    </w:p>
    <w:p w:rsidR="00050B0E" w:rsidRPr="004840D5" w:rsidRDefault="00050B0E" w:rsidP="00050B0E">
      <w:pPr>
        <w:pStyle w:val="aff6"/>
        <w:ind w:firstLine="709"/>
        <w:jc w:val="both"/>
        <w:rPr>
          <w:sz w:val="28"/>
          <w:szCs w:val="28"/>
          <w:lang w:val="kk-KZ"/>
        </w:rPr>
      </w:pPr>
      <w:r w:rsidRPr="004840D5">
        <w:rPr>
          <w:i/>
          <w:sz w:val="28"/>
          <w:szCs w:val="28"/>
          <w:lang w:val="kk-KZ"/>
        </w:rPr>
        <w:lastRenderedPageBreak/>
        <w:t>- жалпы ғылыми деңгейде:</w:t>
      </w:r>
      <w:r w:rsidRPr="004840D5">
        <w:rPr>
          <w:sz w:val="28"/>
          <w:szCs w:val="28"/>
          <w:lang w:val="kk-KZ"/>
        </w:rPr>
        <w:t xml:space="preserve"> білім беру процесі мен әрекет құбылыстары арасындағы өзара байланысты зерттеудегі жүйелі-құрылымдық </w:t>
      </w:r>
      <w:r w:rsidR="00185CE7" w:rsidRPr="004840D5">
        <w:rPr>
          <w:sz w:val="28"/>
          <w:szCs w:val="28"/>
          <w:lang w:val="kk-KZ"/>
        </w:rPr>
        <w:t>тұғыр</w:t>
      </w:r>
      <w:r w:rsidR="00493238">
        <w:rPr>
          <w:sz w:val="28"/>
          <w:szCs w:val="28"/>
          <w:lang w:val="kk-KZ"/>
        </w:rPr>
        <w:t xml:space="preserve">                </w:t>
      </w:r>
      <w:r w:rsidRPr="004840D5">
        <w:rPr>
          <w:sz w:val="28"/>
          <w:szCs w:val="28"/>
          <w:lang w:val="kk-KZ"/>
        </w:rPr>
        <w:t xml:space="preserve"> (С.И. Архангельский, В.П. Беспалько, Н.М. Борытко, М.С. Каган,                                    В.В. Краевский, Н.В. Кузьмина, Н.К. Сергеев және т. б.); білім беру процесінде тұлғаның дамуына іс-әрекеттік тәсілдеме (В.П. Беспалько, А.А. Вербицкий, </w:t>
      </w:r>
      <w:r w:rsidR="00493238">
        <w:rPr>
          <w:sz w:val="28"/>
          <w:szCs w:val="28"/>
          <w:lang w:val="kk-KZ"/>
        </w:rPr>
        <w:t xml:space="preserve">        </w:t>
      </w:r>
      <w:r w:rsidRPr="004840D5">
        <w:rPr>
          <w:sz w:val="28"/>
          <w:szCs w:val="28"/>
          <w:lang w:val="kk-KZ"/>
        </w:rPr>
        <w:t xml:space="preserve">Л. С. Выготский, П. Я. Гальперин, В. В. Загвязинский, И. П. Иванов, </w:t>
      </w:r>
      <w:r w:rsidR="00493238">
        <w:rPr>
          <w:sz w:val="28"/>
          <w:szCs w:val="28"/>
          <w:lang w:val="kk-KZ"/>
        </w:rPr>
        <w:t xml:space="preserve">                   </w:t>
      </w:r>
      <w:r w:rsidRPr="004840D5">
        <w:rPr>
          <w:sz w:val="28"/>
          <w:szCs w:val="28"/>
          <w:lang w:val="kk-KZ"/>
        </w:rPr>
        <w:t>А. Н. Леонтьев, С. Л. Рубинштейн және т. б.);</w:t>
      </w:r>
    </w:p>
    <w:p w:rsidR="00050B0E" w:rsidRPr="004840D5" w:rsidRDefault="00050B0E" w:rsidP="00050B0E">
      <w:pPr>
        <w:pStyle w:val="aff6"/>
        <w:ind w:firstLine="709"/>
        <w:jc w:val="both"/>
        <w:rPr>
          <w:sz w:val="28"/>
          <w:szCs w:val="28"/>
          <w:lang w:val="kk-KZ"/>
        </w:rPr>
      </w:pPr>
      <w:r w:rsidRPr="004840D5">
        <w:rPr>
          <w:sz w:val="28"/>
          <w:szCs w:val="28"/>
          <w:lang w:val="kk-KZ"/>
        </w:rPr>
        <w:t xml:space="preserve">- </w:t>
      </w:r>
      <w:r w:rsidRPr="004840D5">
        <w:rPr>
          <w:i/>
          <w:sz w:val="28"/>
          <w:szCs w:val="28"/>
          <w:lang w:val="kk-KZ"/>
        </w:rPr>
        <w:t>нақты-ғылыми деңгейде:</w:t>
      </w:r>
      <w:r w:rsidRPr="004840D5">
        <w:rPr>
          <w:sz w:val="28"/>
          <w:szCs w:val="28"/>
          <w:lang w:val="kk-KZ"/>
        </w:rPr>
        <w:t xml:space="preserve"> тұлғалық-бағдарланған білім беру парадигмасымен шартталатын  ізгілендіру және білім беруді ізгілендіру идеялары (И.В. Бестужев-Лада, А.А. Бодалев, Е.В. Бондаревская,                               Б.С. Гершунский, Б.М. Неменский, В.В. Сериков, В.А. Сластенин және                     т. б.); оқу іс-әрекеті теориясы (П. Я. Гальперин, В.В. Давыдов, М.В. Кларин, А.Н. Леонтьев, И.Я. Лернер және т. б.); білім  берудегі құзыреттілік </w:t>
      </w:r>
      <w:r w:rsidR="00185CE7" w:rsidRPr="004840D5">
        <w:rPr>
          <w:sz w:val="28"/>
          <w:szCs w:val="28"/>
          <w:lang w:val="kk-KZ"/>
        </w:rPr>
        <w:t>тұғыр</w:t>
      </w:r>
      <w:r w:rsidRPr="004840D5">
        <w:rPr>
          <w:sz w:val="28"/>
          <w:szCs w:val="28"/>
          <w:lang w:val="kk-KZ"/>
        </w:rPr>
        <w:t xml:space="preserve"> идеялары (В.И. Байденко, Т.Ю. Базаров, А.Г. Бермус, В. Гутмахер,                             Г.Е. Исаева, Э.Ф. Зеер, И.А. Зимняя және т. б.).</w:t>
      </w:r>
    </w:p>
    <w:p w:rsidR="00050B0E" w:rsidRPr="004840D5" w:rsidRDefault="00050B0E" w:rsidP="00050B0E">
      <w:pPr>
        <w:pStyle w:val="aff6"/>
        <w:ind w:firstLine="709"/>
        <w:jc w:val="both"/>
        <w:rPr>
          <w:sz w:val="28"/>
          <w:szCs w:val="28"/>
          <w:lang w:val="kk-KZ"/>
        </w:rPr>
      </w:pPr>
      <w:r w:rsidRPr="004840D5">
        <w:rPr>
          <w:sz w:val="28"/>
          <w:szCs w:val="28"/>
          <w:lang w:val="kk-KZ"/>
        </w:rPr>
        <w:t xml:space="preserve">- </w:t>
      </w:r>
      <w:r w:rsidRPr="004840D5">
        <w:rPr>
          <w:i/>
          <w:sz w:val="28"/>
          <w:szCs w:val="28"/>
          <w:lang w:val="kk-KZ"/>
        </w:rPr>
        <w:t>технологиялық деңгейде:</w:t>
      </w:r>
      <w:r w:rsidRPr="004840D5">
        <w:rPr>
          <w:sz w:val="28"/>
          <w:szCs w:val="28"/>
          <w:lang w:val="kk-KZ"/>
        </w:rPr>
        <w:t xml:space="preserve"> жобалық оқыту саласындағы теориялық идеялар (П.П. Блонский, П.Ф. Вахтерова, П.Ф. Каптерева, А.С. Макаренко,            С.Т. Шацкий және т. б.), жоғары мектептегі студенттердің жобалық іс-әрекеті бойынша құзыреттілік </w:t>
      </w:r>
      <w:r w:rsidR="00185CE7" w:rsidRPr="004840D5">
        <w:rPr>
          <w:sz w:val="28"/>
          <w:szCs w:val="28"/>
          <w:lang w:val="kk-KZ"/>
        </w:rPr>
        <w:t>тұғырлар</w:t>
      </w:r>
      <w:r w:rsidRPr="004840D5">
        <w:rPr>
          <w:sz w:val="28"/>
          <w:szCs w:val="28"/>
          <w:lang w:val="kk-KZ"/>
        </w:rPr>
        <w:t xml:space="preserve"> (В.И. Загвязинский, В.П. Ларина,                                  В. А. Пупков, И. Э. Смирнованың және т. б.)  құрайды.  </w:t>
      </w:r>
    </w:p>
    <w:p w:rsidR="00050B0E" w:rsidRPr="004840D5" w:rsidRDefault="00050B0E" w:rsidP="00BC0CA2">
      <w:pPr>
        <w:pStyle w:val="aff6"/>
        <w:ind w:firstLine="709"/>
        <w:jc w:val="both"/>
        <w:rPr>
          <w:sz w:val="28"/>
          <w:szCs w:val="28"/>
          <w:lang w:val="kk-KZ"/>
        </w:rPr>
      </w:pPr>
      <w:r w:rsidRPr="004840D5">
        <w:rPr>
          <w:sz w:val="28"/>
          <w:szCs w:val="28"/>
          <w:lang w:val="kk-KZ"/>
        </w:rPr>
        <w:t xml:space="preserve">Қойылған міндеттерді орындау үшін </w:t>
      </w:r>
      <w:r w:rsidRPr="004840D5">
        <w:rPr>
          <w:b/>
          <w:bCs/>
          <w:sz w:val="28"/>
          <w:szCs w:val="28"/>
          <w:lang w:val="kk-KZ"/>
        </w:rPr>
        <w:t>з</w:t>
      </w:r>
      <w:r w:rsidRPr="004840D5">
        <w:rPr>
          <w:b/>
          <w:sz w:val="28"/>
          <w:szCs w:val="28"/>
          <w:lang w:val="kk-KZ"/>
        </w:rPr>
        <w:t xml:space="preserve">ерттеу әдістері </w:t>
      </w:r>
      <w:r w:rsidRPr="004840D5">
        <w:rPr>
          <w:bCs/>
          <w:sz w:val="28"/>
          <w:szCs w:val="28"/>
          <w:lang w:val="kk-KZ"/>
        </w:rPr>
        <w:t>қолданылды</w:t>
      </w:r>
      <w:r w:rsidRPr="004840D5">
        <w:rPr>
          <w:sz w:val="28"/>
          <w:szCs w:val="28"/>
          <w:lang w:val="kk-KZ"/>
        </w:rPr>
        <w:t>:</w:t>
      </w:r>
      <w:r w:rsidR="00BC0CA2" w:rsidRPr="004840D5">
        <w:rPr>
          <w:sz w:val="28"/>
          <w:szCs w:val="28"/>
          <w:lang w:val="kk-KZ"/>
        </w:rPr>
        <w:t xml:space="preserve"> </w:t>
      </w:r>
      <w:r w:rsidRPr="004840D5">
        <w:rPr>
          <w:i/>
          <w:sz w:val="28"/>
          <w:szCs w:val="28"/>
          <w:lang w:val="kk-KZ"/>
        </w:rPr>
        <w:t>теориялық:</w:t>
      </w:r>
      <w:r w:rsidRPr="004840D5">
        <w:rPr>
          <w:sz w:val="28"/>
          <w:szCs w:val="28"/>
          <w:lang w:val="kk-KZ"/>
        </w:rPr>
        <w:t xml:space="preserve"> зерттелетін мәселенің әзірленуінің жай-күйін және дәрежесін анықтау үшін зерттеу мәселесі бойынша отандық және шетелдік авторлардың философиялық, психологиялық-педагогикалық дер</w:t>
      </w:r>
      <w:r w:rsidR="00185CE7" w:rsidRPr="004840D5">
        <w:rPr>
          <w:sz w:val="28"/>
          <w:szCs w:val="28"/>
          <w:lang w:val="kk-KZ"/>
        </w:rPr>
        <w:t>е</w:t>
      </w:r>
      <w:r w:rsidRPr="004840D5">
        <w:rPr>
          <w:sz w:val="28"/>
          <w:szCs w:val="28"/>
          <w:lang w:val="kk-KZ"/>
        </w:rPr>
        <w:t>ккөздерін талдау және жалпылау, нормативтік-құқықтық құжаттарды талдау, жобалар әдісін пайдалану бойынша бастауыш с</w:t>
      </w:r>
      <w:r w:rsidR="00185CE7" w:rsidRPr="004840D5">
        <w:rPr>
          <w:sz w:val="28"/>
          <w:szCs w:val="28"/>
          <w:lang w:val="kk-KZ"/>
        </w:rPr>
        <w:t>ынып мұғалімдерінің құжаттарын оқып үйрену</w:t>
      </w:r>
      <w:r w:rsidRPr="004840D5">
        <w:rPr>
          <w:sz w:val="28"/>
          <w:szCs w:val="28"/>
          <w:lang w:val="kk-KZ"/>
        </w:rPr>
        <w:t>;</w:t>
      </w:r>
      <w:r w:rsidR="00BC0CA2" w:rsidRPr="004840D5">
        <w:rPr>
          <w:sz w:val="28"/>
          <w:szCs w:val="28"/>
          <w:lang w:val="kk-KZ"/>
        </w:rPr>
        <w:t xml:space="preserve"> </w:t>
      </w:r>
      <w:r w:rsidRPr="004840D5">
        <w:rPr>
          <w:i/>
          <w:sz w:val="28"/>
          <w:szCs w:val="28"/>
          <w:lang w:val="kk-KZ"/>
        </w:rPr>
        <w:t>эмпирикалық:</w:t>
      </w:r>
      <w:r w:rsidRPr="004840D5">
        <w:rPr>
          <w:sz w:val="28"/>
          <w:szCs w:val="28"/>
          <w:lang w:val="kk-KZ"/>
        </w:rPr>
        <w:t xml:space="preserve"> студенттермен, педагог-практиктермен, жоғары оқу орны оқытушыларымен сауалнама жүргізу, бақылау, әңгімелесу; болашақ бастауыш сынып мұғалімдерінің арнайы құзыреттілігін жобалар әдісі негізінде қалыптастыру бойынша құрылымдық-мазмұндық модель мен педагогикалық шарттардың тиімділігін тәжірибелік-эксперименттік тексеру;</w:t>
      </w:r>
      <w:r w:rsidR="00BC0CA2" w:rsidRPr="004840D5">
        <w:rPr>
          <w:sz w:val="28"/>
          <w:szCs w:val="28"/>
          <w:lang w:val="kk-KZ"/>
        </w:rPr>
        <w:t xml:space="preserve"> мәліметтерді математикалық </w:t>
      </w:r>
      <w:r w:rsidR="00BC0CA2" w:rsidRPr="004840D5">
        <w:rPr>
          <w:iCs/>
          <w:sz w:val="28"/>
          <w:szCs w:val="28"/>
          <w:lang w:val="kk-KZ"/>
        </w:rPr>
        <w:t>тұрғыдан өндеу және т.б</w:t>
      </w:r>
      <w:r w:rsidRPr="004840D5">
        <w:rPr>
          <w:sz w:val="28"/>
          <w:szCs w:val="28"/>
          <w:lang w:val="kk-KZ"/>
        </w:rPr>
        <w:t>.</w:t>
      </w:r>
    </w:p>
    <w:p w:rsidR="00050B0E" w:rsidRPr="004840D5" w:rsidRDefault="00050B0E" w:rsidP="00050B0E">
      <w:pPr>
        <w:pStyle w:val="aff6"/>
        <w:ind w:left="139" w:firstLine="428"/>
        <w:jc w:val="both"/>
        <w:rPr>
          <w:sz w:val="28"/>
          <w:szCs w:val="28"/>
          <w:lang w:val="kk-KZ" w:eastAsia="ru-RU"/>
        </w:rPr>
      </w:pPr>
      <w:r w:rsidRPr="004840D5">
        <w:rPr>
          <w:b/>
          <w:bCs/>
          <w:sz w:val="28"/>
          <w:szCs w:val="28"/>
          <w:lang w:val="kk-KZ"/>
        </w:rPr>
        <w:t xml:space="preserve">Зерттеу көздері: </w:t>
      </w:r>
      <w:r w:rsidRPr="004840D5">
        <w:rPr>
          <w:sz w:val="28"/>
          <w:szCs w:val="28"/>
          <w:lang w:val="kk-KZ"/>
        </w:rPr>
        <w:t xml:space="preserve">«Білім туралы» Қазақстан Республикасының Заңы, Қазақстан Республикасы Үкіметінің білім беру саласындағы қаулылары, </w:t>
      </w:r>
      <w:r w:rsidRPr="004840D5">
        <w:rPr>
          <w:spacing w:val="2"/>
          <w:sz w:val="28"/>
          <w:szCs w:val="28"/>
          <w:lang w:val="kk-KZ"/>
        </w:rPr>
        <w:t xml:space="preserve">білім </w:t>
      </w:r>
      <w:r w:rsidRPr="004840D5">
        <w:rPr>
          <w:spacing w:val="3"/>
          <w:sz w:val="28"/>
          <w:szCs w:val="28"/>
          <w:lang w:val="kk-KZ"/>
        </w:rPr>
        <w:t xml:space="preserve">беруді дамытудың Мемлекеттік бағдарламалары, Қазақстан Республикасы Білім </w:t>
      </w:r>
      <w:r w:rsidRPr="004840D5">
        <w:rPr>
          <w:sz w:val="28"/>
          <w:szCs w:val="28"/>
          <w:lang w:val="kk-KZ"/>
        </w:rPr>
        <w:t xml:space="preserve">және ғылым министрлігінің </w:t>
      </w:r>
      <w:r w:rsidRPr="004840D5">
        <w:rPr>
          <w:spacing w:val="3"/>
          <w:sz w:val="28"/>
          <w:szCs w:val="28"/>
          <w:lang w:val="kk-KZ"/>
        </w:rPr>
        <w:t xml:space="preserve">салалық </w:t>
      </w:r>
      <w:r w:rsidRPr="004840D5">
        <w:rPr>
          <w:spacing w:val="5"/>
          <w:sz w:val="28"/>
          <w:szCs w:val="28"/>
          <w:lang w:val="kk-KZ"/>
        </w:rPr>
        <w:t xml:space="preserve">бағдарламалары мен білім беру </w:t>
      </w:r>
      <w:r w:rsidRPr="004840D5">
        <w:rPr>
          <w:spacing w:val="2"/>
          <w:sz w:val="28"/>
          <w:szCs w:val="28"/>
          <w:lang w:val="kk-KZ"/>
        </w:rPr>
        <w:t xml:space="preserve">тұжырымдамалары, </w:t>
      </w:r>
      <w:r w:rsidRPr="004840D5">
        <w:rPr>
          <w:sz w:val="28"/>
          <w:szCs w:val="28"/>
          <w:lang w:val="kk-KZ"/>
        </w:rPr>
        <w:t xml:space="preserve">Мемлекеттік жалпыға міндетті бастауыш білім беру стандарты, жобалар, отандық және шетелдік ғалымдардың ғылыми, оқу және әдістемелік еңбектері, </w:t>
      </w:r>
      <w:r w:rsidRPr="004840D5">
        <w:rPr>
          <w:sz w:val="28"/>
          <w:szCs w:val="28"/>
          <w:lang w:val="kk-KZ" w:eastAsia="ru-RU"/>
        </w:rPr>
        <w:t xml:space="preserve">халықаралық және республикалық конференциялар мен мерзімдік басылымдар материалдары, сондай-ақ автордың педагогикалық, зерттеу тәжірибесі. </w:t>
      </w:r>
    </w:p>
    <w:p w:rsidR="00050B0E" w:rsidRPr="004840D5" w:rsidRDefault="00050B0E" w:rsidP="00050B0E">
      <w:pPr>
        <w:ind w:firstLine="567"/>
        <w:jc w:val="both"/>
        <w:rPr>
          <w:b/>
          <w:sz w:val="28"/>
          <w:szCs w:val="28"/>
          <w:lang w:val="kk-KZ"/>
        </w:rPr>
      </w:pPr>
      <w:r w:rsidRPr="004840D5">
        <w:rPr>
          <w:b/>
          <w:sz w:val="28"/>
          <w:szCs w:val="28"/>
          <w:lang w:val="kk-KZ"/>
        </w:rPr>
        <w:t>Зерттеудің негізгі кезеңдері:</w:t>
      </w:r>
    </w:p>
    <w:p w:rsidR="00050B0E" w:rsidRPr="004840D5" w:rsidRDefault="00050B0E" w:rsidP="00050B0E">
      <w:pPr>
        <w:pStyle w:val="aff6"/>
        <w:ind w:firstLine="567"/>
        <w:jc w:val="both"/>
        <w:rPr>
          <w:sz w:val="28"/>
          <w:szCs w:val="28"/>
          <w:lang w:val="kk-KZ"/>
        </w:rPr>
      </w:pPr>
      <w:r w:rsidRPr="004840D5">
        <w:rPr>
          <w:i/>
          <w:sz w:val="28"/>
          <w:szCs w:val="28"/>
          <w:lang w:val="kk-KZ"/>
        </w:rPr>
        <w:t>Бірінші кезең</w:t>
      </w:r>
      <w:r w:rsidRPr="004840D5">
        <w:rPr>
          <w:sz w:val="28"/>
          <w:szCs w:val="28"/>
          <w:lang w:val="kk-KZ"/>
        </w:rPr>
        <w:t xml:space="preserve"> (2017-2018 жж.) – Бұл кезең зерттеу мәселесін қою және пайымдаумен, жалпы және арнайы ғылыми әдебиеттерді, оның әдіснамасын анықтау мақсатында зерттеу мәселесі бойынша нормативтік-құқықтық және </w:t>
      </w:r>
      <w:r w:rsidRPr="004840D5">
        <w:rPr>
          <w:sz w:val="28"/>
          <w:szCs w:val="28"/>
          <w:lang w:val="kk-KZ"/>
        </w:rPr>
        <w:lastRenderedPageBreak/>
        <w:t>ведомстволық актілер базасын кешенді зерттеу және талдаумен, жобалар әдісін қолдану негізінде болашақ бастауыш сынып мұғалімдерінің арнайы құзыреттілігін қалыптастырудың қолданыстағы практикасын зерттеумен, жобалар әдісін қолдану негізінде болашақ бастауыш сынып мұғалімдерінің арнайы құзыреттілігін қалыптастыруды педагогикалық және нормативтік қамсыздандыруды анықтаумен байланысты. Бұл зерттеудің теориялық негіздерін анықтауға және диссертацияның ғылыми аппаратын жасауға мүмкіндік берді.</w:t>
      </w:r>
    </w:p>
    <w:p w:rsidR="00050B0E" w:rsidRPr="004840D5" w:rsidRDefault="00050B0E" w:rsidP="00050B0E">
      <w:pPr>
        <w:pStyle w:val="aff6"/>
        <w:ind w:firstLine="567"/>
        <w:jc w:val="both"/>
        <w:rPr>
          <w:sz w:val="28"/>
          <w:szCs w:val="28"/>
          <w:lang w:val="kk-KZ"/>
        </w:rPr>
      </w:pPr>
      <w:r w:rsidRPr="004840D5">
        <w:rPr>
          <w:i/>
          <w:sz w:val="28"/>
          <w:szCs w:val="28"/>
          <w:lang w:val="kk-KZ"/>
        </w:rPr>
        <w:t>Екінші кезең</w:t>
      </w:r>
      <w:r w:rsidRPr="004840D5">
        <w:rPr>
          <w:sz w:val="28"/>
          <w:szCs w:val="28"/>
          <w:lang w:val="kk-KZ"/>
        </w:rPr>
        <w:t xml:space="preserve"> (2018-2019 жж.) зерттеудің эмпирикалық негіздерін зерттеуге, жобалар әдісі негізінде болашақ бастауыш сынып мұғалімдерінің арнайы құзыреттілігін қалыптастырудың құрылымдық-мазмұндық моделін әзірлеуге және педагогикалық шарттарын анықтауға, студенттер мен оқытушылар арасында сауалнама жүргізуге, алынған мәліметтерді өңдеу және талдауға арналған. </w:t>
      </w:r>
    </w:p>
    <w:p w:rsidR="00050B0E" w:rsidRPr="004840D5" w:rsidRDefault="00050B0E" w:rsidP="00050B0E">
      <w:pPr>
        <w:ind w:firstLine="567"/>
        <w:jc w:val="both"/>
        <w:rPr>
          <w:sz w:val="28"/>
          <w:szCs w:val="28"/>
          <w:lang w:val="kk-KZ"/>
        </w:rPr>
      </w:pPr>
      <w:r w:rsidRPr="004840D5">
        <w:rPr>
          <w:i/>
          <w:sz w:val="28"/>
          <w:szCs w:val="28"/>
          <w:lang w:val="kk-KZ"/>
        </w:rPr>
        <w:t>Үшінші кезең</w:t>
      </w:r>
      <w:r w:rsidRPr="004840D5">
        <w:rPr>
          <w:sz w:val="28"/>
          <w:szCs w:val="28"/>
          <w:lang w:val="kk-KZ"/>
        </w:rPr>
        <w:t xml:space="preserve"> (2019-2020 жж.) жобалар әдісі негізінде болашақ бастауыш сынып мұғалімдерінің арнайы құзыреттілігін қалыптастырудың құрылымдық-мазмұндық моделі мен педагогикалық шарттарын апробациялауға және олардың тиімділігін эксперименттік тексеруге бағытталған. Бұл кезеңде тәжірибелік-эксперименттік жұмыстың қорытындылары жасалды, алынған нәтижелер талданып, зерттеу болжамы мен міндеттерімен сәйкестігі салыстырылды. Бұл кезең сонымен қатар зерттеу нәтижелерін жалпылаумен және диссертациялық жұмысты рәсімдеумен байланысты.</w:t>
      </w:r>
    </w:p>
    <w:p w:rsidR="00050B0E" w:rsidRPr="004840D5" w:rsidRDefault="00050B0E" w:rsidP="00050B0E">
      <w:pPr>
        <w:pStyle w:val="aff6"/>
        <w:ind w:firstLine="567"/>
        <w:jc w:val="both"/>
        <w:rPr>
          <w:sz w:val="28"/>
          <w:szCs w:val="28"/>
          <w:lang w:val="kk-KZ"/>
        </w:rPr>
      </w:pPr>
      <w:r w:rsidRPr="004840D5">
        <w:rPr>
          <w:b/>
          <w:sz w:val="28"/>
          <w:szCs w:val="28"/>
          <w:lang w:val="kk-KZ"/>
        </w:rPr>
        <w:t xml:space="preserve"> Зерттеу базасы:</w:t>
      </w:r>
      <w:r w:rsidRPr="004840D5">
        <w:rPr>
          <w:sz w:val="28"/>
          <w:szCs w:val="28"/>
          <w:lang w:val="kk-KZ"/>
        </w:rPr>
        <w:t xml:space="preserve"> Е. А. Бөкетов атындағы Қарағанды университеті, Павлодар педагогикалық университеті.</w:t>
      </w:r>
    </w:p>
    <w:p w:rsidR="00050B0E" w:rsidRPr="004840D5" w:rsidRDefault="00050B0E" w:rsidP="00050B0E">
      <w:pPr>
        <w:pStyle w:val="aff6"/>
        <w:ind w:firstLine="709"/>
        <w:jc w:val="both"/>
        <w:rPr>
          <w:rFonts w:eastAsia="Calibri"/>
          <w:b/>
          <w:sz w:val="28"/>
          <w:szCs w:val="28"/>
          <w:lang w:val="kk-KZ"/>
        </w:rPr>
      </w:pPr>
      <w:r w:rsidRPr="004840D5">
        <w:rPr>
          <w:b/>
          <w:sz w:val="28"/>
          <w:szCs w:val="28"/>
          <w:lang w:val="kk-KZ"/>
        </w:rPr>
        <w:t>Зерттеудің ғылыми жаңалығы мен теориялық маңыздылығы:</w:t>
      </w:r>
    </w:p>
    <w:p w:rsidR="00050B0E" w:rsidRPr="004840D5" w:rsidRDefault="00050B0E" w:rsidP="00050B0E">
      <w:pPr>
        <w:tabs>
          <w:tab w:val="left" w:pos="59"/>
          <w:tab w:val="left" w:pos="396"/>
        </w:tabs>
        <w:ind w:firstLine="508"/>
        <w:jc w:val="both"/>
        <w:rPr>
          <w:sz w:val="28"/>
          <w:szCs w:val="28"/>
          <w:lang w:val="kk-KZ"/>
        </w:rPr>
      </w:pPr>
      <w:r w:rsidRPr="004840D5">
        <w:rPr>
          <w:sz w:val="28"/>
          <w:szCs w:val="28"/>
          <w:lang w:val="kk-KZ"/>
        </w:rPr>
        <w:t>1. Болашақ бастауыш сынып мұғалімдерінің арнайы құзыреттілігін қалыптастырудың мәндік сипаттамасы талданды; болашақ бастауыш сынып мұғалімдерінің арнайы құзіреттілігінің мазмұны, сондай-ақ «арнайы құзыреттілік», «болашақ бастауыш сынып мұғалімдерінің арнайы құзыреттілігін жобалар әдісі негізінде қалыптастыру» ұғымдары нақтыланды.</w:t>
      </w:r>
    </w:p>
    <w:p w:rsidR="00050B0E" w:rsidRPr="004840D5" w:rsidRDefault="00050B0E" w:rsidP="00050B0E">
      <w:pPr>
        <w:tabs>
          <w:tab w:val="left" w:pos="59"/>
          <w:tab w:val="left" w:pos="396"/>
        </w:tabs>
        <w:ind w:firstLine="508"/>
        <w:jc w:val="both"/>
        <w:rPr>
          <w:sz w:val="28"/>
          <w:szCs w:val="28"/>
          <w:lang w:val="kk-KZ"/>
        </w:rPr>
      </w:pPr>
      <w:r w:rsidRPr="004840D5">
        <w:rPr>
          <w:sz w:val="28"/>
          <w:szCs w:val="28"/>
          <w:lang w:val="kk-KZ"/>
        </w:rPr>
        <w:t>2. Болашақ бастауыш сынып мұғалімдерінің арнайы құзыреттілігін қалыптастырудағы жобалар әдісінің мүмкіндіктері анықталды.</w:t>
      </w:r>
    </w:p>
    <w:p w:rsidR="00050B0E" w:rsidRPr="004840D5" w:rsidRDefault="00050B0E" w:rsidP="00050B0E">
      <w:pPr>
        <w:tabs>
          <w:tab w:val="left" w:pos="59"/>
          <w:tab w:val="left" w:pos="396"/>
        </w:tabs>
        <w:ind w:firstLine="508"/>
        <w:jc w:val="both"/>
        <w:rPr>
          <w:sz w:val="28"/>
          <w:szCs w:val="28"/>
          <w:lang w:val="kk-KZ"/>
        </w:rPr>
      </w:pPr>
      <w:r w:rsidRPr="004840D5">
        <w:rPr>
          <w:sz w:val="28"/>
          <w:szCs w:val="28"/>
          <w:lang w:val="kk-KZ"/>
        </w:rPr>
        <w:t xml:space="preserve">3. </w:t>
      </w:r>
      <w:r w:rsidR="00005A1C" w:rsidRPr="004840D5">
        <w:rPr>
          <w:sz w:val="28"/>
          <w:szCs w:val="28"/>
          <w:lang w:val="kk-KZ"/>
        </w:rPr>
        <w:t>Б</w:t>
      </w:r>
      <w:r w:rsidRPr="004840D5">
        <w:rPr>
          <w:sz w:val="28"/>
          <w:szCs w:val="28"/>
          <w:lang w:val="kk-KZ"/>
        </w:rPr>
        <w:t>олашақ бастауыш сынып мұғалімдерінің арнайы құзыреттілігін</w:t>
      </w:r>
      <w:r w:rsidR="00005A1C" w:rsidRPr="004840D5">
        <w:rPr>
          <w:sz w:val="28"/>
          <w:szCs w:val="28"/>
          <w:lang w:val="kk-KZ"/>
        </w:rPr>
        <w:t xml:space="preserve"> жобалар әдісі негізінде</w:t>
      </w:r>
      <w:r w:rsidRPr="004840D5">
        <w:rPr>
          <w:sz w:val="28"/>
          <w:szCs w:val="28"/>
          <w:lang w:val="kk-KZ"/>
        </w:rPr>
        <w:t xml:space="preserve"> қалыптастырудың құрылымдық-мазмұндық  моделі жасалды.</w:t>
      </w:r>
    </w:p>
    <w:p w:rsidR="00050B0E" w:rsidRPr="004840D5" w:rsidRDefault="00050B0E" w:rsidP="00050B0E">
      <w:pPr>
        <w:tabs>
          <w:tab w:val="left" w:pos="59"/>
          <w:tab w:val="left" w:pos="396"/>
        </w:tabs>
        <w:ind w:firstLine="508"/>
        <w:jc w:val="both"/>
        <w:rPr>
          <w:sz w:val="28"/>
          <w:szCs w:val="28"/>
          <w:lang w:val="kk-KZ"/>
        </w:rPr>
      </w:pPr>
      <w:r w:rsidRPr="004840D5">
        <w:rPr>
          <w:sz w:val="28"/>
          <w:szCs w:val="28"/>
          <w:lang w:val="kk-KZ"/>
        </w:rPr>
        <w:t xml:space="preserve">4. </w:t>
      </w:r>
      <w:r w:rsidR="00005A1C" w:rsidRPr="004840D5">
        <w:rPr>
          <w:sz w:val="28"/>
          <w:szCs w:val="28"/>
          <w:lang w:val="kk-KZ"/>
        </w:rPr>
        <w:t>Болашақ бастауыш сынып мұғалімдерінің арнайы құзыреттілігін жобалар әдісі негізінде қалыптастырудың педагогикалық шарттары анықталды.</w:t>
      </w:r>
    </w:p>
    <w:p w:rsidR="00005A1C" w:rsidRPr="004840D5" w:rsidRDefault="00050B0E" w:rsidP="00005A1C">
      <w:pPr>
        <w:tabs>
          <w:tab w:val="left" w:pos="59"/>
          <w:tab w:val="left" w:pos="396"/>
        </w:tabs>
        <w:ind w:firstLine="508"/>
        <w:jc w:val="both"/>
        <w:rPr>
          <w:sz w:val="28"/>
          <w:szCs w:val="28"/>
          <w:lang w:val="kk-KZ"/>
        </w:rPr>
      </w:pPr>
      <w:r w:rsidRPr="004840D5">
        <w:rPr>
          <w:sz w:val="28"/>
          <w:szCs w:val="28"/>
          <w:lang w:val="kk-KZ"/>
        </w:rPr>
        <w:t xml:space="preserve">5. </w:t>
      </w:r>
      <w:r w:rsidR="00005A1C" w:rsidRPr="004840D5">
        <w:rPr>
          <w:sz w:val="28"/>
          <w:szCs w:val="28"/>
          <w:lang w:val="kk-KZ"/>
        </w:rPr>
        <w:t>Болашақ бастауыш сынып мұғалімдерінің арнайы құзыреттілігін жобалар әдісі негізінде қалыптастырудың құрылымдық-мазмұндық моделі мен педагогикалық шарттарының тиімділігі тәжірибелік-эксперименттік жолмен тексерілді.</w:t>
      </w:r>
    </w:p>
    <w:p w:rsidR="00284C40" w:rsidRPr="0011669C" w:rsidRDefault="00050B0E" w:rsidP="00284C40">
      <w:pPr>
        <w:pStyle w:val="a7"/>
        <w:ind w:firstLine="567"/>
        <w:jc w:val="both"/>
        <w:rPr>
          <w:sz w:val="28"/>
          <w:szCs w:val="28"/>
          <w:lang w:val="kk-KZ"/>
        </w:rPr>
      </w:pPr>
      <w:r w:rsidRPr="004840D5">
        <w:rPr>
          <w:b/>
          <w:sz w:val="28"/>
          <w:szCs w:val="28"/>
          <w:lang w:val="kk-KZ"/>
        </w:rPr>
        <w:t xml:space="preserve">Зерттеудің практикалық маңыздылығы: </w:t>
      </w:r>
      <w:r w:rsidR="00284C40" w:rsidRPr="0011669C">
        <w:rPr>
          <w:sz w:val="28"/>
          <w:szCs w:val="28"/>
          <w:lang w:val="kk-KZ"/>
        </w:rPr>
        <w:t xml:space="preserve">Болашақ бастауыш сынып </w:t>
      </w:r>
      <w:r w:rsidR="00284C40" w:rsidRPr="0055288E">
        <w:rPr>
          <w:sz w:val="28"/>
          <w:szCs w:val="28"/>
          <w:lang w:val="kk-KZ"/>
        </w:rPr>
        <w:t xml:space="preserve">мұғалімдерінің арнайы құзыреттілігін </w:t>
      </w:r>
      <w:r w:rsidR="00284C40" w:rsidRPr="0055288E">
        <w:rPr>
          <w:rFonts w:eastAsia="Calibri"/>
          <w:sz w:val="28"/>
          <w:szCs w:val="28"/>
          <w:lang w:val="kk-KZ"/>
        </w:rPr>
        <w:t xml:space="preserve">жобалар әдісі негізінде </w:t>
      </w:r>
      <w:r w:rsidR="00284C40">
        <w:rPr>
          <w:sz w:val="28"/>
          <w:szCs w:val="28"/>
          <w:lang w:val="kk-KZ"/>
        </w:rPr>
        <w:t>қалыптастыру</w:t>
      </w:r>
      <w:r w:rsidR="00284C40" w:rsidRPr="0011669C">
        <w:rPr>
          <w:sz w:val="28"/>
          <w:szCs w:val="28"/>
          <w:lang w:val="kk-KZ"/>
        </w:rPr>
        <w:t xml:space="preserve">ды әдістемелік қамтамасыз ету мақсатында оқу процесіне мыналар </w:t>
      </w:r>
      <w:r w:rsidR="00EF1F0C" w:rsidRPr="009838FA">
        <w:rPr>
          <w:lang w:val="kk-KZ"/>
        </w:rPr>
        <w:t>енгізілді</w:t>
      </w:r>
      <w:r w:rsidR="00EF1F0C" w:rsidRPr="0011669C">
        <w:rPr>
          <w:sz w:val="28"/>
          <w:szCs w:val="28"/>
          <w:lang w:val="kk-KZ"/>
        </w:rPr>
        <w:t>:</w:t>
      </w:r>
    </w:p>
    <w:p w:rsidR="00284C40" w:rsidRPr="0011669C" w:rsidRDefault="00284C40" w:rsidP="00284C40">
      <w:pPr>
        <w:pStyle w:val="a7"/>
        <w:ind w:firstLine="567"/>
        <w:jc w:val="both"/>
        <w:rPr>
          <w:sz w:val="28"/>
          <w:szCs w:val="28"/>
          <w:lang w:val="kk-KZ"/>
        </w:rPr>
      </w:pPr>
      <w:r w:rsidRPr="0011669C">
        <w:rPr>
          <w:sz w:val="28"/>
          <w:szCs w:val="28"/>
          <w:lang w:val="kk-KZ"/>
        </w:rPr>
        <w:t>- 5В010200 –</w:t>
      </w:r>
      <w:r>
        <w:rPr>
          <w:sz w:val="28"/>
          <w:szCs w:val="28"/>
          <w:lang w:val="kk-KZ"/>
        </w:rPr>
        <w:t xml:space="preserve"> «</w:t>
      </w:r>
      <w:r w:rsidRPr="0011669C">
        <w:rPr>
          <w:sz w:val="28"/>
          <w:szCs w:val="28"/>
          <w:lang w:val="kk-KZ"/>
        </w:rPr>
        <w:t>Бастауыш оқыту педагогикасы мен әдістемесі</w:t>
      </w:r>
      <w:r>
        <w:rPr>
          <w:sz w:val="28"/>
          <w:szCs w:val="28"/>
          <w:lang w:val="kk-KZ"/>
        </w:rPr>
        <w:t>»</w:t>
      </w:r>
      <w:r w:rsidRPr="0011669C">
        <w:rPr>
          <w:sz w:val="28"/>
          <w:szCs w:val="28"/>
          <w:lang w:val="kk-KZ"/>
        </w:rPr>
        <w:t xml:space="preserve"> мамандығы </w:t>
      </w:r>
      <w:r w:rsidRPr="0011669C">
        <w:rPr>
          <w:sz w:val="28"/>
          <w:szCs w:val="28"/>
          <w:lang w:val="kk-KZ"/>
        </w:rPr>
        <w:lastRenderedPageBreak/>
        <w:t xml:space="preserve">бойынша оқу жоспарына сәйкес пәндер бағдарламаларына (базалық пәндер (БП) циклындағы  </w:t>
      </w:r>
      <w:r>
        <w:rPr>
          <w:b/>
          <w:sz w:val="28"/>
          <w:szCs w:val="28"/>
          <w:lang w:val="kk-KZ"/>
        </w:rPr>
        <w:t>«</w:t>
      </w:r>
      <w:r w:rsidRPr="0011669C">
        <w:rPr>
          <w:sz w:val="28"/>
          <w:szCs w:val="28"/>
          <w:lang w:val="kk-KZ"/>
        </w:rPr>
        <w:t>Бастауыш мектептегі тәрбие жұмысының теориясы мен әдістемесі</w:t>
      </w:r>
      <w:r>
        <w:rPr>
          <w:b/>
          <w:sz w:val="28"/>
          <w:szCs w:val="28"/>
          <w:lang w:val="kk-KZ"/>
        </w:rPr>
        <w:t>»</w:t>
      </w:r>
      <w:r w:rsidRPr="0011669C">
        <w:rPr>
          <w:sz w:val="28"/>
          <w:szCs w:val="28"/>
          <w:lang w:val="kk-KZ"/>
        </w:rPr>
        <w:t>; кәсіптендеру циклындағы (КП) (</w:t>
      </w:r>
      <w:r>
        <w:rPr>
          <w:sz w:val="28"/>
          <w:szCs w:val="28"/>
          <w:lang w:val="kk-KZ"/>
        </w:rPr>
        <w:t>«</w:t>
      </w:r>
      <w:r w:rsidRPr="0011669C">
        <w:rPr>
          <w:sz w:val="28"/>
          <w:szCs w:val="28"/>
          <w:lang w:val="kk-KZ"/>
        </w:rPr>
        <w:t xml:space="preserve">Бастауыш мектепте </w:t>
      </w:r>
      <w:r>
        <w:rPr>
          <w:sz w:val="28"/>
          <w:szCs w:val="28"/>
          <w:lang w:val="kk-KZ"/>
        </w:rPr>
        <w:t>м</w:t>
      </w:r>
      <w:r w:rsidRPr="0011669C">
        <w:rPr>
          <w:sz w:val="28"/>
          <w:szCs w:val="28"/>
          <w:lang w:val="kk-KZ"/>
        </w:rPr>
        <w:t>атематиканы оқыту әдістемесі</w:t>
      </w:r>
      <w:r>
        <w:rPr>
          <w:sz w:val="28"/>
          <w:szCs w:val="28"/>
          <w:lang w:val="kk-KZ"/>
        </w:rPr>
        <w:t>»</w:t>
      </w:r>
      <w:r w:rsidRPr="0011669C">
        <w:rPr>
          <w:sz w:val="28"/>
          <w:szCs w:val="28"/>
          <w:lang w:val="kk-KZ"/>
        </w:rPr>
        <w:t xml:space="preserve">, </w:t>
      </w:r>
      <w:r>
        <w:rPr>
          <w:sz w:val="28"/>
          <w:szCs w:val="28"/>
          <w:lang w:val="kk-KZ"/>
        </w:rPr>
        <w:t>«</w:t>
      </w:r>
      <w:r w:rsidRPr="0011669C">
        <w:rPr>
          <w:sz w:val="28"/>
          <w:szCs w:val="28"/>
          <w:lang w:val="kk-KZ"/>
        </w:rPr>
        <w:t>Бастауыш мектепте дүниетануды оқыту әдістемесі</w:t>
      </w:r>
      <w:r>
        <w:rPr>
          <w:sz w:val="28"/>
          <w:szCs w:val="28"/>
          <w:lang w:val="kk-KZ"/>
        </w:rPr>
        <w:t>»</w:t>
      </w:r>
      <w:r w:rsidRPr="0011669C">
        <w:rPr>
          <w:sz w:val="28"/>
          <w:szCs w:val="28"/>
          <w:lang w:val="kk-KZ"/>
        </w:rPr>
        <w:t xml:space="preserve">, </w:t>
      </w:r>
      <w:r>
        <w:rPr>
          <w:sz w:val="28"/>
          <w:szCs w:val="28"/>
          <w:lang w:val="kk-KZ"/>
        </w:rPr>
        <w:t>«</w:t>
      </w:r>
      <w:r w:rsidRPr="0055288E">
        <w:rPr>
          <w:sz w:val="28"/>
          <w:szCs w:val="28"/>
          <w:lang w:val="kk-KZ"/>
        </w:rPr>
        <w:t>Бастауыш мектепте жаратылыстануды оқыту әдістемесі</w:t>
      </w:r>
      <w:r>
        <w:rPr>
          <w:sz w:val="28"/>
          <w:szCs w:val="28"/>
          <w:lang w:val="kk-KZ"/>
        </w:rPr>
        <w:t>»</w:t>
      </w:r>
      <w:r w:rsidRPr="0011669C">
        <w:rPr>
          <w:sz w:val="28"/>
          <w:szCs w:val="28"/>
          <w:lang w:val="kk-KZ"/>
        </w:rPr>
        <w:t xml:space="preserve"> </w:t>
      </w:r>
      <w:r>
        <w:rPr>
          <w:sz w:val="28"/>
          <w:szCs w:val="28"/>
          <w:lang w:val="kk-KZ"/>
        </w:rPr>
        <w:t>(ТК</w:t>
      </w:r>
      <w:r w:rsidRPr="0011669C">
        <w:rPr>
          <w:sz w:val="28"/>
          <w:szCs w:val="28"/>
          <w:lang w:val="kk-KZ"/>
        </w:rPr>
        <w:t>)</w:t>
      </w:r>
      <w:r w:rsidRPr="0011669C">
        <w:rPr>
          <w:i/>
          <w:sz w:val="28"/>
          <w:szCs w:val="28"/>
          <w:lang w:val="kk-KZ"/>
        </w:rPr>
        <w:t xml:space="preserve"> қосымшалар</w:t>
      </w:r>
      <w:r w:rsidRPr="0011669C">
        <w:rPr>
          <w:sz w:val="28"/>
          <w:szCs w:val="28"/>
          <w:lang w:val="kk-KZ"/>
        </w:rPr>
        <w:t>;</w:t>
      </w:r>
    </w:p>
    <w:p w:rsidR="00284C40" w:rsidRPr="0016689B" w:rsidRDefault="00284C40" w:rsidP="00284C40">
      <w:pPr>
        <w:tabs>
          <w:tab w:val="left" w:pos="59"/>
          <w:tab w:val="left" w:pos="396"/>
        </w:tabs>
        <w:ind w:firstLine="508"/>
        <w:jc w:val="both"/>
        <w:rPr>
          <w:sz w:val="28"/>
          <w:szCs w:val="28"/>
          <w:lang w:val="kk-KZ"/>
        </w:rPr>
      </w:pPr>
      <w:r w:rsidRPr="0016689B">
        <w:rPr>
          <w:i/>
          <w:noProof/>
          <w:sz w:val="28"/>
          <w:szCs w:val="28"/>
          <w:lang w:val="kk-KZ"/>
        </w:rPr>
        <w:t>- оқу құралы:</w:t>
      </w:r>
      <w:r w:rsidRPr="0016689B">
        <w:rPr>
          <w:sz w:val="28"/>
          <w:szCs w:val="28"/>
          <w:lang w:val="kk-KZ"/>
        </w:rPr>
        <w:t xml:space="preserve"> </w:t>
      </w:r>
    </w:p>
    <w:p w:rsidR="00284C40" w:rsidRPr="0016689B" w:rsidRDefault="00284C40" w:rsidP="00284C40">
      <w:pPr>
        <w:tabs>
          <w:tab w:val="left" w:pos="59"/>
          <w:tab w:val="left" w:pos="396"/>
        </w:tabs>
        <w:ind w:firstLine="508"/>
        <w:jc w:val="both"/>
        <w:rPr>
          <w:sz w:val="28"/>
          <w:szCs w:val="28"/>
          <w:lang w:val="kk-KZ"/>
        </w:rPr>
      </w:pPr>
      <w:r w:rsidRPr="0016689B">
        <w:rPr>
          <w:noProof/>
          <w:sz w:val="28"/>
          <w:szCs w:val="28"/>
          <w:lang w:val="kk-KZ"/>
        </w:rPr>
        <w:t>Б</w:t>
      </w:r>
      <w:r w:rsidRPr="0016689B">
        <w:rPr>
          <w:sz w:val="28"/>
          <w:szCs w:val="28"/>
          <w:lang w:val="kk-KZ"/>
        </w:rPr>
        <w:t>астауыш мектепте жобалар әдісін пайдалану.</w:t>
      </w:r>
    </w:p>
    <w:p w:rsidR="00284C40" w:rsidRPr="0016689B" w:rsidRDefault="00284C40" w:rsidP="00284C40">
      <w:pPr>
        <w:tabs>
          <w:tab w:val="left" w:pos="59"/>
          <w:tab w:val="left" w:pos="396"/>
        </w:tabs>
        <w:ind w:firstLine="508"/>
        <w:jc w:val="both"/>
        <w:rPr>
          <w:sz w:val="28"/>
          <w:szCs w:val="28"/>
          <w:lang w:val="kk-KZ"/>
        </w:rPr>
      </w:pPr>
      <w:r w:rsidRPr="0016689B">
        <w:rPr>
          <w:i/>
          <w:noProof/>
          <w:sz w:val="28"/>
          <w:szCs w:val="28"/>
          <w:lang w:val="kk-KZ"/>
        </w:rPr>
        <w:t>- электрондық оқу құралы:</w:t>
      </w:r>
      <w:r w:rsidRPr="0016689B">
        <w:rPr>
          <w:sz w:val="28"/>
          <w:szCs w:val="28"/>
          <w:lang w:val="kk-KZ"/>
        </w:rPr>
        <w:t xml:space="preserve"> </w:t>
      </w:r>
    </w:p>
    <w:p w:rsidR="00284C40" w:rsidRDefault="00284C40" w:rsidP="00284C40">
      <w:pPr>
        <w:tabs>
          <w:tab w:val="left" w:pos="59"/>
          <w:tab w:val="left" w:pos="396"/>
        </w:tabs>
        <w:ind w:firstLine="508"/>
        <w:jc w:val="both"/>
        <w:rPr>
          <w:sz w:val="28"/>
          <w:szCs w:val="28"/>
          <w:lang w:val="kk-KZ"/>
        </w:rPr>
      </w:pPr>
      <w:r>
        <w:rPr>
          <w:sz w:val="28"/>
          <w:szCs w:val="28"/>
          <w:lang w:val="kk-KZ"/>
        </w:rPr>
        <w:t>Білім беруде жобалар әдісін қолдану.</w:t>
      </w:r>
    </w:p>
    <w:p w:rsidR="00284C40" w:rsidRPr="0011669C" w:rsidRDefault="00284C40" w:rsidP="00284C40">
      <w:pPr>
        <w:pStyle w:val="a7"/>
        <w:ind w:firstLine="567"/>
        <w:jc w:val="both"/>
        <w:rPr>
          <w:i/>
          <w:sz w:val="28"/>
          <w:szCs w:val="28"/>
          <w:lang w:val="kk-KZ"/>
        </w:rPr>
      </w:pPr>
      <w:r>
        <w:rPr>
          <w:i/>
          <w:sz w:val="28"/>
          <w:szCs w:val="28"/>
          <w:lang w:val="kk-KZ"/>
        </w:rPr>
        <w:t>-әдістемелік ұсынымд</w:t>
      </w:r>
      <w:r w:rsidRPr="0011669C">
        <w:rPr>
          <w:i/>
          <w:sz w:val="28"/>
          <w:szCs w:val="28"/>
          <w:lang w:val="kk-KZ"/>
        </w:rPr>
        <w:t>ар:</w:t>
      </w:r>
    </w:p>
    <w:p w:rsidR="00284C40" w:rsidRPr="00635E98" w:rsidRDefault="00284C40" w:rsidP="00284C40">
      <w:pPr>
        <w:tabs>
          <w:tab w:val="left" w:pos="59"/>
          <w:tab w:val="left" w:pos="396"/>
        </w:tabs>
        <w:ind w:firstLine="508"/>
        <w:jc w:val="both"/>
        <w:rPr>
          <w:sz w:val="28"/>
          <w:szCs w:val="28"/>
          <w:lang w:val="kk-KZ"/>
        </w:rPr>
      </w:pPr>
      <w:r w:rsidRPr="00635E98">
        <w:rPr>
          <w:sz w:val="28"/>
          <w:szCs w:val="28"/>
          <w:lang w:val="kk-KZ"/>
        </w:rPr>
        <w:t xml:space="preserve">Болашақ бастауыш сынып мұғалімдеріне арналған </w:t>
      </w:r>
      <w:r>
        <w:rPr>
          <w:sz w:val="28"/>
          <w:szCs w:val="28"/>
          <w:lang w:val="kk-KZ"/>
        </w:rPr>
        <w:t>«</w:t>
      </w:r>
      <w:r w:rsidRPr="00635E98">
        <w:rPr>
          <w:sz w:val="28"/>
          <w:szCs w:val="28"/>
          <w:lang w:val="kk-KZ"/>
        </w:rPr>
        <w:t>О</w:t>
      </w:r>
      <w:r w:rsidRPr="00635E98">
        <w:rPr>
          <w:noProof/>
          <w:sz w:val="28"/>
          <w:szCs w:val="28"/>
          <w:lang w:val="kk-KZ"/>
        </w:rPr>
        <w:t>қу пәндері мазмұнын жобалау</w:t>
      </w:r>
      <w:r>
        <w:rPr>
          <w:noProof/>
          <w:sz w:val="28"/>
          <w:szCs w:val="28"/>
          <w:lang w:val="kk-KZ"/>
        </w:rPr>
        <w:t>»</w:t>
      </w:r>
      <w:r w:rsidRPr="00635E98">
        <w:rPr>
          <w:noProof/>
          <w:sz w:val="28"/>
          <w:szCs w:val="28"/>
          <w:lang w:val="kk-KZ"/>
        </w:rPr>
        <w:t xml:space="preserve"> атты әдістемелік ұсыным.</w:t>
      </w:r>
      <w:r w:rsidRPr="00635E98">
        <w:rPr>
          <w:sz w:val="28"/>
          <w:szCs w:val="28"/>
          <w:lang w:val="kk-KZ"/>
        </w:rPr>
        <w:t xml:space="preserve"> </w:t>
      </w:r>
    </w:p>
    <w:p w:rsidR="00284C40" w:rsidRPr="00635E98" w:rsidRDefault="00284C40" w:rsidP="00284C40">
      <w:pPr>
        <w:pStyle w:val="a7"/>
        <w:ind w:firstLine="567"/>
        <w:jc w:val="both"/>
        <w:rPr>
          <w:i/>
          <w:sz w:val="28"/>
          <w:szCs w:val="28"/>
          <w:lang w:val="kk-KZ"/>
        </w:rPr>
      </w:pPr>
      <w:r w:rsidRPr="00635E98">
        <w:rPr>
          <w:sz w:val="28"/>
          <w:szCs w:val="28"/>
          <w:lang w:val="kk-KZ"/>
        </w:rPr>
        <w:t xml:space="preserve">- </w:t>
      </w:r>
      <w:r w:rsidRPr="00635E98">
        <w:rPr>
          <w:i/>
          <w:sz w:val="28"/>
          <w:szCs w:val="28"/>
          <w:lang w:val="kk-KZ"/>
        </w:rPr>
        <w:t>элективті курс:</w:t>
      </w:r>
    </w:p>
    <w:p w:rsidR="00284C40" w:rsidRPr="00635E98" w:rsidRDefault="00284C40" w:rsidP="00284C40">
      <w:pPr>
        <w:tabs>
          <w:tab w:val="left" w:pos="59"/>
          <w:tab w:val="left" w:pos="396"/>
        </w:tabs>
        <w:ind w:firstLine="508"/>
        <w:jc w:val="both"/>
        <w:rPr>
          <w:sz w:val="28"/>
          <w:szCs w:val="28"/>
          <w:lang w:val="kk-KZ"/>
        </w:rPr>
      </w:pPr>
      <w:r w:rsidRPr="00635E98">
        <w:rPr>
          <w:sz w:val="28"/>
          <w:szCs w:val="28"/>
          <w:lang w:val="kk-KZ"/>
        </w:rPr>
        <w:t>Болашақ бастауыш сынып мұғалімдерінің арнайы құзыреттілігін жобалар әдісі негізінде қалыптастыру.</w:t>
      </w:r>
    </w:p>
    <w:p w:rsidR="00284C40" w:rsidRPr="00635E98" w:rsidRDefault="00284C40" w:rsidP="00284C40">
      <w:pPr>
        <w:pStyle w:val="a4"/>
        <w:ind w:firstLine="567"/>
        <w:rPr>
          <w:rFonts w:ascii="Times New Roman" w:hAnsi="Times New Roman" w:cs="Times New Roman"/>
          <w:i/>
          <w:sz w:val="28"/>
          <w:szCs w:val="28"/>
          <w:lang w:val="kk-KZ"/>
        </w:rPr>
      </w:pPr>
      <w:r w:rsidRPr="00635E98">
        <w:rPr>
          <w:i/>
          <w:sz w:val="28"/>
          <w:szCs w:val="28"/>
          <w:lang w:val="kk-KZ"/>
        </w:rPr>
        <w:t xml:space="preserve"> </w:t>
      </w:r>
      <w:r w:rsidRPr="00635E98">
        <w:rPr>
          <w:rFonts w:ascii="Times New Roman" w:hAnsi="Times New Roman" w:cs="Times New Roman"/>
          <w:i/>
          <w:sz w:val="28"/>
          <w:szCs w:val="28"/>
          <w:lang w:val="kk-KZ"/>
        </w:rPr>
        <w:t>-  семинарлар және дөңгелек үстелдер:</w:t>
      </w:r>
    </w:p>
    <w:p w:rsidR="00284C40" w:rsidRPr="00635E98" w:rsidRDefault="00284C40" w:rsidP="00284C40">
      <w:pPr>
        <w:tabs>
          <w:tab w:val="left" w:pos="59"/>
          <w:tab w:val="left" w:pos="396"/>
        </w:tabs>
        <w:ind w:firstLine="508"/>
        <w:jc w:val="both"/>
        <w:rPr>
          <w:sz w:val="28"/>
          <w:szCs w:val="28"/>
          <w:lang w:val="kk-KZ"/>
        </w:rPr>
      </w:pPr>
      <w:r w:rsidRPr="00635E98">
        <w:rPr>
          <w:sz w:val="28"/>
          <w:szCs w:val="28"/>
          <w:lang w:val="kk-KZ"/>
        </w:rPr>
        <w:t>1. Болашақ бастауыш сынып мұғалімдерінің арнайы құзыреттілігін  қалыптастырудың маңыздылығы.</w:t>
      </w:r>
    </w:p>
    <w:p w:rsidR="00284C40" w:rsidRDefault="00284C40" w:rsidP="00284C40">
      <w:pPr>
        <w:tabs>
          <w:tab w:val="left" w:pos="59"/>
          <w:tab w:val="left" w:pos="396"/>
        </w:tabs>
        <w:ind w:firstLine="508"/>
        <w:jc w:val="both"/>
        <w:rPr>
          <w:sz w:val="28"/>
          <w:szCs w:val="28"/>
          <w:lang w:val="kk-KZ"/>
        </w:rPr>
      </w:pPr>
      <w:r w:rsidRPr="00635E98">
        <w:rPr>
          <w:sz w:val="28"/>
          <w:szCs w:val="28"/>
          <w:lang w:val="kk-KZ"/>
        </w:rPr>
        <w:t xml:space="preserve">2. Болашақ бастауыш сынып мұғалімдерінің арнайы құзыреттілігін жобалар әдісі негізінде қалыптастыру </w:t>
      </w:r>
      <w:r>
        <w:rPr>
          <w:sz w:val="28"/>
          <w:szCs w:val="28"/>
          <w:lang w:val="kk-KZ"/>
        </w:rPr>
        <w:t>әдістемесі.</w:t>
      </w:r>
    </w:p>
    <w:p w:rsidR="00284C40" w:rsidRPr="004840D5" w:rsidRDefault="00284C40" w:rsidP="00284C40">
      <w:pPr>
        <w:tabs>
          <w:tab w:val="left" w:pos="59"/>
          <w:tab w:val="left" w:pos="396"/>
        </w:tabs>
        <w:ind w:firstLine="508"/>
        <w:jc w:val="both"/>
        <w:rPr>
          <w:sz w:val="28"/>
          <w:szCs w:val="28"/>
          <w:lang w:val="kk-KZ"/>
        </w:rPr>
      </w:pPr>
      <w:r w:rsidRPr="0011669C">
        <w:rPr>
          <w:sz w:val="28"/>
          <w:szCs w:val="28"/>
          <w:lang w:val="kk-KZ"/>
        </w:rPr>
        <w:t xml:space="preserve">Зерттеу нәтижелері </w:t>
      </w:r>
      <w:r>
        <w:rPr>
          <w:sz w:val="28"/>
          <w:szCs w:val="28"/>
          <w:lang w:val="kk-KZ"/>
        </w:rPr>
        <w:t xml:space="preserve">мен </w:t>
      </w:r>
      <w:r w:rsidRPr="004840D5">
        <w:rPr>
          <w:sz w:val="28"/>
          <w:szCs w:val="28"/>
          <w:lang w:val="kk-KZ"/>
        </w:rPr>
        <w:t>қорытындылар</w:t>
      </w:r>
      <w:r>
        <w:rPr>
          <w:sz w:val="28"/>
          <w:szCs w:val="28"/>
          <w:lang w:val="kk-KZ"/>
        </w:rPr>
        <w:t>ы</w:t>
      </w:r>
      <w:r w:rsidRPr="004840D5">
        <w:rPr>
          <w:sz w:val="28"/>
          <w:szCs w:val="28"/>
          <w:lang w:val="kk-KZ"/>
        </w:rPr>
        <w:t xml:space="preserve">, </w:t>
      </w:r>
      <w:r>
        <w:rPr>
          <w:sz w:val="28"/>
          <w:szCs w:val="28"/>
          <w:lang w:val="kk-KZ"/>
        </w:rPr>
        <w:t>«</w:t>
      </w:r>
      <w:r w:rsidRPr="00635E98">
        <w:rPr>
          <w:sz w:val="28"/>
          <w:szCs w:val="28"/>
          <w:lang w:val="kk-KZ"/>
        </w:rPr>
        <w:t>Болашақ бастауыш сынып мұғалімдерінің арнайы құзыреттілігін жобалар әдісі негізінде қалыптастыру</w:t>
      </w:r>
      <w:r>
        <w:rPr>
          <w:sz w:val="28"/>
          <w:szCs w:val="28"/>
          <w:lang w:val="kk-KZ"/>
        </w:rPr>
        <w:t xml:space="preserve">» атты элективтік курстың оқу-әдістемелік кешені </w:t>
      </w:r>
      <w:r w:rsidRPr="004840D5">
        <w:rPr>
          <w:sz w:val="28"/>
          <w:szCs w:val="28"/>
          <w:lang w:val="kk-KZ"/>
        </w:rPr>
        <w:t xml:space="preserve"> болашақ бастауыш сынып мұғалімдерін кәсіби дая</w:t>
      </w:r>
      <w:r>
        <w:rPr>
          <w:sz w:val="28"/>
          <w:szCs w:val="28"/>
          <w:lang w:val="kk-KZ"/>
        </w:rPr>
        <w:t>рлау жүйесінде қолданыс таба алады</w:t>
      </w:r>
      <w:r w:rsidRPr="004840D5">
        <w:rPr>
          <w:sz w:val="28"/>
          <w:szCs w:val="28"/>
          <w:lang w:val="kk-KZ"/>
        </w:rPr>
        <w:t>.</w:t>
      </w:r>
    </w:p>
    <w:p w:rsidR="00050B0E" w:rsidRPr="004840D5" w:rsidRDefault="00050B0E" w:rsidP="00284C40">
      <w:pPr>
        <w:tabs>
          <w:tab w:val="left" w:pos="59"/>
          <w:tab w:val="left" w:pos="396"/>
        </w:tabs>
        <w:ind w:firstLine="508"/>
        <w:jc w:val="both"/>
        <w:rPr>
          <w:b/>
          <w:sz w:val="28"/>
          <w:szCs w:val="28"/>
          <w:lang w:val="kk-KZ" w:eastAsia="ru-RU"/>
        </w:rPr>
      </w:pPr>
      <w:r w:rsidRPr="004840D5">
        <w:rPr>
          <w:b/>
          <w:sz w:val="28"/>
          <w:szCs w:val="28"/>
          <w:lang w:val="kk-KZ" w:eastAsia="ru-RU"/>
        </w:rPr>
        <w:t xml:space="preserve">Қорғауға </w:t>
      </w:r>
      <w:r w:rsidRPr="004840D5">
        <w:rPr>
          <w:b/>
          <w:sz w:val="28"/>
          <w:szCs w:val="28"/>
          <w:lang w:val="kk-KZ"/>
        </w:rPr>
        <w:t>ұсынылатын негізгі қағидалар:</w:t>
      </w:r>
    </w:p>
    <w:p w:rsidR="00050B0E" w:rsidRPr="004840D5" w:rsidRDefault="00050B0E" w:rsidP="00050B0E">
      <w:pPr>
        <w:shd w:val="clear" w:color="auto" w:fill="FFFFFF"/>
        <w:tabs>
          <w:tab w:val="left" w:pos="1560"/>
        </w:tabs>
        <w:ind w:firstLine="567"/>
        <w:jc w:val="both"/>
        <w:rPr>
          <w:sz w:val="28"/>
          <w:szCs w:val="28"/>
          <w:lang w:val="kk-KZ"/>
        </w:rPr>
      </w:pPr>
      <w:r w:rsidRPr="004840D5">
        <w:rPr>
          <w:sz w:val="28"/>
          <w:szCs w:val="28"/>
          <w:lang w:val="kk-KZ"/>
        </w:rPr>
        <w:t>1. Тұлғалық, ерекшелік және жалпы философиялық категориялардың ұқсастық теориясын (</w:t>
      </w:r>
      <w:r w:rsidR="00D0054D" w:rsidRPr="004840D5">
        <w:rPr>
          <w:sz w:val="28"/>
          <w:szCs w:val="28"/>
          <w:lang w:val="kk-KZ"/>
        </w:rPr>
        <w:t>жеке</w:t>
      </w:r>
      <w:r w:rsidRPr="004840D5">
        <w:rPr>
          <w:sz w:val="28"/>
          <w:szCs w:val="28"/>
          <w:lang w:val="kk-KZ"/>
        </w:rPr>
        <w:t>, ерекше және жалпы) ерекшелеуге сәйкес «құзыреттілік» ұғымы - кәсіби міндеттердің орындалуын, мақсаттар мен нәтижелерге қол жеткізуді қамтамасыз ететін әрекетті сапалы жүзеге асыру қабілеттерінің жиынтығы (</w:t>
      </w:r>
      <w:r w:rsidRPr="004840D5">
        <w:rPr>
          <w:i/>
          <w:sz w:val="28"/>
          <w:szCs w:val="28"/>
          <w:lang w:val="kk-KZ"/>
        </w:rPr>
        <w:t>жалпы</w:t>
      </w:r>
      <w:r w:rsidRPr="004840D5">
        <w:rPr>
          <w:sz w:val="28"/>
          <w:szCs w:val="28"/>
          <w:lang w:val="kk-KZ"/>
        </w:rPr>
        <w:t>): «кәсіби құзыреттілік» – қоғамда қабылданған нормаларға, стандарттар мен талаптарға сәйкес кәсіби функцияларды орындау қабілеті мен дайындығын анықтайтын тұтас кәсіби және тұлғалық сипаттама (</w:t>
      </w:r>
      <w:r w:rsidRPr="004840D5">
        <w:rPr>
          <w:i/>
          <w:sz w:val="28"/>
          <w:szCs w:val="28"/>
          <w:lang w:val="kk-KZ"/>
        </w:rPr>
        <w:t>ерекше</w:t>
      </w:r>
      <w:r w:rsidRPr="004840D5">
        <w:rPr>
          <w:sz w:val="28"/>
          <w:szCs w:val="28"/>
          <w:lang w:val="kk-KZ"/>
        </w:rPr>
        <w:t>); «арнайы құзыреттілік» - кәсіби қызметтің нақты пәндік немесе пән</w:t>
      </w:r>
      <w:r w:rsidR="00D0054D" w:rsidRPr="004840D5">
        <w:rPr>
          <w:sz w:val="28"/>
          <w:szCs w:val="28"/>
          <w:lang w:val="kk-KZ"/>
        </w:rPr>
        <w:t>нен тыс</w:t>
      </w:r>
      <w:r w:rsidRPr="004840D5">
        <w:rPr>
          <w:sz w:val="28"/>
          <w:szCs w:val="28"/>
          <w:lang w:val="kk-KZ"/>
        </w:rPr>
        <w:t xml:space="preserve"> саласының ерекшелігін көрсететін өз жұмысының нәтижелерін дербес іске асыру, басқару, сыни бағалай алуының көрініс табуы </w:t>
      </w:r>
      <w:r w:rsidRPr="004840D5">
        <w:rPr>
          <w:i/>
          <w:sz w:val="28"/>
          <w:szCs w:val="28"/>
          <w:lang w:val="kk-KZ"/>
        </w:rPr>
        <w:t>(</w:t>
      </w:r>
      <w:r w:rsidR="00D0054D" w:rsidRPr="004840D5">
        <w:rPr>
          <w:i/>
          <w:sz w:val="28"/>
          <w:szCs w:val="28"/>
          <w:lang w:val="kk-KZ"/>
        </w:rPr>
        <w:t>жеке</w:t>
      </w:r>
      <w:r w:rsidRPr="004840D5">
        <w:rPr>
          <w:sz w:val="28"/>
          <w:szCs w:val="28"/>
          <w:lang w:val="kk-KZ"/>
        </w:rPr>
        <w:t>).</w:t>
      </w:r>
    </w:p>
    <w:p w:rsidR="00050B0E" w:rsidRPr="004840D5" w:rsidRDefault="00050B0E" w:rsidP="00050B0E">
      <w:pPr>
        <w:shd w:val="clear" w:color="auto" w:fill="FFFFFF"/>
        <w:tabs>
          <w:tab w:val="left" w:pos="1560"/>
        </w:tabs>
        <w:ind w:firstLine="567"/>
        <w:jc w:val="both"/>
        <w:rPr>
          <w:sz w:val="28"/>
          <w:szCs w:val="28"/>
          <w:lang w:val="kk-KZ"/>
        </w:rPr>
      </w:pPr>
      <w:r w:rsidRPr="004840D5">
        <w:rPr>
          <w:sz w:val="28"/>
          <w:szCs w:val="28"/>
          <w:lang w:val="kk-KZ"/>
        </w:rPr>
        <w:t xml:space="preserve">2. «Болашақ бастауыш сынып мұғалімдерінің арнайы құзыреттілігін жобалар әдісі негізінде қалыптастыру» ұғымын </w:t>
      </w:r>
      <w:r w:rsidRPr="004840D5">
        <w:rPr>
          <w:i/>
          <w:sz w:val="28"/>
          <w:szCs w:val="28"/>
          <w:lang w:val="kk-KZ"/>
        </w:rPr>
        <w:t>пәндік, әдістемелік, жобалау</w:t>
      </w:r>
      <w:r w:rsidRPr="004840D5">
        <w:rPr>
          <w:sz w:val="28"/>
          <w:szCs w:val="28"/>
          <w:lang w:val="kk-KZ"/>
        </w:rPr>
        <w:t xml:space="preserve"> компоненттерінің жиынтығымен сипатталатын кәсіби іс-әрекеттер саласындағы нақты пәндік немесе пән</w:t>
      </w:r>
      <w:r w:rsidR="00D0054D" w:rsidRPr="004840D5">
        <w:rPr>
          <w:sz w:val="28"/>
          <w:szCs w:val="28"/>
          <w:lang w:val="kk-KZ"/>
        </w:rPr>
        <w:t>нен</w:t>
      </w:r>
      <w:r w:rsidRPr="004840D5">
        <w:rPr>
          <w:sz w:val="28"/>
          <w:szCs w:val="28"/>
          <w:lang w:val="kk-KZ"/>
        </w:rPr>
        <w:t xml:space="preserve"> </w:t>
      </w:r>
      <w:r w:rsidR="00D0054D" w:rsidRPr="004840D5">
        <w:rPr>
          <w:sz w:val="28"/>
          <w:szCs w:val="28"/>
          <w:lang w:val="kk-KZ"/>
        </w:rPr>
        <w:t>тыс</w:t>
      </w:r>
      <w:r w:rsidRPr="004840D5">
        <w:rPr>
          <w:sz w:val="28"/>
          <w:szCs w:val="28"/>
          <w:lang w:val="kk-KZ"/>
        </w:rPr>
        <w:t xml:space="preserve"> саласының ерекшелігін көрсететін оқу пәні мен кәсіби іс-әрекетті өз бетінше жүзеге асыруға, басқаруға, өз еңбегінің нәтижелерін сын тұрғысынан бағалауға даярлығы ретінде қарастырамыз.</w:t>
      </w:r>
    </w:p>
    <w:p w:rsidR="00050B0E" w:rsidRPr="004840D5" w:rsidRDefault="00050B0E" w:rsidP="00050B0E">
      <w:pPr>
        <w:ind w:firstLine="454"/>
        <w:jc w:val="both"/>
        <w:rPr>
          <w:sz w:val="28"/>
          <w:szCs w:val="28"/>
          <w:lang w:val="kk-KZ"/>
        </w:rPr>
      </w:pPr>
      <w:r w:rsidRPr="004840D5">
        <w:rPr>
          <w:sz w:val="28"/>
          <w:szCs w:val="28"/>
          <w:lang w:val="kk-KZ"/>
        </w:rPr>
        <w:t xml:space="preserve">3. Арнайы құзыреттілігін қалыптастыруда жобалар әдісін қолдану болашақ бастауыш сынып мұғалімдерінде оқытудың прогрессивті әдістемесін одан әрі </w:t>
      </w:r>
      <w:r w:rsidRPr="004840D5">
        <w:rPr>
          <w:sz w:val="28"/>
          <w:szCs w:val="28"/>
          <w:lang w:val="kk-KZ"/>
        </w:rPr>
        <w:lastRenderedPageBreak/>
        <w:t>дамыту негізінде шығармашылық іс-әрекетінің алгоритмін құруға да ықпал етеді, кәсіби біліктілігінің көрсеткіші ретінде де көрініс береді.</w:t>
      </w:r>
    </w:p>
    <w:p w:rsidR="00050B0E" w:rsidRPr="004840D5" w:rsidRDefault="00050B0E" w:rsidP="00050B0E">
      <w:pPr>
        <w:ind w:firstLine="454"/>
        <w:jc w:val="both"/>
        <w:rPr>
          <w:sz w:val="28"/>
          <w:szCs w:val="28"/>
          <w:lang w:val="kk-KZ"/>
        </w:rPr>
      </w:pPr>
      <w:r w:rsidRPr="004840D5">
        <w:rPr>
          <w:sz w:val="28"/>
          <w:szCs w:val="28"/>
          <w:lang w:val="kk-KZ"/>
        </w:rPr>
        <w:t xml:space="preserve">4. Өзара байланысты компоненттердің жиынтығы болып табылатын жобалар әдісі негізінде болашақ бастауыш сынып мұғалімдерінің мотивациялық, </w:t>
      </w:r>
      <w:r w:rsidR="00A84902" w:rsidRPr="004840D5">
        <w:rPr>
          <w:sz w:val="28"/>
          <w:szCs w:val="28"/>
          <w:lang w:val="kk-KZ"/>
        </w:rPr>
        <w:t>когни</w:t>
      </w:r>
      <w:r w:rsidRPr="004840D5">
        <w:rPr>
          <w:sz w:val="28"/>
          <w:szCs w:val="28"/>
          <w:lang w:val="kk-KZ"/>
        </w:rPr>
        <w:t xml:space="preserve">тивтік, іс-әрекеттік және рефлексивті  компонеттерінің, сонымен қатар ұйымдасқан, мақсатты бағытталған, педагогикалық ықпал ету үшін қажетті </w:t>
      </w:r>
      <w:r w:rsidR="00A84902" w:rsidRPr="004840D5">
        <w:rPr>
          <w:sz w:val="28"/>
          <w:szCs w:val="28"/>
          <w:lang w:val="kk-KZ"/>
        </w:rPr>
        <w:t>тұғырлардың</w:t>
      </w:r>
      <w:r w:rsidRPr="004840D5">
        <w:rPr>
          <w:sz w:val="28"/>
          <w:szCs w:val="28"/>
          <w:lang w:val="kk-KZ"/>
        </w:rPr>
        <w:t>, функциялардың, принциптердің, шарттардың жиынтығымен си</w:t>
      </w:r>
      <w:r w:rsidR="00AF03BA" w:rsidRPr="004840D5">
        <w:rPr>
          <w:sz w:val="28"/>
          <w:szCs w:val="28"/>
          <w:lang w:val="kk-KZ"/>
        </w:rPr>
        <w:t>патталатын арнайы құзы</w:t>
      </w:r>
      <w:r w:rsidRPr="004840D5">
        <w:rPr>
          <w:sz w:val="28"/>
          <w:szCs w:val="28"/>
          <w:lang w:val="kk-KZ"/>
        </w:rPr>
        <w:t>реттілігін қалыптастырудың құрылымдық-мазмұндық моделі.</w:t>
      </w:r>
    </w:p>
    <w:p w:rsidR="00050B0E" w:rsidRPr="004840D5" w:rsidRDefault="00050B0E" w:rsidP="00050B0E">
      <w:pPr>
        <w:ind w:firstLine="454"/>
        <w:jc w:val="both"/>
        <w:rPr>
          <w:sz w:val="28"/>
          <w:szCs w:val="28"/>
          <w:lang w:val="kk-KZ"/>
        </w:rPr>
      </w:pPr>
      <w:r w:rsidRPr="004840D5">
        <w:rPr>
          <w:sz w:val="28"/>
          <w:szCs w:val="28"/>
          <w:lang w:val="kk-KZ"/>
        </w:rPr>
        <w:t xml:space="preserve">5. Болашақ бастауыш сынып мұғалімдерінің арнайы құзіреттілігінің қалыптасуын қамтамасыз ететін олардың арнайы құзыреттілікке ие болу алғышарттары және педагогикалық процестің сыртқы жағдайларының жиынтығы ретіндегі педагогикалық шарттар: </w:t>
      </w:r>
    </w:p>
    <w:p w:rsidR="00050B0E" w:rsidRPr="004840D5" w:rsidRDefault="00050B0E" w:rsidP="00050B0E">
      <w:pPr>
        <w:pStyle w:val="ae"/>
        <w:tabs>
          <w:tab w:val="left" w:pos="1560"/>
        </w:tabs>
        <w:ind w:left="0" w:firstLine="567"/>
        <w:jc w:val="both"/>
        <w:rPr>
          <w:sz w:val="28"/>
          <w:szCs w:val="28"/>
          <w:lang w:val="kk-KZ"/>
        </w:rPr>
      </w:pPr>
      <w:r w:rsidRPr="004840D5">
        <w:rPr>
          <w:sz w:val="28"/>
          <w:szCs w:val="28"/>
          <w:lang w:val="kk-KZ"/>
        </w:rPr>
        <w:t>- бастауыш сынып мұғалімдерінің жобалар әдісі негізінде арнайы құзыреттілігін қалыптастыруға деген ішкі мотивациясын дамыту;</w:t>
      </w:r>
    </w:p>
    <w:p w:rsidR="00050B0E" w:rsidRPr="004840D5" w:rsidRDefault="00050B0E" w:rsidP="00050B0E">
      <w:pPr>
        <w:pStyle w:val="ae"/>
        <w:tabs>
          <w:tab w:val="left" w:pos="1560"/>
        </w:tabs>
        <w:ind w:left="0" w:firstLine="567"/>
        <w:jc w:val="both"/>
        <w:rPr>
          <w:sz w:val="28"/>
          <w:szCs w:val="28"/>
          <w:lang w:val="kk-KZ"/>
        </w:rPr>
      </w:pPr>
      <w:r w:rsidRPr="004840D5">
        <w:rPr>
          <w:sz w:val="28"/>
          <w:szCs w:val="28"/>
          <w:lang w:val="kk-KZ"/>
        </w:rPr>
        <w:t>- болашақ бастауыш сынып мұғалімдерінің арнайы құзыреттілігін жобалар әдісі негізінде қалыптастыруды ғылыми-әдістемелік қамтамасыз ету;</w:t>
      </w:r>
    </w:p>
    <w:p w:rsidR="00050B0E" w:rsidRPr="004840D5" w:rsidRDefault="00050B0E" w:rsidP="00050B0E">
      <w:pPr>
        <w:pStyle w:val="ae"/>
        <w:tabs>
          <w:tab w:val="left" w:pos="1560"/>
        </w:tabs>
        <w:ind w:left="0" w:firstLine="567"/>
        <w:jc w:val="both"/>
        <w:rPr>
          <w:sz w:val="28"/>
          <w:szCs w:val="28"/>
          <w:lang w:val="kk-KZ"/>
        </w:rPr>
      </w:pPr>
      <w:r w:rsidRPr="004840D5">
        <w:rPr>
          <w:sz w:val="28"/>
          <w:szCs w:val="28"/>
          <w:lang w:val="kk-KZ"/>
        </w:rPr>
        <w:t>- болашақ бастауыш сынып мұғалімдерінің арнайы құзыреттілігін жобалар әдісі негізінде қалыптастыру бойынша жұмыстың (оқу және оқудан тыс) әртүрлі нысандары мен әдістерін қолдану;</w:t>
      </w:r>
    </w:p>
    <w:p w:rsidR="00050B0E" w:rsidRPr="004840D5" w:rsidRDefault="00050B0E" w:rsidP="00050B0E">
      <w:pPr>
        <w:pStyle w:val="ae"/>
        <w:tabs>
          <w:tab w:val="left" w:pos="1560"/>
        </w:tabs>
        <w:ind w:left="0" w:firstLine="567"/>
        <w:jc w:val="both"/>
        <w:rPr>
          <w:sz w:val="28"/>
          <w:szCs w:val="28"/>
          <w:lang w:val="kk-KZ"/>
        </w:rPr>
      </w:pPr>
      <w:r w:rsidRPr="004840D5">
        <w:rPr>
          <w:sz w:val="28"/>
          <w:szCs w:val="28"/>
          <w:lang w:val="kk-KZ"/>
        </w:rPr>
        <w:t>- бастауыш сынып мұғалімдерін арнайы құзыреттілігін жобалар әдісі негізінде қалыптастыру бойынша практикалық дағдыларды игеруді қамтамасыз ететін бірлескен жобалық іс-әрекетке жұмылдыру;</w:t>
      </w:r>
    </w:p>
    <w:p w:rsidR="00050B0E" w:rsidRPr="004840D5" w:rsidRDefault="00050B0E" w:rsidP="00050B0E">
      <w:pPr>
        <w:pStyle w:val="ae"/>
        <w:tabs>
          <w:tab w:val="left" w:pos="1560"/>
        </w:tabs>
        <w:ind w:left="0" w:firstLine="567"/>
        <w:jc w:val="both"/>
        <w:rPr>
          <w:sz w:val="28"/>
          <w:szCs w:val="28"/>
          <w:lang w:val="kk-KZ"/>
        </w:rPr>
      </w:pPr>
      <w:r w:rsidRPr="004840D5">
        <w:rPr>
          <w:sz w:val="28"/>
          <w:szCs w:val="28"/>
          <w:lang w:val="kk-KZ"/>
        </w:rPr>
        <w:t xml:space="preserve">- болашақ бастауыш сынып мұғалімдерінің арнайы құзыреттілігін жобалар әдісі негізінде қалыптастыруда профессор-оқытушылар құрамының, біліктілікті арттыру институттарының, қоғамдық ұйымдардың әрекетін үйлестіру және желілік өзара әрекеттестікті қамтамасыз ету. </w:t>
      </w:r>
    </w:p>
    <w:p w:rsidR="00050B0E" w:rsidRPr="004840D5" w:rsidRDefault="00050B0E" w:rsidP="00050B0E">
      <w:pPr>
        <w:pStyle w:val="ae"/>
        <w:tabs>
          <w:tab w:val="left" w:pos="1560"/>
        </w:tabs>
        <w:ind w:left="0" w:firstLine="567"/>
        <w:jc w:val="both"/>
        <w:rPr>
          <w:sz w:val="28"/>
          <w:szCs w:val="28"/>
          <w:lang w:val="kk-KZ"/>
        </w:rPr>
      </w:pPr>
      <w:r w:rsidRPr="004840D5">
        <w:rPr>
          <w:sz w:val="28"/>
          <w:szCs w:val="28"/>
          <w:lang w:val="kk-KZ"/>
        </w:rPr>
        <w:t>6. Болашақ бастауыш сынып мұғалімдерінің арнайы құзыреттілігін жобалар әдісі негізінде қалыптастырудың құрылымдық-мазмұндық моделі мен педагогикалық шарттарының тиімділігін тәжірибелік-эксперименттік тексеру нәтижелері.</w:t>
      </w:r>
    </w:p>
    <w:p w:rsidR="00050B0E" w:rsidRPr="004840D5" w:rsidRDefault="00050B0E" w:rsidP="00050B0E">
      <w:pPr>
        <w:pStyle w:val="aff6"/>
        <w:ind w:firstLine="567"/>
        <w:jc w:val="both"/>
        <w:rPr>
          <w:b/>
          <w:sz w:val="28"/>
          <w:szCs w:val="28"/>
          <w:lang w:val="kk-KZ"/>
        </w:rPr>
      </w:pPr>
      <w:r w:rsidRPr="004840D5">
        <w:rPr>
          <w:b/>
          <w:sz w:val="28"/>
          <w:szCs w:val="28"/>
          <w:lang w:val="kk-KZ"/>
        </w:rPr>
        <w:t>Зерттеу нәтижелерін сынақтан өткізу және тәжірибеге ендірілуі:</w:t>
      </w:r>
    </w:p>
    <w:p w:rsidR="00050B0E" w:rsidRPr="004840D5" w:rsidRDefault="00050B0E" w:rsidP="00050B0E">
      <w:pPr>
        <w:pStyle w:val="aff6"/>
        <w:ind w:firstLine="567"/>
        <w:jc w:val="both"/>
        <w:rPr>
          <w:i/>
          <w:sz w:val="28"/>
          <w:szCs w:val="28"/>
          <w:lang w:val="kk-KZ"/>
        </w:rPr>
      </w:pPr>
      <w:r w:rsidRPr="004840D5">
        <w:rPr>
          <w:i/>
          <w:sz w:val="28"/>
          <w:szCs w:val="28"/>
          <w:lang w:val="kk-KZ"/>
        </w:rPr>
        <w:t xml:space="preserve">Халықаралық ғылыми - практикалық конференцияларға қатысу: </w:t>
      </w:r>
      <w:r w:rsidRPr="004840D5">
        <w:rPr>
          <w:sz w:val="28"/>
          <w:szCs w:val="28"/>
          <w:lang w:val="kk-KZ"/>
        </w:rPr>
        <w:t>Қоғамдық сананы жаңғырту жағдайында білім беру мазмұнын жаңарту: Халықаралық ғылыми-практикалық конференция материалдары ( Қарағанды 2018ж); «XIX Сәтбаев оқулары». Халықаралық ғылыми конференциясының материалдары (Павлодар, 2019); «Ғылым және білім – қазіргі жағдайдағы қоғам дамуының маңызды факторы»: VI халықаралық ғылыми-практикалық конференция материалдары (Қарағанды, 2019);</w:t>
      </w:r>
    </w:p>
    <w:p w:rsidR="00050B0E" w:rsidRPr="004840D5" w:rsidRDefault="00050B0E" w:rsidP="00050B0E">
      <w:pPr>
        <w:pStyle w:val="aff6"/>
        <w:ind w:firstLine="567"/>
        <w:jc w:val="both"/>
        <w:rPr>
          <w:i/>
          <w:sz w:val="28"/>
          <w:szCs w:val="28"/>
          <w:lang w:val="kk-KZ"/>
        </w:rPr>
      </w:pPr>
      <w:r w:rsidRPr="004840D5">
        <w:rPr>
          <w:i/>
          <w:sz w:val="28"/>
          <w:szCs w:val="28"/>
          <w:lang w:val="kk-KZ"/>
        </w:rPr>
        <w:t xml:space="preserve">Алыс шетелдердің ғылыми журналдарында мақаланы жариялау: </w:t>
      </w:r>
      <w:r w:rsidRPr="004840D5">
        <w:rPr>
          <w:sz w:val="28"/>
          <w:szCs w:val="28"/>
          <w:lang w:val="kk-KZ"/>
        </w:rPr>
        <w:t xml:space="preserve">Ad Alta: journal of interdisciplinary research  (Чехия, 2019); </w:t>
      </w:r>
      <w:r w:rsidRPr="004840D5">
        <w:rPr>
          <w:i/>
          <w:sz w:val="28"/>
          <w:szCs w:val="28"/>
          <w:lang w:val="kk-KZ"/>
        </w:rPr>
        <w:t xml:space="preserve"> </w:t>
      </w:r>
      <w:r w:rsidRPr="004840D5">
        <w:rPr>
          <w:sz w:val="28"/>
          <w:szCs w:val="28"/>
          <w:lang w:val="kk-KZ"/>
        </w:rPr>
        <w:t xml:space="preserve">Science for Education Today (Россия,2020), Modalități conceptuale de dezvoltare a științei moderne  (România 2020), </w:t>
      </w:r>
      <w:r w:rsidRPr="004840D5">
        <w:rPr>
          <w:rStyle w:val="ac"/>
          <w:rFonts w:eastAsiaTheme="majorEastAsia"/>
          <w:bCs/>
          <w:i w:val="0"/>
          <w:sz w:val="28"/>
          <w:szCs w:val="28"/>
          <w:shd w:val="clear" w:color="auto" w:fill="FFFFFF"/>
          <w:lang w:val="kk-KZ"/>
        </w:rPr>
        <w:t>Педагогическо списание</w:t>
      </w:r>
      <w:r w:rsidRPr="004840D5">
        <w:rPr>
          <w:i/>
          <w:sz w:val="28"/>
          <w:szCs w:val="28"/>
          <w:shd w:val="clear" w:color="auto" w:fill="FFFFFF"/>
          <w:lang w:val="kk-KZ"/>
        </w:rPr>
        <w:t> на </w:t>
      </w:r>
      <w:r w:rsidRPr="004840D5">
        <w:rPr>
          <w:rStyle w:val="ac"/>
          <w:rFonts w:eastAsiaTheme="majorEastAsia"/>
          <w:bCs/>
          <w:i w:val="0"/>
          <w:sz w:val="28"/>
          <w:szCs w:val="28"/>
          <w:shd w:val="clear" w:color="auto" w:fill="FFFFFF"/>
          <w:lang w:val="kk-KZ"/>
        </w:rPr>
        <w:t>Великотърновския университет</w:t>
      </w:r>
      <w:r w:rsidRPr="004840D5">
        <w:rPr>
          <w:i/>
          <w:sz w:val="28"/>
          <w:szCs w:val="28"/>
          <w:shd w:val="clear" w:color="auto" w:fill="FFFFFF"/>
          <w:lang w:val="kk-KZ"/>
        </w:rPr>
        <w:t xml:space="preserve">. </w:t>
      </w:r>
      <w:r w:rsidRPr="004840D5">
        <w:rPr>
          <w:sz w:val="28"/>
          <w:szCs w:val="28"/>
          <w:shd w:val="clear" w:color="auto" w:fill="FFFFFF"/>
          <w:lang w:val="kk-KZ"/>
        </w:rPr>
        <w:t>«Св. Кирил и Методий»</w:t>
      </w:r>
      <w:r w:rsidRPr="004840D5">
        <w:rPr>
          <w:sz w:val="28"/>
          <w:szCs w:val="28"/>
          <w:lang w:val="kk-KZ"/>
        </w:rPr>
        <w:t xml:space="preserve"> (Болгария, 2021), Халықаралық ғылыми журнал инновациялық ғылым (Башкирия, 2019 ж), Ғылым хабаршысы (Тольятти, 2020);</w:t>
      </w:r>
    </w:p>
    <w:p w:rsidR="00050B0E" w:rsidRPr="004840D5" w:rsidRDefault="00050B0E" w:rsidP="00050B0E">
      <w:pPr>
        <w:pStyle w:val="aff6"/>
        <w:ind w:firstLine="567"/>
        <w:jc w:val="both"/>
        <w:rPr>
          <w:i/>
          <w:sz w:val="28"/>
          <w:szCs w:val="28"/>
          <w:lang w:val="kk-KZ"/>
        </w:rPr>
      </w:pPr>
      <w:r w:rsidRPr="004840D5">
        <w:rPr>
          <w:i/>
          <w:sz w:val="28"/>
          <w:szCs w:val="28"/>
          <w:lang w:val="kk-KZ"/>
        </w:rPr>
        <w:lastRenderedPageBreak/>
        <w:t>ҚР БҒМ БҒСБК ұсынған ғылыми журналдарда мақаланы жариялау:</w:t>
      </w:r>
    </w:p>
    <w:p w:rsidR="00050B0E" w:rsidRPr="004840D5" w:rsidRDefault="00050B0E" w:rsidP="00050B0E">
      <w:pPr>
        <w:pStyle w:val="aff6"/>
        <w:ind w:firstLine="567"/>
        <w:jc w:val="both"/>
        <w:rPr>
          <w:sz w:val="28"/>
          <w:szCs w:val="28"/>
          <w:lang w:val="kk-KZ"/>
        </w:rPr>
      </w:pPr>
      <w:r w:rsidRPr="004840D5">
        <w:rPr>
          <w:sz w:val="28"/>
          <w:szCs w:val="28"/>
          <w:lang w:val="kk-KZ"/>
        </w:rPr>
        <w:t>ЕГИ хабаршысы (Нұрсұлтан 2018 ж), Абай атындағы ҚазҰПУ хабаршысы. (Алматы, 2018), ПМУ Хабаршысы (Павлодар, 2018), ПМУ Хабаршысы (Павлодар 2019), Торайғыров университеті хабаршысы (Павлодар 2020);</w:t>
      </w:r>
    </w:p>
    <w:p w:rsidR="00050B0E" w:rsidRPr="004840D5" w:rsidRDefault="00050B0E" w:rsidP="00050B0E">
      <w:pPr>
        <w:pStyle w:val="aff6"/>
        <w:ind w:firstLine="567"/>
        <w:jc w:val="both"/>
        <w:rPr>
          <w:sz w:val="28"/>
          <w:szCs w:val="28"/>
          <w:lang w:val="kk-KZ"/>
        </w:rPr>
      </w:pPr>
      <w:r w:rsidRPr="004840D5">
        <w:rPr>
          <w:i/>
          <w:iCs/>
          <w:sz w:val="28"/>
          <w:szCs w:val="28"/>
          <w:lang w:val="en-US"/>
        </w:rPr>
        <w:t xml:space="preserve">Scopus </w:t>
      </w:r>
      <w:r w:rsidRPr="004840D5">
        <w:rPr>
          <w:i/>
          <w:iCs/>
          <w:sz w:val="28"/>
          <w:szCs w:val="28"/>
        </w:rPr>
        <w:t>базасында</w:t>
      </w:r>
      <w:r w:rsidRPr="004840D5">
        <w:rPr>
          <w:i/>
          <w:iCs/>
          <w:sz w:val="28"/>
          <w:szCs w:val="28"/>
          <w:lang w:val="en-US"/>
        </w:rPr>
        <w:t xml:space="preserve"> </w:t>
      </w:r>
      <w:r w:rsidRPr="004840D5">
        <w:rPr>
          <w:i/>
          <w:iCs/>
          <w:sz w:val="28"/>
          <w:szCs w:val="28"/>
        </w:rPr>
        <w:t>индекстелетін</w:t>
      </w:r>
      <w:r w:rsidRPr="004840D5">
        <w:rPr>
          <w:i/>
          <w:iCs/>
          <w:sz w:val="28"/>
          <w:szCs w:val="28"/>
          <w:lang w:val="en-US"/>
        </w:rPr>
        <w:t xml:space="preserve"> </w:t>
      </w:r>
      <w:r w:rsidRPr="004840D5">
        <w:rPr>
          <w:i/>
          <w:iCs/>
          <w:sz w:val="28"/>
          <w:szCs w:val="28"/>
        </w:rPr>
        <w:t>журналдарда</w:t>
      </w:r>
      <w:r w:rsidRPr="004840D5">
        <w:rPr>
          <w:i/>
          <w:iCs/>
          <w:sz w:val="28"/>
          <w:szCs w:val="28"/>
          <w:lang w:val="en-US"/>
        </w:rPr>
        <w:t xml:space="preserve"> </w:t>
      </w:r>
      <w:r w:rsidRPr="004840D5">
        <w:rPr>
          <w:i/>
          <w:iCs/>
          <w:sz w:val="28"/>
          <w:szCs w:val="28"/>
        </w:rPr>
        <w:t>мақала</w:t>
      </w:r>
      <w:r w:rsidRPr="004840D5">
        <w:rPr>
          <w:i/>
          <w:iCs/>
          <w:sz w:val="28"/>
          <w:szCs w:val="28"/>
          <w:lang w:val="en-US"/>
        </w:rPr>
        <w:t xml:space="preserve"> </w:t>
      </w:r>
      <w:r w:rsidRPr="004840D5">
        <w:rPr>
          <w:i/>
          <w:iCs/>
          <w:sz w:val="28"/>
          <w:szCs w:val="28"/>
        </w:rPr>
        <w:t>жариялау</w:t>
      </w:r>
      <w:r w:rsidRPr="004840D5">
        <w:rPr>
          <w:sz w:val="28"/>
          <w:szCs w:val="28"/>
          <w:lang w:val="kk-KZ"/>
        </w:rPr>
        <w:t xml:space="preserve">: </w:t>
      </w:r>
      <w:hyperlink r:id="rId13" w:anchor="disabled" w:tooltip="Посмотреть сведения о документе" w:history="1">
        <w:r w:rsidRPr="004840D5">
          <w:rPr>
            <w:rStyle w:val="linktext"/>
            <w:rFonts w:eastAsiaTheme="majorEastAsia"/>
            <w:color w:val="2E2E2E"/>
            <w:sz w:val="28"/>
            <w:szCs w:val="28"/>
            <w:bdr w:val="none" w:sz="0" w:space="0" w:color="auto" w:frame="1"/>
            <w:shd w:val="clear" w:color="auto" w:fill="FFFFFF"/>
            <w:lang w:val="kk-KZ"/>
          </w:rPr>
          <w:t xml:space="preserve">Journal of Siberian Federal University - Humanities and Social Sciences </w:t>
        </w:r>
      </w:hyperlink>
      <w:r w:rsidRPr="004840D5">
        <w:rPr>
          <w:sz w:val="28"/>
          <w:szCs w:val="28"/>
          <w:lang w:val="kk-KZ"/>
        </w:rPr>
        <w:t xml:space="preserve">(2021, </w:t>
      </w:r>
      <w:r w:rsidRPr="004840D5">
        <w:rPr>
          <w:bCs/>
          <w:sz w:val="28"/>
          <w:szCs w:val="28"/>
          <w:shd w:val="clear" w:color="auto" w:fill="FFFFFF"/>
          <w:lang w:val="kk-KZ"/>
        </w:rPr>
        <w:t>14 (9</w:t>
      </w:r>
      <w:r w:rsidRPr="004840D5">
        <w:rPr>
          <w:sz w:val="28"/>
          <w:szCs w:val="28"/>
          <w:lang w:val="kk-KZ"/>
        </w:rPr>
        <w:t xml:space="preserve">); </w:t>
      </w:r>
    </w:p>
    <w:p w:rsidR="00050B0E" w:rsidRPr="004840D5" w:rsidRDefault="00050B0E" w:rsidP="00050B0E">
      <w:pPr>
        <w:pStyle w:val="aff6"/>
        <w:ind w:firstLine="567"/>
        <w:jc w:val="both"/>
        <w:rPr>
          <w:sz w:val="28"/>
          <w:szCs w:val="28"/>
          <w:lang w:val="kk-KZ"/>
        </w:rPr>
      </w:pPr>
      <w:r w:rsidRPr="004840D5">
        <w:rPr>
          <w:sz w:val="28"/>
          <w:szCs w:val="28"/>
          <w:lang w:val="kk-KZ"/>
        </w:rPr>
        <w:t>1 оқу құралы, 1электрондық оқулық, 1 әдістемелік ұсыным жарық көрді.</w:t>
      </w:r>
    </w:p>
    <w:p w:rsidR="00050B0E" w:rsidRPr="004840D5" w:rsidRDefault="00050B0E" w:rsidP="00050B0E">
      <w:pPr>
        <w:tabs>
          <w:tab w:val="left" w:pos="59"/>
          <w:tab w:val="left" w:pos="396"/>
        </w:tabs>
        <w:ind w:firstLine="567"/>
        <w:jc w:val="both"/>
        <w:rPr>
          <w:color w:val="FF0000"/>
          <w:sz w:val="28"/>
          <w:szCs w:val="28"/>
          <w:lang w:val="kk-KZ"/>
        </w:rPr>
      </w:pPr>
      <w:r w:rsidRPr="00E9535E">
        <w:rPr>
          <w:b/>
          <w:sz w:val="28"/>
          <w:szCs w:val="28"/>
          <w:lang w:val="kk-KZ"/>
        </w:rPr>
        <w:t xml:space="preserve">Зерттеу нәтижелері мен қорытындылардың дәлелділігі мен негізділігі </w:t>
      </w:r>
      <w:r w:rsidRPr="00E9535E">
        <w:rPr>
          <w:sz w:val="28"/>
          <w:szCs w:val="28"/>
          <w:lang w:val="kk-KZ"/>
        </w:rPr>
        <w:t xml:space="preserve">зерттеушінің бастапқы теориялық ұстанымдарымен, жұмыстың жеткілікті ұзақтығымен және жоспарлылығымен, зерттеудің ғылыми аппаратының қисындылығымен, ғылыми-педагогикалық зерттеу әдістерінің кешенін іске асырумен, эксперименттік деректердің сапалық және сандық талдауымен, экспериментке қатысқан студенттер арасында арнайы құзыреттілігін қалыптастыру деңгейлеріндегі оң өзгерістермен, тәжірибелік-эксперименттік жұмыс мазмұнының ғылыми аппаратқа сәйкестігімен қамтамасыз етіледі. </w:t>
      </w:r>
    </w:p>
    <w:p w:rsidR="00050B0E" w:rsidRPr="004840D5" w:rsidRDefault="00050B0E" w:rsidP="00050B0E">
      <w:pPr>
        <w:pStyle w:val="aff6"/>
        <w:kinsoku w:val="0"/>
        <w:overflowPunct w:val="0"/>
        <w:ind w:right="-1" w:firstLine="567"/>
        <w:jc w:val="both"/>
        <w:rPr>
          <w:color w:val="FF0000"/>
          <w:spacing w:val="-4"/>
          <w:sz w:val="28"/>
          <w:szCs w:val="28"/>
          <w:lang w:val="kk-KZ" w:eastAsia="ru-RU"/>
        </w:rPr>
      </w:pPr>
      <w:r w:rsidRPr="004840D5">
        <w:rPr>
          <w:b/>
          <w:bCs/>
          <w:spacing w:val="-5"/>
          <w:sz w:val="28"/>
          <w:szCs w:val="28"/>
          <w:lang w:val="kk-KZ" w:eastAsia="ru-RU"/>
        </w:rPr>
        <w:t xml:space="preserve">Диссертацияның құрылымы: </w:t>
      </w:r>
      <w:r w:rsidRPr="004840D5">
        <w:rPr>
          <w:spacing w:val="-5"/>
          <w:sz w:val="28"/>
          <w:szCs w:val="28"/>
          <w:lang w:val="kk-KZ" w:eastAsia="ru-RU"/>
        </w:rPr>
        <w:t xml:space="preserve">диссертация </w:t>
      </w:r>
      <w:r w:rsidRPr="004840D5">
        <w:rPr>
          <w:spacing w:val="-4"/>
          <w:sz w:val="28"/>
          <w:szCs w:val="28"/>
          <w:lang w:val="kk-KZ" w:eastAsia="ru-RU"/>
        </w:rPr>
        <w:t xml:space="preserve">кіріспеден, </w:t>
      </w:r>
      <w:r w:rsidRPr="004840D5">
        <w:rPr>
          <w:sz w:val="28"/>
          <w:szCs w:val="28"/>
          <w:lang w:val="kk-KZ" w:eastAsia="ru-RU"/>
        </w:rPr>
        <w:t xml:space="preserve">екі </w:t>
      </w:r>
      <w:r w:rsidRPr="004840D5">
        <w:rPr>
          <w:spacing w:val="-5"/>
          <w:sz w:val="28"/>
          <w:szCs w:val="28"/>
          <w:lang w:val="kk-KZ" w:eastAsia="ru-RU"/>
        </w:rPr>
        <w:t xml:space="preserve">тараудан, қорытындыдан, пайдаланылған әдебиеттер тізімінен, қосымшалардан </w:t>
      </w:r>
      <w:r w:rsidRPr="004840D5">
        <w:rPr>
          <w:spacing w:val="-4"/>
          <w:sz w:val="28"/>
          <w:szCs w:val="28"/>
          <w:lang w:val="kk-KZ" w:eastAsia="ru-RU"/>
        </w:rPr>
        <w:t>тұрады. Диссертацияның жалпы көлемі 1</w:t>
      </w:r>
      <w:r w:rsidR="00785AF4">
        <w:rPr>
          <w:spacing w:val="-4"/>
          <w:sz w:val="28"/>
          <w:szCs w:val="28"/>
          <w:lang w:val="kk-KZ" w:eastAsia="ru-RU"/>
        </w:rPr>
        <w:t>38</w:t>
      </w:r>
      <w:r w:rsidRPr="004840D5">
        <w:rPr>
          <w:spacing w:val="-4"/>
          <w:sz w:val="28"/>
          <w:szCs w:val="28"/>
          <w:lang w:val="kk-KZ" w:eastAsia="ru-RU"/>
        </w:rPr>
        <w:t xml:space="preserve"> бет.</w:t>
      </w:r>
    </w:p>
    <w:p w:rsidR="00050B0E" w:rsidRPr="004840D5" w:rsidRDefault="00050B0E" w:rsidP="00050B0E">
      <w:pPr>
        <w:pStyle w:val="aff6"/>
        <w:kinsoku w:val="0"/>
        <w:overflowPunct w:val="0"/>
        <w:ind w:right="-1" w:firstLine="567"/>
        <w:jc w:val="both"/>
        <w:rPr>
          <w:rFonts w:eastAsia="Calibri"/>
          <w:bCs/>
          <w:sz w:val="28"/>
          <w:szCs w:val="28"/>
          <w:lang w:val="kk-KZ"/>
        </w:rPr>
      </w:pPr>
      <w:r w:rsidRPr="004840D5">
        <w:rPr>
          <w:spacing w:val="-4"/>
          <w:sz w:val="28"/>
          <w:szCs w:val="28"/>
          <w:lang w:val="kk-KZ" w:eastAsia="ru-RU"/>
        </w:rPr>
        <w:t xml:space="preserve"> </w:t>
      </w:r>
      <w:r w:rsidRPr="004840D5">
        <w:rPr>
          <w:bCs/>
          <w:i/>
          <w:sz w:val="28"/>
          <w:szCs w:val="28"/>
          <w:lang w:val="kk-KZ" w:eastAsia="ru-RU"/>
        </w:rPr>
        <w:t xml:space="preserve">Кіріспеде </w:t>
      </w:r>
      <w:r w:rsidRPr="004840D5">
        <w:rPr>
          <w:bCs/>
          <w:sz w:val="28"/>
          <w:szCs w:val="28"/>
          <w:lang w:val="kk-KZ" w:eastAsia="ru-RU"/>
        </w:rPr>
        <w:t>зерттеудің тақырыбын таңдау, оның көкейкестілігі негізделеді, зерттеу объектісі мен пәні анықталады. Зерттеудің мақсаты, міндеттері, болжамы, жетекші идеясы</w:t>
      </w:r>
      <w:r w:rsidR="001D211D" w:rsidRPr="004840D5">
        <w:rPr>
          <w:bCs/>
          <w:sz w:val="28"/>
          <w:szCs w:val="28"/>
          <w:lang w:val="kk-KZ" w:eastAsia="ru-RU"/>
        </w:rPr>
        <w:t xml:space="preserve"> тұжырымдалады</w:t>
      </w:r>
      <w:r w:rsidRPr="004840D5">
        <w:rPr>
          <w:bCs/>
          <w:sz w:val="28"/>
          <w:szCs w:val="28"/>
          <w:lang w:val="kk-KZ" w:eastAsia="ru-RU"/>
        </w:rPr>
        <w:t xml:space="preserve">. Ғылыми жаңалығы, теориялық және практикалық маңыздылығы анықталады, қорғауға шығарылатын негізгі ережелер ұсынылады, жүргізілетін жұмыстардың кезеңдері, </w:t>
      </w:r>
      <w:r w:rsidR="001D211D" w:rsidRPr="004840D5">
        <w:rPr>
          <w:bCs/>
          <w:sz w:val="28"/>
          <w:szCs w:val="28"/>
          <w:lang w:val="kk-KZ" w:eastAsia="ru-RU"/>
        </w:rPr>
        <w:t>зерттеу нәтижелерін сынақтан өткізу</w:t>
      </w:r>
      <w:r w:rsidRPr="004840D5">
        <w:rPr>
          <w:bCs/>
          <w:sz w:val="28"/>
          <w:szCs w:val="28"/>
          <w:lang w:val="kk-KZ" w:eastAsia="ru-RU"/>
        </w:rPr>
        <w:t xml:space="preserve"> </w:t>
      </w:r>
      <w:r w:rsidR="001D211D" w:rsidRPr="004840D5">
        <w:rPr>
          <w:bCs/>
          <w:sz w:val="28"/>
          <w:szCs w:val="28"/>
          <w:lang w:val="kk-KZ" w:eastAsia="ru-RU"/>
        </w:rPr>
        <w:t>және</w:t>
      </w:r>
      <w:r w:rsidRPr="004840D5">
        <w:rPr>
          <w:bCs/>
          <w:sz w:val="28"/>
          <w:szCs w:val="28"/>
          <w:lang w:val="kk-KZ" w:eastAsia="ru-RU"/>
        </w:rPr>
        <w:t xml:space="preserve"> енгізу туралы мәліметтер беріледі.</w:t>
      </w:r>
    </w:p>
    <w:p w:rsidR="00050B0E" w:rsidRPr="004840D5" w:rsidRDefault="00050B0E" w:rsidP="00050B0E">
      <w:pPr>
        <w:pStyle w:val="aff6"/>
        <w:ind w:right="-1" w:firstLine="567"/>
        <w:jc w:val="both"/>
        <w:rPr>
          <w:bCs/>
          <w:sz w:val="28"/>
          <w:szCs w:val="28"/>
          <w:lang w:val="kk-KZ" w:eastAsia="ru-RU"/>
        </w:rPr>
      </w:pPr>
      <w:r w:rsidRPr="004840D5">
        <w:rPr>
          <w:bCs/>
          <w:i/>
          <w:sz w:val="28"/>
          <w:szCs w:val="28"/>
          <w:lang w:val="kk-KZ" w:eastAsia="ru-RU"/>
        </w:rPr>
        <w:t xml:space="preserve"> </w:t>
      </w:r>
      <w:r w:rsidRPr="004840D5">
        <w:rPr>
          <w:b/>
          <w:bCs/>
          <w:sz w:val="28"/>
          <w:szCs w:val="28"/>
          <w:lang w:val="kk-KZ" w:eastAsia="ru-RU"/>
        </w:rPr>
        <w:t>«Б</w:t>
      </w:r>
      <w:r w:rsidRPr="004840D5">
        <w:rPr>
          <w:b/>
          <w:sz w:val="28"/>
          <w:szCs w:val="28"/>
          <w:lang w:val="kk-KZ"/>
        </w:rPr>
        <w:t>олашақ бастауыш сынып мұғалімдерінің арнайы құзыреттілігін жобалар әдісі негізінде қалыптастырудың теориялық-әдіснамалық  негіздері</w:t>
      </w:r>
      <w:r w:rsidRPr="004840D5">
        <w:rPr>
          <w:bCs/>
          <w:i/>
          <w:sz w:val="28"/>
          <w:szCs w:val="28"/>
          <w:lang w:val="kk-KZ" w:eastAsia="ru-RU"/>
        </w:rPr>
        <w:t>»</w:t>
      </w:r>
      <w:r w:rsidRPr="004840D5">
        <w:rPr>
          <w:bCs/>
          <w:sz w:val="28"/>
          <w:szCs w:val="28"/>
          <w:lang w:val="kk-KZ" w:eastAsia="ru-RU"/>
        </w:rPr>
        <w:t xml:space="preserve"> атты бірінші тарауда </w:t>
      </w:r>
      <w:r w:rsidRPr="004840D5">
        <w:rPr>
          <w:sz w:val="28"/>
          <w:szCs w:val="28"/>
          <w:lang w:val="kk-KZ"/>
        </w:rPr>
        <w:t>«құзыр», «құзыреттілік», «кәсіби құзыреттілік», «арнайы құзыреттілік», «болашақ бастауыш сынып мұғалімдерінің арнайы құзыреттілігін жобалар әдісі негізінде қалыптастыру»</w:t>
      </w:r>
      <w:r w:rsidRPr="004840D5">
        <w:rPr>
          <w:sz w:val="28"/>
          <w:szCs w:val="28"/>
          <w:lang w:val="kk-KZ" w:eastAsia="ru-RU"/>
        </w:rPr>
        <w:t xml:space="preserve"> ұғымдарының мағыналық сипаттамасы, болашақ бастауыш сынып </w:t>
      </w:r>
      <w:r w:rsidRPr="004840D5">
        <w:rPr>
          <w:rFonts w:eastAsia="Calibri"/>
          <w:sz w:val="28"/>
          <w:szCs w:val="28"/>
          <w:lang w:val="kk-KZ"/>
        </w:rPr>
        <w:t>мұғалімдерінің арнайы құзыреттіліктерін жобалар  әдісі негізінде қалыптастырудың</w:t>
      </w:r>
      <w:r w:rsidRPr="004840D5">
        <w:rPr>
          <w:sz w:val="28"/>
          <w:szCs w:val="28"/>
          <w:lang w:val="kk-KZ" w:eastAsia="ru-RU"/>
        </w:rPr>
        <w:t xml:space="preserve">дың  құрылымдық-мазмұндық моделі ұсынылады және болашақ бастауыш сынып </w:t>
      </w:r>
      <w:r w:rsidRPr="004840D5">
        <w:rPr>
          <w:rFonts w:eastAsia="Calibri"/>
          <w:sz w:val="28"/>
          <w:szCs w:val="28"/>
          <w:lang w:val="kk-KZ"/>
        </w:rPr>
        <w:t>мұғалімдерінің арнайы құзыреттілігін жобалар әдісі негізінде қалыптастырудың</w:t>
      </w:r>
      <w:r w:rsidRPr="004840D5">
        <w:rPr>
          <w:bCs/>
          <w:sz w:val="28"/>
          <w:szCs w:val="28"/>
          <w:lang w:val="kk-KZ" w:eastAsia="ru-RU"/>
        </w:rPr>
        <w:t xml:space="preserve"> тиімділігін қамтамасыз ететін</w:t>
      </w:r>
      <w:r w:rsidRPr="004840D5">
        <w:rPr>
          <w:sz w:val="28"/>
          <w:szCs w:val="28"/>
          <w:lang w:val="kk-KZ" w:eastAsia="ru-RU"/>
        </w:rPr>
        <w:t xml:space="preserve"> педагогикалық шарттар</w:t>
      </w:r>
      <w:r w:rsidRPr="004840D5">
        <w:rPr>
          <w:bCs/>
          <w:sz w:val="28"/>
          <w:szCs w:val="28"/>
          <w:lang w:val="kk-KZ" w:eastAsia="ru-RU"/>
        </w:rPr>
        <w:t xml:space="preserve"> негізделді. </w:t>
      </w:r>
    </w:p>
    <w:p w:rsidR="00FF7A19" w:rsidRDefault="00FF7A19" w:rsidP="00050B0E">
      <w:pPr>
        <w:ind w:right="-1" w:firstLine="567"/>
        <w:jc w:val="both"/>
        <w:rPr>
          <w:rFonts w:eastAsia="BatangChe"/>
          <w:b/>
          <w:sz w:val="28"/>
          <w:szCs w:val="28"/>
          <w:lang w:val="kk-KZ"/>
        </w:rPr>
      </w:pPr>
      <w:r w:rsidRPr="00E9535E">
        <w:rPr>
          <w:b/>
          <w:bCs/>
          <w:sz w:val="28"/>
          <w:szCs w:val="28"/>
          <w:lang w:val="kk-KZ"/>
        </w:rPr>
        <w:t>«Б</w:t>
      </w:r>
      <w:r w:rsidRPr="00E9535E">
        <w:rPr>
          <w:rFonts w:eastAsia="Calibri"/>
          <w:b/>
          <w:sz w:val="28"/>
          <w:szCs w:val="28"/>
          <w:lang w:val="kk-KZ"/>
        </w:rPr>
        <w:t>олашақ бастауыш сынып мұғалімдерінің  арнайы құзыреттілігін жобалар әдісі негізінде қалыптастыру</w:t>
      </w:r>
      <w:r w:rsidR="00B802B5" w:rsidRPr="00E9535E">
        <w:rPr>
          <w:rFonts w:eastAsia="Calibri"/>
          <w:b/>
          <w:sz w:val="28"/>
          <w:szCs w:val="28"/>
          <w:lang w:val="kk-KZ"/>
        </w:rPr>
        <w:t xml:space="preserve"> бойынша</w:t>
      </w:r>
      <w:r w:rsidRPr="00E9535E">
        <w:rPr>
          <w:rFonts w:eastAsia="Calibri"/>
          <w:b/>
          <w:sz w:val="28"/>
          <w:szCs w:val="28"/>
          <w:lang w:val="kk-KZ"/>
        </w:rPr>
        <w:t xml:space="preserve"> тәжірибелік-эксперименттік жұмысының нәтижелері»</w:t>
      </w:r>
      <w:r w:rsidRPr="006D7B28">
        <w:rPr>
          <w:rFonts w:eastAsia="Calibri"/>
          <w:b/>
          <w:sz w:val="28"/>
          <w:szCs w:val="28"/>
          <w:lang w:val="kk-KZ"/>
        </w:rPr>
        <w:t xml:space="preserve"> </w:t>
      </w:r>
      <w:r w:rsidRPr="006D7B28">
        <w:rPr>
          <w:bCs/>
          <w:sz w:val="28"/>
          <w:szCs w:val="28"/>
          <w:lang w:val="kk-KZ"/>
        </w:rPr>
        <w:t xml:space="preserve">атты екінші тарауында </w:t>
      </w:r>
      <w:r w:rsidRPr="006D7B28">
        <w:rPr>
          <w:sz w:val="28"/>
          <w:szCs w:val="28"/>
          <w:lang w:val="kk-KZ"/>
        </w:rPr>
        <w:t xml:space="preserve">зерттеуді ұйымдастыру және оның әдістері; болашақ бастауыш сынып </w:t>
      </w:r>
      <w:r w:rsidRPr="006D7B28">
        <w:rPr>
          <w:rFonts w:eastAsia="Calibri"/>
          <w:sz w:val="28"/>
          <w:szCs w:val="28"/>
          <w:lang w:val="kk-KZ"/>
        </w:rPr>
        <w:t>мұғалімдерінің арнайы құзыреттілігін жобалар әдісі негізінде қалыптастырудың</w:t>
      </w:r>
      <w:r w:rsidRPr="006D7B28">
        <w:rPr>
          <w:sz w:val="28"/>
          <w:szCs w:val="28"/>
          <w:lang w:val="kk-KZ"/>
        </w:rPr>
        <w:t xml:space="preserve"> </w:t>
      </w:r>
      <w:r w:rsidRPr="006D7B28">
        <w:rPr>
          <w:rFonts w:eastAsia="BatangChe"/>
          <w:sz w:val="28"/>
          <w:szCs w:val="28"/>
          <w:lang w:val="kk-KZ"/>
        </w:rPr>
        <w:t>құрылымдық</w:t>
      </w:r>
      <w:r>
        <w:rPr>
          <w:rFonts w:eastAsia="BatangChe"/>
          <w:sz w:val="28"/>
          <w:szCs w:val="28"/>
          <w:lang w:val="kk-KZ"/>
        </w:rPr>
        <w:t xml:space="preserve">-мазмұндық моделі мен </w:t>
      </w:r>
      <w:r w:rsidRPr="006D7B28">
        <w:rPr>
          <w:rFonts w:eastAsia="BatangChe"/>
          <w:sz w:val="28"/>
          <w:szCs w:val="28"/>
          <w:lang w:val="kk-KZ"/>
        </w:rPr>
        <w:t>педагогикалық шарттары</w:t>
      </w:r>
      <w:r>
        <w:rPr>
          <w:rFonts w:eastAsia="BatangChe"/>
          <w:sz w:val="28"/>
          <w:szCs w:val="28"/>
          <w:lang w:val="kk-KZ"/>
        </w:rPr>
        <w:t>ның</w:t>
      </w:r>
      <w:r w:rsidRPr="006D7B28">
        <w:rPr>
          <w:rFonts w:eastAsia="BatangChe"/>
          <w:sz w:val="28"/>
          <w:szCs w:val="28"/>
          <w:lang w:val="kk-KZ"/>
        </w:rPr>
        <w:t xml:space="preserve"> </w:t>
      </w:r>
      <w:r w:rsidRPr="006D7B28">
        <w:rPr>
          <w:sz w:val="28"/>
          <w:szCs w:val="28"/>
          <w:lang w:val="kk-KZ"/>
        </w:rPr>
        <w:t>тиімділігін дәлелдейтін тәжірибелік -эксперименттік жұмыстың мазмұны ұсынылған</w:t>
      </w:r>
      <w:r w:rsidRPr="004840D5">
        <w:rPr>
          <w:rFonts w:eastAsia="BatangChe"/>
          <w:b/>
          <w:sz w:val="28"/>
          <w:szCs w:val="28"/>
          <w:lang w:val="kk-KZ"/>
        </w:rPr>
        <w:t xml:space="preserve"> </w:t>
      </w:r>
    </w:p>
    <w:p w:rsidR="00DF2AD8" w:rsidRDefault="00050B0E" w:rsidP="00050B0E">
      <w:pPr>
        <w:ind w:right="-1" w:firstLine="567"/>
        <w:jc w:val="both"/>
        <w:rPr>
          <w:rFonts w:eastAsia="BatangChe"/>
          <w:sz w:val="28"/>
          <w:szCs w:val="28"/>
          <w:lang w:val="kk-KZ"/>
        </w:rPr>
      </w:pPr>
      <w:r w:rsidRPr="004840D5">
        <w:rPr>
          <w:rFonts w:eastAsia="BatangChe"/>
          <w:b/>
          <w:sz w:val="28"/>
          <w:szCs w:val="28"/>
          <w:lang w:val="kk-KZ"/>
        </w:rPr>
        <w:t>Қорытындыда</w:t>
      </w:r>
      <w:r w:rsidRPr="004840D5">
        <w:rPr>
          <w:rFonts w:eastAsia="BatangChe"/>
          <w:sz w:val="28"/>
          <w:szCs w:val="28"/>
          <w:lang w:val="kk-KZ"/>
        </w:rPr>
        <w:t xml:space="preserve"> </w:t>
      </w:r>
      <w:r w:rsidR="00DF2AD8" w:rsidRPr="006D7B28">
        <w:rPr>
          <w:rFonts w:eastAsia="BatangChe"/>
          <w:sz w:val="28"/>
          <w:szCs w:val="28"/>
          <w:lang w:val="kk-KZ"/>
        </w:rPr>
        <w:t>зерттеу жұмысының нәтижесіне негізделген тұжырым мен ұсыныстар берілген, мәселелерінің даму болашағы көрсетілген.</w:t>
      </w:r>
    </w:p>
    <w:p w:rsidR="00050B0E" w:rsidRPr="004A7B89" w:rsidRDefault="00050B0E" w:rsidP="00050B0E">
      <w:pPr>
        <w:ind w:right="-1" w:firstLine="567"/>
        <w:jc w:val="both"/>
        <w:rPr>
          <w:sz w:val="28"/>
          <w:szCs w:val="28"/>
          <w:lang w:val="kk-KZ"/>
        </w:rPr>
      </w:pPr>
      <w:r w:rsidRPr="004840D5">
        <w:rPr>
          <w:b/>
          <w:sz w:val="28"/>
          <w:szCs w:val="28"/>
          <w:lang w:val="kk-KZ"/>
        </w:rPr>
        <w:t>Қосымшаларда</w:t>
      </w:r>
      <w:r w:rsidRPr="004840D5">
        <w:rPr>
          <w:sz w:val="28"/>
          <w:szCs w:val="28"/>
          <w:lang w:val="kk-KZ"/>
        </w:rPr>
        <w:t xml:space="preserve"> диссертацияның негізгі мәтінін толықтыратын материалдар ұсынылды.</w:t>
      </w:r>
    </w:p>
    <w:p w:rsidR="007E1996" w:rsidRPr="0055288E" w:rsidRDefault="007E1996" w:rsidP="00A55E71">
      <w:pPr>
        <w:tabs>
          <w:tab w:val="left" w:pos="142"/>
          <w:tab w:val="left" w:pos="396"/>
        </w:tabs>
        <w:ind w:firstLine="709"/>
        <w:jc w:val="both"/>
        <w:rPr>
          <w:sz w:val="28"/>
          <w:szCs w:val="28"/>
          <w:lang w:val="kk-KZ" w:eastAsia="ru-RU"/>
        </w:rPr>
      </w:pPr>
      <w:r w:rsidRPr="0055288E">
        <w:rPr>
          <w:b/>
          <w:sz w:val="28"/>
          <w:szCs w:val="28"/>
          <w:lang w:val="kk-KZ"/>
        </w:rPr>
        <w:lastRenderedPageBreak/>
        <w:t xml:space="preserve">1 БОЛАШАҚ БАСТАУЫШ СЫНЫП МҰҒАЛІМДЕРІНІҢ АРНАЙЫ ҚҰЗЫРЕТТІЛІГІН ЖОБАЛАР ӘДІСІ НЕГІЗІНДЕ ҚАЛЫПТАСТЫРУДЫҢ </w:t>
      </w:r>
      <w:r w:rsidR="00BB609A" w:rsidRPr="0055288E">
        <w:rPr>
          <w:rFonts w:eastAsiaTheme="minorHAnsi"/>
          <w:b/>
          <w:sz w:val="28"/>
          <w:szCs w:val="28"/>
          <w:lang w:val="kk-KZ"/>
        </w:rPr>
        <w:t>ТЕОРИЯЛЫҚ-</w:t>
      </w:r>
      <w:r w:rsidRPr="0055288E">
        <w:rPr>
          <w:b/>
          <w:sz w:val="28"/>
          <w:szCs w:val="28"/>
          <w:lang w:val="kk-KZ"/>
        </w:rPr>
        <w:t>ӘДІСНАМАЛЫҚ НЕГІЗДЕРІ</w:t>
      </w:r>
    </w:p>
    <w:p w:rsidR="007E1996" w:rsidRPr="0055288E" w:rsidRDefault="007E1996" w:rsidP="00A55E71">
      <w:pPr>
        <w:tabs>
          <w:tab w:val="left" w:pos="142"/>
          <w:tab w:val="left" w:pos="396"/>
        </w:tabs>
        <w:ind w:firstLine="709"/>
        <w:jc w:val="both"/>
        <w:rPr>
          <w:b/>
          <w:sz w:val="28"/>
          <w:szCs w:val="28"/>
          <w:lang w:val="kk-KZ"/>
        </w:rPr>
      </w:pPr>
    </w:p>
    <w:p w:rsidR="007E1996" w:rsidRPr="0055288E" w:rsidRDefault="007E1996" w:rsidP="00A55E71">
      <w:pPr>
        <w:tabs>
          <w:tab w:val="left" w:pos="59"/>
          <w:tab w:val="left" w:pos="142"/>
          <w:tab w:val="left" w:pos="396"/>
        </w:tabs>
        <w:ind w:firstLine="709"/>
        <w:jc w:val="both"/>
        <w:rPr>
          <w:b/>
          <w:sz w:val="28"/>
          <w:szCs w:val="28"/>
          <w:lang w:val="kk-KZ"/>
        </w:rPr>
      </w:pPr>
      <w:r w:rsidRPr="0055288E">
        <w:rPr>
          <w:b/>
          <w:sz w:val="28"/>
          <w:szCs w:val="28"/>
          <w:lang w:val="kk-KZ"/>
        </w:rPr>
        <w:t>1.1 Болашақ бастауыш сынып мұғалімінің арнайы құзыреттілі</w:t>
      </w:r>
      <w:r w:rsidR="003A24C1" w:rsidRPr="0055288E">
        <w:rPr>
          <w:b/>
          <w:sz w:val="28"/>
          <w:szCs w:val="28"/>
          <w:lang w:val="kk-KZ"/>
        </w:rPr>
        <w:t>г</w:t>
      </w:r>
      <w:r w:rsidRPr="0055288E">
        <w:rPr>
          <w:b/>
          <w:sz w:val="28"/>
          <w:szCs w:val="28"/>
          <w:lang w:val="kk-KZ"/>
        </w:rPr>
        <w:t>ін</w:t>
      </w:r>
      <w:r w:rsidRPr="0055288E">
        <w:rPr>
          <w:b/>
          <w:color w:val="FF0000"/>
          <w:sz w:val="28"/>
          <w:szCs w:val="28"/>
          <w:lang w:val="kk-KZ"/>
        </w:rPr>
        <w:t xml:space="preserve"> </w:t>
      </w:r>
      <w:r w:rsidRPr="0055288E">
        <w:rPr>
          <w:b/>
          <w:sz w:val="28"/>
          <w:szCs w:val="28"/>
          <w:lang w:val="kk-KZ"/>
        </w:rPr>
        <w:t xml:space="preserve">қалыптастырудың мәндік сипаттамасы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Болашақ бастауыш сынып мұғалімінің арнайы құзыреттілі</w:t>
      </w:r>
      <w:r w:rsidR="003A24C1" w:rsidRPr="0055288E">
        <w:rPr>
          <w:sz w:val="28"/>
          <w:szCs w:val="28"/>
          <w:lang w:val="kk-KZ"/>
        </w:rPr>
        <w:t>г</w:t>
      </w:r>
      <w:r w:rsidRPr="0055288E">
        <w:rPr>
          <w:sz w:val="28"/>
          <w:szCs w:val="28"/>
          <w:lang w:val="kk-KZ"/>
        </w:rPr>
        <w:t>ін  қалыптастыруды оның негізгі бағыттарын анықтауға мүмкіндік беретін құзыреттілік көзқарас тұрғысынан қарастыру қажет.</w:t>
      </w:r>
      <w:r w:rsidR="004E16EC" w:rsidRPr="0055288E">
        <w:rPr>
          <w:sz w:val="28"/>
          <w:szCs w:val="28"/>
          <w:lang w:val="kk-KZ"/>
        </w:rPr>
        <w:t xml:space="preserve"> </w:t>
      </w:r>
      <w:r w:rsidRPr="0055288E">
        <w:rPr>
          <w:sz w:val="28"/>
          <w:szCs w:val="28"/>
          <w:lang w:val="kk-KZ"/>
        </w:rPr>
        <w:t>Болашақ бастауыш сынып мұғалімінің арнайы құзыреттілі</w:t>
      </w:r>
      <w:r w:rsidR="009A27E4" w:rsidRPr="0055288E">
        <w:rPr>
          <w:sz w:val="28"/>
          <w:szCs w:val="28"/>
          <w:lang w:val="kk-KZ"/>
        </w:rPr>
        <w:t>u</w:t>
      </w:r>
      <w:r w:rsidRPr="0055288E">
        <w:rPr>
          <w:sz w:val="28"/>
          <w:szCs w:val="28"/>
          <w:lang w:val="kk-KZ"/>
        </w:rPr>
        <w:t>ін қалыптастыру мәселесі әртүрлі ұстанымдар тұрғысынан зерттелген</w:t>
      </w:r>
      <w:r w:rsidR="00893FB7" w:rsidRPr="0055288E">
        <w:rPr>
          <w:sz w:val="28"/>
          <w:szCs w:val="28"/>
          <w:lang w:val="kk-KZ"/>
        </w:rPr>
        <w:t>.</w:t>
      </w:r>
      <w:r w:rsidRPr="0055288E">
        <w:rPr>
          <w:sz w:val="28"/>
          <w:szCs w:val="28"/>
          <w:lang w:val="kk-KZ"/>
        </w:rPr>
        <w:t xml:space="preserve"> </w:t>
      </w:r>
      <w:r w:rsidR="00893FB7" w:rsidRPr="0055288E">
        <w:rPr>
          <w:sz w:val="28"/>
          <w:szCs w:val="28"/>
          <w:lang w:val="kk-KZ"/>
        </w:rPr>
        <w:t>Б</w:t>
      </w:r>
      <w:r w:rsidRPr="0055288E">
        <w:rPr>
          <w:sz w:val="28"/>
          <w:szCs w:val="28"/>
          <w:lang w:val="kk-KZ"/>
        </w:rPr>
        <w:t xml:space="preserve">ұл өз кезегінде </w:t>
      </w:r>
      <w:r w:rsidRPr="0055288E">
        <w:rPr>
          <w:i/>
          <w:sz w:val="28"/>
          <w:szCs w:val="28"/>
          <w:lang w:val="kk-KZ"/>
        </w:rPr>
        <w:t>«білім берудегі құзыреттілік тұғыр», «құзыреттілік», «кәсіби құзыреттілік» және «арнайы құзыреттілік», «болашақ бастауыш сынып мұғалімінің арнайы құзыреттілі</w:t>
      </w:r>
      <w:r w:rsidR="009A27E4" w:rsidRPr="0055288E">
        <w:rPr>
          <w:i/>
          <w:sz w:val="28"/>
          <w:szCs w:val="28"/>
          <w:lang w:val="kk-KZ"/>
        </w:rPr>
        <w:t>г</w:t>
      </w:r>
      <w:r w:rsidR="004E66C4" w:rsidRPr="0055288E">
        <w:rPr>
          <w:i/>
          <w:sz w:val="28"/>
          <w:szCs w:val="28"/>
          <w:lang w:val="kk-KZ"/>
        </w:rPr>
        <w:t>і</w:t>
      </w:r>
      <w:r w:rsidRPr="0055288E">
        <w:rPr>
          <w:i/>
          <w:sz w:val="28"/>
          <w:szCs w:val="28"/>
          <w:lang w:val="kk-KZ"/>
        </w:rPr>
        <w:t>»</w:t>
      </w:r>
      <w:r w:rsidRPr="0055288E">
        <w:rPr>
          <w:sz w:val="28"/>
          <w:szCs w:val="28"/>
          <w:lang w:val="kk-KZ"/>
        </w:rPr>
        <w:t xml:space="preserve"> сияқты негізгі ұғымдар</w:t>
      </w:r>
      <w:r w:rsidR="00893FB7" w:rsidRPr="0055288E">
        <w:rPr>
          <w:sz w:val="28"/>
          <w:szCs w:val="28"/>
          <w:lang w:val="kk-KZ"/>
        </w:rPr>
        <w:t xml:space="preserve">ды ашу қажеттілігін туындатады. </w:t>
      </w:r>
      <w:r w:rsidRPr="0055288E">
        <w:rPr>
          <w:sz w:val="28"/>
          <w:szCs w:val="28"/>
          <w:lang w:val="kk-KZ"/>
        </w:rPr>
        <w:t>Ғылыми әдебиеттерде осы ұғымдарға берілген көптеген пайымдаулар бар. Құзыреттілік тұғырдың негізгі ұғымдары «құзыреттілік» (компетентность) және «құзырлық» (компетенции) ұғымдары болып табылады.</w:t>
      </w:r>
      <w:r w:rsidR="004E16EC" w:rsidRPr="0055288E">
        <w:rPr>
          <w:sz w:val="28"/>
          <w:szCs w:val="28"/>
          <w:lang w:val="kk-KZ"/>
        </w:rPr>
        <w:t xml:space="preserve"> </w:t>
      </w:r>
      <w:r w:rsidRPr="0055288E">
        <w:rPr>
          <w:sz w:val="28"/>
          <w:szCs w:val="28"/>
          <w:lang w:val="kk-KZ"/>
        </w:rPr>
        <w:t xml:space="preserve">Құзыреттілік (лат. competens-тиісті, қабілетті) </w:t>
      </w:r>
      <w:r w:rsidR="005271F9" w:rsidRPr="0055288E">
        <w:rPr>
          <w:sz w:val="28"/>
          <w:szCs w:val="28"/>
          <w:lang w:val="kk-KZ"/>
        </w:rPr>
        <w:t>–</w:t>
      </w:r>
      <w:r w:rsidRPr="0055288E">
        <w:rPr>
          <w:sz w:val="28"/>
          <w:szCs w:val="28"/>
          <w:lang w:val="kk-KZ"/>
        </w:rPr>
        <w:t xml:space="preserve"> кәсіби сауатты пікір, бағалау, пікір айтуға мүмкіндік беретін білім мен іскерлікті меңгеру.</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Атап өтілгендей, құзыреттілік тұғыр білім беру практикасына МЖМБС-ны енгізу және жоғары кәсіби білім берудің екі деңгейлі жүйесіне көшу арқылы кәсіптік білім беруде басымдыққа ие болуда, қазіргі уақытта теориялық тұрғыда құзыреттілік тұғыр жеткілікті түрде толық әзірленген, алайда кәсіби білім беру практикасы оның көптеген  қағидалары әлі де болса жете ескерілмегендігін көрсетеді</w:t>
      </w:r>
      <w:r w:rsidR="00C745A2" w:rsidRPr="0055288E">
        <w:rPr>
          <w:sz w:val="28"/>
          <w:szCs w:val="28"/>
          <w:lang w:val="kk-KZ"/>
        </w:rPr>
        <w:t xml:space="preserve"> [</w:t>
      </w:r>
      <w:r w:rsidR="00E3051D" w:rsidRPr="0055288E">
        <w:rPr>
          <w:sz w:val="28"/>
          <w:szCs w:val="28"/>
          <w:lang w:val="kk-KZ"/>
        </w:rPr>
        <w:t>7</w:t>
      </w:r>
      <w:r w:rsidR="00324580" w:rsidRPr="0055288E">
        <w:rPr>
          <w:sz w:val="28"/>
          <w:szCs w:val="28"/>
          <w:lang w:val="kk-KZ"/>
        </w:rPr>
        <w:t>0</w:t>
      </w:r>
      <w:r w:rsidR="00C745A2"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Құзыреттілікке бағытталған білім беруге көшу нормативт</w:t>
      </w:r>
      <w:r w:rsidR="00893FB7" w:rsidRPr="0055288E">
        <w:rPr>
          <w:sz w:val="28"/>
          <w:szCs w:val="28"/>
          <w:lang w:val="kk-KZ"/>
        </w:rPr>
        <w:t>ер</w:t>
      </w:r>
      <w:r w:rsidRPr="0055288E">
        <w:rPr>
          <w:sz w:val="28"/>
          <w:szCs w:val="28"/>
          <w:lang w:val="kk-KZ"/>
        </w:rPr>
        <w:t xml:space="preserve">і бекітілген </w:t>
      </w:r>
      <w:r w:rsidR="005271F9" w:rsidRPr="0055288E">
        <w:rPr>
          <w:sz w:val="28"/>
          <w:szCs w:val="28"/>
          <w:lang w:val="kk-KZ"/>
        </w:rPr>
        <w:t xml:space="preserve"> </w:t>
      </w:r>
      <w:r w:rsidR="00EB4A1B" w:rsidRPr="0055288E">
        <w:rPr>
          <w:sz w:val="28"/>
          <w:szCs w:val="28"/>
          <w:lang w:val="kk-KZ"/>
        </w:rPr>
        <w:t xml:space="preserve">Мемлекеттік жалпыға білім беру стандартында </w:t>
      </w:r>
      <w:r w:rsidRPr="0055288E">
        <w:rPr>
          <w:sz w:val="28"/>
          <w:szCs w:val="28"/>
          <w:lang w:val="kk-KZ"/>
        </w:rPr>
        <w:t>«Болон декларациясына сәйкес білім беру нәтижесіне құзыреттілік тұғыр айқындаушы болып табылады, бұл еңбек нарығында мамандардың бәсекеге қабілеттілігін арттыруға ықпал етуі тиіс»</w:t>
      </w:r>
      <w:r w:rsidR="00AE3391"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Білім берудегі құзыреттілік тұғыр - білім алу, өзін-өзі анықтау (өзін-өзі басқару), өзін-өзі белсендіру, әлеуметтендіру және даралылықты дамыту мақсатына басым бағдарлауды көздейтін білім беру векторларын шамалайды. Бұл мақсатқа жетудің инструменталды құралдары ретінде жаңа метабіліммен қаруландырушы құзыреттілік, құзыреттілік және метасапа сияқты жаңа конструкторлар әрекет етеді.</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Қазіргі күні құзыреттілік  тұғырдың таралуының бірқатар алғышарттарын зерттеушілер шетелдік және қазақстандық білім беру теориясы мен практикасында ерекшеле</w:t>
      </w:r>
      <w:r w:rsidR="00AE3391" w:rsidRPr="0055288E">
        <w:rPr>
          <w:sz w:val="28"/>
          <w:szCs w:val="28"/>
          <w:lang w:val="kk-KZ"/>
        </w:rPr>
        <w:t>ні</w:t>
      </w:r>
      <w:r w:rsidRPr="0055288E">
        <w:rPr>
          <w:sz w:val="28"/>
          <w:szCs w:val="28"/>
          <w:lang w:val="kk-KZ"/>
        </w:rPr>
        <w:t>п отыр.</w:t>
      </w:r>
      <w:r w:rsidR="004E16EC" w:rsidRPr="0055288E">
        <w:rPr>
          <w:sz w:val="28"/>
          <w:szCs w:val="28"/>
          <w:lang w:val="kk-KZ"/>
        </w:rPr>
        <w:t xml:space="preserve"> </w:t>
      </w:r>
      <w:r w:rsidRPr="0055288E">
        <w:rPr>
          <w:sz w:val="28"/>
          <w:szCs w:val="28"/>
          <w:lang w:val="kk-KZ"/>
        </w:rPr>
        <w:t>Осы уақытқа дейін білім берудегі құзыреттілік тұғыр тиісті проблематиканың жарияланымдарының ұлғаюына қарамастан, жеткілікті зерттелмеген және тео</w:t>
      </w:r>
      <w:r w:rsidR="00AE3391" w:rsidRPr="0055288E">
        <w:rPr>
          <w:sz w:val="28"/>
          <w:szCs w:val="28"/>
          <w:lang w:val="kk-KZ"/>
        </w:rPr>
        <w:t>риялық тұрғыдан пысықталмаған</w:t>
      </w:r>
      <w:r w:rsidRPr="0055288E">
        <w:rPr>
          <w:sz w:val="28"/>
          <w:szCs w:val="28"/>
          <w:lang w:val="kk-KZ"/>
        </w:rPr>
        <w:t xml:space="preserve"> күрделі және қарама-қайшылыққа толы тақырып болып </w:t>
      </w:r>
      <w:r w:rsidR="00226487" w:rsidRPr="0055288E">
        <w:rPr>
          <w:sz w:val="28"/>
          <w:szCs w:val="28"/>
          <w:lang w:val="kk-KZ"/>
        </w:rPr>
        <w:t>тұр</w:t>
      </w:r>
      <w:r w:rsidRPr="0055288E">
        <w:rPr>
          <w:sz w:val="28"/>
          <w:szCs w:val="28"/>
          <w:lang w:val="kk-KZ"/>
        </w:rPr>
        <w:t>. Осыған байланысты құзыреттілік тұғырға қатысты негізгі ұғымдарының жалпы қабылданған анықтамаларының болмауы, оның бастапқы қалыптасу кезеңінің аяқталмауына байланысты осы тұғырдың дамуының толыққанды тарихи-</w:t>
      </w:r>
      <w:r w:rsidRPr="0055288E">
        <w:rPr>
          <w:sz w:val="28"/>
          <w:szCs w:val="28"/>
          <w:lang w:val="kk-KZ"/>
        </w:rPr>
        <w:lastRenderedPageBreak/>
        <w:t>педагогикалық талдауының мүмкін еместігі бізді қолда бар жұмыс анықтамаларын пайдалануға мәжбүр етеді. Сонымен қатар, әлемдік және отандық білім беру тәжірибесінде құзыреттілік (модульдік-құзыреттілік) тұғырдың дамуы аталған проблеманы теориялық пайымдаудан әлдеқашан ілгерілеп отыр.</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 xml:space="preserve">Құзыреттілік білім беру («білім берудегі құзыреттілік тұғыр») </w:t>
      </w:r>
      <w:r w:rsidR="005271F9" w:rsidRPr="0055288E">
        <w:rPr>
          <w:sz w:val="28"/>
          <w:szCs w:val="28"/>
          <w:lang w:val="kk-KZ"/>
        </w:rPr>
        <w:t>–</w:t>
      </w:r>
      <w:r w:rsidRPr="0055288E">
        <w:rPr>
          <w:sz w:val="28"/>
          <w:szCs w:val="28"/>
          <w:lang w:val="kk-KZ"/>
        </w:rPr>
        <w:t xml:space="preserve"> күрделі және қарама-қайшы тақырып</w:t>
      </w:r>
      <w:r w:rsidR="00226487" w:rsidRPr="0055288E">
        <w:rPr>
          <w:sz w:val="28"/>
          <w:szCs w:val="28"/>
          <w:lang w:val="kk-KZ"/>
        </w:rPr>
        <w:t>.</w:t>
      </w:r>
      <w:r w:rsidRPr="0055288E">
        <w:rPr>
          <w:sz w:val="28"/>
          <w:szCs w:val="28"/>
          <w:lang w:val="kk-KZ"/>
        </w:rPr>
        <w:t xml:space="preserve"> </w:t>
      </w:r>
      <w:r w:rsidR="00226487" w:rsidRPr="0055288E">
        <w:rPr>
          <w:sz w:val="28"/>
          <w:szCs w:val="28"/>
          <w:lang w:val="kk-KZ"/>
        </w:rPr>
        <w:t>О</w:t>
      </w:r>
      <w:r w:rsidRPr="0055288E">
        <w:rPr>
          <w:sz w:val="28"/>
          <w:szCs w:val="28"/>
          <w:lang w:val="kk-KZ"/>
        </w:rPr>
        <w:t>л қазіргі таңда тиісті проблематиканың жарияланымдарының ұлғаюына қарамастан жеткілікті зерттелмеген. Ұғымның өзі АҚШ-та көрнекті мұғалімдердің жұмыс тәжірибесін талдап, тұжырымдамалық негізді әзірлеудің көптеген әрекеттерінің нәтижесін зерттеу барысында пайда болды. Осылайша, құзыреттілік білім беру теориясы үздік тәжірибеден туындайтын практикаға негізделген.</w:t>
      </w:r>
    </w:p>
    <w:p w:rsidR="007E1996" w:rsidRPr="0055288E" w:rsidRDefault="007E1996" w:rsidP="00A55E71">
      <w:pPr>
        <w:tabs>
          <w:tab w:val="left" w:pos="142"/>
        </w:tabs>
        <w:ind w:firstLine="709"/>
        <w:jc w:val="both"/>
        <w:rPr>
          <w:sz w:val="28"/>
          <w:szCs w:val="28"/>
          <w:lang w:val="kk-KZ"/>
        </w:rPr>
      </w:pPr>
      <w:r w:rsidRPr="0055288E">
        <w:rPr>
          <w:sz w:val="28"/>
          <w:szCs w:val="28"/>
          <w:lang w:val="kk-KZ"/>
        </w:rPr>
        <w:t>Алайда, құзыреттілік тұғыр бұрынғысынша педагогикалық білім беруде біркелкі мағынада, ал оны өз жұмысының тәжірибесінде пайдаланғанымен, бірқатар педагогикалық білім беру мекемелері үлкен сақтықпен жү</w:t>
      </w:r>
      <w:r w:rsidR="00F77012" w:rsidRPr="0055288E">
        <w:rPr>
          <w:sz w:val="28"/>
          <w:szCs w:val="28"/>
          <w:lang w:val="kk-KZ"/>
        </w:rPr>
        <w:t>зеге асырады. ММПУ ректоры В.</w:t>
      </w:r>
      <w:r w:rsidRPr="0055288E">
        <w:rPr>
          <w:sz w:val="28"/>
          <w:szCs w:val="28"/>
          <w:lang w:val="kk-KZ"/>
        </w:rPr>
        <w:t xml:space="preserve">Л. </w:t>
      </w:r>
      <w:r w:rsidR="004D175E" w:rsidRPr="0055288E">
        <w:rPr>
          <w:sz w:val="28"/>
          <w:szCs w:val="28"/>
          <w:lang w:val="kk-KZ"/>
        </w:rPr>
        <w:t>Матросов</w:t>
      </w:r>
      <w:r w:rsidRPr="0055288E">
        <w:rPr>
          <w:sz w:val="28"/>
          <w:szCs w:val="28"/>
          <w:lang w:val="kk-KZ"/>
        </w:rPr>
        <w:t xml:space="preserve"> мұның себептерін былайша белгілейді: «Соңғы уақытта педагогикалық білім берудегі ғылымилық пен іргелілікті құзыреттілік  тұғырға ауыстыру туралы ұсыну жиі көрініс беріп жүр. Мен математик ретінде дәл анықтамалармен жұмыс істеуге үйренгем. Жақында Ресей Білім Академиясының төралқасында құзыреттілік тұғыр мәселесі талқыланды және әлі күнге дейін «құзыреттілік», «құзыреттілік тұғыр» ұғымдарының нақты анықтамалары жоқ екендігі атап өтілді. Практикалық дайындықты, </w:t>
      </w:r>
      <w:r w:rsidR="00226487" w:rsidRPr="0055288E">
        <w:rPr>
          <w:sz w:val="28"/>
          <w:szCs w:val="28"/>
          <w:lang w:val="kk-KZ"/>
        </w:rPr>
        <w:t>іргелі</w:t>
      </w:r>
      <w:r w:rsidRPr="0055288E">
        <w:rPr>
          <w:sz w:val="28"/>
          <w:szCs w:val="28"/>
          <w:lang w:val="kk-KZ"/>
        </w:rPr>
        <w:t xml:space="preserve"> білім берудің белгілі бір функцияларына қарсы қоюға болмайды. Тез өзгеретін әлеуметтік-мәдени орта жағдайында тек негізгі ғылыми дайындық қана педагогтың кәсіби ұтқ</w:t>
      </w:r>
      <w:r w:rsidR="00C745A2" w:rsidRPr="0055288E">
        <w:rPr>
          <w:sz w:val="28"/>
          <w:szCs w:val="28"/>
          <w:lang w:val="kk-KZ"/>
        </w:rPr>
        <w:t>ырлығын қамтамасыз ете алады</w:t>
      </w:r>
      <w:r w:rsidR="005271F9" w:rsidRPr="0055288E">
        <w:rPr>
          <w:sz w:val="28"/>
          <w:szCs w:val="28"/>
          <w:lang w:val="kk-KZ"/>
        </w:rPr>
        <w:t> </w:t>
      </w:r>
      <w:r w:rsidR="00C745A2" w:rsidRPr="0055288E">
        <w:rPr>
          <w:sz w:val="28"/>
          <w:szCs w:val="28"/>
          <w:lang w:val="kk-KZ"/>
        </w:rPr>
        <w:t>[</w:t>
      </w:r>
      <w:r w:rsidR="00E3051D" w:rsidRPr="0055288E">
        <w:rPr>
          <w:sz w:val="28"/>
          <w:szCs w:val="28"/>
          <w:lang w:val="kk-KZ"/>
        </w:rPr>
        <w:t>71</w:t>
      </w:r>
      <w:r w:rsidRPr="0055288E">
        <w:rPr>
          <w:sz w:val="28"/>
          <w:szCs w:val="28"/>
          <w:lang w:val="kk-KZ"/>
        </w:rPr>
        <w:t>].</w:t>
      </w:r>
    </w:p>
    <w:p w:rsidR="007E1996" w:rsidRPr="0055288E" w:rsidRDefault="007E1996" w:rsidP="00A55E71">
      <w:pPr>
        <w:tabs>
          <w:tab w:val="left" w:pos="142"/>
        </w:tabs>
        <w:ind w:firstLine="709"/>
        <w:jc w:val="both"/>
        <w:rPr>
          <w:sz w:val="28"/>
          <w:szCs w:val="28"/>
          <w:lang w:val="kk-KZ"/>
        </w:rPr>
      </w:pPr>
      <w:r w:rsidRPr="0055288E">
        <w:rPr>
          <w:sz w:val="28"/>
          <w:szCs w:val="28"/>
          <w:lang w:val="kk-KZ"/>
        </w:rPr>
        <w:t xml:space="preserve">Аталған ғылыми алаңда </w:t>
      </w:r>
      <w:r w:rsidR="00652153" w:rsidRPr="0055288E">
        <w:rPr>
          <w:sz w:val="28"/>
          <w:szCs w:val="28"/>
          <w:lang w:val="kk-KZ"/>
        </w:rPr>
        <w:t xml:space="preserve">кезінде ПМПУ-дің бірінші проректоры болған </w:t>
      </w:r>
      <w:r w:rsidR="00F77012" w:rsidRPr="0055288E">
        <w:rPr>
          <w:sz w:val="28"/>
          <w:szCs w:val="28"/>
          <w:lang w:val="kk-KZ"/>
        </w:rPr>
        <w:t>В.</w:t>
      </w:r>
      <w:r w:rsidRPr="0055288E">
        <w:rPr>
          <w:sz w:val="28"/>
          <w:szCs w:val="28"/>
          <w:lang w:val="kk-KZ"/>
        </w:rPr>
        <w:t>Л. Матросовтың оппоненті ретінде пікір айтушы</w:t>
      </w:r>
      <w:r w:rsidR="00F77012" w:rsidRPr="0055288E">
        <w:rPr>
          <w:sz w:val="28"/>
          <w:szCs w:val="28"/>
          <w:lang w:val="kk-KZ"/>
        </w:rPr>
        <w:t xml:space="preserve"> РМПУ-нің бірінші проректоры В.</w:t>
      </w:r>
      <w:r w:rsidRPr="0055288E">
        <w:rPr>
          <w:sz w:val="28"/>
          <w:szCs w:val="28"/>
          <w:lang w:val="kk-KZ"/>
        </w:rPr>
        <w:t xml:space="preserve">А. Козырев: «...құзыреттілік тұғыр туралы айтатын кезде мұғалімді дайындау кезінде </w:t>
      </w:r>
      <w:r w:rsidR="00226487" w:rsidRPr="0055288E">
        <w:rPr>
          <w:sz w:val="28"/>
          <w:szCs w:val="28"/>
          <w:lang w:val="kk-KZ"/>
        </w:rPr>
        <w:t xml:space="preserve">іргелі </w:t>
      </w:r>
      <w:r w:rsidRPr="0055288E">
        <w:rPr>
          <w:sz w:val="28"/>
          <w:szCs w:val="28"/>
          <w:lang w:val="kk-KZ"/>
        </w:rPr>
        <w:t>қағидатын жою туралы ешкім ойламайды. Құзыреттілік адамның іргелі білімі бар және әртүрлі кәсіби міндеттерді шешуде оларды тәжірибеде қолдана алатын кезде ғана көрініс береді. Кәсіби құзыреттіліктің тіліндегі мақсаттар мен нәтижелерді тұжырымдау маңыздылықпен ерекшеленеді, өйткені бүгінгі таңда біз академиялық дайындыққа, білімді бағалауға көбірек бағдар</w:t>
      </w:r>
      <w:r w:rsidR="004E66C4" w:rsidRPr="0055288E">
        <w:rPr>
          <w:sz w:val="28"/>
          <w:szCs w:val="28"/>
          <w:lang w:val="kk-KZ"/>
        </w:rPr>
        <w:t xml:space="preserve"> аламыз</w:t>
      </w:r>
      <w:r w:rsidRPr="0055288E">
        <w:rPr>
          <w:sz w:val="28"/>
          <w:szCs w:val="28"/>
          <w:lang w:val="kk-KZ"/>
        </w:rPr>
        <w:t>. Педагогикалық мамандық</w:t>
      </w:r>
      <w:r w:rsidR="00C83F91" w:rsidRPr="0055288E">
        <w:rPr>
          <w:sz w:val="28"/>
          <w:szCs w:val="28"/>
          <w:lang w:val="kk-KZ"/>
        </w:rPr>
        <w:t xml:space="preserve"> </w:t>
      </w:r>
      <w:r w:rsidR="005271F9" w:rsidRPr="0055288E">
        <w:rPr>
          <w:sz w:val="28"/>
          <w:szCs w:val="28"/>
          <w:lang w:val="kk-KZ"/>
        </w:rPr>
        <w:t>–</w:t>
      </w:r>
      <w:r w:rsidR="00C83F91" w:rsidRPr="0055288E">
        <w:rPr>
          <w:sz w:val="28"/>
          <w:szCs w:val="28"/>
          <w:lang w:val="kk-KZ"/>
        </w:rPr>
        <w:t xml:space="preserve"> </w:t>
      </w:r>
      <w:r w:rsidRPr="0055288E">
        <w:rPr>
          <w:sz w:val="28"/>
          <w:szCs w:val="28"/>
          <w:lang w:val="kk-KZ"/>
        </w:rPr>
        <w:t>бұл ең алдымен практикалық іс-әрекет»,</w:t>
      </w:r>
      <w:r w:rsidR="005271F9" w:rsidRPr="0055288E">
        <w:rPr>
          <w:sz w:val="28"/>
          <w:szCs w:val="28"/>
          <w:lang w:val="kk-KZ"/>
        </w:rPr>
        <w:t xml:space="preserve"> –</w:t>
      </w:r>
      <w:r w:rsidRPr="0055288E">
        <w:rPr>
          <w:sz w:val="28"/>
          <w:szCs w:val="28"/>
          <w:lang w:val="kk-KZ"/>
        </w:rPr>
        <w:t xml:space="preserve"> деген автордың пікірі маман дайындаудың практикалық бағытына мән беретіндігін көрсетеді [</w:t>
      </w:r>
      <w:r w:rsidR="00E3051D" w:rsidRPr="0055288E">
        <w:rPr>
          <w:sz w:val="28"/>
          <w:szCs w:val="28"/>
          <w:lang w:val="kk-KZ"/>
        </w:rPr>
        <w:t>7</w:t>
      </w:r>
      <w:r w:rsidR="00324580" w:rsidRPr="0055288E">
        <w:rPr>
          <w:sz w:val="28"/>
          <w:szCs w:val="28"/>
          <w:lang w:val="kk-KZ"/>
        </w:rPr>
        <w:t>2</w:t>
      </w:r>
      <w:r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Қазіргі зерттеушілер шетелдік және қазақстандық білім беру теориясы</w:t>
      </w:r>
      <w:r w:rsidR="00724EF6" w:rsidRPr="0055288E">
        <w:rPr>
          <w:sz w:val="28"/>
          <w:szCs w:val="28"/>
          <w:lang w:val="kk-KZ"/>
        </w:rPr>
        <w:t xml:space="preserve"> мен практикасында құзыреттілік</w:t>
      </w:r>
      <w:r w:rsidRPr="0055288E">
        <w:rPr>
          <w:sz w:val="28"/>
          <w:szCs w:val="28"/>
          <w:lang w:val="kk-KZ"/>
        </w:rPr>
        <w:t xml:space="preserve"> тұғырдың таралуының бірқатар алғышарттарын ерекшелеп отыр.</w:t>
      </w:r>
    </w:p>
    <w:p w:rsidR="007E1996" w:rsidRPr="0055288E" w:rsidRDefault="00F77012" w:rsidP="00A55E71">
      <w:pPr>
        <w:tabs>
          <w:tab w:val="left" w:pos="59"/>
          <w:tab w:val="left" w:pos="142"/>
          <w:tab w:val="left" w:pos="396"/>
        </w:tabs>
        <w:ind w:firstLine="709"/>
        <w:jc w:val="both"/>
        <w:rPr>
          <w:sz w:val="28"/>
          <w:szCs w:val="28"/>
          <w:lang w:val="kk-KZ"/>
        </w:rPr>
      </w:pPr>
      <w:r w:rsidRPr="0055288E">
        <w:rPr>
          <w:sz w:val="28"/>
          <w:szCs w:val="28"/>
          <w:lang w:val="kk-KZ"/>
        </w:rPr>
        <w:t>О.</w:t>
      </w:r>
      <w:r w:rsidR="007E1996" w:rsidRPr="0055288E">
        <w:rPr>
          <w:sz w:val="28"/>
          <w:szCs w:val="28"/>
          <w:lang w:val="kk-KZ"/>
        </w:rPr>
        <w:t xml:space="preserve">Е. Лебедев бойынша, білім берудегі құзыреттілік тұғыр </w:t>
      </w:r>
      <w:r w:rsidR="005271F9" w:rsidRPr="0055288E">
        <w:rPr>
          <w:sz w:val="28"/>
          <w:szCs w:val="28"/>
          <w:lang w:val="kk-KZ"/>
        </w:rPr>
        <w:t>–</w:t>
      </w:r>
      <w:r w:rsidR="007E1996" w:rsidRPr="0055288E">
        <w:rPr>
          <w:sz w:val="28"/>
          <w:szCs w:val="28"/>
          <w:lang w:val="kk-KZ"/>
        </w:rPr>
        <w:t xml:space="preserve"> бұл «білім беру мақсаттарын анықтаудың, білім беру мазмұнын іріктеудің, білім беру процесін ұйымдастырудың және білім беру нәтижелерін бағалаудың жалпы қағидаттарының жиынтығы» [</w:t>
      </w:r>
      <w:r w:rsidR="00E3051D" w:rsidRPr="0055288E">
        <w:rPr>
          <w:sz w:val="28"/>
          <w:szCs w:val="28"/>
          <w:lang w:val="kk-KZ"/>
        </w:rPr>
        <w:t>7</w:t>
      </w:r>
      <w:r w:rsidR="00324580" w:rsidRPr="0055288E">
        <w:rPr>
          <w:sz w:val="28"/>
          <w:szCs w:val="28"/>
          <w:lang w:val="kk-KZ"/>
        </w:rPr>
        <w:t>3</w:t>
      </w:r>
      <w:r w:rsidR="007E1996" w:rsidRPr="0055288E">
        <w:rPr>
          <w:sz w:val="28"/>
          <w:szCs w:val="28"/>
          <w:lang w:val="kk-KZ"/>
        </w:rPr>
        <w:t xml:space="preserve">]. </w:t>
      </w:r>
    </w:p>
    <w:p w:rsidR="007E1996" w:rsidRPr="0055288E" w:rsidRDefault="007E1996" w:rsidP="00A55E71">
      <w:pPr>
        <w:tabs>
          <w:tab w:val="left" w:pos="59"/>
          <w:tab w:val="left" w:pos="142"/>
          <w:tab w:val="left" w:pos="396"/>
        </w:tabs>
        <w:ind w:firstLine="709"/>
        <w:jc w:val="both"/>
        <w:rPr>
          <w:sz w:val="28"/>
          <w:szCs w:val="28"/>
          <w:lang w:val="kk-KZ"/>
        </w:rPr>
      </w:pPr>
      <w:r w:rsidRPr="0055288E">
        <w:rPr>
          <w:i/>
          <w:sz w:val="28"/>
          <w:szCs w:val="28"/>
          <w:lang w:val="kk-KZ"/>
        </w:rPr>
        <w:t xml:space="preserve">Белгіленген ережелерге сүйене отырып, құзыреттілік тұғыр дәстүрлі </w:t>
      </w:r>
      <w:r w:rsidRPr="0055288E">
        <w:rPr>
          <w:i/>
          <w:sz w:val="28"/>
          <w:szCs w:val="28"/>
          <w:lang w:val="kk-KZ"/>
        </w:rPr>
        <w:lastRenderedPageBreak/>
        <w:t>практикалық бағыты бар педагогикалық білім беруде неғұрлым сұранысқа ие болып отырғандығын атап өтеміз.</w:t>
      </w:r>
      <w:r w:rsidRPr="0055288E">
        <w:rPr>
          <w:sz w:val="28"/>
          <w:szCs w:val="28"/>
          <w:lang w:val="kk-KZ"/>
        </w:rPr>
        <w:t xml:space="preserve"> Бұл біз әзірлеген бастауыш сынып мұғалімдерінің арнайы құзыреттіліктерін қалыптастыру моделінің тұжырымдамалық негізі ретінде осы  тұғырды қолдануға мүмкіндік бере алады.</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«Құзыреттілік» ұғымын оқыту практикасына енгізу А.В. Хуторский айтқандай, білім алушылар теориялық білім жинақтаумен қатар, нақты міндеттерді немесе проблемалық жағдайларды шешу кезінде оларды іске асыруда айтарлықтай қиындықтарды бастан кешіріп отырған мектеп үшін типтік проблеманы шешуге мүмкіндік береді</w:t>
      </w:r>
      <w:r w:rsidR="00226487" w:rsidRPr="0055288E">
        <w:rPr>
          <w:sz w:val="28"/>
          <w:szCs w:val="28"/>
          <w:lang w:val="kk-KZ"/>
        </w:rPr>
        <w:t>. С</w:t>
      </w:r>
      <w:r w:rsidRPr="0055288E">
        <w:rPr>
          <w:sz w:val="28"/>
          <w:szCs w:val="28"/>
          <w:lang w:val="kk-KZ"/>
        </w:rPr>
        <w:t>онымен қатар адам өмірінің тым жиі өзгеріп отыратын жағдайларына бейімделу қажеттілігінен пайда болатын, жаңа экономиканың және адам ресурстарына жаңа  тұғырдың нәтижесі болып табылады [</w:t>
      </w:r>
      <w:r w:rsidR="00E3051D" w:rsidRPr="0055288E">
        <w:rPr>
          <w:sz w:val="28"/>
          <w:szCs w:val="28"/>
          <w:lang w:val="kk-KZ"/>
        </w:rPr>
        <w:t>7</w:t>
      </w:r>
      <w:r w:rsidR="00324580" w:rsidRPr="0055288E">
        <w:rPr>
          <w:sz w:val="28"/>
          <w:szCs w:val="28"/>
          <w:lang w:val="kk-KZ"/>
        </w:rPr>
        <w:t>4</w:t>
      </w:r>
      <w:r w:rsidRPr="0055288E">
        <w:rPr>
          <w:sz w:val="28"/>
          <w:szCs w:val="28"/>
          <w:lang w:val="kk-KZ"/>
        </w:rPr>
        <w:t>].</w:t>
      </w:r>
    </w:p>
    <w:p w:rsidR="007E1996" w:rsidRPr="0055288E" w:rsidRDefault="00F77012" w:rsidP="00A55E71">
      <w:pPr>
        <w:tabs>
          <w:tab w:val="left" w:pos="59"/>
          <w:tab w:val="left" w:pos="142"/>
          <w:tab w:val="left" w:pos="396"/>
        </w:tabs>
        <w:ind w:firstLine="709"/>
        <w:jc w:val="both"/>
        <w:rPr>
          <w:sz w:val="28"/>
          <w:szCs w:val="28"/>
          <w:lang w:val="kk-KZ"/>
        </w:rPr>
      </w:pPr>
      <w:r w:rsidRPr="0055288E">
        <w:rPr>
          <w:sz w:val="28"/>
          <w:szCs w:val="28"/>
          <w:lang w:val="kk-KZ"/>
        </w:rPr>
        <w:t>Е.</w:t>
      </w:r>
      <w:r w:rsidR="007E1996" w:rsidRPr="0055288E">
        <w:rPr>
          <w:sz w:val="28"/>
          <w:szCs w:val="28"/>
          <w:lang w:val="kk-KZ"/>
        </w:rPr>
        <w:t>И. Огаревтің пікірінше, құзыреттілік</w:t>
      </w:r>
      <w:r w:rsidR="008A1138" w:rsidRPr="0055288E">
        <w:rPr>
          <w:sz w:val="28"/>
          <w:szCs w:val="28"/>
          <w:lang w:val="kk-KZ"/>
        </w:rPr>
        <w:t xml:space="preserve"> </w:t>
      </w:r>
      <w:r w:rsidR="005271F9" w:rsidRPr="0055288E">
        <w:rPr>
          <w:sz w:val="28"/>
          <w:szCs w:val="28"/>
          <w:lang w:val="kk-KZ"/>
        </w:rPr>
        <w:t>–</w:t>
      </w:r>
      <w:r w:rsidR="00582CC7" w:rsidRPr="0055288E">
        <w:rPr>
          <w:sz w:val="28"/>
          <w:szCs w:val="28"/>
          <w:lang w:val="kk-KZ"/>
        </w:rPr>
        <w:t xml:space="preserve"> </w:t>
      </w:r>
      <w:r w:rsidR="007E1996" w:rsidRPr="0055288E">
        <w:rPr>
          <w:sz w:val="28"/>
          <w:szCs w:val="28"/>
          <w:lang w:val="kk-KZ"/>
        </w:rPr>
        <w:t>бағалау санаты, ол жеке тұлғаны мамандандырылған іс-әрекеттің субъектісі ретінде сипаттайды</w:t>
      </w:r>
      <w:r w:rsidR="00226487" w:rsidRPr="0055288E">
        <w:rPr>
          <w:sz w:val="28"/>
          <w:szCs w:val="28"/>
          <w:lang w:val="kk-KZ"/>
        </w:rPr>
        <w:t>. Қ</w:t>
      </w:r>
      <w:r w:rsidR="007E1996" w:rsidRPr="0055288E">
        <w:rPr>
          <w:sz w:val="28"/>
          <w:szCs w:val="28"/>
          <w:lang w:val="kk-KZ"/>
        </w:rPr>
        <w:t xml:space="preserve">абілеттіліктің дамытылуы білікті жұмысты орындауға, проблемалық жағдайларда жауапты шешімдер қабылдауға, қойылған мақсаттарға ұтымды </w:t>
      </w:r>
      <w:r w:rsidR="00226487" w:rsidRPr="0055288E">
        <w:rPr>
          <w:sz w:val="28"/>
          <w:szCs w:val="28"/>
          <w:lang w:val="kk-KZ"/>
        </w:rPr>
        <w:t>сонымен бірге</w:t>
      </w:r>
      <w:r w:rsidR="007E1996" w:rsidRPr="0055288E">
        <w:rPr>
          <w:sz w:val="28"/>
          <w:szCs w:val="28"/>
          <w:lang w:val="kk-KZ"/>
        </w:rPr>
        <w:t xml:space="preserve"> табысты қол жеткізуге әкелетін іс-әрекеттерді жоспарлауға және жетілдіруге мүмкіндік береді [</w:t>
      </w:r>
      <w:r w:rsidR="00E3051D" w:rsidRPr="0055288E">
        <w:rPr>
          <w:sz w:val="28"/>
          <w:szCs w:val="28"/>
          <w:lang w:val="kk-KZ"/>
        </w:rPr>
        <w:t>7</w:t>
      </w:r>
      <w:r w:rsidR="00324580" w:rsidRPr="0055288E">
        <w:rPr>
          <w:sz w:val="28"/>
          <w:szCs w:val="28"/>
          <w:lang w:val="kk-KZ"/>
        </w:rPr>
        <w:t>5</w:t>
      </w:r>
      <w:r w:rsidR="007E1996"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В. А. Сластениннің [</w:t>
      </w:r>
      <w:r w:rsidR="006752E3" w:rsidRPr="0055288E">
        <w:rPr>
          <w:sz w:val="28"/>
          <w:szCs w:val="28"/>
          <w:lang w:val="kk-KZ"/>
        </w:rPr>
        <w:t>7</w:t>
      </w:r>
      <w:r w:rsidR="00324580" w:rsidRPr="0055288E">
        <w:rPr>
          <w:sz w:val="28"/>
          <w:szCs w:val="28"/>
          <w:lang w:val="kk-KZ"/>
        </w:rPr>
        <w:t>6</w:t>
      </w:r>
      <w:r w:rsidRPr="0055288E">
        <w:rPr>
          <w:sz w:val="28"/>
          <w:szCs w:val="28"/>
          <w:lang w:val="kk-KZ"/>
        </w:rPr>
        <w:t>], А. М. Новиковтың [</w:t>
      </w:r>
      <w:r w:rsidR="006752E3" w:rsidRPr="0055288E">
        <w:rPr>
          <w:sz w:val="28"/>
          <w:szCs w:val="28"/>
          <w:lang w:val="kk-KZ"/>
        </w:rPr>
        <w:t>7</w:t>
      </w:r>
      <w:r w:rsidR="00324580" w:rsidRPr="0055288E">
        <w:rPr>
          <w:sz w:val="28"/>
          <w:szCs w:val="28"/>
          <w:lang w:val="kk-KZ"/>
        </w:rPr>
        <w:t>7</w:t>
      </w:r>
      <w:r w:rsidRPr="0055288E">
        <w:rPr>
          <w:sz w:val="28"/>
          <w:szCs w:val="28"/>
          <w:lang w:val="kk-KZ"/>
        </w:rPr>
        <w:t>], Н. В. Кузьминаның [</w:t>
      </w:r>
      <w:r w:rsidR="006752E3" w:rsidRPr="0055288E">
        <w:rPr>
          <w:sz w:val="28"/>
          <w:szCs w:val="28"/>
          <w:lang w:val="kk-KZ"/>
        </w:rPr>
        <w:t>7</w:t>
      </w:r>
      <w:r w:rsidR="00324580" w:rsidRPr="0055288E">
        <w:rPr>
          <w:sz w:val="28"/>
          <w:szCs w:val="28"/>
          <w:lang w:val="kk-KZ"/>
        </w:rPr>
        <w:t>8</w:t>
      </w:r>
      <w:r w:rsidR="005271F9" w:rsidRPr="0055288E">
        <w:rPr>
          <w:sz w:val="28"/>
          <w:szCs w:val="28"/>
          <w:lang w:val="kk-KZ"/>
        </w:rPr>
        <w:t>],  С.</w:t>
      </w:r>
      <w:r w:rsidRPr="0055288E">
        <w:rPr>
          <w:sz w:val="28"/>
          <w:szCs w:val="28"/>
          <w:lang w:val="kk-KZ"/>
        </w:rPr>
        <w:t>Н. Чистякованың [</w:t>
      </w:r>
      <w:r w:rsidR="006752E3" w:rsidRPr="0055288E">
        <w:rPr>
          <w:sz w:val="28"/>
          <w:szCs w:val="28"/>
          <w:lang w:val="kk-KZ"/>
        </w:rPr>
        <w:t>7</w:t>
      </w:r>
      <w:r w:rsidR="00324580" w:rsidRPr="0055288E">
        <w:rPr>
          <w:sz w:val="28"/>
          <w:szCs w:val="28"/>
          <w:lang w:val="kk-KZ"/>
        </w:rPr>
        <w:t>9</w:t>
      </w:r>
      <w:r w:rsidRPr="0055288E">
        <w:rPr>
          <w:sz w:val="28"/>
          <w:szCs w:val="28"/>
          <w:lang w:val="kk-KZ"/>
        </w:rPr>
        <w:t xml:space="preserve">] пікірінше маманның «құзыреттілігі» </w:t>
      </w:r>
      <w:r w:rsidR="005271F9" w:rsidRPr="0055288E">
        <w:rPr>
          <w:sz w:val="28"/>
          <w:szCs w:val="28"/>
          <w:lang w:val="kk-KZ"/>
        </w:rPr>
        <w:t>–</w:t>
      </w:r>
      <w:r w:rsidRPr="0055288E">
        <w:rPr>
          <w:sz w:val="28"/>
          <w:szCs w:val="28"/>
          <w:lang w:val="kk-KZ"/>
        </w:rPr>
        <w:t xml:space="preserve"> бұл қандай да бір саладағы табысты іс-әрекетті жүзеге асыру үшін қажетті жеке тұлғаның қабілеттері, сапалары мен қасиеттерінің жиынтығы.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Э.Ф.</w:t>
      </w:r>
      <w:r w:rsidR="005271F9" w:rsidRPr="0055288E">
        <w:rPr>
          <w:sz w:val="28"/>
          <w:szCs w:val="28"/>
          <w:lang w:val="kk-KZ"/>
        </w:rPr>
        <w:t> </w:t>
      </w:r>
      <w:r w:rsidRPr="0055288E">
        <w:rPr>
          <w:sz w:val="28"/>
          <w:szCs w:val="28"/>
          <w:lang w:val="kk-KZ"/>
        </w:rPr>
        <w:t>Зеер «жалпыланған, әмбебап білімдерге қарағанда құзыреттілік пәрменді, практикалық-бағдарлы сипатқа ие» болатын ерекше белгілеріне назар аударады. Ғалымның түйіндеуінше, олар теориялық және қолданбалы білім жүйесімен қатар  когнитивті және операциялық-технологиялық құрамдастарды да қамтиды. Яғни құзыреттілік-іс-әрекеттегі білім жиынтығы, жүйесі [</w:t>
      </w:r>
      <w:r w:rsidR="006752E3" w:rsidRPr="0055288E">
        <w:rPr>
          <w:sz w:val="28"/>
          <w:szCs w:val="28"/>
          <w:lang w:val="kk-KZ"/>
        </w:rPr>
        <w:t>8</w:t>
      </w:r>
      <w:r w:rsidR="00324580" w:rsidRPr="0055288E">
        <w:rPr>
          <w:sz w:val="28"/>
          <w:szCs w:val="28"/>
          <w:lang w:val="kk-KZ"/>
        </w:rPr>
        <w:t>0</w:t>
      </w:r>
      <w:r w:rsidRPr="0055288E">
        <w:rPr>
          <w:sz w:val="28"/>
          <w:szCs w:val="28"/>
          <w:lang w:val="kk-KZ"/>
        </w:rPr>
        <w:t>].</w:t>
      </w:r>
    </w:p>
    <w:p w:rsidR="007E1996" w:rsidRPr="0055288E" w:rsidRDefault="00DF0452" w:rsidP="00A55E71">
      <w:pPr>
        <w:tabs>
          <w:tab w:val="left" w:pos="59"/>
          <w:tab w:val="left" w:pos="142"/>
          <w:tab w:val="left" w:pos="396"/>
        </w:tabs>
        <w:ind w:firstLine="709"/>
        <w:jc w:val="both"/>
        <w:rPr>
          <w:sz w:val="28"/>
          <w:szCs w:val="28"/>
          <w:lang w:val="kk-KZ"/>
        </w:rPr>
      </w:pPr>
      <w:r w:rsidRPr="0055288E">
        <w:rPr>
          <w:sz w:val="28"/>
          <w:szCs w:val="28"/>
          <w:lang w:val="kk-KZ"/>
        </w:rPr>
        <w:t>И.</w:t>
      </w:r>
      <w:r w:rsidR="007E1996" w:rsidRPr="0055288E">
        <w:rPr>
          <w:sz w:val="28"/>
          <w:szCs w:val="28"/>
          <w:lang w:val="kk-KZ"/>
        </w:rPr>
        <w:t>А. Зимняя құзыреттілік деп тұлғаның қасиеттерінің интегративті сипаттамасын, белгілі бір салаларда (құзыреттер) іс-әрекетті орындау үшін жоғары оқу орнын бітірушінің дайындық нәтижесі ретінде түсінеді. Құзыреттілік-бұл жағдаяттық санат, өйткені нақты кәсіби (проблемалық) жағдайларда қандай да бір іс-әрекетті жүзеге асыруға дайындықтан көріне</w:t>
      </w:r>
      <w:r w:rsidR="00226487" w:rsidRPr="0055288E">
        <w:rPr>
          <w:sz w:val="28"/>
          <w:szCs w:val="28"/>
          <w:lang w:val="kk-KZ"/>
        </w:rPr>
        <w:t>тін</w:t>
      </w:r>
      <w:r w:rsidR="007E1996" w:rsidRPr="0055288E">
        <w:rPr>
          <w:sz w:val="28"/>
          <w:szCs w:val="28"/>
          <w:lang w:val="kk-KZ"/>
        </w:rPr>
        <w:t>дігіне мән бере отырып, құндылық-мағыналық, жобалау, азаматтық, интеграциялық,</w:t>
      </w:r>
      <w:r w:rsidR="008A1138" w:rsidRPr="0055288E">
        <w:rPr>
          <w:sz w:val="28"/>
          <w:szCs w:val="28"/>
          <w:lang w:val="kk-KZ"/>
        </w:rPr>
        <w:t xml:space="preserve"> </w:t>
      </w:r>
      <w:r w:rsidR="007E1996" w:rsidRPr="0055288E">
        <w:rPr>
          <w:sz w:val="28"/>
          <w:szCs w:val="28"/>
          <w:lang w:val="kk-KZ"/>
        </w:rPr>
        <w:t xml:space="preserve"> іс-әрекет,</w:t>
      </w:r>
      <w:r w:rsidR="008A1138" w:rsidRPr="0055288E">
        <w:rPr>
          <w:sz w:val="28"/>
          <w:szCs w:val="28"/>
          <w:lang w:val="kk-KZ"/>
        </w:rPr>
        <w:t xml:space="preserve"> </w:t>
      </w:r>
      <w:r w:rsidR="007E1996" w:rsidRPr="0055288E">
        <w:rPr>
          <w:sz w:val="28"/>
          <w:szCs w:val="28"/>
          <w:lang w:val="kk-KZ"/>
        </w:rPr>
        <w:t xml:space="preserve"> ақпараттық-технологиялық, өзін-өзі жетілдіру, өзін-өзі дамыту, өзін-өзі реттеу, қарым-қатынас, әлеуметтік өзара іс-қимыл сияқты құзырларды бөліп көрсетеді</w:t>
      </w:r>
      <w:r w:rsidR="00226487" w:rsidRPr="0055288E">
        <w:rPr>
          <w:sz w:val="28"/>
          <w:szCs w:val="28"/>
          <w:lang w:val="kk-KZ"/>
        </w:rPr>
        <w:t>. С</w:t>
      </w:r>
      <w:r w:rsidR="007E1996" w:rsidRPr="0055288E">
        <w:rPr>
          <w:sz w:val="28"/>
          <w:szCs w:val="28"/>
          <w:lang w:val="kk-KZ"/>
        </w:rPr>
        <w:t>ондай-ақ адам қызметіне қатысты  танымдық іс-әрекет құзыреттіліктерін</w:t>
      </w:r>
      <w:r w:rsidR="008A1138" w:rsidRPr="0055288E">
        <w:rPr>
          <w:sz w:val="28"/>
          <w:szCs w:val="28"/>
          <w:lang w:val="kk-KZ"/>
        </w:rPr>
        <w:t xml:space="preserve">е </w:t>
      </w:r>
      <w:r w:rsidR="007E1996" w:rsidRPr="0055288E">
        <w:rPr>
          <w:sz w:val="28"/>
          <w:szCs w:val="28"/>
          <w:lang w:val="kk-KZ"/>
        </w:rPr>
        <w:t xml:space="preserve"> (танымдық есептер, проблемалық жағдайлар, өнімді </w:t>
      </w:r>
      <w:r w:rsidR="00226487" w:rsidRPr="0055288E">
        <w:rPr>
          <w:sz w:val="28"/>
          <w:szCs w:val="28"/>
          <w:lang w:val="kk-KZ"/>
        </w:rPr>
        <w:t>әрі</w:t>
      </w:r>
      <w:r w:rsidR="007E1996" w:rsidRPr="0055288E">
        <w:rPr>
          <w:sz w:val="28"/>
          <w:szCs w:val="28"/>
          <w:lang w:val="kk-KZ"/>
        </w:rPr>
        <w:t xml:space="preserve"> репродуктивті таным, зияткерлік қызмет, зерттеу) және іс-әрекет құзыреттіліктерін</w:t>
      </w:r>
      <w:r w:rsidR="008A1138" w:rsidRPr="0055288E">
        <w:rPr>
          <w:sz w:val="28"/>
          <w:szCs w:val="28"/>
          <w:lang w:val="kk-KZ"/>
        </w:rPr>
        <w:t xml:space="preserve">е </w:t>
      </w:r>
      <w:r w:rsidR="007E1996" w:rsidRPr="0055288E">
        <w:rPr>
          <w:sz w:val="28"/>
          <w:szCs w:val="28"/>
          <w:lang w:val="kk-KZ"/>
        </w:rPr>
        <w:t xml:space="preserve"> (ойын, оқу, еңбек, болжау, жобалау, жоспарлау, моделдеу, зерттеу қызметі, әртүрлі  іс-әрекет түрлерінен хабардар болу) сипаттама береді [</w:t>
      </w:r>
      <w:r w:rsidR="006752E3" w:rsidRPr="0055288E">
        <w:rPr>
          <w:sz w:val="28"/>
          <w:szCs w:val="28"/>
          <w:lang w:val="kk-KZ"/>
        </w:rPr>
        <w:t>81</w:t>
      </w:r>
      <w:r w:rsidR="004B51D8" w:rsidRPr="0055288E">
        <w:rPr>
          <w:sz w:val="28"/>
          <w:szCs w:val="28"/>
          <w:lang w:val="kk-KZ"/>
        </w:rPr>
        <w:t xml:space="preserve">, </w:t>
      </w:r>
      <w:r w:rsidR="00BB609A" w:rsidRPr="0055288E">
        <w:rPr>
          <w:sz w:val="28"/>
          <w:szCs w:val="28"/>
          <w:lang w:val="kk-KZ"/>
        </w:rPr>
        <w:t xml:space="preserve">с. </w:t>
      </w:r>
      <w:r w:rsidR="005A5B5F" w:rsidRPr="0055288E">
        <w:rPr>
          <w:sz w:val="28"/>
          <w:szCs w:val="28"/>
          <w:lang w:val="kk-KZ"/>
        </w:rPr>
        <w:t>33</w:t>
      </w:r>
      <w:r w:rsidR="007E1996" w:rsidRPr="0055288E">
        <w:rPr>
          <w:sz w:val="28"/>
          <w:szCs w:val="28"/>
          <w:lang w:val="kk-KZ"/>
        </w:rPr>
        <w:t>].</w:t>
      </w:r>
    </w:p>
    <w:p w:rsidR="007E1996" w:rsidRPr="0055288E" w:rsidRDefault="00DF0452" w:rsidP="00A55E71">
      <w:pPr>
        <w:tabs>
          <w:tab w:val="left" w:pos="59"/>
          <w:tab w:val="left" w:pos="142"/>
          <w:tab w:val="left" w:pos="396"/>
        </w:tabs>
        <w:ind w:firstLine="709"/>
        <w:jc w:val="both"/>
        <w:rPr>
          <w:sz w:val="28"/>
          <w:szCs w:val="28"/>
          <w:lang w:val="kk-KZ"/>
        </w:rPr>
      </w:pPr>
      <w:r w:rsidRPr="0055288E">
        <w:rPr>
          <w:sz w:val="28"/>
          <w:szCs w:val="28"/>
          <w:lang w:val="kk-KZ"/>
        </w:rPr>
        <w:t>В.</w:t>
      </w:r>
      <w:r w:rsidR="007E1996" w:rsidRPr="0055288E">
        <w:rPr>
          <w:sz w:val="28"/>
          <w:szCs w:val="28"/>
          <w:lang w:val="kk-KZ"/>
        </w:rPr>
        <w:t>В. Мозолин бойынша, құзыреттілік ұғымын күрделі, көп қырлы және көпаспектілі ретінде жинақтай отырып, оған</w:t>
      </w:r>
      <w:r w:rsidR="00582CC7" w:rsidRPr="0055288E">
        <w:rPr>
          <w:sz w:val="28"/>
          <w:szCs w:val="28"/>
          <w:lang w:val="kk-KZ"/>
        </w:rPr>
        <w:t xml:space="preserve"> барынша толық сипаттама береді.</w:t>
      </w:r>
      <w:r w:rsidR="007E1996" w:rsidRPr="0055288E">
        <w:rPr>
          <w:sz w:val="28"/>
          <w:szCs w:val="28"/>
          <w:lang w:val="kk-KZ"/>
        </w:rPr>
        <w:t xml:space="preserve"> Құзыреттілік білім берудің </w:t>
      </w:r>
      <w:r w:rsidR="00226487" w:rsidRPr="0055288E">
        <w:rPr>
          <w:sz w:val="28"/>
          <w:szCs w:val="28"/>
          <w:lang w:val="kk-KZ"/>
        </w:rPr>
        <w:t>зияткерлік</w:t>
      </w:r>
      <w:r w:rsidR="007E1996" w:rsidRPr="0055288E">
        <w:rPr>
          <w:sz w:val="28"/>
          <w:szCs w:val="28"/>
          <w:lang w:val="kk-KZ"/>
        </w:rPr>
        <w:t xml:space="preserve"> және д</w:t>
      </w:r>
      <w:r w:rsidR="00582CC7" w:rsidRPr="0055288E">
        <w:rPr>
          <w:sz w:val="28"/>
          <w:szCs w:val="28"/>
          <w:lang w:val="kk-KZ"/>
        </w:rPr>
        <w:t>ағдылы құраушыларын біріктіреді.</w:t>
      </w:r>
      <w:r w:rsidR="007E1996" w:rsidRPr="0055288E">
        <w:rPr>
          <w:sz w:val="28"/>
          <w:szCs w:val="28"/>
          <w:lang w:val="kk-KZ"/>
        </w:rPr>
        <w:t xml:space="preserve"> </w:t>
      </w:r>
      <w:r w:rsidR="00582CC7" w:rsidRPr="0055288E">
        <w:rPr>
          <w:sz w:val="28"/>
          <w:szCs w:val="28"/>
          <w:lang w:val="kk-KZ"/>
        </w:rPr>
        <w:t>Қ</w:t>
      </w:r>
      <w:r w:rsidR="007E1996" w:rsidRPr="0055288E">
        <w:rPr>
          <w:sz w:val="28"/>
          <w:szCs w:val="28"/>
          <w:lang w:val="kk-KZ"/>
        </w:rPr>
        <w:t>ұзыреттілік ұғымына когнитивті және операциялық-</w:t>
      </w:r>
      <w:r w:rsidR="007E1996" w:rsidRPr="0055288E">
        <w:rPr>
          <w:sz w:val="28"/>
          <w:szCs w:val="28"/>
          <w:lang w:val="kk-KZ"/>
        </w:rPr>
        <w:lastRenderedPageBreak/>
        <w:t>технологиялық құрамдастар ғана емес, сонымен қатар мотивациялық, этикалық, әлеуметтік және мінез-құлықтық құрамдастар да кіреді</w:t>
      </w:r>
      <w:r w:rsidR="00582CC7" w:rsidRPr="0055288E">
        <w:rPr>
          <w:sz w:val="28"/>
          <w:szCs w:val="28"/>
          <w:lang w:val="kk-KZ"/>
        </w:rPr>
        <w:t>. О</w:t>
      </w:r>
      <w:r w:rsidR="007E1996" w:rsidRPr="0055288E">
        <w:rPr>
          <w:sz w:val="28"/>
          <w:szCs w:val="28"/>
          <w:lang w:val="kk-KZ"/>
        </w:rPr>
        <w:t xml:space="preserve">л білім, білік және дағды, құндылықтық бағдарлар жүйесін, </w:t>
      </w:r>
      <w:r w:rsidR="002D2EC2" w:rsidRPr="0055288E">
        <w:rPr>
          <w:sz w:val="28"/>
          <w:szCs w:val="28"/>
          <w:lang w:val="kk-KZ"/>
        </w:rPr>
        <w:t>оқыту нәтижелерін</w:t>
      </w:r>
      <w:r w:rsidR="007E1996" w:rsidRPr="0055288E">
        <w:rPr>
          <w:sz w:val="28"/>
          <w:szCs w:val="28"/>
          <w:lang w:val="kk-KZ"/>
        </w:rPr>
        <w:t xml:space="preserve"> </w:t>
      </w:r>
      <w:r w:rsidR="00582CC7" w:rsidRPr="0055288E">
        <w:rPr>
          <w:sz w:val="28"/>
          <w:szCs w:val="28"/>
          <w:lang w:val="kk-KZ"/>
        </w:rPr>
        <w:t>қ</w:t>
      </w:r>
      <w:r w:rsidR="007E1996" w:rsidRPr="0055288E">
        <w:rPr>
          <w:sz w:val="28"/>
          <w:szCs w:val="28"/>
          <w:lang w:val="kk-KZ"/>
        </w:rPr>
        <w:t>амтиды</w:t>
      </w:r>
      <w:r w:rsidR="00582CC7" w:rsidRPr="0055288E">
        <w:rPr>
          <w:sz w:val="28"/>
          <w:szCs w:val="28"/>
          <w:lang w:val="kk-KZ"/>
        </w:rPr>
        <w:t>. Қ</w:t>
      </w:r>
      <w:r w:rsidR="007E1996" w:rsidRPr="0055288E">
        <w:rPr>
          <w:sz w:val="28"/>
          <w:szCs w:val="28"/>
          <w:lang w:val="kk-KZ"/>
        </w:rPr>
        <w:t>ұзыреттілік нақты іс-әрекет түрі жағдайында алған білімін, іскерлігін, тәжірибесін және жүріс-тұрыс тәсілдерін жұмылдыру қабілетін білдіреді</w:t>
      </w:r>
      <w:r w:rsidR="00BC628E" w:rsidRPr="0055288E">
        <w:rPr>
          <w:sz w:val="28"/>
          <w:szCs w:val="28"/>
          <w:lang w:val="kk-KZ"/>
        </w:rPr>
        <w:t>.</w:t>
      </w:r>
      <w:r w:rsidR="007E1996" w:rsidRPr="0055288E">
        <w:rPr>
          <w:sz w:val="28"/>
          <w:szCs w:val="28"/>
          <w:lang w:val="kk-KZ"/>
        </w:rPr>
        <w:t xml:space="preserve"> </w:t>
      </w:r>
      <w:r w:rsidR="00BC628E" w:rsidRPr="0055288E">
        <w:rPr>
          <w:sz w:val="28"/>
          <w:szCs w:val="28"/>
          <w:lang w:val="kk-KZ"/>
        </w:rPr>
        <w:t>Қ</w:t>
      </w:r>
      <w:r w:rsidR="007E1996" w:rsidRPr="0055288E">
        <w:rPr>
          <w:sz w:val="28"/>
          <w:szCs w:val="28"/>
          <w:lang w:val="kk-KZ"/>
        </w:rPr>
        <w:t>ұзыреттілік ұғымына «нәтижеден» (бастапқы стандарттан) қалыптасатын білім беру мазмұнын интерпретациялану идеологиясы</w:t>
      </w:r>
      <w:r w:rsidR="00BC628E" w:rsidRPr="0055288E">
        <w:rPr>
          <w:sz w:val="28"/>
          <w:szCs w:val="28"/>
          <w:lang w:val="kk-KZ"/>
        </w:rPr>
        <w:t>н құрайды.</w:t>
      </w:r>
      <w:r w:rsidR="007E1996" w:rsidRPr="0055288E">
        <w:rPr>
          <w:sz w:val="28"/>
          <w:szCs w:val="28"/>
          <w:lang w:val="kk-KZ"/>
        </w:rPr>
        <w:t xml:space="preserve"> </w:t>
      </w:r>
      <w:r w:rsidR="00BC628E" w:rsidRPr="0055288E">
        <w:rPr>
          <w:sz w:val="28"/>
          <w:szCs w:val="28"/>
          <w:lang w:val="kk-KZ"/>
        </w:rPr>
        <w:t>Қ</w:t>
      </w:r>
      <w:r w:rsidR="007E1996" w:rsidRPr="0055288E">
        <w:rPr>
          <w:sz w:val="28"/>
          <w:szCs w:val="28"/>
          <w:lang w:val="kk-KZ"/>
        </w:rPr>
        <w:t>ұзыреттілік білім беру мекемесінде ғана емес, сонымен қатар қоршаған ортаның әсерінен де, яғни формальды және формальды емес білім б</w:t>
      </w:r>
      <w:r w:rsidR="00C745A2" w:rsidRPr="0055288E">
        <w:rPr>
          <w:sz w:val="28"/>
          <w:szCs w:val="28"/>
          <w:lang w:val="kk-KZ"/>
        </w:rPr>
        <w:t>еру шеңберінде де қалыптасады [</w:t>
      </w:r>
      <w:r w:rsidR="006752E3" w:rsidRPr="0055288E">
        <w:rPr>
          <w:sz w:val="28"/>
          <w:szCs w:val="28"/>
          <w:lang w:val="kk-KZ"/>
        </w:rPr>
        <w:t>82</w:t>
      </w:r>
      <w:r w:rsidR="007E1996"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 xml:space="preserve">Құзыреттілік тұғырдың негізгі </w:t>
      </w:r>
      <w:r w:rsidR="00226487" w:rsidRPr="0055288E">
        <w:rPr>
          <w:sz w:val="28"/>
          <w:szCs w:val="28"/>
          <w:lang w:val="kk-KZ"/>
        </w:rPr>
        <w:t>тірек</w:t>
      </w:r>
      <w:r w:rsidRPr="0055288E">
        <w:rPr>
          <w:sz w:val="28"/>
          <w:szCs w:val="28"/>
          <w:lang w:val="kk-KZ"/>
        </w:rPr>
        <w:t xml:space="preserve"> ұғымдарының әр түрлі қырларын сипаттай отырып, Ресей және шетелдік ғалымдар келес</w:t>
      </w:r>
      <w:r w:rsidR="00226487" w:rsidRPr="0055288E">
        <w:rPr>
          <w:sz w:val="28"/>
          <w:szCs w:val="28"/>
          <w:lang w:val="kk-KZ"/>
        </w:rPr>
        <w:t>і</w:t>
      </w:r>
      <w:r w:rsidRPr="0055288E">
        <w:rPr>
          <w:sz w:val="28"/>
          <w:szCs w:val="28"/>
          <w:lang w:val="kk-KZ"/>
        </w:rPr>
        <w:t xml:space="preserve"> пайымдаулар</w:t>
      </w:r>
      <w:r w:rsidR="00226487" w:rsidRPr="0055288E">
        <w:rPr>
          <w:sz w:val="28"/>
          <w:szCs w:val="28"/>
          <w:lang w:val="kk-KZ"/>
        </w:rPr>
        <w:t>ды</w:t>
      </w:r>
      <w:r w:rsidRPr="0055288E">
        <w:rPr>
          <w:sz w:val="28"/>
          <w:szCs w:val="28"/>
          <w:lang w:val="kk-KZ"/>
        </w:rPr>
        <w:t xml:space="preserve"> жасайды:</w:t>
      </w:r>
    </w:p>
    <w:p w:rsidR="007E1996" w:rsidRPr="0055288E" w:rsidRDefault="005271F9" w:rsidP="00A55E71">
      <w:pPr>
        <w:tabs>
          <w:tab w:val="left" w:pos="59"/>
          <w:tab w:val="left" w:pos="142"/>
          <w:tab w:val="left" w:pos="396"/>
        </w:tabs>
        <w:ind w:firstLine="709"/>
        <w:jc w:val="both"/>
        <w:rPr>
          <w:sz w:val="28"/>
          <w:szCs w:val="28"/>
          <w:lang w:val="kk-KZ"/>
        </w:rPr>
      </w:pPr>
      <w:r w:rsidRPr="0055288E">
        <w:rPr>
          <w:sz w:val="28"/>
          <w:szCs w:val="28"/>
          <w:lang w:val="kk-KZ"/>
        </w:rPr>
        <w:t>–</w:t>
      </w:r>
      <w:r w:rsidR="007E1996" w:rsidRPr="0055288E">
        <w:rPr>
          <w:sz w:val="28"/>
          <w:szCs w:val="28"/>
          <w:lang w:val="kk-KZ"/>
        </w:rPr>
        <w:t xml:space="preserve"> құзыреттілік</w:t>
      </w:r>
      <w:r w:rsidR="0091418A" w:rsidRPr="0055288E">
        <w:rPr>
          <w:sz w:val="28"/>
          <w:szCs w:val="28"/>
          <w:lang w:val="kk-KZ"/>
        </w:rPr>
        <w:t xml:space="preserve"> </w:t>
      </w:r>
      <w:r w:rsidRPr="0055288E">
        <w:rPr>
          <w:sz w:val="28"/>
          <w:szCs w:val="28"/>
          <w:lang w:val="kk-KZ"/>
        </w:rPr>
        <w:t>–</w:t>
      </w:r>
      <w:r w:rsidR="0091418A" w:rsidRPr="0055288E">
        <w:rPr>
          <w:sz w:val="28"/>
          <w:szCs w:val="28"/>
          <w:lang w:val="kk-KZ"/>
        </w:rPr>
        <w:t xml:space="preserve"> </w:t>
      </w:r>
      <w:r w:rsidR="007E1996" w:rsidRPr="0055288E">
        <w:rPr>
          <w:sz w:val="28"/>
          <w:szCs w:val="28"/>
          <w:lang w:val="kk-KZ"/>
        </w:rPr>
        <w:t>белгілі бір әлеуметтік</w:t>
      </w:r>
      <w:r w:rsidR="0091418A" w:rsidRPr="0055288E">
        <w:rPr>
          <w:sz w:val="28"/>
          <w:szCs w:val="28"/>
          <w:lang w:val="kk-KZ"/>
        </w:rPr>
        <w:t xml:space="preserve"> </w:t>
      </w:r>
      <w:r w:rsidRPr="0055288E">
        <w:rPr>
          <w:sz w:val="28"/>
          <w:szCs w:val="28"/>
          <w:lang w:val="kk-KZ"/>
        </w:rPr>
        <w:t>–</w:t>
      </w:r>
      <w:r w:rsidR="0091418A" w:rsidRPr="0055288E">
        <w:rPr>
          <w:sz w:val="28"/>
          <w:szCs w:val="28"/>
          <w:lang w:val="kk-KZ"/>
        </w:rPr>
        <w:t xml:space="preserve"> </w:t>
      </w:r>
      <w:r w:rsidR="007E1996" w:rsidRPr="0055288E">
        <w:rPr>
          <w:sz w:val="28"/>
          <w:szCs w:val="28"/>
          <w:lang w:val="kk-KZ"/>
        </w:rPr>
        <w:t xml:space="preserve">кәсіби мәртебедегі адамдардың білімі, іскерлігі мен тәжірибесінің өздері орындайтын міндеттер мен шешілетін мәселелердің нақты күрделілік деңгейіне сәйкес келу өлшемі; </w:t>
      </w:r>
    </w:p>
    <w:p w:rsidR="007E1996" w:rsidRPr="0055288E" w:rsidRDefault="005271F9" w:rsidP="00A55E71">
      <w:pPr>
        <w:tabs>
          <w:tab w:val="left" w:pos="59"/>
          <w:tab w:val="left" w:pos="142"/>
          <w:tab w:val="left" w:pos="396"/>
        </w:tabs>
        <w:ind w:firstLine="709"/>
        <w:jc w:val="both"/>
        <w:rPr>
          <w:sz w:val="28"/>
          <w:szCs w:val="28"/>
          <w:lang w:val="kk-KZ"/>
        </w:rPr>
      </w:pPr>
      <w:r w:rsidRPr="0055288E">
        <w:rPr>
          <w:sz w:val="28"/>
          <w:szCs w:val="28"/>
          <w:lang w:val="kk-KZ"/>
        </w:rPr>
        <w:t>–</w:t>
      </w:r>
      <w:r w:rsidR="007E1996" w:rsidRPr="0055288E">
        <w:rPr>
          <w:sz w:val="28"/>
          <w:szCs w:val="28"/>
          <w:lang w:val="kk-KZ"/>
        </w:rPr>
        <w:t xml:space="preserve"> құзыреттілік нақты экономикалық тиімділікке (кәсіби іс-әрекеттің нәтижесі) қол жеткізу қабілетін қамтамасыз ететін қызметкердің жеке қасиеттерін қамтиды;</w:t>
      </w:r>
    </w:p>
    <w:p w:rsidR="007E1996" w:rsidRPr="0055288E" w:rsidRDefault="005271F9" w:rsidP="00A55E71">
      <w:pPr>
        <w:tabs>
          <w:tab w:val="left" w:pos="59"/>
          <w:tab w:val="left" w:pos="142"/>
          <w:tab w:val="left" w:pos="396"/>
        </w:tabs>
        <w:ind w:firstLine="709"/>
        <w:jc w:val="both"/>
        <w:rPr>
          <w:sz w:val="28"/>
          <w:szCs w:val="28"/>
          <w:lang w:val="kk-KZ"/>
        </w:rPr>
      </w:pPr>
      <w:r w:rsidRPr="0055288E">
        <w:rPr>
          <w:sz w:val="28"/>
          <w:szCs w:val="28"/>
          <w:lang w:val="kk-KZ"/>
        </w:rPr>
        <w:t>–</w:t>
      </w:r>
      <w:r w:rsidR="007E1996" w:rsidRPr="0055288E">
        <w:rPr>
          <w:sz w:val="28"/>
          <w:szCs w:val="28"/>
          <w:lang w:val="kk-KZ"/>
        </w:rPr>
        <w:t xml:space="preserve"> «құзыреттілік» термині маманның тек қана кәсіби білімі мен іскерлігін сипаттайтын оған жақын «біліктілік» терминінен ерекшеленеді;</w:t>
      </w:r>
    </w:p>
    <w:p w:rsidR="007E1996" w:rsidRPr="0055288E" w:rsidRDefault="005271F9" w:rsidP="00A55E71">
      <w:pPr>
        <w:tabs>
          <w:tab w:val="left" w:pos="59"/>
          <w:tab w:val="left" w:pos="142"/>
          <w:tab w:val="left" w:pos="396"/>
        </w:tabs>
        <w:ind w:firstLine="709"/>
        <w:jc w:val="both"/>
        <w:rPr>
          <w:sz w:val="28"/>
          <w:szCs w:val="28"/>
          <w:lang w:val="kk-KZ"/>
        </w:rPr>
      </w:pPr>
      <w:r w:rsidRPr="0055288E">
        <w:rPr>
          <w:sz w:val="28"/>
          <w:szCs w:val="28"/>
          <w:lang w:val="kk-KZ"/>
        </w:rPr>
        <w:t>–</w:t>
      </w:r>
      <w:r w:rsidR="007E1996" w:rsidRPr="0055288E">
        <w:rPr>
          <w:sz w:val="28"/>
          <w:szCs w:val="28"/>
          <w:lang w:val="kk-KZ"/>
        </w:rPr>
        <w:t xml:space="preserve"> «құзыреттілік</w:t>
      </w:r>
      <w:r w:rsidR="0091418A" w:rsidRPr="0055288E">
        <w:rPr>
          <w:sz w:val="28"/>
          <w:szCs w:val="28"/>
          <w:lang w:val="kk-KZ"/>
        </w:rPr>
        <w:t xml:space="preserve"> </w:t>
      </w:r>
      <w:r w:rsidRPr="0055288E">
        <w:rPr>
          <w:sz w:val="28"/>
          <w:szCs w:val="28"/>
          <w:lang w:val="kk-KZ"/>
        </w:rPr>
        <w:t>–</w:t>
      </w:r>
      <w:r w:rsidR="0091418A" w:rsidRPr="0055288E">
        <w:rPr>
          <w:sz w:val="28"/>
          <w:szCs w:val="28"/>
          <w:lang w:val="kk-KZ"/>
        </w:rPr>
        <w:t xml:space="preserve"> </w:t>
      </w:r>
      <w:r w:rsidR="007E1996" w:rsidRPr="0055288E">
        <w:rPr>
          <w:sz w:val="28"/>
          <w:szCs w:val="28"/>
          <w:lang w:val="kk-KZ"/>
        </w:rPr>
        <w:t>бұл маманның кәсіби сауатты пайымдауларын, бағалаулары мен пікірлерін айтуға мүмкіндік беретін білімді, іскерлікті және дағдыларды игеруі»;</w:t>
      </w:r>
    </w:p>
    <w:p w:rsidR="007E1996" w:rsidRPr="0055288E" w:rsidRDefault="005271F9" w:rsidP="00A55E71">
      <w:pPr>
        <w:tabs>
          <w:tab w:val="left" w:pos="59"/>
          <w:tab w:val="left" w:pos="142"/>
          <w:tab w:val="left" w:pos="396"/>
        </w:tabs>
        <w:ind w:firstLine="709"/>
        <w:jc w:val="both"/>
        <w:rPr>
          <w:sz w:val="28"/>
          <w:szCs w:val="28"/>
          <w:lang w:val="kk-KZ"/>
        </w:rPr>
      </w:pPr>
      <w:r w:rsidRPr="0055288E">
        <w:rPr>
          <w:sz w:val="28"/>
          <w:szCs w:val="28"/>
          <w:lang w:val="kk-KZ"/>
        </w:rPr>
        <w:t>–</w:t>
      </w:r>
      <w:r w:rsidR="007E1996" w:rsidRPr="0055288E">
        <w:rPr>
          <w:sz w:val="28"/>
          <w:szCs w:val="28"/>
          <w:lang w:val="kk-KZ"/>
        </w:rPr>
        <w:t xml:space="preserve"> құзыреттілік</w:t>
      </w:r>
      <w:r w:rsidR="0091418A" w:rsidRPr="0055288E">
        <w:rPr>
          <w:sz w:val="28"/>
          <w:szCs w:val="28"/>
          <w:lang w:val="kk-KZ"/>
        </w:rPr>
        <w:t xml:space="preserve"> </w:t>
      </w:r>
      <w:r w:rsidR="007E1996" w:rsidRPr="0055288E">
        <w:rPr>
          <w:sz w:val="28"/>
          <w:szCs w:val="28"/>
          <w:lang w:val="kk-KZ"/>
        </w:rPr>
        <w:t>-</w:t>
      </w:r>
      <w:r w:rsidR="0091418A" w:rsidRPr="0055288E">
        <w:rPr>
          <w:sz w:val="28"/>
          <w:szCs w:val="28"/>
          <w:lang w:val="kk-KZ"/>
        </w:rPr>
        <w:t xml:space="preserve"> </w:t>
      </w:r>
      <w:r w:rsidR="007E1996" w:rsidRPr="0055288E">
        <w:rPr>
          <w:sz w:val="28"/>
          <w:szCs w:val="28"/>
          <w:lang w:val="kk-KZ"/>
        </w:rPr>
        <w:t>білім мен білімділікті іс-әрекеттермен байланыстырушы, яғни нақты жағдайдағы икемділікті жұмылдыра алатын білім алудың ерекше нәтижесі;</w:t>
      </w:r>
    </w:p>
    <w:p w:rsidR="007E1996" w:rsidRPr="0055288E" w:rsidRDefault="005271F9" w:rsidP="00A55E71">
      <w:pPr>
        <w:tabs>
          <w:tab w:val="left" w:pos="59"/>
          <w:tab w:val="left" w:pos="142"/>
          <w:tab w:val="left" w:pos="396"/>
        </w:tabs>
        <w:ind w:firstLine="709"/>
        <w:jc w:val="both"/>
        <w:rPr>
          <w:sz w:val="28"/>
          <w:szCs w:val="28"/>
          <w:lang w:val="kk-KZ"/>
        </w:rPr>
      </w:pPr>
      <w:r w:rsidRPr="0055288E">
        <w:rPr>
          <w:sz w:val="28"/>
          <w:szCs w:val="28"/>
          <w:lang w:val="kk-KZ"/>
        </w:rPr>
        <w:t>–</w:t>
      </w:r>
      <w:r w:rsidR="007E1996" w:rsidRPr="0055288E">
        <w:rPr>
          <w:sz w:val="28"/>
          <w:szCs w:val="28"/>
          <w:lang w:val="kk-KZ"/>
        </w:rPr>
        <w:t xml:space="preserve"> құзыреттілік іс-әрекеттің субъективті жаңа формаларын, түрлерін, функцияларын меңгеруде (иеленуде) көрініс табады; </w:t>
      </w:r>
    </w:p>
    <w:p w:rsidR="007E1996" w:rsidRPr="0055288E" w:rsidRDefault="005271F9" w:rsidP="00A55E71">
      <w:pPr>
        <w:tabs>
          <w:tab w:val="left" w:pos="59"/>
          <w:tab w:val="left" w:pos="142"/>
          <w:tab w:val="left" w:pos="396"/>
        </w:tabs>
        <w:ind w:firstLine="709"/>
        <w:jc w:val="both"/>
        <w:rPr>
          <w:sz w:val="28"/>
          <w:szCs w:val="28"/>
          <w:lang w:val="kk-KZ"/>
        </w:rPr>
      </w:pPr>
      <w:r w:rsidRPr="0055288E">
        <w:rPr>
          <w:sz w:val="28"/>
          <w:szCs w:val="28"/>
          <w:lang w:val="kk-KZ"/>
        </w:rPr>
        <w:t>–</w:t>
      </w:r>
      <w:r w:rsidR="007E1996" w:rsidRPr="0055288E">
        <w:rPr>
          <w:sz w:val="28"/>
          <w:szCs w:val="28"/>
          <w:lang w:val="kk-KZ"/>
        </w:rPr>
        <w:t xml:space="preserve"> құзыреттілік</w:t>
      </w:r>
      <w:r w:rsidR="0091418A" w:rsidRPr="0055288E">
        <w:rPr>
          <w:sz w:val="28"/>
          <w:szCs w:val="28"/>
          <w:lang w:val="kk-KZ"/>
        </w:rPr>
        <w:t xml:space="preserve"> </w:t>
      </w:r>
      <w:r w:rsidRPr="0055288E">
        <w:rPr>
          <w:sz w:val="28"/>
          <w:szCs w:val="28"/>
          <w:lang w:val="kk-KZ"/>
        </w:rPr>
        <w:t>–</w:t>
      </w:r>
      <w:r w:rsidR="0091418A" w:rsidRPr="0055288E">
        <w:rPr>
          <w:sz w:val="28"/>
          <w:szCs w:val="28"/>
          <w:lang w:val="kk-KZ"/>
        </w:rPr>
        <w:t xml:space="preserve"> </w:t>
      </w:r>
      <w:r w:rsidR="007E1996" w:rsidRPr="0055288E">
        <w:rPr>
          <w:sz w:val="28"/>
          <w:szCs w:val="28"/>
          <w:lang w:val="kk-KZ"/>
        </w:rPr>
        <w:t>бұл мамандарға жаңа технологиялар мен рөлдерді меңгеру және алгори</w:t>
      </w:r>
      <w:r w:rsidR="00226487" w:rsidRPr="0055288E">
        <w:rPr>
          <w:sz w:val="28"/>
          <w:szCs w:val="28"/>
          <w:lang w:val="kk-KZ"/>
        </w:rPr>
        <w:t>тм</w:t>
      </w:r>
      <w:r w:rsidR="007E1996" w:rsidRPr="0055288E">
        <w:rPr>
          <w:sz w:val="28"/>
          <w:szCs w:val="28"/>
          <w:lang w:val="kk-KZ"/>
        </w:rPr>
        <w:t>денбеген іс-әрекеттерді орындау және осыған байланысты олар қоғамда қарқынды дамып келе жатқан технологияларды меңгеру қажеттігінен туындайтын білім беру нәтижесі ретінде белгісіздік жағдайында әрекет ету қабілеті болып табылады</w:t>
      </w:r>
      <w:r w:rsidR="00E06F02" w:rsidRPr="0055288E">
        <w:rPr>
          <w:sz w:val="28"/>
          <w:szCs w:val="28"/>
          <w:lang w:val="kk-KZ"/>
        </w:rPr>
        <w:t>.</w:t>
      </w:r>
      <w:r w:rsidR="007E1996" w:rsidRPr="0055288E">
        <w:rPr>
          <w:sz w:val="28"/>
          <w:szCs w:val="28"/>
          <w:lang w:val="kk-KZ"/>
        </w:rPr>
        <w:t xml:space="preserve">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 xml:space="preserve">Демек, И.В. Гандрабураның пікіріне сәйкес құзыреттілік, бір жағынан, заманауи маман тұлғасының сапалы интеративті сипаттамасы, яғни «істі білуімен» сипатталатын қызметіне қабілеттілік, екінші жағынан </w:t>
      </w:r>
      <w:r w:rsidR="005271F9" w:rsidRPr="0055288E">
        <w:rPr>
          <w:sz w:val="28"/>
          <w:szCs w:val="28"/>
          <w:lang w:val="kk-KZ"/>
        </w:rPr>
        <w:t>–</w:t>
      </w:r>
      <w:r w:rsidRPr="0055288E">
        <w:rPr>
          <w:sz w:val="28"/>
          <w:szCs w:val="28"/>
          <w:lang w:val="kk-KZ"/>
        </w:rPr>
        <w:t xml:space="preserve"> білім мазмұнымен, оның әдіснамалық және педагогикалық жобалаумен қол жеткізуі жоспарланатын мақсат [</w:t>
      </w:r>
      <w:r w:rsidR="006752E3" w:rsidRPr="0055288E">
        <w:rPr>
          <w:sz w:val="28"/>
          <w:szCs w:val="28"/>
          <w:lang w:val="kk-KZ"/>
        </w:rPr>
        <w:t>83</w:t>
      </w:r>
      <w:r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Ғалымдардың пікірі бойынша құзыретті маманның білікті маманнан айырмашылығы, алғашқылардың белгілі бір білім, білік, дағды деңгейі ғана емес, оларды жұмыста жүзеге асыру</w:t>
      </w:r>
      <w:r w:rsidR="00226487" w:rsidRPr="0055288E">
        <w:rPr>
          <w:sz w:val="28"/>
          <w:szCs w:val="28"/>
          <w:lang w:val="kk-KZ"/>
        </w:rPr>
        <w:t xml:space="preserve">дағы </w:t>
      </w:r>
      <w:r w:rsidRPr="0055288E">
        <w:rPr>
          <w:sz w:val="28"/>
          <w:szCs w:val="28"/>
          <w:lang w:val="kk-KZ"/>
        </w:rPr>
        <w:t xml:space="preserve">қабілеттілігінде. Құзыреттілік индивидтің өзінің кәсіби қызметін сапалы жүзеге асыруға ішкі мотивациясының, кәсіби құндылықтардың болуын және өз кәсібіне құндылық ретінде көзқарасын болжайды. Құзыретті маман өз мамандығының пәнінен тыс </w:t>
      </w:r>
      <w:r w:rsidRPr="0055288E">
        <w:rPr>
          <w:sz w:val="28"/>
          <w:szCs w:val="28"/>
          <w:lang w:val="kk-KZ"/>
        </w:rPr>
        <w:lastRenderedPageBreak/>
        <w:t>шығуға қабілетті, ол өзін-өзі дамытудың шығармашылық әлеуетіне ие. Демек, құзыреттілік-осы қоғамдастық үшін маңызды міндеттердің белгілі бір шеңберін шешуге бағытталған іс-әрекеттердің тиімділігін бағалау нәтижесінде берілетін жеке мінездеме [</w:t>
      </w:r>
      <w:r w:rsidR="006752E3" w:rsidRPr="0055288E">
        <w:rPr>
          <w:sz w:val="28"/>
          <w:szCs w:val="28"/>
          <w:lang w:val="kk-KZ"/>
        </w:rPr>
        <w:t>84</w:t>
      </w:r>
      <w:r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Құзыреттілікті тиісті құзыреттер жинағын меңгерудің белгілі бір деңгейін куәландыратын тұлғаның субъектілік сипаттамасы ре</w:t>
      </w:r>
      <w:r w:rsidR="00DF0452" w:rsidRPr="0055288E">
        <w:rPr>
          <w:sz w:val="28"/>
          <w:szCs w:val="28"/>
          <w:lang w:val="kk-KZ"/>
        </w:rPr>
        <w:t>тінде қарастыратын ғалымдар (С.</w:t>
      </w:r>
      <w:r w:rsidRPr="0055288E">
        <w:rPr>
          <w:sz w:val="28"/>
          <w:szCs w:val="28"/>
          <w:lang w:val="kk-KZ"/>
        </w:rPr>
        <w:t>Я. Батышев [</w:t>
      </w:r>
      <w:r w:rsidR="006752E3" w:rsidRPr="0055288E">
        <w:rPr>
          <w:sz w:val="28"/>
          <w:szCs w:val="28"/>
          <w:lang w:val="kk-KZ"/>
        </w:rPr>
        <w:t>85</w:t>
      </w:r>
      <w:r w:rsidRPr="0055288E">
        <w:rPr>
          <w:sz w:val="28"/>
          <w:szCs w:val="28"/>
          <w:lang w:val="kk-KZ"/>
        </w:rPr>
        <w:t>], Б.С. Гершунский [</w:t>
      </w:r>
      <w:r w:rsidR="006752E3" w:rsidRPr="0055288E">
        <w:rPr>
          <w:sz w:val="28"/>
          <w:szCs w:val="28"/>
          <w:lang w:val="kk-KZ"/>
        </w:rPr>
        <w:t>86</w:t>
      </w:r>
      <w:r w:rsidR="00DF0452" w:rsidRPr="0055288E">
        <w:rPr>
          <w:sz w:val="28"/>
          <w:szCs w:val="28"/>
          <w:lang w:val="kk-KZ"/>
        </w:rPr>
        <w:t>], Э.</w:t>
      </w:r>
      <w:r w:rsidRPr="0055288E">
        <w:rPr>
          <w:sz w:val="28"/>
          <w:szCs w:val="28"/>
          <w:lang w:val="kk-KZ"/>
        </w:rPr>
        <w:t>Ф. Зеер</w:t>
      </w:r>
      <w:r w:rsidR="00C56B97" w:rsidRPr="0055288E">
        <w:rPr>
          <w:sz w:val="28"/>
          <w:szCs w:val="28"/>
          <w:lang w:val="kk-KZ"/>
        </w:rPr>
        <w:t xml:space="preserve"> [</w:t>
      </w:r>
      <w:r w:rsidR="006752E3" w:rsidRPr="0055288E">
        <w:rPr>
          <w:sz w:val="28"/>
          <w:szCs w:val="28"/>
          <w:lang w:val="kk-KZ"/>
        </w:rPr>
        <w:t>80</w:t>
      </w:r>
      <w:r w:rsidR="00C56B97" w:rsidRPr="0055288E">
        <w:rPr>
          <w:sz w:val="28"/>
          <w:szCs w:val="28"/>
          <w:lang w:val="kk-KZ"/>
        </w:rPr>
        <w:t>]</w:t>
      </w:r>
      <w:r w:rsidR="005271F9" w:rsidRPr="0055288E">
        <w:rPr>
          <w:sz w:val="28"/>
          <w:szCs w:val="28"/>
          <w:lang w:val="kk-KZ"/>
        </w:rPr>
        <w:t>,</w:t>
      </w:r>
      <w:r w:rsidRPr="0055288E">
        <w:rPr>
          <w:sz w:val="28"/>
          <w:szCs w:val="28"/>
          <w:lang w:val="kk-KZ"/>
        </w:rPr>
        <w:t xml:space="preserve"> </w:t>
      </w:r>
      <w:r w:rsidR="00C56B97" w:rsidRPr="0055288E">
        <w:rPr>
          <w:sz w:val="28"/>
          <w:szCs w:val="28"/>
          <w:lang w:val="kk-KZ"/>
        </w:rPr>
        <w:t xml:space="preserve">                       </w:t>
      </w:r>
      <w:r w:rsidRPr="0055288E">
        <w:rPr>
          <w:sz w:val="28"/>
          <w:szCs w:val="28"/>
          <w:lang w:val="kk-KZ"/>
        </w:rPr>
        <w:t>И.А. Зимняя</w:t>
      </w:r>
      <w:r w:rsidR="00C56B97" w:rsidRPr="0055288E">
        <w:rPr>
          <w:sz w:val="28"/>
          <w:szCs w:val="28"/>
          <w:lang w:val="kk-KZ"/>
        </w:rPr>
        <w:t xml:space="preserve"> [</w:t>
      </w:r>
      <w:r w:rsidR="006752E3" w:rsidRPr="0055288E">
        <w:rPr>
          <w:sz w:val="28"/>
          <w:szCs w:val="28"/>
          <w:lang w:val="kk-KZ"/>
        </w:rPr>
        <w:t>81</w:t>
      </w:r>
      <w:r w:rsidR="00C56B97" w:rsidRPr="0055288E">
        <w:rPr>
          <w:sz w:val="28"/>
          <w:szCs w:val="28"/>
          <w:lang w:val="kk-KZ"/>
        </w:rPr>
        <w:t>]</w:t>
      </w:r>
      <w:r w:rsidRPr="0055288E">
        <w:rPr>
          <w:sz w:val="28"/>
          <w:szCs w:val="28"/>
          <w:lang w:val="kk-KZ"/>
        </w:rPr>
        <w:t>, А.К. Маркова [</w:t>
      </w:r>
      <w:r w:rsidR="006752E3" w:rsidRPr="0055288E">
        <w:rPr>
          <w:sz w:val="28"/>
          <w:szCs w:val="28"/>
          <w:lang w:val="kk-KZ"/>
        </w:rPr>
        <w:t>87</w:t>
      </w:r>
      <w:r w:rsidRPr="0055288E">
        <w:rPr>
          <w:sz w:val="28"/>
          <w:szCs w:val="28"/>
          <w:lang w:val="kk-KZ"/>
        </w:rPr>
        <w:t>], Л.М. Митина [</w:t>
      </w:r>
      <w:r w:rsidR="006752E3" w:rsidRPr="0055288E">
        <w:rPr>
          <w:sz w:val="28"/>
          <w:szCs w:val="28"/>
          <w:lang w:val="kk-KZ"/>
        </w:rPr>
        <w:t>88</w:t>
      </w:r>
      <w:r w:rsidRPr="0055288E">
        <w:rPr>
          <w:sz w:val="28"/>
          <w:szCs w:val="28"/>
          <w:lang w:val="kk-KZ"/>
        </w:rPr>
        <w:t xml:space="preserve">] және т.б. болды.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Біздің зерттеуіміздің контекстінде Э.К.</w:t>
      </w:r>
      <w:r w:rsidR="00E06F02" w:rsidRPr="0055288E">
        <w:rPr>
          <w:sz w:val="28"/>
          <w:szCs w:val="28"/>
          <w:lang w:val="kk-KZ"/>
        </w:rPr>
        <w:t xml:space="preserve"> </w:t>
      </w:r>
      <w:r w:rsidRPr="0055288E">
        <w:rPr>
          <w:sz w:val="28"/>
          <w:szCs w:val="28"/>
          <w:lang w:val="kk-KZ"/>
        </w:rPr>
        <w:t xml:space="preserve">Хеннердің шет елдердің, ең алдымен Еуропалық Одақ мемлекеттерінің тәжірибесіне </w:t>
      </w:r>
      <w:r w:rsidR="00226487" w:rsidRPr="0055288E">
        <w:rPr>
          <w:sz w:val="28"/>
          <w:szCs w:val="28"/>
          <w:lang w:val="kk-KZ"/>
        </w:rPr>
        <w:t>ден қойған еңбектеріне</w:t>
      </w:r>
      <w:r w:rsidRPr="0055288E">
        <w:rPr>
          <w:sz w:val="28"/>
          <w:szCs w:val="28"/>
          <w:lang w:val="kk-KZ"/>
        </w:rPr>
        <w:t xml:space="preserve"> жүгіну орынды деп ойлаймыз</w:t>
      </w:r>
      <w:r w:rsidR="00226487" w:rsidRPr="0055288E">
        <w:rPr>
          <w:sz w:val="28"/>
          <w:szCs w:val="28"/>
          <w:lang w:val="kk-KZ"/>
        </w:rPr>
        <w:t>.</w:t>
      </w:r>
      <w:r w:rsidRPr="0055288E">
        <w:rPr>
          <w:sz w:val="28"/>
          <w:szCs w:val="28"/>
          <w:lang w:val="kk-KZ"/>
        </w:rPr>
        <w:t xml:space="preserve"> </w:t>
      </w:r>
      <w:r w:rsidR="00226487" w:rsidRPr="0055288E">
        <w:rPr>
          <w:sz w:val="28"/>
          <w:szCs w:val="28"/>
          <w:lang w:val="kk-KZ"/>
        </w:rPr>
        <w:t>Ө</w:t>
      </w:r>
      <w:r w:rsidRPr="0055288E">
        <w:rPr>
          <w:sz w:val="28"/>
          <w:szCs w:val="28"/>
          <w:lang w:val="kk-KZ"/>
        </w:rPr>
        <w:t>йткені олардың жоғары білімге деген құзыретті-бағыт</w:t>
      </w:r>
      <w:r w:rsidR="00226487" w:rsidRPr="0055288E">
        <w:rPr>
          <w:sz w:val="28"/>
          <w:szCs w:val="28"/>
          <w:lang w:val="kk-KZ"/>
        </w:rPr>
        <w:t>т</w:t>
      </w:r>
      <w:r w:rsidRPr="0055288E">
        <w:rPr>
          <w:sz w:val="28"/>
          <w:szCs w:val="28"/>
          <w:lang w:val="kk-KZ"/>
        </w:rPr>
        <w:t>ылық көзқарасы қазақстандық білім беру реформаларының бастамасы ретінде қабылда</w:t>
      </w:r>
      <w:r w:rsidR="00226487" w:rsidRPr="0055288E">
        <w:rPr>
          <w:sz w:val="28"/>
          <w:szCs w:val="28"/>
          <w:lang w:val="kk-KZ"/>
        </w:rPr>
        <w:t>н</w:t>
      </w:r>
      <w:r w:rsidRPr="0055288E">
        <w:rPr>
          <w:sz w:val="28"/>
          <w:szCs w:val="28"/>
          <w:lang w:val="kk-KZ"/>
        </w:rPr>
        <w:t>ды.</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Э.К.</w:t>
      </w:r>
      <w:r w:rsidR="00E06F02" w:rsidRPr="0055288E">
        <w:rPr>
          <w:sz w:val="28"/>
          <w:szCs w:val="28"/>
          <w:lang w:val="kk-KZ"/>
        </w:rPr>
        <w:t xml:space="preserve"> </w:t>
      </w:r>
      <w:r w:rsidRPr="0055288E">
        <w:rPr>
          <w:sz w:val="28"/>
          <w:szCs w:val="28"/>
          <w:lang w:val="kk-KZ"/>
        </w:rPr>
        <w:t xml:space="preserve">Хеннер Еуропалық Одақтағы жоғары білімге деген құзыреттілікке негізделген тәсілдің эволюциясын екі кезеңге бөлуге болады деп есептейді: талқыланатын мәселенің қазіргі жағдайына шешуші үлес қосқан </w:t>
      </w:r>
      <w:r w:rsidRPr="0055288E">
        <w:rPr>
          <w:rFonts w:eastAsia="BookmanOldStyle"/>
          <w:sz w:val="28"/>
          <w:szCs w:val="28"/>
          <w:lang w:val="kk-KZ"/>
        </w:rPr>
        <w:t xml:space="preserve">Tuning </w:t>
      </w:r>
      <w:r w:rsidRPr="0055288E">
        <w:rPr>
          <w:sz w:val="28"/>
          <w:szCs w:val="28"/>
          <w:lang w:val="kk-KZ"/>
        </w:rPr>
        <w:t>жобасы басталғанға дейін және оның жетілген кезеңі [</w:t>
      </w:r>
      <w:r w:rsidR="006752E3" w:rsidRPr="0055288E">
        <w:rPr>
          <w:sz w:val="28"/>
          <w:szCs w:val="28"/>
          <w:lang w:val="kk-KZ"/>
        </w:rPr>
        <w:t>89</w:t>
      </w:r>
      <w:r w:rsidRPr="0055288E">
        <w:rPr>
          <w:sz w:val="28"/>
          <w:szCs w:val="28"/>
          <w:lang w:val="kk-KZ"/>
        </w:rPr>
        <w:t xml:space="preserve">]. </w:t>
      </w:r>
      <w:r w:rsidRPr="0055288E">
        <w:rPr>
          <w:rFonts w:eastAsia="BookmanOldStyle"/>
          <w:sz w:val="28"/>
          <w:szCs w:val="28"/>
          <w:lang w:val="kk-KZ"/>
        </w:rPr>
        <w:t>«Tuning of educational structures» (Б</w:t>
      </w:r>
      <w:r w:rsidRPr="0055288E">
        <w:rPr>
          <w:sz w:val="28"/>
          <w:szCs w:val="28"/>
          <w:lang w:val="kk-KZ"/>
        </w:rPr>
        <w:t xml:space="preserve">ілім беру құрылымдарын баптау) </w:t>
      </w:r>
      <w:r w:rsidR="005271F9" w:rsidRPr="0055288E">
        <w:rPr>
          <w:sz w:val="28"/>
          <w:szCs w:val="28"/>
          <w:lang w:val="kk-KZ"/>
        </w:rPr>
        <w:t>–</w:t>
      </w:r>
      <w:r w:rsidRPr="0055288E">
        <w:rPr>
          <w:sz w:val="28"/>
          <w:szCs w:val="28"/>
          <w:lang w:val="kk-KZ"/>
        </w:rPr>
        <w:t xml:space="preserve"> 2000 жылы басталған еуропалық жоғары білім беру жүйесін реформалау аясындағы ең ірі еуропалық жоба. Біздің зерттеу тақырыбымызға сәйкес ХХ ғасырдың 90-шы жылдары жазған ғылыми және білім беру қоғамында екі түрлі идеялар болды:</w:t>
      </w:r>
    </w:p>
    <w:p w:rsidR="007E1996" w:rsidRPr="0055288E" w:rsidRDefault="005271F9" w:rsidP="00A55E71">
      <w:pPr>
        <w:tabs>
          <w:tab w:val="left" w:pos="59"/>
          <w:tab w:val="left" w:pos="142"/>
          <w:tab w:val="left" w:pos="396"/>
        </w:tabs>
        <w:ind w:firstLine="709"/>
        <w:jc w:val="both"/>
        <w:rPr>
          <w:sz w:val="28"/>
          <w:szCs w:val="28"/>
          <w:lang w:val="kk-KZ"/>
        </w:rPr>
      </w:pPr>
      <w:r w:rsidRPr="0055288E">
        <w:rPr>
          <w:sz w:val="28"/>
          <w:szCs w:val="28"/>
          <w:lang w:val="kk-KZ"/>
        </w:rPr>
        <w:t>–</w:t>
      </w:r>
      <w:r w:rsidR="007E1996" w:rsidRPr="0055288E">
        <w:rPr>
          <w:sz w:val="28"/>
          <w:szCs w:val="28"/>
          <w:lang w:val="kk-KZ"/>
        </w:rPr>
        <w:t xml:space="preserve"> «құзыреттілік» ұғымы </w:t>
      </w:r>
      <w:r w:rsidR="007E1996" w:rsidRPr="0055288E">
        <w:rPr>
          <w:rFonts w:eastAsia="BookmanOldStyle"/>
          <w:sz w:val="28"/>
          <w:szCs w:val="28"/>
          <w:lang w:val="kk-KZ"/>
        </w:rPr>
        <w:t>(«competence»), іс-әрекет сипаты ретінде (“competency”</w:t>
      </w:r>
      <w:r w:rsidR="007E1996" w:rsidRPr="0055288E">
        <w:rPr>
          <w:sz w:val="28"/>
          <w:szCs w:val="28"/>
          <w:lang w:val="kk-KZ"/>
        </w:rPr>
        <w:t xml:space="preserve"> қарағанда - тұлға сипаттамалары) білім, білік және дағдыла</w:t>
      </w:r>
      <w:r w:rsidR="00BB609A" w:rsidRPr="0055288E">
        <w:rPr>
          <w:sz w:val="28"/>
          <w:szCs w:val="28"/>
          <w:lang w:val="kk-KZ"/>
        </w:rPr>
        <w:t xml:space="preserve">р олардың құрамдас элементтері </w:t>
      </w:r>
      <w:r w:rsidR="007E1996" w:rsidRPr="0055288E">
        <w:rPr>
          <w:sz w:val="28"/>
          <w:szCs w:val="28"/>
          <w:lang w:val="kk-KZ"/>
        </w:rPr>
        <w:t>кіргізеді;</w:t>
      </w:r>
    </w:p>
    <w:p w:rsidR="007E1996" w:rsidRPr="0055288E" w:rsidRDefault="005271F9" w:rsidP="00A55E71">
      <w:pPr>
        <w:tabs>
          <w:tab w:val="left" w:pos="59"/>
          <w:tab w:val="left" w:pos="142"/>
          <w:tab w:val="left" w:pos="396"/>
        </w:tabs>
        <w:ind w:firstLine="709"/>
        <w:jc w:val="both"/>
        <w:rPr>
          <w:sz w:val="28"/>
          <w:szCs w:val="28"/>
          <w:lang w:val="kk-KZ"/>
        </w:rPr>
      </w:pPr>
      <w:r w:rsidRPr="0055288E">
        <w:rPr>
          <w:sz w:val="28"/>
          <w:szCs w:val="28"/>
          <w:lang w:val="kk-KZ"/>
        </w:rPr>
        <w:t>–</w:t>
      </w:r>
      <w:r w:rsidR="007E1996" w:rsidRPr="0055288E">
        <w:rPr>
          <w:sz w:val="28"/>
          <w:szCs w:val="28"/>
          <w:lang w:val="kk-KZ"/>
        </w:rPr>
        <w:t xml:space="preserve"> құзыреттілік</w:t>
      </w:r>
      <w:r w:rsidR="007E1996" w:rsidRPr="0055288E">
        <w:rPr>
          <w:color w:val="FF0000"/>
          <w:sz w:val="28"/>
          <w:szCs w:val="28"/>
          <w:lang w:val="kk-KZ"/>
        </w:rPr>
        <w:t xml:space="preserve"> </w:t>
      </w:r>
      <w:r w:rsidR="007E1996" w:rsidRPr="0055288E">
        <w:rPr>
          <w:sz w:val="28"/>
          <w:szCs w:val="28"/>
          <w:lang w:val="kk-KZ"/>
        </w:rPr>
        <w:t>- бұл, ең алдымен кәсіби немесе өмірлік жағдайлардағы тиімді және табысты іс-әрекет критерийлерімен байланысты мінез-құлық сипаттамасы.</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Сондай-ақ, «құзыреттілік» ұғымын біліммен және табысты кәсіби қызметпен байланыстыратын және белгілі бір саладағы білімдер тобы ұғымын, кәсіби іс-әрекеттің маңызды бөлігіне әсер ететін дағдылар мен көзқарастар ретінде түсіндіретін тәсіл.</w:t>
      </w:r>
    </w:p>
    <w:p w:rsidR="007E1996" w:rsidRPr="0055288E" w:rsidRDefault="007E1996" w:rsidP="00A55E71">
      <w:pPr>
        <w:tabs>
          <w:tab w:val="left" w:pos="59"/>
          <w:tab w:val="left" w:pos="142"/>
          <w:tab w:val="left" w:pos="396"/>
        </w:tabs>
        <w:ind w:firstLine="709"/>
        <w:jc w:val="both"/>
        <w:rPr>
          <w:sz w:val="28"/>
          <w:szCs w:val="28"/>
          <w:lang w:val="kk-KZ"/>
        </w:rPr>
      </w:pPr>
      <w:r w:rsidRPr="0055288E">
        <w:rPr>
          <w:rFonts w:eastAsia="BookmanOldStyle"/>
          <w:sz w:val="28"/>
          <w:szCs w:val="28"/>
          <w:lang w:val="kk-KZ"/>
        </w:rPr>
        <w:t>Tuning</w:t>
      </w:r>
      <w:r w:rsidRPr="0055288E">
        <w:rPr>
          <w:sz w:val="28"/>
          <w:szCs w:val="28"/>
          <w:lang w:val="kk-KZ"/>
        </w:rPr>
        <w:t xml:space="preserve"> жобасы бойынша құжаттар мен жарияланымдарды талдау негізінде </w:t>
      </w:r>
      <w:r w:rsidR="002860DC" w:rsidRPr="0055288E">
        <w:rPr>
          <w:rFonts w:eastAsia="BookmanOldStyle"/>
          <w:sz w:val="28"/>
          <w:szCs w:val="28"/>
          <w:lang w:val="kk-KZ"/>
        </w:rPr>
        <w:t xml:space="preserve">А. </w:t>
      </w:r>
      <w:r w:rsidRPr="0055288E">
        <w:rPr>
          <w:rFonts w:eastAsia="BookmanOldStyle"/>
          <w:sz w:val="28"/>
          <w:szCs w:val="28"/>
          <w:lang w:val="kk-KZ"/>
        </w:rPr>
        <w:t xml:space="preserve">Demchuk, </w:t>
      </w:r>
      <w:r w:rsidR="002860DC" w:rsidRPr="0055288E">
        <w:rPr>
          <w:rFonts w:eastAsia="BookmanOldStyle"/>
          <w:sz w:val="28"/>
          <w:szCs w:val="28"/>
          <w:lang w:val="kk-KZ"/>
        </w:rPr>
        <w:t xml:space="preserve">Y. </w:t>
      </w:r>
      <w:r w:rsidRPr="0055288E">
        <w:rPr>
          <w:rFonts w:eastAsia="BookmanOldStyle"/>
          <w:sz w:val="28"/>
          <w:szCs w:val="28"/>
          <w:lang w:val="kk-KZ"/>
        </w:rPr>
        <w:t xml:space="preserve">Karavaeva, </w:t>
      </w:r>
      <w:r w:rsidR="002860DC" w:rsidRPr="0055288E">
        <w:rPr>
          <w:rFonts w:eastAsia="BookmanOldStyle"/>
          <w:sz w:val="28"/>
          <w:szCs w:val="28"/>
          <w:lang w:val="kk-KZ"/>
        </w:rPr>
        <w:t xml:space="preserve">Y. </w:t>
      </w:r>
      <w:r w:rsidRPr="0055288E">
        <w:rPr>
          <w:rFonts w:eastAsia="BookmanOldStyle"/>
          <w:sz w:val="28"/>
          <w:szCs w:val="28"/>
          <w:lang w:val="kk-KZ"/>
        </w:rPr>
        <w:t xml:space="preserve">Kovtun, </w:t>
      </w:r>
      <w:r w:rsidR="002860DC" w:rsidRPr="0055288E">
        <w:rPr>
          <w:rFonts w:eastAsia="BookmanOldStyle"/>
          <w:sz w:val="28"/>
          <w:szCs w:val="28"/>
          <w:lang w:val="kk-KZ"/>
        </w:rPr>
        <w:t xml:space="preserve">S. </w:t>
      </w:r>
      <w:r w:rsidRPr="0055288E">
        <w:rPr>
          <w:rFonts w:eastAsia="BookmanOldStyle"/>
          <w:sz w:val="28"/>
          <w:szCs w:val="28"/>
          <w:lang w:val="kk-KZ"/>
        </w:rPr>
        <w:t xml:space="preserve">Rodionova </w:t>
      </w:r>
      <w:r w:rsidRPr="0055288E">
        <w:rPr>
          <w:sz w:val="28"/>
          <w:szCs w:val="28"/>
          <w:lang w:val="kk-KZ"/>
        </w:rPr>
        <w:t xml:space="preserve">еңбектерінде атап </w:t>
      </w:r>
      <w:r w:rsidR="00AC152A" w:rsidRPr="0055288E">
        <w:rPr>
          <w:sz w:val="28"/>
          <w:szCs w:val="28"/>
          <w:lang w:val="kk-KZ"/>
        </w:rPr>
        <w:t>өткендей, «Е</w:t>
      </w:r>
      <w:r w:rsidRPr="0055288E">
        <w:rPr>
          <w:sz w:val="28"/>
          <w:szCs w:val="28"/>
          <w:lang w:val="kk-KZ"/>
        </w:rPr>
        <w:t xml:space="preserve">уропалық білім беру тәжірибесінде соңғы жылдары құзыреттілік - категория деген пікірлер айтылуда, бұл түсінік жұмыс берушіге және оқуды бітіргеннен кейін тікелей жұмыс орнындағы түлектің кәсіби қызметін сипаттайды. Білім беру бағдарламаларын меңгеру барысында мұғалім құзыреттіліктерді қалыптастырумен емес, оқу жоспарының жекелеген компоненттері бойынша оқытудың нақты нәтижелеріне қол жеткізуді жоспарлау және бақылау мәселелерімен айналысады» </w:t>
      </w:r>
      <w:r w:rsidRPr="0055288E">
        <w:rPr>
          <w:rFonts w:eastAsia="BookmanOldStyle"/>
          <w:sz w:val="28"/>
          <w:szCs w:val="28"/>
          <w:lang w:val="kk-KZ"/>
        </w:rPr>
        <w:t>[</w:t>
      </w:r>
      <w:r w:rsidR="00612DA0" w:rsidRPr="0055288E">
        <w:rPr>
          <w:rFonts w:eastAsia="BookmanOldStyle"/>
          <w:sz w:val="28"/>
          <w:szCs w:val="28"/>
          <w:lang w:val="kk-KZ"/>
        </w:rPr>
        <w:t>9</w:t>
      </w:r>
      <w:r w:rsidR="006A4EC7" w:rsidRPr="0055288E">
        <w:rPr>
          <w:rFonts w:eastAsia="BookmanOldStyle"/>
          <w:sz w:val="28"/>
          <w:szCs w:val="28"/>
          <w:lang w:val="kk-KZ"/>
        </w:rPr>
        <w:t>0</w:t>
      </w:r>
      <w:r w:rsidRPr="0055288E">
        <w:rPr>
          <w:rFonts w:eastAsia="BookmanOldStyle"/>
          <w:sz w:val="28"/>
          <w:szCs w:val="28"/>
          <w:lang w:val="kk-KZ"/>
        </w:rPr>
        <w:t>]</w:t>
      </w:r>
      <w:r w:rsidRPr="0055288E">
        <w:rPr>
          <w:sz w:val="28"/>
          <w:szCs w:val="28"/>
          <w:lang w:val="kk-KZ"/>
        </w:rPr>
        <w:t xml:space="preserve">.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 xml:space="preserve">Орыс тілі сөздіктеріндегі құзыр ұғымы (лат. competere-сәйкес келу, жақындау; қол жеткізу) 1) қандай да бір тұлғаның, органның өкілеттілік шеңбері; 2) осы адамның білімі, тәжірибесі жеткілікті мәселелер шеңбері» </w:t>
      </w:r>
      <w:r w:rsidR="00476EF0" w:rsidRPr="0055288E">
        <w:rPr>
          <w:sz w:val="28"/>
          <w:szCs w:val="28"/>
          <w:lang w:val="kk-KZ"/>
        </w:rPr>
        <w:t>мағанасында</w:t>
      </w:r>
      <w:r w:rsidRPr="0055288E">
        <w:rPr>
          <w:sz w:val="28"/>
          <w:szCs w:val="28"/>
          <w:lang w:val="kk-KZ"/>
        </w:rPr>
        <w:t xml:space="preserve"> ашылады</w:t>
      </w:r>
      <w:r w:rsidR="00BC628E" w:rsidRPr="0055288E">
        <w:rPr>
          <w:sz w:val="28"/>
          <w:szCs w:val="28"/>
          <w:lang w:val="kk-KZ"/>
        </w:rPr>
        <w:t>.</w:t>
      </w:r>
      <w:r w:rsidRPr="0055288E">
        <w:rPr>
          <w:sz w:val="28"/>
          <w:szCs w:val="28"/>
          <w:lang w:val="kk-KZ"/>
        </w:rPr>
        <w:t xml:space="preserve"> </w:t>
      </w:r>
      <w:r w:rsidR="00BC628E" w:rsidRPr="0055288E">
        <w:rPr>
          <w:sz w:val="28"/>
          <w:szCs w:val="28"/>
          <w:lang w:val="kk-KZ"/>
        </w:rPr>
        <w:t xml:space="preserve">Ал </w:t>
      </w:r>
      <w:r w:rsidRPr="0055288E">
        <w:rPr>
          <w:sz w:val="28"/>
          <w:szCs w:val="28"/>
          <w:lang w:val="kk-KZ"/>
        </w:rPr>
        <w:t>«құзыретті» деген ұғым қандай да бір салада қомақты білімі бар, білетін және екінші мағынасы - құзыреттіліктер</w:t>
      </w:r>
      <w:r w:rsidR="00476EF0" w:rsidRPr="0055288E">
        <w:rPr>
          <w:sz w:val="28"/>
          <w:szCs w:val="28"/>
          <w:lang w:val="kk-KZ"/>
        </w:rPr>
        <w:t>ге</w:t>
      </w:r>
      <w:r w:rsidRPr="0055288E">
        <w:rPr>
          <w:sz w:val="28"/>
          <w:szCs w:val="28"/>
          <w:lang w:val="kk-KZ"/>
        </w:rPr>
        <w:t xml:space="preserve"> ие (лат. </w:t>
      </w:r>
      <w:r w:rsidRPr="0055288E">
        <w:rPr>
          <w:sz w:val="28"/>
          <w:szCs w:val="28"/>
          <w:lang w:val="kk-KZ"/>
        </w:rPr>
        <w:lastRenderedPageBreak/>
        <w:t>copetens, competentis-сәйкес келетін, қабілетті). Құзыр «кімде-кім жақсы хабардар мә</w:t>
      </w:r>
      <w:r w:rsidR="00476EF0" w:rsidRPr="0055288E">
        <w:rPr>
          <w:sz w:val="28"/>
          <w:szCs w:val="28"/>
          <w:lang w:val="kk-KZ"/>
        </w:rPr>
        <w:t>се</w:t>
      </w:r>
      <w:r w:rsidRPr="0055288E">
        <w:rPr>
          <w:sz w:val="28"/>
          <w:szCs w:val="28"/>
          <w:lang w:val="kk-KZ"/>
        </w:rPr>
        <w:t>лелер саласы», ал құзыреттілік «құзыреттіліктің мәнін анықтаушы қасиет»</w:t>
      </w:r>
      <w:r w:rsidR="00BC628E" w:rsidRPr="0055288E">
        <w:rPr>
          <w:sz w:val="28"/>
          <w:szCs w:val="28"/>
          <w:lang w:val="kk-KZ"/>
        </w:rPr>
        <w:t xml:space="preserve"> [</w:t>
      </w:r>
      <w:r w:rsidR="006A4EC7" w:rsidRPr="0055288E">
        <w:rPr>
          <w:sz w:val="28"/>
          <w:szCs w:val="28"/>
          <w:lang w:val="kk-KZ"/>
        </w:rPr>
        <w:t>91</w:t>
      </w:r>
      <w:r w:rsidR="00BC628E"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Қазіргі ресейлік педагогикадағы құзырлардың неғұрлым кең және қолданылатын анықтамаларын кел</w:t>
      </w:r>
      <w:r w:rsidR="00476EF0" w:rsidRPr="0055288E">
        <w:rPr>
          <w:sz w:val="28"/>
          <w:szCs w:val="28"/>
          <w:lang w:val="kk-KZ"/>
        </w:rPr>
        <w:t>есі жолдарда бердік.</w:t>
      </w:r>
    </w:p>
    <w:p w:rsidR="007E1996" w:rsidRPr="0055288E" w:rsidRDefault="005271F9" w:rsidP="00A55E71">
      <w:pPr>
        <w:tabs>
          <w:tab w:val="left" w:pos="59"/>
          <w:tab w:val="left" w:pos="142"/>
          <w:tab w:val="left" w:pos="396"/>
        </w:tabs>
        <w:ind w:firstLine="709"/>
        <w:jc w:val="both"/>
        <w:rPr>
          <w:sz w:val="28"/>
          <w:szCs w:val="28"/>
          <w:lang w:val="kk-KZ"/>
        </w:rPr>
      </w:pPr>
      <w:r w:rsidRPr="0055288E">
        <w:rPr>
          <w:sz w:val="28"/>
          <w:szCs w:val="28"/>
          <w:lang w:val="kk-KZ"/>
        </w:rPr>
        <w:t>–</w:t>
      </w:r>
      <w:r w:rsidR="00476EF0" w:rsidRPr="0055288E">
        <w:rPr>
          <w:sz w:val="28"/>
          <w:szCs w:val="28"/>
          <w:lang w:val="kk-KZ"/>
        </w:rPr>
        <w:t xml:space="preserve"> </w:t>
      </w:r>
      <w:r w:rsidRPr="0055288E">
        <w:rPr>
          <w:sz w:val="28"/>
          <w:szCs w:val="28"/>
          <w:lang w:val="kk-KZ"/>
        </w:rPr>
        <w:t>о</w:t>
      </w:r>
      <w:r w:rsidR="007E1996" w:rsidRPr="0055288E">
        <w:rPr>
          <w:sz w:val="28"/>
          <w:szCs w:val="28"/>
          <w:lang w:val="kk-KZ"/>
        </w:rPr>
        <w:t>қытудың нәтижесінде сапалы өнімді іс-әрекет етует үшін қажетті білім, білік, дағды және қызмет тәсілдерінің жиынтығы (А.В. Хуторский);</w:t>
      </w:r>
    </w:p>
    <w:p w:rsidR="007E1996" w:rsidRPr="0055288E" w:rsidRDefault="005271F9" w:rsidP="00A55E71">
      <w:pPr>
        <w:tabs>
          <w:tab w:val="left" w:pos="59"/>
          <w:tab w:val="left" w:pos="142"/>
          <w:tab w:val="left" w:pos="396"/>
        </w:tabs>
        <w:ind w:firstLine="709"/>
        <w:jc w:val="both"/>
        <w:rPr>
          <w:sz w:val="28"/>
          <w:szCs w:val="28"/>
          <w:lang w:val="kk-KZ"/>
        </w:rPr>
      </w:pPr>
      <w:r w:rsidRPr="0055288E">
        <w:rPr>
          <w:sz w:val="28"/>
          <w:szCs w:val="28"/>
          <w:lang w:val="kk-KZ"/>
        </w:rPr>
        <w:t>–</w:t>
      </w:r>
      <w:r w:rsidR="007E1996" w:rsidRPr="0055288E">
        <w:rPr>
          <w:sz w:val="28"/>
          <w:szCs w:val="28"/>
          <w:lang w:val="kk-KZ"/>
        </w:rPr>
        <w:t xml:space="preserve"> кәсіби және әлеуметтік талаптарға, сондай-ақ күтілетін жеке талаптарға сәйкес қызметті жүзеге асыруға мүмкіндік беретін тұлғаның қасиеттерінің интеграцияланған сипаттамасы (И.А. Зимняя);</w:t>
      </w:r>
    </w:p>
    <w:p w:rsidR="007E1996" w:rsidRPr="0055288E" w:rsidRDefault="005271F9" w:rsidP="00A55E71">
      <w:pPr>
        <w:tabs>
          <w:tab w:val="left" w:pos="59"/>
          <w:tab w:val="left" w:pos="142"/>
          <w:tab w:val="left" w:pos="396"/>
        </w:tabs>
        <w:ind w:firstLine="709"/>
        <w:jc w:val="both"/>
        <w:rPr>
          <w:sz w:val="28"/>
          <w:szCs w:val="28"/>
          <w:lang w:val="kk-KZ"/>
        </w:rPr>
      </w:pPr>
      <w:r w:rsidRPr="0055288E">
        <w:rPr>
          <w:sz w:val="28"/>
          <w:szCs w:val="28"/>
          <w:lang w:val="kk-KZ"/>
        </w:rPr>
        <w:t>–</w:t>
      </w:r>
      <w:r w:rsidR="007E1996" w:rsidRPr="0055288E">
        <w:rPr>
          <w:sz w:val="28"/>
          <w:szCs w:val="28"/>
          <w:lang w:val="kk-KZ"/>
        </w:rPr>
        <w:t xml:space="preserve"> белгілі бір сатыда білім алуды аяқтаған, оның негізінде оның әлеуметтік маңыздылығын ескере отырып, табысты (нәтижелі) және тиімді іс-әрекетке дайындығында (қабілеттілігінде) көрінетін адамның сапасы (Ю.Г. Татур);</w:t>
      </w:r>
    </w:p>
    <w:p w:rsidR="007E1996" w:rsidRPr="0055288E" w:rsidRDefault="005271F9" w:rsidP="00A55E71">
      <w:pPr>
        <w:tabs>
          <w:tab w:val="left" w:pos="59"/>
          <w:tab w:val="left" w:pos="142"/>
          <w:tab w:val="left" w:pos="396"/>
        </w:tabs>
        <w:ind w:firstLine="709"/>
        <w:jc w:val="both"/>
        <w:rPr>
          <w:sz w:val="28"/>
          <w:szCs w:val="28"/>
          <w:lang w:val="kk-KZ"/>
        </w:rPr>
      </w:pPr>
      <w:r w:rsidRPr="0055288E">
        <w:rPr>
          <w:sz w:val="28"/>
          <w:szCs w:val="28"/>
          <w:lang w:val="kk-KZ"/>
        </w:rPr>
        <w:t xml:space="preserve">– </w:t>
      </w:r>
      <w:r w:rsidR="007E1996" w:rsidRPr="0055288E">
        <w:rPr>
          <w:sz w:val="28"/>
          <w:szCs w:val="28"/>
          <w:lang w:val="kk-KZ"/>
        </w:rPr>
        <w:t>оқыту процесінде немесе аяқталғаннан кейін нақты ықтимал жағдайларда қандай да бір қызметті жүзеге асыруға дайындықта байқалатын білім алушыларды даярлауд</w:t>
      </w:r>
      <w:r w:rsidRPr="0055288E">
        <w:rPr>
          <w:sz w:val="28"/>
          <w:szCs w:val="28"/>
          <w:lang w:val="kk-KZ"/>
        </w:rPr>
        <w:t>ың интегралды сипаттамалары (В.</w:t>
      </w:r>
      <w:r w:rsidR="007E1996" w:rsidRPr="0055288E">
        <w:rPr>
          <w:sz w:val="28"/>
          <w:szCs w:val="28"/>
          <w:lang w:val="kk-KZ"/>
        </w:rPr>
        <w:t>И. Звонников).</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Жүргізілетін зерттеу контексінде «құзыреттілік» және «құзырлық» сияқты екі ұғымының аражігін ажырату қажет. Құзыреттіліктер ұғымын анықтаудың қиындығы, өзгелерден басқа,  атап айтқанда семантикада. Жалпы сипатқа ие құзыреттілік ұғымының символдық мәні туралы нұсқалары өте көп және салыстырмалы болып келеді. Мәселен, «құзыреттілік» (лат. кең мағынада білім, тәжірибе, қандай да бір салада хабардарлық, белгілі бір органның немесе лауазымды тұлғаның өкілеттік шеңбері ретінде түсініледі. «Құзырлық» (лат. competentis қабілетті)-құзыреттілікке, яғни белгілі бір мәселелерді шешуде қандай да бір нәрсе туралы айтуға немесе өкілеттілікке ие болуға мүмкіндік беретін білімге, тәжірибеге ие болуды көрсетеді.</w:t>
      </w:r>
    </w:p>
    <w:p w:rsidR="007E1996" w:rsidRPr="0055288E" w:rsidRDefault="00DF0452" w:rsidP="00A55E71">
      <w:pPr>
        <w:tabs>
          <w:tab w:val="left" w:pos="59"/>
          <w:tab w:val="left" w:pos="142"/>
          <w:tab w:val="left" w:pos="396"/>
        </w:tabs>
        <w:ind w:firstLine="709"/>
        <w:jc w:val="both"/>
        <w:rPr>
          <w:sz w:val="28"/>
          <w:szCs w:val="28"/>
          <w:lang w:val="kk-KZ"/>
        </w:rPr>
      </w:pPr>
      <w:r w:rsidRPr="0055288E">
        <w:rPr>
          <w:sz w:val="28"/>
          <w:szCs w:val="28"/>
          <w:lang w:val="kk-KZ"/>
        </w:rPr>
        <w:t>Құзыреттіліктер, И.</w:t>
      </w:r>
      <w:r w:rsidR="007E1996" w:rsidRPr="0055288E">
        <w:rPr>
          <w:sz w:val="28"/>
          <w:szCs w:val="28"/>
          <w:lang w:val="kk-KZ"/>
        </w:rPr>
        <w:t>А. Зимняя бойынша</w:t>
      </w:r>
      <w:r w:rsidR="00476EF0" w:rsidRPr="0055288E">
        <w:rPr>
          <w:sz w:val="28"/>
          <w:szCs w:val="28"/>
          <w:lang w:val="kk-KZ"/>
        </w:rPr>
        <w:t>,</w:t>
      </w:r>
      <w:r w:rsidR="007E1996" w:rsidRPr="0055288E">
        <w:rPr>
          <w:sz w:val="28"/>
          <w:szCs w:val="28"/>
          <w:lang w:val="kk-KZ"/>
        </w:rPr>
        <w:t xml:space="preserve"> қайсыбір ішкі, әлеуетті, жасырын психологиялық жаңа түзілімдер (білім, түсінік, іс-әрекеттер жоспарлары (алгоритмдерді), құндылықтар мен қатынастар жүйесі) ретінде адамның құзыреттілігінде анықталады [</w:t>
      </w:r>
      <w:r w:rsidR="006A4EC7" w:rsidRPr="0055288E">
        <w:rPr>
          <w:sz w:val="28"/>
          <w:szCs w:val="28"/>
          <w:lang w:val="kk-KZ"/>
        </w:rPr>
        <w:t>81</w:t>
      </w:r>
      <w:r w:rsidR="005A5B5F" w:rsidRPr="0055288E">
        <w:rPr>
          <w:sz w:val="28"/>
          <w:szCs w:val="28"/>
          <w:lang w:val="kk-KZ"/>
        </w:rPr>
        <w:t xml:space="preserve">, </w:t>
      </w:r>
      <w:r w:rsidR="00BB609A" w:rsidRPr="0055288E">
        <w:rPr>
          <w:sz w:val="28"/>
          <w:szCs w:val="28"/>
          <w:lang w:val="kk-KZ"/>
        </w:rPr>
        <w:t xml:space="preserve">с. </w:t>
      </w:r>
      <w:r w:rsidR="005A5B5F" w:rsidRPr="0055288E">
        <w:rPr>
          <w:sz w:val="28"/>
          <w:szCs w:val="28"/>
          <w:lang w:val="kk-KZ"/>
        </w:rPr>
        <w:t>30</w:t>
      </w:r>
      <w:r w:rsidR="007E1996" w:rsidRPr="0055288E">
        <w:rPr>
          <w:sz w:val="28"/>
          <w:szCs w:val="28"/>
          <w:lang w:val="kk-KZ"/>
        </w:rPr>
        <w:t xml:space="preserve">].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 xml:space="preserve">С.Е. Шишовтың пікірінше: Құзырлық </w:t>
      </w:r>
      <w:r w:rsidR="00476EF0" w:rsidRPr="0055288E">
        <w:rPr>
          <w:sz w:val="28"/>
          <w:szCs w:val="28"/>
          <w:lang w:val="kk-KZ"/>
        </w:rPr>
        <w:t xml:space="preserve">- </w:t>
      </w:r>
      <w:r w:rsidRPr="0055288E">
        <w:rPr>
          <w:sz w:val="28"/>
          <w:szCs w:val="28"/>
          <w:lang w:val="kk-KZ"/>
        </w:rPr>
        <w:t>маманның кәсіби қызметінде өз білімін, іскерлігін жұмылдыруға жалпы қабілеті, сондай-ақ іс-әрекеттерді орындаудың жалпылама тәсілдері. Маман өз құзыреттіліктерін нақты жағдайда, қызметте ғана көрсетеді [</w:t>
      </w:r>
      <w:r w:rsidR="006A4EC7" w:rsidRPr="0055288E">
        <w:rPr>
          <w:sz w:val="28"/>
          <w:szCs w:val="28"/>
          <w:lang w:val="kk-KZ"/>
        </w:rPr>
        <w:t>92</w:t>
      </w:r>
      <w:r w:rsidRPr="0055288E">
        <w:rPr>
          <w:sz w:val="28"/>
          <w:szCs w:val="28"/>
          <w:lang w:val="kk-KZ"/>
        </w:rPr>
        <w:t>].</w:t>
      </w:r>
    </w:p>
    <w:p w:rsidR="007E1996" w:rsidRPr="0055288E" w:rsidRDefault="005271F9" w:rsidP="00A55E71">
      <w:pPr>
        <w:tabs>
          <w:tab w:val="left" w:pos="59"/>
          <w:tab w:val="left" w:pos="142"/>
          <w:tab w:val="left" w:pos="396"/>
        </w:tabs>
        <w:ind w:firstLine="709"/>
        <w:jc w:val="both"/>
        <w:rPr>
          <w:sz w:val="28"/>
          <w:szCs w:val="28"/>
          <w:lang w:val="kk-KZ"/>
        </w:rPr>
      </w:pPr>
      <w:r w:rsidRPr="0055288E">
        <w:rPr>
          <w:sz w:val="28"/>
          <w:szCs w:val="28"/>
          <w:lang w:val="kk-KZ"/>
        </w:rPr>
        <w:t>А.</w:t>
      </w:r>
      <w:r w:rsidR="007E1996" w:rsidRPr="0055288E">
        <w:rPr>
          <w:sz w:val="28"/>
          <w:szCs w:val="28"/>
          <w:lang w:val="kk-KZ"/>
        </w:rPr>
        <w:t xml:space="preserve">В. Хуторский құзырлық ретінде өнімді қызмет үшін қажетті процестер мен заттардың белгілі бір шеңберіне жауап беретін жеке тұлғаның (білім, білік, дағды, қызмет тәсілдері) өзара байланысты қасиеттерінің жиынтығы </w:t>
      </w:r>
      <w:r w:rsidR="00476EF0" w:rsidRPr="0055288E">
        <w:rPr>
          <w:sz w:val="28"/>
          <w:szCs w:val="28"/>
          <w:lang w:val="kk-KZ"/>
        </w:rPr>
        <w:t xml:space="preserve">деп </w:t>
      </w:r>
      <w:r w:rsidR="007E1996" w:rsidRPr="0055288E">
        <w:rPr>
          <w:sz w:val="28"/>
          <w:szCs w:val="28"/>
          <w:lang w:val="kk-KZ"/>
        </w:rPr>
        <w:t>түсін</w:t>
      </w:r>
      <w:r w:rsidR="00476EF0" w:rsidRPr="0055288E">
        <w:rPr>
          <w:sz w:val="28"/>
          <w:szCs w:val="28"/>
          <w:lang w:val="kk-KZ"/>
        </w:rPr>
        <w:t>діреді</w:t>
      </w:r>
      <w:r w:rsidR="00DF0452" w:rsidRPr="0055288E">
        <w:rPr>
          <w:sz w:val="28"/>
          <w:szCs w:val="28"/>
          <w:lang w:val="kk-KZ"/>
        </w:rPr>
        <w:t>. А.</w:t>
      </w:r>
      <w:r w:rsidR="007E1996" w:rsidRPr="0055288E">
        <w:rPr>
          <w:sz w:val="28"/>
          <w:szCs w:val="28"/>
          <w:lang w:val="kk-KZ"/>
        </w:rPr>
        <w:t xml:space="preserve">В. Хуторский </w:t>
      </w:r>
      <w:r w:rsidR="00476EF0" w:rsidRPr="0055288E">
        <w:rPr>
          <w:sz w:val="28"/>
          <w:szCs w:val="28"/>
          <w:lang w:val="kk-KZ"/>
        </w:rPr>
        <w:t xml:space="preserve">бойынша </w:t>
      </w:r>
      <w:r w:rsidR="007E1996" w:rsidRPr="0055288E">
        <w:rPr>
          <w:sz w:val="28"/>
          <w:szCs w:val="28"/>
          <w:lang w:val="kk-KZ"/>
        </w:rPr>
        <w:t>құзыреттіліктерді қалыптастыру білім беру мазмұнының құралдарымен жүзеге асады, бұл білім алуда нақты проблемаларды қарапайым өмірде шешу қабілеті мен мүмкіндігін дамытады және құндылық-мағыналық, жалпы мәдени, тұлғалық, коммуникативтік, оқу-танымдық, ақпараттық, әлеуметтік-еңбектік сияқты кілттік құзыреттіліктерді ерекшелейді [</w:t>
      </w:r>
      <w:r w:rsidR="006A4EC7" w:rsidRPr="0055288E">
        <w:rPr>
          <w:sz w:val="28"/>
          <w:szCs w:val="28"/>
          <w:lang w:val="kk-KZ"/>
        </w:rPr>
        <w:t>74</w:t>
      </w:r>
      <w:r w:rsidR="00BB609A" w:rsidRPr="0055288E">
        <w:rPr>
          <w:sz w:val="28"/>
          <w:szCs w:val="28"/>
          <w:lang w:val="kk-KZ"/>
        </w:rPr>
        <w:t>, с. 58</w:t>
      </w:r>
      <w:r w:rsidR="007E1996"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 xml:space="preserve">Болашақ бастауыш сынып мұғалімдерін дайындауда </w:t>
      </w:r>
      <w:r w:rsidRPr="0055288E">
        <w:rPr>
          <w:i/>
          <w:sz w:val="28"/>
          <w:szCs w:val="28"/>
          <w:lang w:val="kk-KZ"/>
        </w:rPr>
        <w:t>кәсіби құзыреттілікті</w:t>
      </w:r>
      <w:r w:rsidRPr="0055288E">
        <w:rPr>
          <w:sz w:val="28"/>
          <w:szCs w:val="28"/>
          <w:lang w:val="kk-KZ"/>
        </w:rPr>
        <w:t xml:space="preserve"> зерттеу аса қызығушылық тудырады.</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lastRenderedPageBreak/>
        <w:t>Маманның кәсіби құзыреттілігін қалыптастыруға педагогтік мәселе ретінде зерттеушілер негізінен ХХ ғасырдың 8</w:t>
      </w:r>
      <w:r w:rsidR="00BC628E" w:rsidRPr="0055288E">
        <w:rPr>
          <w:sz w:val="28"/>
          <w:szCs w:val="28"/>
          <w:lang w:val="kk-KZ"/>
        </w:rPr>
        <w:t xml:space="preserve">0-90-ші жылдары жүгіне бастады. </w:t>
      </w:r>
      <w:r w:rsidRPr="0055288E">
        <w:rPr>
          <w:sz w:val="28"/>
          <w:szCs w:val="28"/>
          <w:lang w:val="kk-KZ"/>
        </w:rPr>
        <w:t xml:space="preserve">Белгілі ғалымдар педагогтің кәсіби құзыреттілігін зерттеумен ХХ ғасырдың 90-шы жылдарда белсенді айналысқанына қарамастан </w:t>
      </w:r>
      <w:r w:rsidR="00DF0452" w:rsidRPr="0055288E">
        <w:rPr>
          <w:sz w:val="28"/>
          <w:szCs w:val="28"/>
          <w:lang w:val="kk-KZ"/>
        </w:rPr>
        <w:t>(Г.</w:t>
      </w:r>
      <w:r w:rsidRPr="0055288E">
        <w:rPr>
          <w:sz w:val="28"/>
          <w:szCs w:val="28"/>
          <w:lang w:val="kk-KZ"/>
        </w:rPr>
        <w:t>Н. Стайнов [</w:t>
      </w:r>
      <w:r w:rsidR="006A4EC7" w:rsidRPr="0055288E">
        <w:rPr>
          <w:sz w:val="28"/>
          <w:szCs w:val="28"/>
          <w:lang w:val="kk-KZ"/>
        </w:rPr>
        <w:t>93</w:t>
      </w:r>
      <w:r w:rsidR="00DF0452" w:rsidRPr="0055288E">
        <w:rPr>
          <w:sz w:val="28"/>
          <w:szCs w:val="28"/>
          <w:lang w:val="kk-KZ"/>
        </w:rPr>
        <w:t>], Б.</w:t>
      </w:r>
      <w:r w:rsidRPr="0055288E">
        <w:rPr>
          <w:sz w:val="28"/>
          <w:szCs w:val="28"/>
          <w:lang w:val="kk-KZ"/>
        </w:rPr>
        <w:t>С. Гершунский</w:t>
      </w:r>
      <w:r w:rsidR="00C56B97" w:rsidRPr="0055288E">
        <w:rPr>
          <w:sz w:val="28"/>
          <w:szCs w:val="28"/>
          <w:lang w:val="kk-KZ"/>
        </w:rPr>
        <w:t xml:space="preserve"> [</w:t>
      </w:r>
      <w:r w:rsidR="006A4EC7" w:rsidRPr="0055288E">
        <w:rPr>
          <w:sz w:val="28"/>
          <w:szCs w:val="28"/>
          <w:lang w:val="kk-KZ"/>
        </w:rPr>
        <w:t>86</w:t>
      </w:r>
      <w:r w:rsidR="00C56B97" w:rsidRPr="0055288E">
        <w:rPr>
          <w:sz w:val="28"/>
          <w:szCs w:val="28"/>
          <w:lang w:val="kk-KZ"/>
        </w:rPr>
        <w:t>]</w:t>
      </w:r>
      <w:r w:rsidR="00DF0452" w:rsidRPr="0055288E">
        <w:rPr>
          <w:sz w:val="28"/>
          <w:szCs w:val="28"/>
          <w:lang w:val="kk-KZ"/>
        </w:rPr>
        <w:t>, С.</w:t>
      </w:r>
      <w:r w:rsidRPr="0055288E">
        <w:rPr>
          <w:sz w:val="28"/>
          <w:szCs w:val="28"/>
          <w:lang w:val="kk-KZ"/>
        </w:rPr>
        <w:t>М. Вишнякова [</w:t>
      </w:r>
      <w:r w:rsidR="006A4EC7" w:rsidRPr="0055288E">
        <w:rPr>
          <w:sz w:val="28"/>
          <w:szCs w:val="28"/>
          <w:lang w:val="kk-KZ"/>
        </w:rPr>
        <w:t>94</w:t>
      </w:r>
      <w:r w:rsidR="00DF0452" w:rsidRPr="0055288E">
        <w:rPr>
          <w:sz w:val="28"/>
          <w:szCs w:val="28"/>
          <w:lang w:val="kk-KZ"/>
        </w:rPr>
        <w:t>], А.</w:t>
      </w:r>
      <w:r w:rsidRPr="0055288E">
        <w:rPr>
          <w:sz w:val="28"/>
          <w:szCs w:val="28"/>
          <w:lang w:val="kk-KZ"/>
        </w:rPr>
        <w:t>А. Деркач [</w:t>
      </w:r>
      <w:r w:rsidR="006A4EC7" w:rsidRPr="0055288E">
        <w:rPr>
          <w:sz w:val="28"/>
          <w:szCs w:val="28"/>
          <w:lang w:val="kk-KZ"/>
        </w:rPr>
        <w:t>95</w:t>
      </w:r>
      <w:r w:rsidR="00DF0452" w:rsidRPr="0055288E">
        <w:rPr>
          <w:sz w:val="28"/>
          <w:szCs w:val="28"/>
          <w:lang w:val="kk-KZ"/>
        </w:rPr>
        <w:t>], Е.</w:t>
      </w:r>
      <w:r w:rsidRPr="0055288E">
        <w:rPr>
          <w:sz w:val="28"/>
          <w:szCs w:val="28"/>
          <w:lang w:val="kk-KZ"/>
        </w:rPr>
        <w:t>Н.</w:t>
      </w:r>
      <w:r w:rsidR="005271F9" w:rsidRPr="0055288E">
        <w:rPr>
          <w:sz w:val="28"/>
          <w:szCs w:val="28"/>
          <w:lang w:val="kk-KZ"/>
        </w:rPr>
        <w:t> </w:t>
      </w:r>
      <w:r w:rsidRPr="0055288E">
        <w:rPr>
          <w:sz w:val="28"/>
          <w:szCs w:val="28"/>
          <w:lang w:val="kk-KZ"/>
        </w:rPr>
        <w:t>Герасименко [</w:t>
      </w:r>
      <w:r w:rsidR="006A4EC7" w:rsidRPr="0055288E">
        <w:rPr>
          <w:sz w:val="28"/>
          <w:szCs w:val="28"/>
          <w:lang w:val="kk-KZ"/>
        </w:rPr>
        <w:t>96</w:t>
      </w:r>
      <w:r w:rsidR="00DF0452" w:rsidRPr="0055288E">
        <w:rPr>
          <w:sz w:val="28"/>
          <w:szCs w:val="28"/>
          <w:lang w:val="kk-KZ"/>
        </w:rPr>
        <w:t>], Ю.</w:t>
      </w:r>
      <w:r w:rsidRPr="0055288E">
        <w:rPr>
          <w:sz w:val="28"/>
          <w:szCs w:val="28"/>
          <w:lang w:val="kk-KZ"/>
        </w:rPr>
        <w:t>В. Койнова [</w:t>
      </w:r>
      <w:r w:rsidR="006A4EC7" w:rsidRPr="0055288E">
        <w:rPr>
          <w:sz w:val="28"/>
          <w:szCs w:val="28"/>
          <w:lang w:val="kk-KZ"/>
        </w:rPr>
        <w:t>97</w:t>
      </w:r>
      <w:r w:rsidRPr="0055288E">
        <w:rPr>
          <w:sz w:val="28"/>
          <w:szCs w:val="28"/>
          <w:lang w:val="kk-KZ"/>
        </w:rPr>
        <w:t xml:space="preserve">], </w:t>
      </w:r>
      <w:r w:rsidR="00DF0452" w:rsidRPr="0055288E">
        <w:rPr>
          <w:sz w:val="28"/>
          <w:szCs w:val="28"/>
          <w:lang w:val="kk-KZ"/>
        </w:rPr>
        <w:t>К.</w:t>
      </w:r>
      <w:r w:rsidRPr="0055288E">
        <w:rPr>
          <w:sz w:val="28"/>
          <w:szCs w:val="28"/>
          <w:lang w:val="kk-KZ"/>
        </w:rPr>
        <w:t>А. Киричек [</w:t>
      </w:r>
      <w:r w:rsidR="006A4EC7" w:rsidRPr="0055288E">
        <w:rPr>
          <w:sz w:val="28"/>
          <w:szCs w:val="28"/>
          <w:lang w:val="kk-KZ"/>
        </w:rPr>
        <w:t>98</w:t>
      </w:r>
      <w:r w:rsidRPr="0055288E">
        <w:rPr>
          <w:sz w:val="28"/>
          <w:szCs w:val="28"/>
          <w:lang w:val="kk-KZ"/>
        </w:rPr>
        <w:t xml:space="preserve">] және т.б.) кәсіби білім беруден туындай келе түрліше түсіндіреді. Біздің зерттеуіміздің контекстінде «кәсіби құзыреттілік» ұғымын алдымен жалпы түсінік ретінде, содан кейін кәсіби-педагогикалық қызмет тұрғысынан, яғни кәсіби-педагогикалық құзыреттілік тұрғысынан қарастыру орынды деп санаймыз. Зерттеушілердің еңбектерінде кәсіби құзыреттілік әртүрлі ұстанымдар тұрғысынан қарастырылады: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1) сапа, білік жүйесі (Т.Г. Браже [</w:t>
      </w:r>
      <w:r w:rsidR="006A4EC7" w:rsidRPr="0055288E">
        <w:rPr>
          <w:sz w:val="28"/>
          <w:szCs w:val="28"/>
          <w:lang w:val="kk-KZ"/>
        </w:rPr>
        <w:t>99</w:t>
      </w:r>
      <w:r w:rsidRPr="0055288E">
        <w:rPr>
          <w:sz w:val="28"/>
          <w:szCs w:val="28"/>
          <w:lang w:val="kk-KZ"/>
        </w:rPr>
        <w:t>], Н. И. Запрудский [1</w:t>
      </w:r>
      <w:r w:rsidR="005A5B5F" w:rsidRPr="0055288E">
        <w:rPr>
          <w:sz w:val="28"/>
          <w:szCs w:val="28"/>
          <w:lang w:val="kk-KZ"/>
        </w:rPr>
        <w:t>0</w:t>
      </w:r>
      <w:r w:rsidR="006A4EC7" w:rsidRPr="0055288E">
        <w:rPr>
          <w:sz w:val="28"/>
          <w:szCs w:val="28"/>
          <w:lang w:val="kk-KZ"/>
        </w:rPr>
        <w:t>0</w:t>
      </w:r>
      <w:r w:rsidRPr="0055288E">
        <w:rPr>
          <w:sz w:val="28"/>
          <w:szCs w:val="28"/>
          <w:lang w:val="kk-KZ"/>
        </w:rPr>
        <w:t xml:space="preserve">] және т.б.);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2) білім мен дағдылар жүйесін, ти</w:t>
      </w:r>
      <w:r w:rsidR="00476EF0" w:rsidRPr="0055288E">
        <w:rPr>
          <w:sz w:val="28"/>
          <w:szCs w:val="28"/>
          <w:lang w:val="kk-KZ"/>
        </w:rPr>
        <w:t>п</w:t>
      </w:r>
      <w:r w:rsidRPr="0055288E">
        <w:rPr>
          <w:sz w:val="28"/>
          <w:szCs w:val="28"/>
          <w:lang w:val="kk-KZ"/>
        </w:rPr>
        <w:t xml:space="preserve">тік тапсырмалардың шешімін табудың жалпыланған амалдарын қосып алғандағы маманның жеке тұлғалық интегративті сапа-қасиеті (Э.Ф. Зеер);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 xml:space="preserve">3) қалыптасқан тұлғалық сапа (И.А. Зимняя, А.В. Хуторский);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4) танымдық және практикалық қызметтің теориялық құралдарымен сипатталатын тұлғаның білімділігі мен жалпы мәдениетінің деңгейі (Б.С.</w:t>
      </w:r>
      <w:r w:rsidR="005271F9" w:rsidRPr="0055288E">
        <w:rPr>
          <w:sz w:val="28"/>
          <w:szCs w:val="28"/>
          <w:lang w:val="kk-KZ"/>
        </w:rPr>
        <w:t> </w:t>
      </w:r>
      <w:r w:rsidRPr="0055288E">
        <w:rPr>
          <w:sz w:val="28"/>
          <w:szCs w:val="28"/>
          <w:lang w:val="kk-KZ"/>
        </w:rPr>
        <w:t>Гершунский, А.</w:t>
      </w:r>
      <w:r w:rsidR="005271F9" w:rsidRPr="0055288E">
        <w:rPr>
          <w:sz w:val="28"/>
          <w:szCs w:val="28"/>
          <w:lang w:val="kk-KZ"/>
        </w:rPr>
        <w:t>Д. Щекатунова және т.</w:t>
      </w:r>
      <w:r w:rsidRPr="0055288E">
        <w:rPr>
          <w:sz w:val="28"/>
          <w:szCs w:val="28"/>
          <w:lang w:val="kk-KZ"/>
        </w:rPr>
        <w:t xml:space="preserve">б.);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 xml:space="preserve">5) </w:t>
      </w:r>
      <w:r w:rsidR="00643292" w:rsidRPr="0055288E">
        <w:rPr>
          <w:sz w:val="28"/>
          <w:szCs w:val="28"/>
          <w:lang w:val="kk-KZ"/>
        </w:rPr>
        <w:t xml:space="preserve">адамның дербес </w:t>
      </w:r>
      <w:r w:rsidRPr="0055288E">
        <w:rPr>
          <w:sz w:val="28"/>
          <w:szCs w:val="28"/>
          <w:lang w:val="kk-KZ"/>
        </w:rPr>
        <w:t>жауапты әрекет ет</w:t>
      </w:r>
      <w:r w:rsidR="00643292" w:rsidRPr="0055288E">
        <w:rPr>
          <w:sz w:val="28"/>
          <w:szCs w:val="28"/>
          <w:lang w:val="kk-KZ"/>
        </w:rPr>
        <w:t>е алуына м</w:t>
      </w:r>
      <w:r w:rsidRPr="0055288E">
        <w:rPr>
          <w:sz w:val="28"/>
          <w:szCs w:val="28"/>
          <w:lang w:val="kk-KZ"/>
        </w:rPr>
        <w:t xml:space="preserve">үмкіндік беретін психикалық </w:t>
      </w:r>
      <w:r w:rsidR="009F65D0" w:rsidRPr="0055288E">
        <w:rPr>
          <w:sz w:val="28"/>
          <w:szCs w:val="28"/>
          <w:lang w:val="kk-KZ"/>
        </w:rPr>
        <w:t>ерекшеліктер</w:t>
      </w:r>
      <w:r w:rsidRPr="0055288E">
        <w:rPr>
          <w:sz w:val="28"/>
          <w:szCs w:val="28"/>
          <w:lang w:val="kk-KZ"/>
        </w:rPr>
        <w:t>, адам еңбегінің нәтижесінен тұратын белгілі бір еңбек функцияларын орындау қабілеті</w:t>
      </w:r>
      <w:r w:rsidR="00643292" w:rsidRPr="0055288E">
        <w:rPr>
          <w:sz w:val="28"/>
          <w:szCs w:val="28"/>
          <w:lang w:val="kk-KZ"/>
        </w:rPr>
        <w:t>нің</w:t>
      </w:r>
      <w:r w:rsidR="005271F9" w:rsidRPr="0055288E">
        <w:rPr>
          <w:sz w:val="28"/>
          <w:szCs w:val="28"/>
          <w:lang w:val="kk-KZ"/>
        </w:rPr>
        <w:t xml:space="preserve"> болуы (А.</w:t>
      </w:r>
      <w:r w:rsidRPr="0055288E">
        <w:rPr>
          <w:sz w:val="28"/>
          <w:szCs w:val="28"/>
          <w:lang w:val="kk-KZ"/>
        </w:rPr>
        <w:t xml:space="preserve">К. Маркова);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6) білім, білік және дағдылардың, сондай-ақ кәсіби  іс-әрекетті орындау тәсілдерінің үйлесімді</w:t>
      </w:r>
      <w:r w:rsidR="00476EF0" w:rsidRPr="0055288E">
        <w:rPr>
          <w:sz w:val="28"/>
          <w:szCs w:val="28"/>
          <w:lang w:val="kk-KZ"/>
        </w:rPr>
        <w:t>лігі</w:t>
      </w:r>
      <w:r w:rsidR="005271F9" w:rsidRPr="0055288E">
        <w:rPr>
          <w:sz w:val="28"/>
          <w:szCs w:val="28"/>
          <w:lang w:val="kk-KZ"/>
        </w:rPr>
        <w:t xml:space="preserve"> (Л.</w:t>
      </w:r>
      <w:r w:rsidRPr="0055288E">
        <w:rPr>
          <w:sz w:val="28"/>
          <w:szCs w:val="28"/>
          <w:lang w:val="kk-KZ"/>
        </w:rPr>
        <w:t>М. Митина) [</w:t>
      </w:r>
      <w:r w:rsidR="006A4EC7" w:rsidRPr="0055288E">
        <w:rPr>
          <w:sz w:val="28"/>
          <w:szCs w:val="28"/>
          <w:lang w:val="kk-KZ"/>
        </w:rPr>
        <w:t>88</w:t>
      </w:r>
      <w:r w:rsidRPr="0055288E">
        <w:rPr>
          <w:sz w:val="28"/>
          <w:szCs w:val="28"/>
          <w:lang w:val="kk-KZ"/>
        </w:rPr>
        <w:t xml:space="preserve">];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7) кәсіби-лауазымдық талаптарды белгілі бір деңгейде жүзеге асыру қабілеті (С.Г.</w:t>
      </w:r>
      <w:r w:rsidR="005271F9" w:rsidRPr="0055288E">
        <w:rPr>
          <w:sz w:val="28"/>
          <w:szCs w:val="28"/>
          <w:lang w:val="kk-KZ"/>
        </w:rPr>
        <w:t xml:space="preserve"> </w:t>
      </w:r>
      <w:r w:rsidRPr="0055288E">
        <w:rPr>
          <w:sz w:val="28"/>
          <w:szCs w:val="28"/>
          <w:lang w:val="kk-KZ"/>
        </w:rPr>
        <w:t>Молчанов) [1</w:t>
      </w:r>
      <w:r w:rsidR="006A4EC7" w:rsidRPr="0055288E">
        <w:rPr>
          <w:sz w:val="28"/>
          <w:szCs w:val="28"/>
          <w:lang w:val="kk-KZ"/>
        </w:rPr>
        <w:t>01</w:t>
      </w:r>
      <w:r w:rsidRPr="0055288E">
        <w:rPr>
          <w:sz w:val="28"/>
          <w:szCs w:val="28"/>
          <w:lang w:val="kk-KZ"/>
        </w:rPr>
        <w:t xml:space="preserve">];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8) маманның жеке басының жай-күйі мен қасиеттерінің ішкі психикалық күрделі жеке жүйесі, кәсіби қызметті жүзеге асыруға дайын болу және осы әрекет үшін қажетті іс-қимыл</w:t>
      </w:r>
      <w:r w:rsidR="005271F9" w:rsidRPr="0055288E">
        <w:rPr>
          <w:sz w:val="28"/>
          <w:szCs w:val="28"/>
          <w:lang w:val="kk-KZ"/>
        </w:rPr>
        <w:t xml:space="preserve"> жасау қабілеті (Ю.</w:t>
      </w:r>
      <w:r w:rsidRPr="0055288E">
        <w:rPr>
          <w:sz w:val="28"/>
          <w:szCs w:val="28"/>
          <w:lang w:val="kk-KZ"/>
        </w:rPr>
        <w:t>В. Варданян) [1</w:t>
      </w:r>
      <w:r w:rsidR="006A4EC7" w:rsidRPr="0055288E">
        <w:rPr>
          <w:sz w:val="28"/>
          <w:szCs w:val="28"/>
          <w:lang w:val="kk-KZ"/>
        </w:rPr>
        <w:t>02</w:t>
      </w:r>
      <w:r w:rsidRPr="0055288E">
        <w:rPr>
          <w:sz w:val="28"/>
          <w:szCs w:val="28"/>
          <w:lang w:val="kk-KZ"/>
        </w:rPr>
        <w:t xml:space="preserve">];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9) оқытудың арқасында алынған білім мен тәжірибеге негізделген тұлғаның оқу-танымдық үдеріске өз бетімен қатысуына бағытталған және оны еңбек қызметіне табысты енгізуге бағытталған жалпы қабілеті мен қызметке дайынд</w:t>
      </w:r>
      <w:r w:rsidR="005271F9" w:rsidRPr="0055288E">
        <w:rPr>
          <w:sz w:val="28"/>
          <w:szCs w:val="28"/>
          <w:lang w:val="kk-KZ"/>
        </w:rPr>
        <w:t>ығы (С.</w:t>
      </w:r>
      <w:r w:rsidRPr="0055288E">
        <w:rPr>
          <w:sz w:val="28"/>
          <w:szCs w:val="28"/>
          <w:lang w:val="kk-KZ"/>
        </w:rPr>
        <w:t>Е. Шишов) [</w:t>
      </w:r>
      <w:r w:rsidR="006A4EC7" w:rsidRPr="0055288E">
        <w:rPr>
          <w:sz w:val="28"/>
          <w:szCs w:val="28"/>
          <w:lang w:val="kk-KZ"/>
        </w:rPr>
        <w:t>92</w:t>
      </w:r>
      <w:r w:rsidR="00C34272" w:rsidRPr="0055288E">
        <w:rPr>
          <w:sz w:val="28"/>
          <w:szCs w:val="28"/>
          <w:lang w:val="kk-KZ"/>
        </w:rPr>
        <w:t xml:space="preserve">, </w:t>
      </w:r>
      <w:r w:rsidR="00BB609A" w:rsidRPr="0055288E">
        <w:rPr>
          <w:sz w:val="28"/>
          <w:szCs w:val="28"/>
          <w:lang w:val="kk-KZ"/>
        </w:rPr>
        <w:t>с. 30</w:t>
      </w:r>
      <w:r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Диссертациялық зерттеулер мен педагогикалық әдебиеттерді талдау</w:t>
      </w:r>
      <w:r w:rsidR="00476EF0" w:rsidRPr="0055288E">
        <w:rPr>
          <w:sz w:val="28"/>
          <w:szCs w:val="28"/>
          <w:lang w:val="kk-KZ"/>
        </w:rPr>
        <w:t>да</w:t>
      </w:r>
      <w:r w:rsidRPr="0055288E">
        <w:rPr>
          <w:sz w:val="28"/>
          <w:szCs w:val="28"/>
          <w:lang w:val="kk-KZ"/>
        </w:rPr>
        <w:t xml:space="preserve"> зерттеушілер негізінен кәсіби құзыреттілік кәсіби қызметтің қандай да бір саласында білімді, іскерлікті және дағдыларды игеру дәрежесін, сондай-ақ қоғамда тиімді әрекет ету іскерлігін, сонымен қатар жеке қасиеттерінің жиынтығын көрсететін қызметкердің (маманның) жеке тұлғасының интегралдық сипаттамасы ретінде пайымдай</w:t>
      </w:r>
      <w:r w:rsidR="00476EF0" w:rsidRPr="0055288E">
        <w:rPr>
          <w:sz w:val="28"/>
          <w:szCs w:val="28"/>
          <w:lang w:val="kk-KZ"/>
        </w:rPr>
        <w:t>тыны</w:t>
      </w:r>
      <w:r w:rsidR="00B0693F" w:rsidRPr="0055288E">
        <w:rPr>
          <w:sz w:val="28"/>
          <w:szCs w:val="28"/>
          <w:lang w:val="kk-KZ"/>
        </w:rPr>
        <w:t xml:space="preserve"> анықталды</w:t>
      </w:r>
      <w:r w:rsidRPr="0055288E">
        <w:rPr>
          <w:sz w:val="28"/>
          <w:szCs w:val="28"/>
          <w:lang w:val="kk-KZ"/>
        </w:rPr>
        <w:t xml:space="preserve">. Кәсіби құзыреттілікті қалыптастырудың негізгі көздері оқыту және субъективті тәжірибе болып табылады. Кәсіби құзыреттілік тұлғаның әр түрлі қасиеттеріне байланысты және барлық жаңа білім мен іскерлікті жетілдіруге, игеруге, қызметті байытуға тұрақты ұмтылысымен сипатталады. Мамандардың өз біліктілігін үнемі арттыруға, кәсіби дамуға дайындық құзыреттіліктің </w:t>
      </w:r>
      <w:r w:rsidRPr="0055288E">
        <w:rPr>
          <w:sz w:val="28"/>
          <w:szCs w:val="28"/>
          <w:lang w:val="kk-KZ"/>
        </w:rPr>
        <w:lastRenderedPageBreak/>
        <w:t>психологиялық негізі болып табылады.</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Кәсіби құзыреттілікті қалыптастыру қандай да бір стандартты болжай</w:t>
      </w:r>
      <w:r w:rsidR="00643292" w:rsidRPr="0055288E">
        <w:rPr>
          <w:sz w:val="28"/>
          <w:szCs w:val="28"/>
          <w:lang w:val="kk-KZ"/>
        </w:rPr>
        <w:t xml:space="preserve"> алу мен </w:t>
      </w:r>
      <w:r w:rsidRPr="0055288E">
        <w:rPr>
          <w:sz w:val="28"/>
          <w:szCs w:val="28"/>
          <w:lang w:val="kk-KZ"/>
        </w:rPr>
        <w:t>стандарттың белгілі бір деңгейіне қол жеткізуді білдіретін процесс. Кәсіби құзыреттілікті қалыптастыру-кәсіпқойлықты</w:t>
      </w:r>
      <w:r w:rsidR="00643292" w:rsidRPr="0055288E">
        <w:rPr>
          <w:sz w:val="28"/>
          <w:szCs w:val="28"/>
          <w:lang w:val="kk-KZ"/>
        </w:rPr>
        <w:t xml:space="preserve"> </w:t>
      </w:r>
      <w:r w:rsidRPr="0055288E">
        <w:rPr>
          <w:sz w:val="28"/>
          <w:szCs w:val="28"/>
          <w:lang w:val="kk-KZ"/>
        </w:rPr>
        <w:t>басқарылатын процесі, яғни бұл маманның өздігінен білім алуы [1</w:t>
      </w:r>
      <w:r w:rsidR="006A4EC7" w:rsidRPr="0055288E">
        <w:rPr>
          <w:sz w:val="28"/>
          <w:szCs w:val="28"/>
          <w:lang w:val="kk-KZ"/>
        </w:rPr>
        <w:t>03</w:t>
      </w:r>
      <w:r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Маманның кәсіби құзыреттілігін қалыптастыру процесі күрделі және қарама-қайшы. Бірқатар тиісті ғылыми жұмыстардың жарық көргенд</w:t>
      </w:r>
      <w:r w:rsidR="00F77012" w:rsidRPr="0055288E">
        <w:rPr>
          <w:sz w:val="28"/>
          <w:szCs w:val="28"/>
          <w:lang w:val="kk-KZ"/>
        </w:rPr>
        <w:t>ігіне қарамастан (Т.</w:t>
      </w:r>
      <w:r w:rsidRPr="0055288E">
        <w:rPr>
          <w:sz w:val="28"/>
          <w:szCs w:val="28"/>
          <w:lang w:val="kk-KZ"/>
        </w:rPr>
        <w:t>Г. Браже</w:t>
      </w:r>
      <w:r w:rsidR="00F77012" w:rsidRPr="0055288E">
        <w:rPr>
          <w:sz w:val="28"/>
          <w:szCs w:val="28"/>
          <w:lang w:val="kk-KZ"/>
        </w:rPr>
        <w:t>, Э.</w:t>
      </w:r>
      <w:r w:rsidRPr="0055288E">
        <w:rPr>
          <w:sz w:val="28"/>
          <w:szCs w:val="28"/>
          <w:lang w:val="kk-KZ"/>
        </w:rPr>
        <w:t>Ф. Зеер,</w:t>
      </w:r>
      <w:r w:rsidR="00F77012" w:rsidRPr="0055288E">
        <w:rPr>
          <w:sz w:val="28"/>
          <w:szCs w:val="28"/>
          <w:lang w:val="kk-KZ"/>
        </w:rPr>
        <w:t xml:space="preserve"> Е.</w:t>
      </w:r>
      <w:r w:rsidRPr="0055288E">
        <w:rPr>
          <w:sz w:val="28"/>
          <w:szCs w:val="28"/>
          <w:lang w:val="kk-KZ"/>
        </w:rPr>
        <w:t>А. Климов [1</w:t>
      </w:r>
      <w:r w:rsidR="006A4EC7" w:rsidRPr="0055288E">
        <w:rPr>
          <w:sz w:val="28"/>
          <w:szCs w:val="28"/>
          <w:lang w:val="kk-KZ"/>
        </w:rPr>
        <w:t>04</w:t>
      </w:r>
      <w:r w:rsidR="00AF07E4" w:rsidRPr="0055288E">
        <w:rPr>
          <w:sz w:val="28"/>
          <w:szCs w:val="28"/>
          <w:lang w:val="kk-KZ"/>
        </w:rPr>
        <w:t xml:space="preserve">], </w:t>
      </w:r>
      <w:r w:rsidRPr="0055288E">
        <w:rPr>
          <w:sz w:val="28"/>
          <w:szCs w:val="28"/>
          <w:lang w:val="kk-KZ"/>
        </w:rPr>
        <w:t>А.К. Маркова, Л.М.</w:t>
      </w:r>
      <w:r w:rsidR="00AF07E4" w:rsidRPr="0055288E">
        <w:rPr>
          <w:sz w:val="28"/>
          <w:szCs w:val="28"/>
          <w:lang w:val="kk-KZ"/>
        </w:rPr>
        <w:t> </w:t>
      </w:r>
      <w:r w:rsidRPr="0055288E">
        <w:rPr>
          <w:sz w:val="28"/>
          <w:szCs w:val="28"/>
          <w:lang w:val="kk-KZ"/>
        </w:rPr>
        <w:t>Митина, Е.М. Павлютенков [1</w:t>
      </w:r>
      <w:r w:rsidR="006A4EC7" w:rsidRPr="0055288E">
        <w:rPr>
          <w:sz w:val="28"/>
          <w:szCs w:val="28"/>
          <w:lang w:val="kk-KZ"/>
        </w:rPr>
        <w:t>05</w:t>
      </w:r>
      <w:r w:rsidRPr="0055288E">
        <w:rPr>
          <w:sz w:val="28"/>
          <w:szCs w:val="28"/>
          <w:lang w:val="kk-KZ"/>
        </w:rPr>
        <w:t>] және т.б.) осы мәселе бойынша осы уақытқа дейін біркелкі пікірлер жоқ. Мамандардың кәсіби құзыреттілігін қалыптастыруға тұғырды іздеуде қазіргі уақытта көптеген зерттеушілер (С.А.</w:t>
      </w:r>
      <w:r w:rsidR="00AF07E4" w:rsidRPr="0055288E">
        <w:rPr>
          <w:sz w:val="28"/>
          <w:szCs w:val="28"/>
          <w:lang w:val="kk-KZ"/>
        </w:rPr>
        <w:t> </w:t>
      </w:r>
      <w:r w:rsidRPr="0055288E">
        <w:rPr>
          <w:sz w:val="28"/>
          <w:szCs w:val="28"/>
          <w:lang w:val="kk-KZ"/>
        </w:rPr>
        <w:t>Беличева [1</w:t>
      </w:r>
      <w:r w:rsidR="006A4EC7" w:rsidRPr="0055288E">
        <w:rPr>
          <w:sz w:val="28"/>
          <w:szCs w:val="28"/>
          <w:lang w:val="kk-KZ"/>
        </w:rPr>
        <w:t>06</w:t>
      </w:r>
      <w:r w:rsidR="00AF07E4" w:rsidRPr="0055288E">
        <w:rPr>
          <w:sz w:val="28"/>
          <w:szCs w:val="28"/>
          <w:lang w:val="kk-KZ"/>
        </w:rPr>
        <w:t>], В.</w:t>
      </w:r>
      <w:r w:rsidRPr="0055288E">
        <w:rPr>
          <w:sz w:val="28"/>
          <w:szCs w:val="28"/>
          <w:lang w:val="kk-KZ"/>
        </w:rPr>
        <w:t>Г. Бочарова [1</w:t>
      </w:r>
      <w:r w:rsidR="006A4EC7" w:rsidRPr="0055288E">
        <w:rPr>
          <w:sz w:val="28"/>
          <w:szCs w:val="28"/>
          <w:lang w:val="kk-KZ"/>
        </w:rPr>
        <w:t>07</w:t>
      </w:r>
      <w:r w:rsidR="00AF07E4" w:rsidRPr="0055288E">
        <w:rPr>
          <w:sz w:val="28"/>
          <w:szCs w:val="28"/>
          <w:lang w:val="kk-KZ"/>
        </w:rPr>
        <w:t>], А.</w:t>
      </w:r>
      <w:r w:rsidRPr="0055288E">
        <w:rPr>
          <w:sz w:val="28"/>
          <w:szCs w:val="28"/>
          <w:lang w:val="kk-KZ"/>
        </w:rPr>
        <w:t>А. Вербицкий [1</w:t>
      </w:r>
      <w:r w:rsidR="006A4EC7" w:rsidRPr="0055288E">
        <w:rPr>
          <w:sz w:val="28"/>
          <w:szCs w:val="28"/>
          <w:lang w:val="kk-KZ"/>
        </w:rPr>
        <w:t>08</w:t>
      </w:r>
      <w:r w:rsidR="00AF07E4" w:rsidRPr="0055288E">
        <w:rPr>
          <w:sz w:val="28"/>
          <w:szCs w:val="28"/>
          <w:lang w:val="kk-KZ"/>
        </w:rPr>
        <w:t>], Ю.</w:t>
      </w:r>
      <w:r w:rsidRPr="0055288E">
        <w:rPr>
          <w:sz w:val="28"/>
          <w:szCs w:val="28"/>
          <w:lang w:val="kk-KZ"/>
        </w:rPr>
        <w:t>М. Жуко</w:t>
      </w:r>
      <w:r w:rsidR="00EE3E22" w:rsidRPr="0055288E">
        <w:rPr>
          <w:sz w:val="28"/>
          <w:szCs w:val="28"/>
          <w:lang w:val="kk-KZ"/>
        </w:rPr>
        <w:t>в [1</w:t>
      </w:r>
      <w:r w:rsidR="006A4EC7" w:rsidRPr="0055288E">
        <w:rPr>
          <w:sz w:val="28"/>
          <w:szCs w:val="28"/>
          <w:lang w:val="kk-KZ"/>
        </w:rPr>
        <w:t>09</w:t>
      </w:r>
      <w:r w:rsidR="00AF07E4" w:rsidRPr="0055288E">
        <w:rPr>
          <w:sz w:val="28"/>
          <w:szCs w:val="28"/>
          <w:lang w:val="kk-KZ"/>
        </w:rPr>
        <w:t>], И.</w:t>
      </w:r>
      <w:r w:rsidR="00EE3E22" w:rsidRPr="0055288E">
        <w:rPr>
          <w:sz w:val="28"/>
          <w:szCs w:val="28"/>
          <w:lang w:val="kk-KZ"/>
        </w:rPr>
        <w:t>А. Зимняя</w:t>
      </w:r>
      <w:r w:rsidR="00AF07E4" w:rsidRPr="0055288E">
        <w:rPr>
          <w:sz w:val="28"/>
          <w:szCs w:val="28"/>
          <w:lang w:val="kk-KZ"/>
        </w:rPr>
        <w:t>, Н.</w:t>
      </w:r>
      <w:r w:rsidRPr="0055288E">
        <w:rPr>
          <w:sz w:val="28"/>
          <w:szCs w:val="28"/>
          <w:lang w:val="kk-KZ"/>
        </w:rPr>
        <w:t>Б. Шмелев [1</w:t>
      </w:r>
      <w:r w:rsidR="006A4EC7" w:rsidRPr="0055288E">
        <w:rPr>
          <w:sz w:val="28"/>
          <w:szCs w:val="28"/>
          <w:lang w:val="kk-KZ"/>
        </w:rPr>
        <w:t>10</w:t>
      </w:r>
      <w:r w:rsidRPr="0055288E">
        <w:rPr>
          <w:sz w:val="28"/>
          <w:szCs w:val="28"/>
          <w:lang w:val="kk-KZ"/>
        </w:rPr>
        <w:t>] және басқалар) үлес қосты. Алайда, маманның кәсіби құзыреттілігін қалыптастырудың педагогикалық негіздеріне</w:t>
      </w:r>
      <w:r w:rsidR="002D7E10" w:rsidRPr="0055288E">
        <w:rPr>
          <w:sz w:val="28"/>
          <w:szCs w:val="28"/>
          <w:lang w:val="kk-KZ"/>
        </w:rPr>
        <w:t>,</w:t>
      </w:r>
      <w:r w:rsidRPr="0055288E">
        <w:rPr>
          <w:sz w:val="28"/>
          <w:szCs w:val="28"/>
          <w:lang w:val="kk-KZ"/>
        </w:rPr>
        <w:t xml:space="preserve"> біздің ойымызша, әлі де жеткіліксіз көңіл бөлінуде. Бұл көбінесе «құзыреттілік» ұғымына кәсіби, әлеуметтік-педагогикалық, әлеуметтік-психологиялық, құқықтық және басқа да сипаттамаларды біріктіретін күрделі, ауқымды мазмұнды қарастыратындықтары</w:t>
      </w:r>
      <w:r w:rsidR="00EE3E22" w:rsidRPr="0055288E">
        <w:rPr>
          <w:sz w:val="28"/>
          <w:szCs w:val="28"/>
          <w:lang w:val="kk-KZ"/>
        </w:rPr>
        <w:t>на</w:t>
      </w:r>
      <w:r w:rsidR="00AF07E4" w:rsidRPr="0055288E">
        <w:rPr>
          <w:sz w:val="28"/>
          <w:szCs w:val="28"/>
          <w:lang w:val="kk-KZ"/>
        </w:rPr>
        <w:t xml:space="preserve"> </w:t>
      </w:r>
      <w:r w:rsidRPr="0055288E">
        <w:rPr>
          <w:sz w:val="28"/>
          <w:szCs w:val="28"/>
          <w:lang w:val="kk-KZ"/>
        </w:rPr>
        <w:t>көз жеткіз</w:t>
      </w:r>
      <w:r w:rsidR="00EE3E22" w:rsidRPr="0055288E">
        <w:rPr>
          <w:sz w:val="28"/>
          <w:szCs w:val="28"/>
          <w:lang w:val="kk-KZ"/>
        </w:rPr>
        <w:t>еді</w:t>
      </w:r>
      <w:r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«К</w:t>
      </w:r>
      <w:r w:rsidR="00AF07E4" w:rsidRPr="0055288E">
        <w:rPr>
          <w:sz w:val="28"/>
          <w:szCs w:val="28"/>
          <w:lang w:val="kk-KZ"/>
        </w:rPr>
        <w:t>әсіби құзыреттілік» санатына Б.</w:t>
      </w:r>
      <w:r w:rsidRPr="0055288E">
        <w:rPr>
          <w:sz w:val="28"/>
          <w:szCs w:val="28"/>
          <w:lang w:val="kk-KZ"/>
        </w:rPr>
        <w:t>С. Гершунский тәжірибе мен жеке қабілеттерді, жеке кәсіби білім деңгейін, өздігінен білім алуын жетілдіру мен дайындығын, іске деген жауаптылық пен шығармашылықтағы  көзқарастарын жатқызады [</w:t>
      </w:r>
      <w:r w:rsidR="006A4EC7" w:rsidRPr="0055288E">
        <w:rPr>
          <w:sz w:val="28"/>
          <w:szCs w:val="28"/>
          <w:lang w:val="kk-KZ"/>
        </w:rPr>
        <w:t>86</w:t>
      </w:r>
      <w:r w:rsidR="00C34272" w:rsidRPr="0055288E">
        <w:rPr>
          <w:sz w:val="28"/>
          <w:szCs w:val="28"/>
          <w:lang w:val="kk-KZ"/>
        </w:rPr>
        <w:t xml:space="preserve">, </w:t>
      </w:r>
      <w:r w:rsidR="00BB609A" w:rsidRPr="0055288E">
        <w:rPr>
          <w:sz w:val="28"/>
          <w:szCs w:val="28"/>
          <w:lang w:val="kk-KZ"/>
        </w:rPr>
        <w:t xml:space="preserve">с. </w:t>
      </w:r>
      <w:r w:rsidR="002306BB" w:rsidRPr="0055288E">
        <w:rPr>
          <w:sz w:val="28"/>
          <w:szCs w:val="28"/>
          <w:lang w:val="kk-KZ"/>
        </w:rPr>
        <w:t>43</w:t>
      </w:r>
      <w:r w:rsidRPr="0055288E">
        <w:rPr>
          <w:sz w:val="28"/>
          <w:szCs w:val="28"/>
          <w:lang w:val="kk-KZ"/>
        </w:rPr>
        <w:t>].</w:t>
      </w:r>
    </w:p>
    <w:p w:rsidR="007E1996" w:rsidRPr="0055288E" w:rsidRDefault="00AF07E4" w:rsidP="00A55E71">
      <w:pPr>
        <w:tabs>
          <w:tab w:val="left" w:pos="59"/>
          <w:tab w:val="left" w:pos="142"/>
          <w:tab w:val="left" w:pos="396"/>
        </w:tabs>
        <w:ind w:firstLine="709"/>
        <w:jc w:val="both"/>
        <w:rPr>
          <w:sz w:val="28"/>
          <w:szCs w:val="28"/>
          <w:lang w:val="kk-KZ"/>
        </w:rPr>
      </w:pPr>
      <w:r w:rsidRPr="0055288E">
        <w:rPr>
          <w:sz w:val="28"/>
          <w:szCs w:val="28"/>
          <w:lang w:val="kk-KZ"/>
        </w:rPr>
        <w:t>С.</w:t>
      </w:r>
      <w:r w:rsidR="007E1996" w:rsidRPr="0055288E">
        <w:rPr>
          <w:sz w:val="28"/>
          <w:szCs w:val="28"/>
          <w:lang w:val="kk-KZ"/>
        </w:rPr>
        <w:t xml:space="preserve">М. Вишнякова біліктілігін анықтайтын кәсіби білім мен іскерлікпен қатар, құзыреттілік ұғымына коммуникативтік қабілеттерді, бастамашылықты, </w:t>
      </w:r>
      <w:r w:rsidR="00B0693F" w:rsidRPr="0055288E">
        <w:rPr>
          <w:sz w:val="28"/>
          <w:szCs w:val="28"/>
          <w:lang w:val="kk-KZ"/>
        </w:rPr>
        <w:t>қисынды</w:t>
      </w:r>
      <w:r w:rsidR="007E1996" w:rsidRPr="0055288E">
        <w:rPr>
          <w:sz w:val="28"/>
          <w:szCs w:val="28"/>
          <w:lang w:val="kk-KZ"/>
        </w:rPr>
        <w:t xml:space="preserve"> ойлауды, ақпаратты алу және қайта өңдеу сияқты қасиеттерді жатқызады. Ғалымның пайымдауынша</w:t>
      </w:r>
      <w:r w:rsidR="00B0693F" w:rsidRPr="0055288E">
        <w:rPr>
          <w:sz w:val="28"/>
          <w:szCs w:val="28"/>
          <w:lang w:val="kk-KZ"/>
        </w:rPr>
        <w:t>,</w:t>
      </w:r>
      <w:r w:rsidR="007E1996" w:rsidRPr="0055288E">
        <w:rPr>
          <w:sz w:val="28"/>
          <w:szCs w:val="28"/>
          <w:lang w:val="kk-KZ"/>
        </w:rPr>
        <w:t xml:space="preserve"> құзыреттілік табысты кәсіби қызмет үшін қажетті білімі, шеберлігі мен жеке қасиеттерін қамтитын, еңбек субъектісінің интегративті сипаттамасы ретінде әрекет етеді, ал кәсіби құзыреттілігін белгілі бір кәсіп, мамандық контексінде қарастыру қажет</w:t>
      </w:r>
      <w:r w:rsidRPr="0055288E">
        <w:rPr>
          <w:sz w:val="28"/>
          <w:szCs w:val="28"/>
          <w:lang w:val="kk-KZ"/>
        </w:rPr>
        <w:t xml:space="preserve"> </w:t>
      </w:r>
      <w:r w:rsidR="007E1996" w:rsidRPr="0055288E">
        <w:rPr>
          <w:sz w:val="28"/>
          <w:szCs w:val="28"/>
          <w:lang w:val="kk-KZ"/>
        </w:rPr>
        <w:t>[</w:t>
      </w:r>
      <w:r w:rsidR="006A4EC7" w:rsidRPr="0055288E">
        <w:rPr>
          <w:sz w:val="28"/>
          <w:szCs w:val="28"/>
          <w:lang w:val="kk-KZ"/>
        </w:rPr>
        <w:t>94</w:t>
      </w:r>
      <w:r w:rsidR="002306BB" w:rsidRPr="0055288E">
        <w:rPr>
          <w:sz w:val="28"/>
          <w:szCs w:val="28"/>
          <w:lang w:val="kk-KZ"/>
        </w:rPr>
        <w:t>,</w:t>
      </w:r>
      <w:r w:rsidRPr="0055288E">
        <w:rPr>
          <w:sz w:val="28"/>
          <w:szCs w:val="28"/>
          <w:lang w:val="kk-KZ"/>
        </w:rPr>
        <w:t> </w:t>
      </w:r>
      <w:r w:rsidR="00BB609A" w:rsidRPr="0055288E">
        <w:rPr>
          <w:sz w:val="28"/>
          <w:szCs w:val="28"/>
          <w:lang w:val="kk-KZ"/>
        </w:rPr>
        <w:t>с. </w:t>
      </w:r>
      <w:r w:rsidR="00C61A7E" w:rsidRPr="0055288E">
        <w:rPr>
          <w:sz w:val="28"/>
          <w:szCs w:val="28"/>
          <w:lang w:val="kk-KZ"/>
        </w:rPr>
        <w:t>132</w:t>
      </w:r>
      <w:r w:rsidR="007E1996"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Ғылыми әдебиеттерді талдау кәсіби құзыреттілікті қалыптастырудың теориялық және практикалық аспектілерін Т.А.</w:t>
      </w:r>
      <w:r w:rsidR="00AF07E4" w:rsidRPr="0055288E">
        <w:rPr>
          <w:sz w:val="28"/>
          <w:szCs w:val="28"/>
          <w:lang w:val="kk-KZ"/>
        </w:rPr>
        <w:t xml:space="preserve"> </w:t>
      </w:r>
      <w:r w:rsidRPr="0055288E">
        <w:rPr>
          <w:sz w:val="28"/>
          <w:szCs w:val="28"/>
          <w:lang w:val="kk-KZ"/>
        </w:rPr>
        <w:t>Матвеева [</w:t>
      </w:r>
      <w:r w:rsidR="00485186" w:rsidRPr="0055288E">
        <w:rPr>
          <w:sz w:val="28"/>
          <w:szCs w:val="28"/>
          <w:lang w:val="kk-KZ"/>
        </w:rPr>
        <w:t>1</w:t>
      </w:r>
      <w:r w:rsidR="006A4EC7" w:rsidRPr="0055288E">
        <w:rPr>
          <w:sz w:val="28"/>
          <w:szCs w:val="28"/>
          <w:lang w:val="kk-KZ"/>
        </w:rPr>
        <w:t>11</w:t>
      </w:r>
      <w:r w:rsidRPr="0055288E">
        <w:rPr>
          <w:sz w:val="28"/>
          <w:szCs w:val="28"/>
          <w:lang w:val="kk-KZ"/>
        </w:rPr>
        <w:t>], Б.Т.</w:t>
      </w:r>
      <w:r w:rsidR="00AF07E4" w:rsidRPr="0055288E">
        <w:rPr>
          <w:sz w:val="28"/>
          <w:szCs w:val="28"/>
          <w:lang w:val="kk-KZ"/>
        </w:rPr>
        <w:t> </w:t>
      </w:r>
      <w:r w:rsidRPr="0055288E">
        <w:rPr>
          <w:sz w:val="28"/>
          <w:szCs w:val="28"/>
          <w:lang w:val="kk-KZ"/>
        </w:rPr>
        <w:t>Кенжебеков [1</w:t>
      </w:r>
      <w:r w:rsidR="006A4EC7" w:rsidRPr="0055288E">
        <w:rPr>
          <w:sz w:val="28"/>
          <w:szCs w:val="28"/>
          <w:lang w:val="kk-KZ"/>
        </w:rPr>
        <w:t>12</w:t>
      </w:r>
      <w:r w:rsidRPr="0055288E">
        <w:rPr>
          <w:sz w:val="28"/>
          <w:szCs w:val="28"/>
          <w:lang w:val="kk-KZ"/>
        </w:rPr>
        <w:t>], Н.В. Мираза, С.И. Ферхо [1</w:t>
      </w:r>
      <w:r w:rsidR="006A4EC7" w:rsidRPr="0055288E">
        <w:rPr>
          <w:sz w:val="28"/>
          <w:szCs w:val="28"/>
          <w:lang w:val="kk-KZ"/>
        </w:rPr>
        <w:t>13</w:t>
      </w:r>
      <w:r w:rsidRPr="0055288E">
        <w:rPr>
          <w:sz w:val="28"/>
          <w:szCs w:val="28"/>
          <w:lang w:val="kk-KZ"/>
        </w:rPr>
        <w:t>], К.О. Оразбаева [1</w:t>
      </w:r>
      <w:r w:rsidR="006A4EC7" w:rsidRPr="0055288E">
        <w:rPr>
          <w:sz w:val="28"/>
          <w:szCs w:val="28"/>
          <w:lang w:val="kk-KZ"/>
        </w:rPr>
        <w:t>14</w:t>
      </w:r>
      <w:r w:rsidRPr="0055288E">
        <w:rPr>
          <w:sz w:val="28"/>
          <w:szCs w:val="28"/>
          <w:lang w:val="kk-KZ"/>
        </w:rPr>
        <w:t>] Б.А. Тұрғамбаева [1</w:t>
      </w:r>
      <w:r w:rsidR="006A4EC7" w:rsidRPr="0055288E">
        <w:rPr>
          <w:sz w:val="28"/>
          <w:szCs w:val="28"/>
          <w:lang w:val="kk-KZ"/>
        </w:rPr>
        <w:t>15</w:t>
      </w:r>
      <w:r w:rsidRPr="0055288E">
        <w:rPr>
          <w:sz w:val="28"/>
          <w:szCs w:val="28"/>
          <w:lang w:val="kk-KZ"/>
        </w:rPr>
        <w:t>], Г.А. Колесникова [1</w:t>
      </w:r>
      <w:r w:rsidR="006A4EC7" w:rsidRPr="0055288E">
        <w:rPr>
          <w:sz w:val="28"/>
          <w:szCs w:val="28"/>
          <w:lang w:val="kk-KZ"/>
        </w:rPr>
        <w:t>16</w:t>
      </w:r>
      <w:r w:rsidRPr="0055288E">
        <w:rPr>
          <w:sz w:val="28"/>
          <w:szCs w:val="28"/>
          <w:lang w:val="kk-KZ"/>
        </w:rPr>
        <w:t>], (болашақ мамандардың кәсіби құзыреттілігі), студенттердің (Ж.Ж. Тұрсынова [</w:t>
      </w:r>
      <w:r w:rsidR="00251B2A" w:rsidRPr="0055288E">
        <w:rPr>
          <w:sz w:val="28"/>
          <w:szCs w:val="28"/>
          <w:lang w:val="kk-KZ"/>
        </w:rPr>
        <w:t>1</w:t>
      </w:r>
      <w:r w:rsidR="006A4EC7" w:rsidRPr="0055288E">
        <w:rPr>
          <w:sz w:val="28"/>
          <w:szCs w:val="28"/>
          <w:lang w:val="kk-KZ"/>
        </w:rPr>
        <w:t>17</w:t>
      </w:r>
      <w:r w:rsidRPr="0055288E">
        <w:rPr>
          <w:sz w:val="28"/>
          <w:szCs w:val="28"/>
          <w:lang w:val="kk-KZ"/>
        </w:rPr>
        <w:t>], М.К. Джандильдина [1</w:t>
      </w:r>
      <w:r w:rsidR="006A4EC7" w:rsidRPr="0055288E">
        <w:rPr>
          <w:sz w:val="28"/>
          <w:szCs w:val="28"/>
          <w:lang w:val="kk-KZ"/>
        </w:rPr>
        <w:t>18</w:t>
      </w:r>
      <w:r w:rsidRPr="0055288E">
        <w:rPr>
          <w:sz w:val="28"/>
          <w:szCs w:val="28"/>
          <w:lang w:val="kk-KZ"/>
        </w:rPr>
        <w:t>]), Г.Ж.</w:t>
      </w:r>
      <w:r w:rsidR="00AF0D13" w:rsidRPr="0055288E">
        <w:rPr>
          <w:sz w:val="28"/>
          <w:szCs w:val="28"/>
          <w:lang w:val="kk-KZ"/>
        </w:rPr>
        <w:t xml:space="preserve"> </w:t>
      </w:r>
      <w:r w:rsidRPr="0055288E">
        <w:rPr>
          <w:sz w:val="28"/>
          <w:szCs w:val="28"/>
          <w:lang w:val="kk-KZ"/>
        </w:rPr>
        <w:t>Меңлібекова [1</w:t>
      </w:r>
      <w:r w:rsidR="006A4EC7" w:rsidRPr="0055288E">
        <w:rPr>
          <w:sz w:val="28"/>
          <w:szCs w:val="28"/>
          <w:lang w:val="kk-KZ"/>
        </w:rPr>
        <w:t>19</w:t>
      </w:r>
      <w:r w:rsidRPr="0055288E">
        <w:rPr>
          <w:sz w:val="28"/>
          <w:szCs w:val="28"/>
          <w:lang w:val="kk-KZ"/>
        </w:rPr>
        <w:t>], Б.Т. Барсай [1</w:t>
      </w:r>
      <w:r w:rsidR="00C61A7E" w:rsidRPr="0055288E">
        <w:rPr>
          <w:sz w:val="28"/>
          <w:szCs w:val="28"/>
          <w:lang w:val="kk-KZ"/>
        </w:rPr>
        <w:t>2</w:t>
      </w:r>
      <w:r w:rsidR="006A4EC7" w:rsidRPr="0055288E">
        <w:rPr>
          <w:sz w:val="28"/>
          <w:szCs w:val="28"/>
          <w:lang w:val="kk-KZ"/>
        </w:rPr>
        <w:t>0</w:t>
      </w:r>
      <w:r w:rsidRPr="0055288E">
        <w:rPr>
          <w:sz w:val="28"/>
          <w:szCs w:val="28"/>
          <w:lang w:val="kk-KZ"/>
        </w:rPr>
        <w:t>], Б.Ж.</w:t>
      </w:r>
      <w:r w:rsidR="00BB609A" w:rsidRPr="0055288E">
        <w:rPr>
          <w:sz w:val="28"/>
          <w:szCs w:val="28"/>
          <w:lang w:val="kk-KZ"/>
        </w:rPr>
        <w:t xml:space="preserve"> </w:t>
      </w:r>
      <w:r w:rsidRPr="0055288E">
        <w:rPr>
          <w:sz w:val="28"/>
          <w:szCs w:val="28"/>
          <w:lang w:val="kk-KZ"/>
        </w:rPr>
        <w:t>Нұрбекова, (кәсіби біліктілікті жоғарылату және қашықтан оқыту, қосымша білім бер жүйесінде) және т.б. ғалымдар зерттеген</w:t>
      </w:r>
      <w:r w:rsidRPr="0055288E">
        <w:rPr>
          <w:color w:val="FF0000"/>
          <w:sz w:val="28"/>
          <w:szCs w:val="28"/>
          <w:lang w:val="kk-KZ"/>
        </w:rPr>
        <w:t xml:space="preserve">.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 xml:space="preserve">Б.Т. </w:t>
      </w:r>
      <w:r w:rsidR="00B0693F" w:rsidRPr="0055288E">
        <w:rPr>
          <w:sz w:val="28"/>
          <w:szCs w:val="28"/>
          <w:lang w:val="kk-KZ"/>
        </w:rPr>
        <w:t>Кенжебековті</w:t>
      </w:r>
      <w:r w:rsidRPr="0055288E">
        <w:rPr>
          <w:sz w:val="28"/>
          <w:szCs w:val="28"/>
          <w:lang w:val="kk-KZ"/>
        </w:rPr>
        <w:t>ң  «Жоғары  оқу орны жүйесінде болашақ мама</w:t>
      </w:r>
      <w:r w:rsidR="002D7E10" w:rsidRPr="0055288E">
        <w:rPr>
          <w:sz w:val="28"/>
          <w:szCs w:val="28"/>
          <w:lang w:val="kk-KZ"/>
        </w:rPr>
        <w:t>н</w:t>
      </w:r>
      <w:r w:rsidRPr="0055288E">
        <w:rPr>
          <w:sz w:val="28"/>
          <w:szCs w:val="28"/>
          <w:lang w:val="kk-KZ"/>
        </w:rPr>
        <w:t>дардың кәсіби құзыреттілігін қалыптастыру» атты диссертациялық жұмысында</w:t>
      </w:r>
      <w:r w:rsidR="00724EF6" w:rsidRPr="0055288E">
        <w:rPr>
          <w:sz w:val="28"/>
          <w:szCs w:val="28"/>
          <w:lang w:val="kk-KZ"/>
        </w:rPr>
        <w:t xml:space="preserve"> </w:t>
      </w:r>
      <w:r w:rsidRPr="0055288E">
        <w:rPr>
          <w:rStyle w:val="authors"/>
          <w:sz w:val="28"/>
          <w:szCs w:val="28"/>
          <w:lang w:val="kk-KZ"/>
        </w:rPr>
        <w:t>В.А.</w:t>
      </w:r>
      <w:r w:rsidR="00AF07E4" w:rsidRPr="0055288E">
        <w:rPr>
          <w:rStyle w:val="authors"/>
          <w:sz w:val="28"/>
          <w:szCs w:val="28"/>
          <w:lang w:val="kk-KZ"/>
        </w:rPr>
        <w:t> </w:t>
      </w:r>
      <w:r w:rsidRPr="0055288E">
        <w:rPr>
          <w:rStyle w:val="authors"/>
          <w:sz w:val="28"/>
          <w:szCs w:val="28"/>
          <w:lang w:val="kk-KZ"/>
        </w:rPr>
        <w:t xml:space="preserve">Сластениннің дидаскологиялық ғылыми мектебінің теориялық идеяларына сүйене отырып, жоғары білімді кәсіби құзыретті маманның қалыптасуы  жөнінде «кәсіби құзыреттілікке жеке тұлғаның кәсіби қызметін жүзеге асыруға деген теориялық жене практикалық даярлықтарының бірлігі ретінде қарау маманның кәсіпқойлығына сипаттама беруге мүмкіндік жасайды; кәсіби </w:t>
      </w:r>
      <w:r w:rsidRPr="0055288E">
        <w:rPr>
          <w:rStyle w:val="authors"/>
          <w:sz w:val="28"/>
          <w:szCs w:val="28"/>
          <w:lang w:val="kk-KZ"/>
        </w:rPr>
        <w:lastRenderedPageBreak/>
        <w:t>міндеттерді шешуде кәсіби құзыреттілікті ic-әрекеттің нәтижелерін мөлшерімен бағалау, бұл құбылыстың (құзыреттілігінің) көпдеңгейлі белгілеріне сипаттама беруге жол салады; кәсіби білім беру үдерісінде кәсіби ic-әрекетті моделдеуші, имитациялаушы немесе нақты алуан түрлі міндеттерді орындау жолымен кәсіби іскерліктерін қалыптастыруға бағдар ұстау болашақ маманның кәсіби құзыреттілігін жоғарғы оқу орнында қалыптастырып, дамытуға болатынын көрс</w:t>
      </w:r>
      <w:r w:rsidR="009D6050" w:rsidRPr="0055288E">
        <w:rPr>
          <w:rStyle w:val="authors"/>
          <w:sz w:val="28"/>
          <w:szCs w:val="28"/>
          <w:lang w:val="kk-KZ"/>
        </w:rPr>
        <w:t>етеді»,-деген тұжырым жасайды</w:t>
      </w:r>
      <w:r w:rsidRPr="0055288E">
        <w:rPr>
          <w:rStyle w:val="authors"/>
          <w:sz w:val="28"/>
          <w:szCs w:val="28"/>
          <w:lang w:val="kk-KZ"/>
        </w:rPr>
        <w:t>.</w:t>
      </w:r>
      <w:r w:rsidR="009D6050" w:rsidRPr="0055288E">
        <w:rPr>
          <w:sz w:val="28"/>
          <w:szCs w:val="28"/>
          <w:lang w:val="kk-KZ"/>
        </w:rPr>
        <w:t xml:space="preserve"> </w:t>
      </w:r>
      <w:r w:rsidRPr="0055288E">
        <w:rPr>
          <w:sz w:val="28"/>
          <w:szCs w:val="28"/>
          <w:lang w:val="kk-KZ"/>
        </w:rPr>
        <w:t xml:space="preserve">Б.Т. Кенжебеков кәсіби құзыреттілік құрамына субъектік, нысандық және пәндік компоненттерді кіргізеді. Автордың анықтауынша </w:t>
      </w:r>
      <w:r w:rsidRPr="0055288E">
        <w:rPr>
          <w:i/>
          <w:sz w:val="28"/>
          <w:szCs w:val="28"/>
          <w:lang w:val="kk-KZ"/>
        </w:rPr>
        <w:t>субъектілік компонент</w:t>
      </w:r>
      <w:r w:rsidRPr="0055288E">
        <w:rPr>
          <w:sz w:val="28"/>
          <w:szCs w:val="28"/>
          <w:lang w:val="kk-KZ"/>
        </w:rPr>
        <w:t xml:space="preserve"> болашақ маманның мақсатта болушылық және дамытушылық негізде өзі</w:t>
      </w:r>
      <w:r w:rsidR="002D7E10" w:rsidRPr="0055288E">
        <w:rPr>
          <w:sz w:val="28"/>
          <w:szCs w:val="28"/>
          <w:lang w:val="kk-KZ"/>
        </w:rPr>
        <w:t>н</w:t>
      </w:r>
      <w:r w:rsidRPr="0055288E">
        <w:rPr>
          <w:sz w:val="28"/>
          <w:szCs w:val="28"/>
          <w:lang w:val="kk-KZ"/>
        </w:rPr>
        <w:t>дік диагностиканы, өзіндік өзгерулерді, өзі</w:t>
      </w:r>
      <w:r w:rsidR="002D7E10" w:rsidRPr="0055288E">
        <w:rPr>
          <w:sz w:val="28"/>
          <w:szCs w:val="28"/>
          <w:lang w:val="kk-KZ"/>
        </w:rPr>
        <w:t>н</w:t>
      </w:r>
      <w:r w:rsidRPr="0055288E">
        <w:rPr>
          <w:sz w:val="28"/>
          <w:szCs w:val="28"/>
          <w:lang w:val="kk-KZ"/>
        </w:rPr>
        <w:t>дік бағалауды жене өзі</w:t>
      </w:r>
      <w:r w:rsidR="002D7E10" w:rsidRPr="0055288E">
        <w:rPr>
          <w:sz w:val="28"/>
          <w:szCs w:val="28"/>
          <w:lang w:val="kk-KZ"/>
        </w:rPr>
        <w:t>н</w:t>
      </w:r>
      <w:r w:rsidRPr="0055288E">
        <w:rPr>
          <w:sz w:val="28"/>
          <w:szCs w:val="28"/>
          <w:lang w:val="kk-KZ"/>
        </w:rPr>
        <w:t xml:space="preserve">дік талдауды, сонымен қатар кәсіби ic-әрекеттегі диагностиканы, </w:t>
      </w:r>
      <w:r w:rsidRPr="0055288E">
        <w:rPr>
          <w:rStyle w:val="ac"/>
          <w:rFonts w:eastAsiaTheme="minorEastAsia"/>
          <w:sz w:val="28"/>
          <w:szCs w:val="28"/>
          <w:lang w:val="kk-KZ"/>
        </w:rPr>
        <w:t xml:space="preserve">өзгерісті, </w:t>
      </w:r>
      <w:r w:rsidRPr="0055288E">
        <w:rPr>
          <w:sz w:val="28"/>
          <w:szCs w:val="28"/>
          <w:lang w:val="kk-KZ"/>
        </w:rPr>
        <w:t xml:space="preserve">бағалауды жене талдауды </w:t>
      </w:r>
      <w:r w:rsidRPr="0055288E">
        <w:rPr>
          <w:rStyle w:val="ac"/>
          <w:rFonts w:eastAsiaTheme="minorEastAsia"/>
          <w:sz w:val="28"/>
          <w:szCs w:val="28"/>
          <w:lang w:val="kk-KZ"/>
        </w:rPr>
        <w:t xml:space="preserve">іске </w:t>
      </w:r>
      <w:r w:rsidRPr="0055288E">
        <w:rPr>
          <w:sz w:val="28"/>
          <w:szCs w:val="28"/>
          <w:lang w:val="kk-KZ"/>
        </w:rPr>
        <w:t xml:space="preserve">асыру шеберлгі ретінде маманның өзіндік сапасын сипаттайды; </w:t>
      </w:r>
      <w:r w:rsidRPr="0055288E">
        <w:rPr>
          <w:i/>
          <w:sz w:val="28"/>
          <w:szCs w:val="28"/>
          <w:lang w:val="kk-KZ"/>
        </w:rPr>
        <w:t>нысандық компонент</w:t>
      </w:r>
      <w:r w:rsidRPr="0055288E">
        <w:rPr>
          <w:sz w:val="28"/>
          <w:szCs w:val="28"/>
          <w:lang w:val="kk-KZ"/>
        </w:rPr>
        <w:t xml:space="preserve"> кәсіби ic-әрекет жүйесінің және оның әрекеттеріндегі міндеттерден нәтижеге дейін жасалу қозғалыстарының барлық кезеңдерін қамтамасыз етуді маманмен жасалу үдерісін сипаттайды; </w:t>
      </w:r>
      <w:r w:rsidRPr="0055288E">
        <w:rPr>
          <w:i/>
          <w:sz w:val="28"/>
          <w:szCs w:val="28"/>
          <w:lang w:val="kk-KZ"/>
        </w:rPr>
        <w:t xml:space="preserve">пәндік компонент </w:t>
      </w:r>
      <w:r w:rsidRPr="0055288E">
        <w:rPr>
          <w:sz w:val="28"/>
          <w:szCs w:val="28"/>
          <w:lang w:val="kk-KZ"/>
        </w:rPr>
        <w:t>топ адамдардан, олардан алынатын кәсіби көмек пен қызмет көрсетуде немесе гуманитарлық-маман мен адамның қызметінде бірлесе бөлісу табыстарды құрайды [</w:t>
      </w:r>
      <w:r w:rsidR="003C282E" w:rsidRPr="0055288E">
        <w:rPr>
          <w:sz w:val="28"/>
          <w:szCs w:val="28"/>
          <w:lang w:val="kk-KZ"/>
        </w:rPr>
        <w:t>1</w:t>
      </w:r>
      <w:r w:rsidR="006A4EC7" w:rsidRPr="0055288E">
        <w:rPr>
          <w:sz w:val="28"/>
          <w:szCs w:val="28"/>
          <w:lang w:val="kk-KZ"/>
        </w:rPr>
        <w:t>12</w:t>
      </w:r>
      <w:r w:rsidR="002D36C6" w:rsidRPr="0055288E">
        <w:rPr>
          <w:sz w:val="28"/>
          <w:szCs w:val="28"/>
          <w:lang w:val="kk-KZ"/>
        </w:rPr>
        <w:t xml:space="preserve">, </w:t>
      </w:r>
      <w:r w:rsidR="00BB609A" w:rsidRPr="0055288E">
        <w:rPr>
          <w:sz w:val="28"/>
          <w:szCs w:val="28"/>
          <w:lang w:val="kk-KZ"/>
        </w:rPr>
        <w:t>б. 35</w:t>
      </w:r>
      <w:r w:rsidR="00E86F6E" w:rsidRPr="0055288E">
        <w:rPr>
          <w:sz w:val="28"/>
          <w:szCs w:val="28"/>
          <w:lang w:val="kk-KZ"/>
        </w:rPr>
        <w:t>.</w:t>
      </w:r>
      <w:r w:rsidRPr="0055288E">
        <w:rPr>
          <w:sz w:val="28"/>
          <w:szCs w:val="28"/>
          <w:lang w:val="kk-KZ"/>
        </w:rPr>
        <w:t>].</w:t>
      </w:r>
    </w:p>
    <w:p w:rsidR="007E1996" w:rsidRPr="0055288E" w:rsidRDefault="007E1996" w:rsidP="00A55E71">
      <w:pPr>
        <w:tabs>
          <w:tab w:val="left" w:pos="59"/>
          <w:tab w:val="left" w:pos="142"/>
          <w:tab w:val="left" w:pos="396"/>
        </w:tabs>
        <w:ind w:firstLine="709"/>
        <w:jc w:val="both"/>
        <w:rPr>
          <w:color w:val="FF0000"/>
          <w:sz w:val="28"/>
          <w:szCs w:val="28"/>
          <w:lang w:val="kk-KZ"/>
        </w:rPr>
      </w:pPr>
      <w:r w:rsidRPr="0055288E">
        <w:rPr>
          <w:sz w:val="28"/>
          <w:szCs w:val="28"/>
          <w:lang w:val="kk-KZ"/>
        </w:rPr>
        <w:t>Б.Т. Барсай</w:t>
      </w:r>
      <w:r w:rsidR="00EE1B3D" w:rsidRPr="0055288E">
        <w:rPr>
          <w:sz w:val="28"/>
          <w:szCs w:val="28"/>
          <w:lang w:val="kk-KZ"/>
        </w:rPr>
        <w:t xml:space="preserve">дың </w:t>
      </w:r>
      <w:r w:rsidRPr="0055288E">
        <w:rPr>
          <w:sz w:val="28"/>
          <w:szCs w:val="28"/>
          <w:lang w:val="fr-FR"/>
        </w:rPr>
        <w:t xml:space="preserve">бастауыш сыныптың болашақ мұғалімдерін дайындауда </w:t>
      </w:r>
      <w:r w:rsidRPr="0055288E">
        <w:rPr>
          <w:sz w:val="28"/>
          <w:szCs w:val="28"/>
          <w:lang w:val="kk-KZ"/>
        </w:rPr>
        <w:t>кәсіби-дидактикалық құзыреттілігін</w:t>
      </w:r>
      <w:r w:rsidRPr="0055288E">
        <w:rPr>
          <w:sz w:val="28"/>
          <w:szCs w:val="28"/>
          <w:lang w:val="fr-FR"/>
        </w:rPr>
        <w:t xml:space="preserve"> қалыптастыру жүйесін құрудың теориялық негіздері</w:t>
      </w:r>
      <w:r w:rsidR="00EE1B3D" w:rsidRPr="0055288E">
        <w:rPr>
          <w:sz w:val="28"/>
          <w:szCs w:val="28"/>
          <w:lang w:val="kk-KZ"/>
        </w:rPr>
        <w:t xml:space="preserve">, </w:t>
      </w:r>
      <w:r w:rsidRPr="0055288E">
        <w:rPr>
          <w:sz w:val="28"/>
          <w:szCs w:val="28"/>
          <w:lang w:val="kk-KZ"/>
        </w:rPr>
        <w:t>тұлғалық - бағдарлы білім беру теориясы болашақ бастауыш сынып мұғалімінің кәсіби-дидактикалық құзыреттілігін</w:t>
      </w:r>
      <w:r w:rsidRPr="0055288E">
        <w:rPr>
          <w:sz w:val="28"/>
          <w:szCs w:val="28"/>
          <w:lang w:val="fr-FR"/>
        </w:rPr>
        <w:t xml:space="preserve"> қалыптастыру</w:t>
      </w:r>
      <w:r w:rsidRPr="0055288E">
        <w:rPr>
          <w:sz w:val="28"/>
          <w:szCs w:val="28"/>
          <w:lang w:val="kk-KZ"/>
        </w:rPr>
        <w:t>дың басты бағдары</w:t>
      </w:r>
      <w:r w:rsidR="00EE1B3D" w:rsidRPr="0055288E">
        <w:rPr>
          <w:sz w:val="28"/>
          <w:szCs w:val="28"/>
          <w:lang w:val="kk-KZ"/>
        </w:rPr>
        <w:t xml:space="preserve"> ретінде</w:t>
      </w:r>
      <w:r w:rsidRPr="0055288E">
        <w:rPr>
          <w:sz w:val="28"/>
          <w:szCs w:val="28"/>
          <w:lang w:val="kk-KZ"/>
        </w:rPr>
        <w:t>, педагогикалық үдеріс теориясы - болашақ мұғалімнің кәсіби - дидактикалық құзыреттілігін</w:t>
      </w:r>
      <w:r w:rsidRPr="0055288E">
        <w:rPr>
          <w:sz w:val="28"/>
          <w:szCs w:val="28"/>
          <w:lang w:val="fr-FR"/>
        </w:rPr>
        <w:t xml:space="preserve"> қалыптастыру</w:t>
      </w:r>
      <w:r w:rsidRPr="0055288E">
        <w:rPr>
          <w:sz w:val="28"/>
          <w:szCs w:val="28"/>
          <w:lang w:val="kk-KZ"/>
        </w:rPr>
        <w:t>дың объектісі</w:t>
      </w:r>
      <w:r w:rsidR="00EE1B3D" w:rsidRPr="0055288E">
        <w:rPr>
          <w:sz w:val="28"/>
          <w:szCs w:val="28"/>
          <w:lang w:val="kk-KZ"/>
        </w:rPr>
        <w:t xml:space="preserve"> ретінде</w:t>
      </w:r>
      <w:r w:rsidRPr="0055288E">
        <w:rPr>
          <w:sz w:val="28"/>
          <w:szCs w:val="28"/>
          <w:lang w:val="kk-KZ"/>
        </w:rPr>
        <w:t>, іс-әрекет теориясы болашақ бастауыш сынып мұғалімінің кәсіби-дидактикалық құзыреттілігін</w:t>
      </w:r>
      <w:r w:rsidRPr="0055288E">
        <w:rPr>
          <w:sz w:val="28"/>
          <w:szCs w:val="28"/>
          <w:lang w:val="fr-FR"/>
        </w:rPr>
        <w:t xml:space="preserve"> қалыптастыру</w:t>
      </w:r>
      <w:r w:rsidRPr="0055288E">
        <w:rPr>
          <w:sz w:val="28"/>
          <w:szCs w:val="28"/>
          <w:lang w:val="kk-KZ"/>
        </w:rPr>
        <w:t>дың әдіснамалық тұғыры</w:t>
      </w:r>
      <w:r w:rsidR="00EE1B3D" w:rsidRPr="0055288E">
        <w:rPr>
          <w:sz w:val="28"/>
          <w:szCs w:val="28"/>
          <w:lang w:val="kk-KZ"/>
        </w:rPr>
        <w:t xml:space="preserve"> ретінде  және </w:t>
      </w:r>
      <w:r w:rsidRPr="0055288E">
        <w:rPr>
          <w:sz w:val="28"/>
          <w:szCs w:val="28"/>
          <w:lang w:val="kk-KZ"/>
        </w:rPr>
        <w:t>пәндердің интеграциясы туралы теориялар - болашақ бастауыш сынып мұғалімінің кәсіби-дидактикалық құзыреттілігін</w:t>
      </w:r>
      <w:r w:rsidRPr="0055288E">
        <w:rPr>
          <w:sz w:val="28"/>
          <w:szCs w:val="28"/>
          <w:lang w:val="fr-FR"/>
        </w:rPr>
        <w:t xml:space="preserve"> қалыптастыру</w:t>
      </w:r>
      <w:r w:rsidRPr="0055288E">
        <w:rPr>
          <w:sz w:val="28"/>
          <w:szCs w:val="28"/>
          <w:lang w:val="kk-KZ"/>
        </w:rPr>
        <w:t xml:space="preserve">дың негізі ретінде </w:t>
      </w:r>
      <w:r w:rsidR="00EE1B3D" w:rsidRPr="0055288E">
        <w:rPr>
          <w:sz w:val="28"/>
          <w:szCs w:val="28"/>
          <w:lang w:val="kk-KZ"/>
        </w:rPr>
        <w:t>тұ</w:t>
      </w:r>
      <w:r w:rsidR="002D7E10" w:rsidRPr="0055288E">
        <w:rPr>
          <w:sz w:val="28"/>
          <w:szCs w:val="28"/>
          <w:lang w:val="kk-KZ"/>
        </w:rPr>
        <w:t>ж</w:t>
      </w:r>
      <w:r w:rsidR="003C282E" w:rsidRPr="0055288E">
        <w:rPr>
          <w:sz w:val="28"/>
          <w:szCs w:val="28"/>
          <w:lang w:val="kk-KZ"/>
        </w:rPr>
        <w:t>ырымдайды</w:t>
      </w:r>
      <w:r w:rsidR="00EE1B3D" w:rsidRPr="0055288E">
        <w:rPr>
          <w:sz w:val="28"/>
          <w:szCs w:val="28"/>
          <w:lang w:val="kk-KZ"/>
        </w:rPr>
        <w:t xml:space="preserve">. </w:t>
      </w:r>
      <w:r w:rsidRPr="0055288E">
        <w:rPr>
          <w:sz w:val="28"/>
          <w:szCs w:val="28"/>
          <w:lang w:val="kk-KZ"/>
        </w:rPr>
        <w:t>Зерттеуші «Болашақ бастауыш сынып мұғалімінің дидактикалық құзыреттілігі - оның бастауышта оқытылатын барлық пәннің ғылыми негіздерін, мазмұнын, оларды оқытудың ортақ және кейбір пәндердің жеке ерекшелігіне байланысты әдістемелерін, оқытуда қолданылатын технологияларды толық меңгеруімен, сабақ үдерісінде дидактикалық талаптарды (оқытудың ұстанымдары мен заңдылықтарын, оқыту формаларын, құралдарын, нәтижені бағалау әдістерін т.б.) жүзеге асыруға қажетті білім, білік, қабілет, дағдысы және тәжірибесінің болуымен анықталатын кәсіби сапасы»,</w:t>
      </w:r>
      <w:r w:rsidRPr="0055288E">
        <w:rPr>
          <w:b/>
          <w:sz w:val="28"/>
          <w:szCs w:val="28"/>
          <w:lang w:val="kk-KZ"/>
        </w:rPr>
        <w:t xml:space="preserve"> -</w:t>
      </w:r>
      <w:r w:rsidR="00AF07E4" w:rsidRPr="0055288E">
        <w:rPr>
          <w:b/>
          <w:sz w:val="28"/>
          <w:szCs w:val="28"/>
          <w:lang w:val="kk-KZ"/>
        </w:rPr>
        <w:t xml:space="preserve"> </w:t>
      </w:r>
      <w:r w:rsidRPr="0055288E">
        <w:rPr>
          <w:sz w:val="28"/>
          <w:szCs w:val="28"/>
          <w:lang w:val="kk-KZ"/>
        </w:rPr>
        <w:t>деп анықтама  бере келе, болашақ бастауыш сынып мұғалімдерінің кәсіби - дидактикалық құзыреттілігін қалыптастыруды</w:t>
      </w:r>
      <w:r w:rsidR="00EE1B3D" w:rsidRPr="0055288E">
        <w:rPr>
          <w:sz w:val="28"/>
          <w:szCs w:val="28"/>
          <w:lang w:val="kk-KZ"/>
        </w:rPr>
        <w:t>ң  нақты құрылымын анықтайды</w:t>
      </w:r>
      <w:r w:rsidR="008D48AD" w:rsidRPr="0055288E">
        <w:rPr>
          <w:sz w:val="28"/>
          <w:szCs w:val="28"/>
          <w:lang w:val="kk-KZ"/>
        </w:rPr>
        <w:t xml:space="preserve"> [12</w:t>
      </w:r>
      <w:r w:rsidR="006A4EC7" w:rsidRPr="0055288E">
        <w:rPr>
          <w:sz w:val="28"/>
          <w:szCs w:val="28"/>
          <w:lang w:val="kk-KZ"/>
        </w:rPr>
        <w:t>0</w:t>
      </w:r>
      <w:r w:rsidR="008D48AD" w:rsidRPr="0055288E">
        <w:rPr>
          <w:sz w:val="28"/>
          <w:szCs w:val="28"/>
          <w:lang w:val="kk-KZ"/>
        </w:rPr>
        <w:t xml:space="preserve">, </w:t>
      </w:r>
      <w:r w:rsidR="00BB609A" w:rsidRPr="0055288E">
        <w:rPr>
          <w:sz w:val="28"/>
          <w:szCs w:val="28"/>
          <w:lang w:val="kk-KZ"/>
        </w:rPr>
        <w:t xml:space="preserve">б. </w:t>
      </w:r>
      <w:r w:rsidR="008D48AD" w:rsidRPr="0055288E">
        <w:rPr>
          <w:sz w:val="28"/>
          <w:szCs w:val="28"/>
          <w:lang w:val="kk-KZ"/>
        </w:rPr>
        <w:t>25].</w:t>
      </w:r>
    </w:p>
    <w:p w:rsidR="009D6050" w:rsidRPr="0055288E" w:rsidRDefault="007E1996" w:rsidP="00A55E71">
      <w:pPr>
        <w:tabs>
          <w:tab w:val="left" w:pos="59"/>
          <w:tab w:val="left" w:pos="142"/>
          <w:tab w:val="left" w:pos="396"/>
        </w:tabs>
        <w:ind w:firstLine="709"/>
        <w:jc w:val="both"/>
        <w:rPr>
          <w:bCs/>
          <w:sz w:val="28"/>
          <w:szCs w:val="28"/>
          <w:lang w:val="kk-KZ"/>
        </w:rPr>
      </w:pPr>
      <w:r w:rsidRPr="0055288E">
        <w:rPr>
          <w:sz w:val="28"/>
          <w:szCs w:val="28"/>
          <w:lang w:val="kk-KZ"/>
        </w:rPr>
        <w:t xml:space="preserve">Біздің зерттеуіміз үшін маңызы зор аталған құрылымның </w:t>
      </w:r>
      <w:r w:rsidRPr="0055288E">
        <w:rPr>
          <w:bCs/>
          <w:sz w:val="28"/>
          <w:szCs w:val="28"/>
          <w:lang w:val="kk-KZ"/>
        </w:rPr>
        <w:t xml:space="preserve">компоненттерінің алынған өлшемдерінің, яғни әдіснамалық теориялық, әдістемелік, технологиялық компоненттердің болашақ мұғалімнің кәсіби құзыреттіліктерін қалыптастыруда шешуші рөл атқарады. </w:t>
      </w:r>
    </w:p>
    <w:p w:rsidR="007E1996" w:rsidRPr="0055288E" w:rsidRDefault="007E1996" w:rsidP="00A55E71">
      <w:pPr>
        <w:tabs>
          <w:tab w:val="left" w:pos="59"/>
          <w:tab w:val="left" w:pos="142"/>
          <w:tab w:val="left" w:pos="396"/>
        </w:tabs>
        <w:ind w:firstLine="709"/>
        <w:jc w:val="both"/>
        <w:rPr>
          <w:b/>
          <w:sz w:val="28"/>
          <w:szCs w:val="28"/>
          <w:lang w:val="kk-KZ"/>
        </w:rPr>
      </w:pPr>
      <w:r w:rsidRPr="0055288E">
        <w:rPr>
          <w:bCs/>
          <w:sz w:val="28"/>
          <w:szCs w:val="28"/>
          <w:lang w:val="kk-KZ"/>
        </w:rPr>
        <w:t xml:space="preserve">Алайда, біздің пікірімізше Б.Т. Барсай технологиялық компененттің мазмұнында тек қана ақпараттық, компьютерлік технологияларды </w:t>
      </w:r>
      <w:r w:rsidRPr="0055288E">
        <w:rPr>
          <w:bCs/>
          <w:sz w:val="28"/>
          <w:szCs w:val="28"/>
          <w:lang w:val="kk-KZ"/>
        </w:rPr>
        <w:lastRenderedPageBreak/>
        <w:t>қарастырады, ал жобалау әдісіне мән бермегендігі байқалады</w:t>
      </w:r>
      <w:r w:rsidR="005311DA" w:rsidRPr="0055288E">
        <w:rPr>
          <w:sz w:val="28"/>
          <w:szCs w:val="28"/>
          <w:lang w:val="kk-KZ"/>
        </w:rPr>
        <w:t xml:space="preserve">. </w:t>
      </w:r>
      <w:r w:rsidR="009C737D" w:rsidRPr="0055288E">
        <w:rPr>
          <w:sz w:val="28"/>
          <w:szCs w:val="28"/>
          <w:lang w:val="kk-KZ"/>
        </w:rPr>
        <w:t>Б</w:t>
      </w:r>
      <w:r w:rsidRPr="0055288E">
        <w:rPr>
          <w:sz w:val="28"/>
          <w:szCs w:val="28"/>
          <w:lang w:val="kk-KZ"/>
        </w:rPr>
        <w:t xml:space="preserve">із </w:t>
      </w:r>
      <w:r w:rsidR="00B4633C" w:rsidRPr="0055288E">
        <w:rPr>
          <w:sz w:val="28"/>
          <w:szCs w:val="28"/>
          <w:lang w:val="kk-KZ"/>
        </w:rPr>
        <w:t xml:space="preserve">кәсіби құзыреттіліктің мәні мен мазмұнына берілген түсіндірмелерді зерттеуде </w:t>
      </w:r>
      <w:r w:rsidRPr="0055288E">
        <w:rPr>
          <w:sz w:val="28"/>
          <w:szCs w:val="28"/>
          <w:lang w:val="kk-KZ"/>
        </w:rPr>
        <w:t>шетелдік және ресейлік ғалымдардың еңбектерін</w:t>
      </w:r>
      <w:r w:rsidR="00B4633C" w:rsidRPr="0055288E">
        <w:rPr>
          <w:sz w:val="28"/>
          <w:szCs w:val="28"/>
          <w:lang w:val="kk-KZ"/>
        </w:rPr>
        <w:t>іне байланысты</w:t>
      </w:r>
      <w:r w:rsidRPr="0055288E">
        <w:rPr>
          <w:sz w:val="28"/>
          <w:szCs w:val="28"/>
          <w:lang w:val="kk-KZ"/>
        </w:rPr>
        <w:t xml:space="preserve"> </w:t>
      </w:r>
      <w:r w:rsidR="009C737D" w:rsidRPr="0055288E">
        <w:rPr>
          <w:sz w:val="28"/>
          <w:szCs w:val="28"/>
          <w:lang w:val="kk-KZ"/>
        </w:rPr>
        <w:t>тақырыбымыз</w:t>
      </w:r>
      <w:r w:rsidR="00B4633C" w:rsidRPr="0055288E">
        <w:rPr>
          <w:sz w:val="28"/>
          <w:szCs w:val="28"/>
          <w:lang w:val="kk-KZ"/>
        </w:rPr>
        <w:t>ды</w:t>
      </w:r>
      <w:r w:rsidR="009C737D" w:rsidRPr="0055288E">
        <w:rPr>
          <w:sz w:val="28"/>
          <w:szCs w:val="28"/>
          <w:lang w:val="kk-KZ"/>
        </w:rPr>
        <w:t xml:space="preserve"> </w:t>
      </w:r>
      <w:r w:rsidRPr="0055288E">
        <w:rPr>
          <w:sz w:val="28"/>
          <w:szCs w:val="28"/>
          <w:lang w:val="kk-KZ"/>
        </w:rPr>
        <w:t xml:space="preserve">талдадық. Сонымен бірге, отандық зерттеушілердің кейбір пікірлеріне тоқталдық. Дегенмен де бұл мәселе бойынша </w:t>
      </w:r>
      <w:r w:rsidR="003C282E" w:rsidRPr="0055288E">
        <w:rPr>
          <w:sz w:val="28"/>
          <w:szCs w:val="28"/>
          <w:lang w:val="kk-KZ"/>
        </w:rPr>
        <w:t xml:space="preserve">Ресей және </w:t>
      </w:r>
      <w:r w:rsidRPr="0055288E">
        <w:rPr>
          <w:sz w:val="28"/>
          <w:szCs w:val="28"/>
          <w:lang w:val="kk-KZ"/>
        </w:rPr>
        <w:t>Қазақстанда көптеген ғалымдардың еңбектері бар екендігін атап өте отырып, атал</w:t>
      </w:r>
      <w:r w:rsidR="00B0693F" w:rsidRPr="0055288E">
        <w:rPr>
          <w:sz w:val="28"/>
          <w:szCs w:val="28"/>
          <w:lang w:val="kk-KZ"/>
        </w:rPr>
        <w:t xml:space="preserve">ған бұл </w:t>
      </w:r>
      <w:r w:rsidRPr="0055288E">
        <w:rPr>
          <w:sz w:val="28"/>
          <w:szCs w:val="28"/>
          <w:lang w:val="kk-KZ"/>
        </w:rPr>
        <w:t>ұғымның өз еліміздің ғалым-зерттеушілер</w:t>
      </w:r>
      <w:r w:rsidR="00B0693F" w:rsidRPr="0055288E">
        <w:rPr>
          <w:sz w:val="28"/>
          <w:szCs w:val="28"/>
          <w:lang w:val="kk-KZ"/>
        </w:rPr>
        <w:t>інің</w:t>
      </w:r>
      <w:r w:rsidRPr="0055288E">
        <w:rPr>
          <w:sz w:val="28"/>
          <w:szCs w:val="28"/>
          <w:lang w:val="kk-KZ"/>
        </w:rPr>
        <w:t xml:space="preserve"> еңбектерінде зерделенуін </w:t>
      </w:r>
      <w:r w:rsidR="005311DA" w:rsidRPr="0055288E">
        <w:rPr>
          <w:sz w:val="28"/>
          <w:szCs w:val="28"/>
          <w:lang w:val="kk-KZ"/>
        </w:rPr>
        <w:t xml:space="preserve">қосымшада </w:t>
      </w:r>
      <w:r w:rsidRPr="0055288E">
        <w:rPr>
          <w:sz w:val="28"/>
          <w:szCs w:val="28"/>
          <w:lang w:val="kk-KZ"/>
        </w:rPr>
        <w:t>көрсетуді жөн деп санаймыз.</w:t>
      </w:r>
      <w:r w:rsidR="005311DA" w:rsidRPr="0055288E">
        <w:rPr>
          <w:sz w:val="28"/>
          <w:szCs w:val="28"/>
          <w:lang w:val="kk-KZ"/>
        </w:rPr>
        <w:t xml:space="preserve"> (Қосымша</w:t>
      </w:r>
      <w:r w:rsidR="00F24B2E" w:rsidRPr="0055288E">
        <w:rPr>
          <w:sz w:val="28"/>
          <w:szCs w:val="28"/>
          <w:lang w:val="kk-KZ"/>
        </w:rPr>
        <w:t xml:space="preserve"> </w:t>
      </w:r>
      <w:r w:rsidR="006764AF" w:rsidRPr="0055288E">
        <w:rPr>
          <w:sz w:val="28"/>
          <w:szCs w:val="28"/>
          <w:lang w:val="kk-KZ"/>
        </w:rPr>
        <w:t>Ә</w:t>
      </w:r>
      <w:r w:rsidR="005311DA" w:rsidRPr="0055288E">
        <w:rPr>
          <w:sz w:val="28"/>
          <w:szCs w:val="28"/>
          <w:lang w:val="kk-KZ"/>
        </w:rPr>
        <w:t>)</w:t>
      </w:r>
      <w:r w:rsidR="00AF07E4"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Біздің пікірімізше</w:t>
      </w:r>
      <w:r w:rsidR="002D7E10" w:rsidRPr="0055288E">
        <w:rPr>
          <w:sz w:val="28"/>
          <w:szCs w:val="28"/>
          <w:lang w:val="kk-KZ"/>
        </w:rPr>
        <w:t xml:space="preserve">, </w:t>
      </w:r>
      <w:r w:rsidRPr="0055288E">
        <w:rPr>
          <w:sz w:val="28"/>
          <w:szCs w:val="28"/>
          <w:lang w:val="kk-KZ"/>
        </w:rPr>
        <w:t xml:space="preserve">болашақ бастауыш сынып мұғалімдерінің кәсіби құзыреттілігінің құрылымдық компоненті болып табылатын, олардың арнайы құзырларын қалыптастыру мәселелері </w:t>
      </w:r>
      <w:r w:rsidR="00C84C1E" w:rsidRPr="0055288E">
        <w:rPr>
          <w:sz w:val="28"/>
          <w:szCs w:val="28"/>
          <w:lang w:val="kk-KZ"/>
        </w:rPr>
        <w:t>жете</w:t>
      </w:r>
      <w:r w:rsidRPr="0055288E">
        <w:rPr>
          <w:sz w:val="28"/>
          <w:szCs w:val="28"/>
          <w:lang w:val="kk-KZ"/>
        </w:rPr>
        <w:t xml:space="preserve"> қарастыруды қажет етеді. Өкінішке орай, болашақ мамандардың, әсіресе болашақ бастауыш сынып мұғалімдерінің арнайы құзыреттіліктерін қалыптастыру бағытында да зерттеу жұмыстары мардымсыз. </w:t>
      </w:r>
    </w:p>
    <w:p w:rsidR="007E1996" w:rsidRPr="0055288E" w:rsidRDefault="007E1996" w:rsidP="00A55E71">
      <w:pPr>
        <w:tabs>
          <w:tab w:val="left" w:pos="59"/>
          <w:tab w:val="left" w:pos="142"/>
          <w:tab w:val="left" w:pos="396"/>
        </w:tabs>
        <w:ind w:firstLine="709"/>
        <w:jc w:val="both"/>
        <w:rPr>
          <w:color w:val="FF0000"/>
          <w:sz w:val="28"/>
          <w:szCs w:val="28"/>
          <w:lang w:val="kk-KZ"/>
        </w:rPr>
      </w:pPr>
      <w:r w:rsidRPr="0055288E">
        <w:rPr>
          <w:sz w:val="28"/>
          <w:szCs w:val="28"/>
          <w:lang w:val="kk-KZ"/>
        </w:rPr>
        <w:t xml:space="preserve">Педагогтың кәсіби құзыреттілігін зерттеуге арналған </w:t>
      </w:r>
      <w:r w:rsidR="00EE3E22" w:rsidRPr="0055288E">
        <w:rPr>
          <w:sz w:val="28"/>
          <w:szCs w:val="28"/>
          <w:lang w:val="kk-KZ"/>
        </w:rPr>
        <w:t>бірқатар</w:t>
      </w:r>
      <w:r w:rsidRPr="0055288E">
        <w:rPr>
          <w:sz w:val="28"/>
          <w:szCs w:val="28"/>
          <w:lang w:val="kk-KZ"/>
        </w:rPr>
        <w:t xml:space="preserve"> жұмыстарда әлеуметтік, аутокомпетенттілік, экстремалды кәсіби құзыреттіліктермен қатар  өз кәсіби қызметін жоғары деңгейде меңгеру, өзінің әрі қарай кәсіби дамуын жобалау қабілеті (С.Б. Елканов [1</w:t>
      </w:r>
      <w:r w:rsidR="00754943" w:rsidRPr="0055288E">
        <w:rPr>
          <w:sz w:val="28"/>
          <w:szCs w:val="28"/>
          <w:lang w:val="kk-KZ"/>
        </w:rPr>
        <w:t>21</w:t>
      </w:r>
      <w:r w:rsidR="00485186" w:rsidRPr="0055288E">
        <w:rPr>
          <w:sz w:val="28"/>
          <w:szCs w:val="28"/>
          <w:lang w:val="kk-KZ"/>
        </w:rPr>
        <w:t>], Э.Ф. Зеер, А.К.</w:t>
      </w:r>
      <w:r w:rsidR="00AF07E4" w:rsidRPr="0055288E">
        <w:rPr>
          <w:sz w:val="28"/>
          <w:szCs w:val="28"/>
          <w:lang w:val="kk-KZ"/>
        </w:rPr>
        <w:t> </w:t>
      </w:r>
      <w:r w:rsidR="00485186" w:rsidRPr="0055288E">
        <w:rPr>
          <w:sz w:val="28"/>
          <w:szCs w:val="28"/>
          <w:lang w:val="kk-KZ"/>
        </w:rPr>
        <w:t>Маркова</w:t>
      </w:r>
      <w:r w:rsidRPr="0055288E">
        <w:rPr>
          <w:sz w:val="28"/>
          <w:szCs w:val="28"/>
          <w:lang w:val="kk-KZ"/>
        </w:rPr>
        <w:t>, В.Г. Пищулин [1</w:t>
      </w:r>
      <w:r w:rsidR="00754943" w:rsidRPr="0055288E">
        <w:rPr>
          <w:sz w:val="28"/>
          <w:szCs w:val="28"/>
          <w:lang w:val="kk-KZ"/>
        </w:rPr>
        <w:t>22</w:t>
      </w:r>
      <w:r w:rsidRPr="0055288E">
        <w:rPr>
          <w:sz w:val="28"/>
          <w:szCs w:val="28"/>
          <w:lang w:val="kk-KZ"/>
        </w:rPr>
        <w:t>] және т.б.) болып табылатын</w:t>
      </w:r>
      <w:r w:rsidRPr="0055288E">
        <w:rPr>
          <w:i/>
          <w:sz w:val="28"/>
          <w:szCs w:val="28"/>
          <w:lang w:val="kk-KZ"/>
        </w:rPr>
        <w:t xml:space="preserve"> арнайы құзыр</w:t>
      </w:r>
      <w:r w:rsidR="00EE3E22" w:rsidRPr="0055288E">
        <w:rPr>
          <w:i/>
          <w:sz w:val="28"/>
          <w:szCs w:val="28"/>
          <w:lang w:val="kk-KZ"/>
        </w:rPr>
        <w:t>еттілікті</w:t>
      </w:r>
      <w:r w:rsidR="00AF0D13" w:rsidRPr="0055288E">
        <w:rPr>
          <w:sz w:val="28"/>
          <w:szCs w:val="28"/>
          <w:lang w:val="kk-KZ"/>
        </w:rPr>
        <w:t xml:space="preserve"> </w:t>
      </w:r>
      <w:r w:rsidRPr="0055288E">
        <w:rPr>
          <w:sz w:val="28"/>
          <w:szCs w:val="28"/>
          <w:lang w:val="kk-KZ"/>
        </w:rPr>
        <w:t>бөліп көрсетіледі</w:t>
      </w:r>
      <w:r w:rsidRPr="0055288E">
        <w:rPr>
          <w:color w:val="FF0000"/>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Кәсіби құзыреттілі</w:t>
      </w:r>
      <w:r w:rsidR="00802FD3" w:rsidRPr="0055288E">
        <w:rPr>
          <w:sz w:val="28"/>
          <w:szCs w:val="28"/>
          <w:lang w:val="kk-KZ"/>
        </w:rPr>
        <w:t>г</w:t>
      </w:r>
      <w:r w:rsidRPr="0055288E">
        <w:rPr>
          <w:sz w:val="28"/>
          <w:szCs w:val="28"/>
          <w:lang w:val="kk-KZ"/>
        </w:rPr>
        <w:t>і</w:t>
      </w:r>
      <w:r w:rsidR="00802FD3" w:rsidRPr="0055288E">
        <w:rPr>
          <w:sz w:val="28"/>
          <w:szCs w:val="28"/>
          <w:lang w:val="kk-KZ"/>
        </w:rPr>
        <w:t>нің</w:t>
      </w:r>
      <w:r w:rsidRPr="0055288E">
        <w:rPr>
          <w:sz w:val="28"/>
          <w:szCs w:val="28"/>
          <w:lang w:val="kk-KZ"/>
        </w:rPr>
        <w:t xml:space="preserve"> бөлінген түрлерінің осындай әр</w:t>
      </w:r>
      <w:r w:rsidR="00C84C1E" w:rsidRPr="0055288E">
        <w:rPr>
          <w:sz w:val="28"/>
          <w:szCs w:val="28"/>
          <w:lang w:val="kk-KZ"/>
        </w:rPr>
        <w:t xml:space="preserve"> </w:t>
      </w:r>
      <w:r w:rsidRPr="0055288E">
        <w:rPr>
          <w:sz w:val="28"/>
          <w:szCs w:val="28"/>
          <w:lang w:val="kk-KZ"/>
        </w:rPr>
        <w:t>түрлілігіне қарамастан, авторлардың ешқайсысы оларды жіктеуге болатын жалпылама өлшемнің негізін ұсынбайды. Жоғарыда баяндалғанның негізінде мынадай қағидаттық ұстанымдар негізінде кәсіби құзыреттілік (компетентность)  қандай да бір кәсіби қызмет тәжірибесінде ө</w:t>
      </w:r>
      <w:r w:rsidR="002D7E10" w:rsidRPr="0055288E">
        <w:rPr>
          <w:sz w:val="28"/>
          <w:szCs w:val="28"/>
          <w:lang w:val="kk-KZ"/>
        </w:rPr>
        <w:t>зектендірілген құзыреттіліктерде</w:t>
      </w:r>
      <w:r w:rsidRPr="0055288E">
        <w:rPr>
          <w:sz w:val="28"/>
          <w:szCs w:val="28"/>
          <w:lang w:val="kk-KZ"/>
        </w:rPr>
        <w:t>н (компетенции) құралады деп тұжырымдауымызға негіз бар.</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 xml:space="preserve">Қазіргі таңда, жаңа  шетелдік жұмыстарда арнайы құзыреттілікті түсінігі үнемі дамып, жетілдіріліп отырады, мысалы </w:t>
      </w:r>
      <w:r w:rsidRPr="0055288E">
        <w:rPr>
          <w:sz w:val="28"/>
          <w:szCs w:val="28"/>
          <w:shd w:val="clear" w:color="auto" w:fill="FFFFFF"/>
          <w:lang w:val="kk-KZ"/>
        </w:rPr>
        <w:t>L.F.</w:t>
      </w:r>
      <w:r w:rsidRPr="0055288E">
        <w:rPr>
          <w:sz w:val="28"/>
          <w:szCs w:val="28"/>
          <w:lang w:val="kk-KZ"/>
        </w:rPr>
        <w:t xml:space="preserve"> </w:t>
      </w:r>
      <w:r w:rsidRPr="0055288E">
        <w:rPr>
          <w:sz w:val="28"/>
          <w:szCs w:val="28"/>
          <w:shd w:val="clear" w:color="auto" w:fill="FFFFFF"/>
          <w:lang w:val="kk-KZ"/>
        </w:rPr>
        <w:t xml:space="preserve">Gómez-Rodríguez </w:t>
      </w:r>
      <w:r w:rsidRPr="0055288E">
        <w:rPr>
          <w:sz w:val="28"/>
          <w:szCs w:val="28"/>
          <w:lang w:val="kk-KZ"/>
        </w:rPr>
        <w:t xml:space="preserve"> кәсіби іс-әрекетті жоғары деңгейде орындауға байланысты білім, білік, дағды немесе сипаттамаларды арнайы құзыреттілікке жатқызады [1</w:t>
      </w:r>
      <w:r w:rsidR="00754943" w:rsidRPr="0055288E">
        <w:rPr>
          <w:sz w:val="28"/>
          <w:szCs w:val="28"/>
          <w:lang w:val="kk-KZ"/>
        </w:rPr>
        <w:t>23</w:t>
      </w:r>
      <w:r w:rsidRPr="0055288E">
        <w:rPr>
          <w:sz w:val="28"/>
          <w:szCs w:val="28"/>
          <w:lang w:val="kk-KZ"/>
        </w:rPr>
        <w:t xml:space="preserve">]. </w:t>
      </w:r>
      <w:r w:rsidRPr="0055288E">
        <w:rPr>
          <w:sz w:val="28"/>
          <w:szCs w:val="28"/>
          <w:shd w:val="clear" w:color="auto" w:fill="FFFFFF"/>
          <w:lang w:val="kk-KZ"/>
        </w:rPr>
        <w:t xml:space="preserve">I. Walker </w:t>
      </w:r>
      <w:r w:rsidRPr="0055288E">
        <w:rPr>
          <w:sz w:val="28"/>
          <w:szCs w:val="28"/>
          <w:lang w:val="kk-KZ"/>
        </w:rPr>
        <w:t>бұл проблемаларды шешу, аналитикалық ойлау немесе көшбасшылық потенциалының («... белгілі бір саладағы білімдер тобы, кәсіби іс-әрекеттің (рөлдер немесе жауапкершілік салалары) маңызды бөлігіне әсер ететін дағдылар мен көзқарастар тобы» деп санайды [1</w:t>
      </w:r>
      <w:r w:rsidR="00754943" w:rsidRPr="0055288E">
        <w:rPr>
          <w:sz w:val="28"/>
          <w:szCs w:val="28"/>
          <w:lang w:val="kk-KZ"/>
        </w:rPr>
        <w:t>24</w:t>
      </w:r>
      <w:r w:rsidRPr="0055288E">
        <w:rPr>
          <w:sz w:val="28"/>
          <w:szCs w:val="28"/>
          <w:lang w:val="kk-KZ"/>
        </w:rPr>
        <w:t xml:space="preserve">]. </w:t>
      </w:r>
      <w:r w:rsidRPr="0055288E">
        <w:rPr>
          <w:rStyle w:val="tlid-translation"/>
          <w:sz w:val="28"/>
          <w:szCs w:val="28"/>
          <w:shd w:val="clear" w:color="auto" w:fill="FFFFFF"/>
          <w:lang w:val="kk-KZ"/>
        </w:rPr>
        <w:t>Oliver McGarr</w:t>
      </w:r>
      <w:r w:rsidRPr="0055288E">
        <w:rPr>
          <w:sz w:val="28"/>
          <w:szCs w:val="28"/>
          <w:lang w:val="kk-KZ"/>
        </w:rPr>
        <w:t xml:space="preserve"> өзінің зерттеуінде «... арнайы  құзыреттілік дегеніміз - бұл жағдайды (тіпті күтпеген жағдайды) басқаруға қабілеттілік» деп атап көрсетеді [1</w:t>
      </w:r>
      <w:r w:rsidR="00754943" w:rsidRPr="0055288E">
        <w:rPr>
          <w:sz w:val="28"/>
          <w:szCs w:val="28"/>
          <w:lang w:val="kk-KZ"/>
        </w:rPr>
        <w:t>25</w:t>
      </w:r>
      <w:r w:rsidRPr="0055288E">
        <w:rPr>
          <w:sz w:val="28"/>
          <w:szCs w:val="28"/>
          <w:lang w:val="kk-KZ"/>
        </w:rPr>
        <w:t>].</w:t>
      </w:r>
    </w:p>
    <w:p w:rsidR="007E1996" w:rsidRPr="0055288E" w:rsidRDefault="007E1996" w:rsidP="00A55E71">
      <w:pPr>
        <w:tabs>
          <w:tab w:val="left" w:pos="59"/>
          <w:tab w:val="left" w:pos="142"/>
          <w:tab w:val="left" w:pos="396"/>
        </w:tabs>
        <w:ind w:firstLine="709"/>
        <w:jc w:val="both"/>
        <w:rPr>
          <w:i/>
          <w:sz w:val="28"/>
          <w:szCs w:val="28"/>
          <w:lang w:val="kk-KZ"/>
        </w:rPr>
      </w:pPr>
      <w:r w:rsidRPr="0055288E">
        <w:rPr>
          <w:i/>
          <w:sz w:val="28"/>
          <w:szCs w:val="28"/>
          <w:lang w:val="kk-KZ"/>
        </w:rPr>
        <w:t>Арнайы құзыретт</w:t>
      </w:r>
      <w:r w:rsidR="00EE3E22" w:rsidRPr="0055288E">
        <w:rPr>
          <w:i/>
          <w:sz w:val="28"/>
          <w:szCs w:val="28"/>
          <w:lang w:val="kk-KZ"/>
        </w:rPr>
        <w:t>ікт</w:t>
      </w:r>
      <w:r w:rsidRPr="0055288E">
        <w:rPr>
          <w:i/>
          <w:sz w:val="28"/>
          <w:szCs w:val="28"/>
          <w:lang w:val="kk-KZ"/>
        </w:rPr>
        <w:t xml:space="preserve">ерді қалыптастыру бағытында орындалған зерттеу </w:t>
      </w:r>
      <w:r w:rsidR="005311DA" w:rsidRPr="0055288E">
        <w:rPr>
          <w:i/>
          <w:sz w:val="28"/>
          <w:szCs w:val="28"/>
          <w:lang w:val="kk-KZ"/>
        </w:rPr>
        <w:t xml:space="preserve">еңбектеріне шолу жасап көрелік. </w:t>
      </w:r>
      <w:r w:rsidRPr="0055288E">
        <w:rPr>
          <w:sz w:val="28"/>
          <w:szCs w:val="28"/>
          <w:lang w:val="kk-KZ"/>
        </w:rPr>
        <w:t>Әртүрлі қызмет салаларында арнайы құзыреттерді қалыптастырумен E.H. Герасименко, Е.В. Дырнаева [1</w:t>
      </w:r>
      <w:r w:rsidR="00754943" w:rsidRPr="0055288E">
        <w:rPr>
          <w:sz w:val="28"/>
          <w:szCs w:val="28"/>
          <w:lang w:val="kk-KZ"/>
        </w:rPr>
        <w:t>26</w:t>
      </w:r>
      <w:r w:rsidR="00D27A18" w:rsidRPr="0055288E">
        <w:rPr>
          <w:sz w:val="28"/>
          <w:szCs w:val="28"/>
          <w:lang w:val="kk-KZ"/>
        </w:rPr>
        <w:t>], Э.Ф.</w:t>
      </w:r>
      <w:r w:rsidR="00AF07E4" w:rsidRPr="0055288E">
        <w:rPr>
          <w:sz w:val="28"/>
          <w:szCs w:val="28"/>
          <w:lang w:val="kk-KZ"/>
        </w:rPr>
        <w:t> </w:t>
      </w:r>
      <w:r w:rsidR="00D27A18" w:rsidRPr="0055288E">
        <w:rPr>
          <w:sz w:val="28"/>
          <w:szCs w:val="28"/>
          <w:lang w:val="kk-KZ"/>
        </w:rPr>
        <w:t>Зеер</w:t>
      </w:r>
      <w:r w:rsidRPr="0055288E">
        <w:rPr>
          <w:sz w:val="28"/>
          <w:szCs w:val="28"/>
          <w:lang w:val="kk-KZ"/>
        </w:rPr>
        <w:t>, Е.А. Кузина [1</w:t>
      </w:r>
      <w:r w:rsidR="00754943" w:rsidRPr="0055288E">
        <w:rPr>
          <w:sz w:val="28"/>
          <w:szCs w:val="28"/>
          <w:lang w:val="kk-KZ"/>
        </w:rPr>
        <w:t>27</w:t>
      </w:r>
      <w:r w:rsidR="00D27A18" w:rsidRPr="0055288E">
        <w:rPr>
          <w:sz w:val="28"/>
          <w:szCs w:val="28"/>
          <w:lang w:val="kk-KZ"/>
        </w:rPr>
        <w:t>], A.A. Кулешов</w:t>
      </w:r>
      <w:r w:rsidRPr="0055288E">
        <w:rPr>
          <w:sz w:val="28"/>
          <w:szCs w:val="28"/>
          <w:lang w:val="kk-KZ"/>
        </w:rPr>
        <w:t>, М.А. Федулова [1</w:t>
      </w:r>
      <w:r w:rsidR="00754943" w:rsidRPr="0055288E">
        <w:rPr>
          <w:sz w:val="28"/>
          <w:szCs w:val="28"/>
          <w:lang w:val="kk-KZ"/>
        </w:rPr>
        <w:t>28</w:t>
      </w:r>
      <w:r w:rsidRPr="0055288E">
        <w:rPr>
          <w:sz w:val="28"/>
          <w:szCs w:val="28"/>
          <w:lang w:val="kk-KZ"/>
        </w:rPr>
        <w:t>],</w:t>
      </w:r>
      <w:r w:rsidRPr="0055288E">
        <w:rPr>
          <w:color w:val="FF0000"/>
          <w:sz w:val="28"/>
          <w:szCs w:val="28"/>
          <w:lang w:val="kk-KZ"/>
        </w:rPr>
        <w:t xml:space="preserve"> </w:t>
      </w:r>
      <w:r w:rsidRPr="0055288E">
        <w:rPr>
          <w:sz w:val="28"/>
          <w:szCs w:val="28"/>
          <w:lang w:val="kk-KZ"/>
        </w:rPr>
        <w:t>Н.Ф.</w:t>
      </w:r>
      <w:r w:rsidR="00AF07E4" w:rsidRPr="0055288E">
        <w:rPr>
          <w:sz w:val="28"/>
          <w:szCs w:val="28"/>
          <w:lang w:val="kk-KZ"/>
        </w:rPr>
        <w:t xml:space="preserve"> </w:t>
      </w:r>
      <w:r w:rsidRPr="0055288E">
        <w:rPr>
          <w:sz w:val="28"/>
          <w:szCs w:val="28"/>
          <w:lang w:val="kk-KZ"/>
        </w:rPr>
        <w:t>Полях</w:t>
      </w:r>
      <w:r w:rsidR="006349C5" w:rsidRPr="0055288E">
        <w:rPr>
          <w:sz w:val="28"/>
          <w:szCs w:val="28"/>
          <w:lang w:val="kk-KZ"/>
        </w:rPr>
        <w:t xml:space="preserve">, </w:t>
      </w:r>
      <w:r w:rsidR="006349C5" w:rsidRPr="0055288E">
        <w:rPr>
          <w:color w:val="000000"/>
          <w:sz w:val="28"/>
          <w:szCs w:val="28"/>
          <w:lang w:val="kk-KZ"/>
        </w:rPr>
        <w:t>Е.М.</w:t>
      </w:r>
      <w:r w:rsidR="006349C5" w:rsidRPr="0055288E">
        <w:rPr>
          <w:sz w:val="28"/>
          <w:szCs w:val="28"/>
          <w:lang w:val="kk-KZ"/>
        </w:rPr>
        <w:t xml:space="preserve"> </w:t>
      </w:r>
      <w:r w:rsidR="006349C5" w:rsidRPr="0055288E">
        <w:rPr>
          <w:color w:val="000000"/>
          <w:sz w:val="28"/>
          <w:szCs w:val="28"/>
          <w:lang w:val="kk-KZ"/>
        </w:rPr>
        <w:t xml:space="preserve">Филиппова </w:t>
      </w:r>
      <w:r w:rsidRPr="0055288E">
        <w:rPr>
          <w:sz w:val="28"/>
          <w:szCs w:val="28"/>
          <w:lang w:val="kk-KZ"/>
        </w:rPr>
        <w:t>[1</w:t>
      </w:r>
      <w:r w:rsidR="00754943" w:rsidRPr="0055288E">
        <w:rPr>
          <w:sz w:val="28"/>
          <w:szCs w:val="28"/>
          <w:lang w:val="kk-KZ"/>
        </w:rPr>
        <w:t>29</w:t>
      </w:r>
      <w:r w:rsidR="00AF07E4" w:rsidRPr="0055288E">
        <w:rPr>
          <w:sz w:val="28"/>
          <w:szCs w:val="28"/>
          <w:lang w:val="kk-KZ"/>
        </w:rPr>
        <w:t>] және т.</w:t>
      </w:r>
      <w:r w:rsidRPr="0055288E">
        <w:rPr>
          <w:sz w:val="28"/>
          <w:szCs w:val="28"/>
          <w:lang w:val="kk-KZ"/>
        </w:rPr>
        <w:t>б. зерттеушілер айналысты</w:t>
      </w:r>
      <w:r w:rsidRPr="0055288E">
        <w:rPr>
          <w:color w:val="FF0000"/>
          <w:sz w:val="28"/>
          <w:szCs w:val="28"/>
          <w:lang w:val="kk-KZ"/>
        </w:rPr>
        <w:t xml:space="preserve">. </w:t>
      </w:r>
    </w:p>
    <w:p w:rsidR="007E1996" w:rsidRPr="0055288E" w:rsidRDefault="00AA7F11" w:rsidP="00A55E71">
      <w:pPr>
        <w:tabs>
          <w:tab w:val="left" w:pos="59"/>
          <w:tab w:val="left" w:pos="142"/>
          <w:tab w:val="left" w:pos="396"/>
        </w:tabs>
        <w:ind w:firstLine="709"/>
        <w:jc w:val="both"/>
        <w:rPr>
          <w:sz w:val="28"/>
          <w:szCs w:val="28"/>
          <w:lang w:val="kk-KZ"/>
        </w:rPr>
      </w:pPr>
      <w:r w:rsidRPr="0055288E">
        <w:rPr>
          <w:sz w:val="28"/>
          <w:szCs w:val="28"/>
          <w:lang w:val="kk-KZ"/>
        </w:rPr>
        <w:t>М</w:t>
      </w:r>
      <w:r w:rsidR="007E1996" w:rsidRPr="0055288E">
        <w:rPr>
          <w:sz w:val="28"/>
          <w:szCs w:val="28"/>
          <w:lang w:val="kk-KZ"/>
        </w:rPr>
        <w:t xml:space="preserve">амандарды </w:t>
      </w:r>
      <w:r w:rsidR="007E1996" w:rsidRPr="0055288E">
        <w:rPr>
          <w:sz w:val="28"/>
          <w:szCs w:val="28"/>
          <w:lang w:val="fr-FR" w:eastAsia="ko-KR"/>
        </w:rPr>
        <w:t>дайындау</w:t>
      </w:r>
      <w:r w:rsidRPr="0055288E">
        <w:rPr>
          <w:sz w:val="28"/>
          <w:szCs w:val="28"/>
          <w:lang w:val="kk-KZ" w:eastAsia="ko-KR"/>
        </w:rPr>
        <w:t>да</w:t>
      </w:r>
      <w:r w:rsidR="007E1996" w:rsidRPr="0055288E">
        <w:rPr>
          <w:sz w:val="28"/>
          <w:szCs w:val="28"/>
          <w:lang w:val="fr-FR" w:eastAsia="ko-KR"/>
        </w:rPr>
        <w:t xml:space="preserve"> </w:t>
      </w:r>
      <w:r w:rsidRPr="0055288E">
        <w:rPr>
          <w:sz w:val="28"/>
          <w:szCs w:val="28"/>
          <w:lang w:val="kk-KZ" w:eastAsia="ko-KR"/>
        </w:rPr>
        <w:t>өз зерттеулерінде</w:t>
      </w:r>
      <w:r w:rsidR="007E1996" w:rsidRPr="0055288E">
        <w:rPr>
          <w:sz w:val="28"/>
          <w:szCs w:val="28"/>
          <w:lang w:val="kk-KZ" w:eastAsia="ko-KR"/>
        </w:rPr>
        <w:t xml:space="preserve"> арнай</w:t>
      </w:r>
      <w:r w:rsidRPr="0055288E">
        <w:rPr>
          <w:sz w:val="28"/>
          <w:szCs w:val="28"/>
          <w:lang w:val="kk-KZ" w:eastAsia="ko-KR"/>
        </w:rPr>
        <w:t>ы</w:t>
      </w:r>
      <w:r w:rsidR="007E1996" w:rsidRPr="0055288E">
        <w:rPr>
          <w:sz w:val="28"/>
          <w:szCs w:val="28"/>
          <w:lang w:val="kk-KZ" w:eastAsia="ko-KR"/>
        </w:rPr>
        <w:t xml:space="preserve"> құзыреттілік </w:t>
      </w:r>
      <w:r w:rsidR="007E1996" w:rsidRPr="0055288E">
        <w:rPr>
          <w:sz w:val="28"/>
          <w:szCs w:val="28"/>
          <w:lang w:val="fr-FR" w:eastAsia="ko-KR"/>
        </w:rPr>
        <w:t>мәселелері</w:t>
      </w:r>
      <w:r w:rsidRPr="0055288E">
        <w:rPr>
          <w:sz w:val="28"/>
          <w:szCs w:val="28"/>
          <w:lang w:val="kk-KZ" w:eastAsia="ko-KR"/>
        </w:rPr>
        <w:t>н</w:t>
      </w:r>
      <w:r w:rsidR="007E1996" w:rsidRPr="0055288E">
        <w:rPr>
          <w:sz w:val="28"/>
          <w:szCs w:val="28"/>
          <w:lang w:val="fr-FR" w:eastAsia="ko-KR"/>
        </w:rPr>
        <w:t xml:space="preserve"> </w:t>
      </w:r>
      <w:r w:rsidRPr="0055288E">
        <w:rPr>
          <w:sz w:val="28"/>
          <w:szCs w:val="28"/>
          <w:lang w:val="kk-KZ" w:eastAsia="ko-KR"/>
        </w:rPr>
        <w:t xml:space="preserve">түрлі салада </w:t>
      </w:r>
      <w:r w:rsidR="007E1996" w:rsidRPr="0055288E">
        <w:rPr>
          <w:sz w:val="28"/>
          <w:szCs w:val="28"/>
          <w:lang w:val="fr-FR" w:eastAsia="ko-KR"/>
        </w:rPr>
        <w:t xml:space="preserve">атап айтқанда </w:t>
      </w:r>
      <w:r w:rsidR="007E1996" w:rsidRPr="0055288E">
        <w:rPr>
          <w:sz w:val="28"/>
          <w:szCs w:val="28"/>
          <w:lang w:val="kk-KZ"/>
        </w:rPr>
        <w:t>агроинженерлік, экология, медицина (Е.Л.</w:t>
      </w:r>
      <w:r w:rsidR="005D15EB" w:rsidRPr="0055288E">
        <w:rPr>
          <w:sz w:val="28"/>
          <w:szCs w:val="28"/>
          <w:lang w:val="kk-KZ"/>
        </w:rPr>
        <w:t xml:space="preserve"> </w:t>
      </w:r>
      <w:r w:rsidR="007E1996" w:rsidRPr="0055288E">
        <w:rPr>
          <w:sz w:val="28"/>
          <w:szCs w:val="28"/>
          <w:lang w:val="kk-KZ"/>
        </w:rPr>
        <w:t>Дырнаева, И.В.</w:t>
      </w:r>
      <w:r w:rsidR="005D15EB" w:rsidRPr="0055288E">
        <w:rPr>
          <w:sz w:val="28"/>
          <w:szCs w:val="28"/>
          <w:lang w:val="kk-KZ"/>
        </w:rPr>
        <w:t xml:space="preserve"> </w:t>
      </w:r>
      <w:r w:rsidR="007E1996" w:rsidRPr="0055288E">
        <w:rPr>
          <w:sz w:val="28"/>
          <w:szCs w:val="28"/>
          <w:lang w:val="kk-KZ"/>
        </w:rPr>
        <w:t>Гандрабура), кәсіптік білім, музыкалық білім</w:t>
      </w:r>
      <w:r w:rsidRPr="0055288E">
        <w:rPr>
          <w:sz w:val="28"/>
          <w:szCs w:val="28"/>
          <w:lang w:val="kk-KZ"/>
        </w:rPr>
        <w:t>дегі орнын анықтауда</w:t>
      </w:r>
      <w:r w:rsidR="007E1996" w:rsidRPr="0055288E">
        <w:rPr>
          <w:sz w:val="28"/>
          <w:szCs w:val="28"/>
          <w:lang w:val="kk-KZ"/>
        </w:rPr>
        <w:t xml:space="preserve"> (М.А.</w:t>
      </w:r>
      <w:r w:rsidR="005D15EB" w:rsidRPr="0055288E">
        <w:rPr>
          <w:sz w:val="28"/>
          <w:szCs w:val="28"/>
          <w:lang w:val="kk-KZ"/>
        </w:rPr>
        <w:t xml:space="preserve"> </w:t>
      </w:r>
      <w:r w:rsidR="007E1996" w:rsidRPr="0055288E">
        <w:rPr>
          <w:sz w:val="28"/>
          <w:szCs w:val="28"/>
          <w:lang w:val="kk-KZ"/>
        </w:rPr>
        <w:t>Федулова, А.А.</w:t>
      </w:r>
      <w:r w:rsidR="005D15EB" w:rsidRPr="0055288E">
        <w:rPr>
          <w:sz w:val="28"/>
          <w:szCs w:val="28"/>
          <w:lang w:val="kk-KZ"/>
        </w:rPr>
        <w:t xml:space="preserve"> </w:t>
      </w:r>
      <w:r w:rsidR="007E1996" w:rsidRPr="0055288E">
        <w:rPr>
          <w:sz w:val="28"/>
          <w:szCs w:val="28"/>
          <w:lang w:val="kk-KZ"/>
        </w:rPr>
        <w:t>Кулешов, Е.А.</w:t>
      </w:r>
      <w:r w:rsidR="005D15EB" w:rsidRPr="0055288E">
        <w:rPr>
          <w:sz w:val="28"/>
          <w:szCs w:val="28"/>
          <w:lang w:val="kk-KZ"/>
        </w:rPr>
        <w:t xml:space="preserve"> </w:t>
      </w:r>
      <w:r w:rsidR="007E1996" w:rsidRPr="0055288E">
        <w:rPr>
          <w:sz w:val="28"/>
          <w:szCs w:val="28"/>
          <w:lang w:val="kk-KZ"/>
        </w:rPr>
        <w:t>Кузин, С.В.</w:t>
      </w:r>
      <w:r w:rsidR="005D15EB" w:rsidRPr="0055288E">
        <w:rPr>
          <w:sz w:val="28"/>
          <w:szCs w:val="28"/>
          <w:lang w:val="kk-KZ"/>
        </w:rPr>
        <w:t xml:space="preserve"> </w:t>
      </w:r>
      <w:r w:rsidR="007E1996" w:rsidRPr="0055288E">
        <w:rPr>
          <w:sz w:val="28"/>
          <w:szCs w:val="28"/>
          <w:lang w:val="kk-KZ"/>
        </w:rPr>
        <w:t xml:space="preserve">Козлова, </w:t>
      </w:r>
      <w:r w:rsidR="007E1996" w:rsidRPr="0055288E">
        <w:rPr>
          <w:sz w:val="28"/>
          <w:szCs w:val="28"/>
          <w:lang w:val="kk-KZ"/>
        </w:rPr>
        <w:lastRenderedPageBreak/>
        <w:t>М.С.</w:t>
      </w:r>
      <w:r w:rsidR="00AF07E4" w:rsidRPr="0055288E">
        <w:rPr>
          <w:sz w:val="28"/>
          <w:szCs w:val="28"/>
          <w:lang w:val="kk-KZ"/>
        </w:rPr>
        <w:t> </w:t>
      </w:r>
      <w:r w:rsidR="007E1996" w:rsidRPr="0055288E">
        <w:rPr>
          <w:sz w:val="28"/>
          <w:szCs w:val="28"/>
          <w:lang w:val="kk-KZ"/>
        </w:rPr>
        <w:t xml:space="preserve">Сапиева) </w:t>
      </w:r>
      <w:r w:rsidR="007E1996" w:rsidRPr="0055288E">
        <w:rPr>
          <w:sz w:val="28"/>
          <w:szCs w:val="28"/>
          <w:lang w:val="kk-KZ" w:eastAsia="ko-KR"/>
        </w:rPr>
        <w:t>Ресейлік және Қазақстандық ғалымдар өз үлестерін қосты</w:t>
      </w:r>
      <w:r w:rsidR="007E1996" w:rsidRPr="0055288E">
        <w:rPr>
          <w:sz w:val="28"/>
          <w:szCs w:val="28"/>
          <w:lang w:val="kk-KZ"/>
        </w:rPr>
        <w:t>. Аталған зерттеушілердің қатарында бір ғана қазақстандық ғалым М.С.</w:t>
      </w:r>
      <w:r w:rsidR="00AF07E4" w:rsidRPr="0055288E">
        <w:rPr>
          <w:sz w:val="28"/>
          <w:szCs w:val="28"/>
          <w:lang w:val="kk-KZ"/>
        </w:rPr>
        <w:t> </w:t>
      </w:r>
      <w:r w:rsidR="007E1996" w:rsidRPr="0055288E">
        <w:rPr>
          <w:sz w:val="28"/>
          <w:szCs w:val="28"/>
          <w:lang w:val="kk-KZ"/>
        </w:rPr>
        <w:t>Сапиеваны атап өтеміз [1</w:t>
      </w:r>
      <w:r w:rsidR="00754943" w:rsidRPr="0055288E">
        <w:rPr>
          <w:sz w:val="28"/>
          <w:szCs w:val="28"/>
          <w:lang w:val="kk-KZ"/>
        </w:rPr>
        <w:t>30</w:t>
      </w:r>
      <w:r w:rsidR="007E1996" w:rsidRPr="0055288E">
        <w:rPr>
          <w:sz w:val="28"/>
          <w:szCs w:val="28"/>
          <w:lang w:val="kk-KZ"/>
        </w:rPr>
        <w:t>].</w:t>
      </w:r>
    </w:p>
    <w:p w:rsidR="007E1996" w:rsidRPr="0055288E" w:rsidRDefault="00AF07E4" w:rsidP="00A55E71">
      <w:pPr>
        <w:tabs>
          <w:tab w:val="left" w:pos="59"/>
          <w:tab w:val="left" w:pos="142"/>
          <w:tab w:val="left" w:pos="396"/>
        </w:tabs>
        <w:ind w:firstLine="709"/>
        <w:jc w:val="both"/>
        <w:rPr>
          <w:sz w:val="28"/>
          <w:szCs w:val="28"/>
          <w:lang w:val="kk-KZ"/>
        </w:rPr>
      </w:pPr>
      <w:r w:rsidRPr="0055288E">
        <w:rPr>
          <w:sz w:val="28"/>
          <w:szCs w:val="28"/>
          <w:lang w:val="kk-KZ"/>
        </w:rPr>
        <w:t>В.</w:t>
      </w:r>
      <w:r w:rsidR="007E1996" w:rsidRPr="0055288E">
        <w:rPr>
          <w:sz w:val="28"/>
          <w:szCs w:val="28"/>
          <w:lang w:val="kk-KZ"/>
        </w:rPr>
        <w:t>А. Адольф зерттеуінде мұғалімнің кәсіби құзыреттілігі жалпыланған жеке тұлғалық құрылым, ал арнайы құзыр</w:t>
      </w:r>
      <w:r w:rsidR="00EE3E22" w:rsidRPr="0055288E">
        <w:rPr>
          <w:sz w:val="28"/>
          <w:szCs w:val="28"/>
          <w:lang w:val="kk-KZ"/>
        </w:rPr>
        <w:t>еттілік</w:t>
      </w:r>
      <w:r w:rsidR="007E1996" w:rsidRPr="0055288E">
        <w:rPr>
          <w:sz w:val="28"/>
          <w:szCs w:val="28"/>
          <w:lang w:val="kk-KZ"/>
        </w:rPr>
        <w:t xml:space="preserve"> болып табылатын теориялық-әдіснамалық, мәдениеттанушылық, пәндік, психологиялық-педагогикалық, техно</w:t>
      </w:r>
      <w:r w:rsidRPr="0055288E">
        <w:rPr>
          <w:sz w:val="28"/>
          <w:szCs w:val="28"/>
          <w:lang w:val="kk-KZ"/>
        </w:rPr>
        <w:t xml:space="preserve">логиялық оның құрамдас құрамы </w:t>
      </w:r>
      <w:r w:rsidR="007E1996" w:rsidRPr="0055288E">
        <w:rPr>
          <w:sz w:val="28"/>
          <w:szCs w:val="28"/>
          <w:lang w:val="kk-KZ"/>
        </w:rPr>
        <w:t>ретінде берілгендігі назар аударады [</w:t>
      </w:r>
      <w:r w:rsidR="00754943" w:rsidRPr="0055288E">
        <w:rPr>
          <w:sz w:val="28"/>
          <w:szCs w:val="28"/>
          <w:lang w:val="kk-KZ"/>
        </w:rPr>
        <w:t>9</w:t>
      </w:r>
      <w:r w:rsidR="002D36C6" w:rsidRPr="0055288E">
        <w:rPr>
          <w:sz w:val="28"/>
          <w:szCs w:val="28"/>
          <w:lang w:val="kk-KZ"/>
        </w:rPr>
        <w:t>,</w:t>
      </w:r>
      <w:r w:rsidRPr="0055288E">
        <w:rPr>
          <w:sz w:val="28"/>
          <w:szCs w:val="28"/>
          <w:lang w:val="kk-KZ"/>
        </w:rPr>
        <w:t> </w:t>
      </w:r>
      <w:r w:rsidR="002D36C6" w:rsidRPr="0055288E">
        <w:rPr>
          <w:sz w:val="28"/>
          <w:szCs w:val="28"/>
          <w:lang w:val="kk-KZ"/>
        </w:rPr>
        <w:t>p</w:t>
      </w:r>
      <w:r w:rsidRPr="0055288E">
        <w:rPr>
          <w:sz w:val="28"/>
          <w:szCs w:val="28"/>
          <w:lang w:val="kk-KZ"/>
        </w:rPr>
        <w:t>. </w:t>
      </w:r>
      <w:r w:rsidR="009C04CD" w:rsidRPr="0055288E">
        <w:rPr>
          <w:sz w:val="28"/>
          <w:szCs w:val="28"/>
          <w:lang w:val="kk-KZ"/>
        </w:rPr>
        <w:t>157</w:t>
      </w:r>
      <w:r w:rsidR="007E1996" w:rsidRPr="0055288E">
        <w:rPr>
          <w:sz w:val="28"/>
          <w:szCs w:val="28"/>
          <w:lang w:val="kk-KZ"/>
        </w:rPr>
        <w:t xml:space="preserve">]. </w:t>
      </w:r>
    </w:p>
    <w:p w:rsidR="007E1996" w:rsidRPr="0055288E" w:rsidRDefault="00AF07E4" w:rsidP="00A55E71">
      <w:pPr>
        <w:tabs>
          <w:tab w:val="left" w:pos="59"/>
          <w:tab w:val="left" w:pos="142"/>
          <w:tab w:val="left" w:pos="396"/>
        </w:tabs>
        <w:ind w:firstLine="709"/>
        <w:jc w:val="both"/>
        <w:rPr>
          <w:sz w:val="28"/>
          <w:szCs w:val="28"/>
          <w:lang w:val="kk-KZ"/>
        </w:rPr>
      </w:pPr>
      <w:r w:rsidRPr="0055288E">
        <w:rPr>
          <w:sz w:val="28"/>
          <w:szCs w:val="28"/>
          <w:lang w:val="kk-KZ"/>
        </w:rPr>
        <w:t>Құзыреттіліктер, Э.</w:t>
      </w:r>
      <w:r w:rsidR="007E1996" w:rsidRPr="0055288E">
        <w:rPr>
          <w:sz w:val="28"/>
          <w:szCs w:val="28"/>
          <w:lang w:val="kk-KZ"/>
        </w:rPr>
        <w:t>Ф. Зеердің пікірі бойынша</w:t>
      </w:r>
      <w:r w:rsidR="00AA7F11" w:rsidRPr="0055288E">
        <w:rPr>
          <w:sz w:val="28"/>
          <w:szCs w:val="28"/>
          <w:lang w:val="kk-KZ"/>
        </w:rPr>
        <w:t>,</w:t>
      </w:r>
      <w:r w:rsidR="007E1996" w:rsidRPr="0055288E">
        <w:rPr>
          <w:sz w:val="28"/>
          <w:szCs w:val="28"/>
          <w:lang w:val="kk-KZ"/>
        </w:rPr>
        <w:t xml:space="preserve"> кәсіби қызметті өнімді орындауды қамтамасыз ететін іс-әрекеттердің жалпыланған тәсілдері. Бұл адамның өз құзыреттілігін іс жүзінде жүзеге асыру қабілеті [</w:t>
      </w:r>
      <w:r w:rsidR="00754943" w:rsidRPr="0055288E">
        <w:rPr>
          <w:sz w:val="28"/>
          <w:szCs w:val="28"/>
          <w:lang w:val="kk-KZ"/>
        </w:rPr>
        <w:t>8</w:t>
      </w:r>
      <w:r w:rsidR="003C282E" w:rsidRPr="0055288E">
        <w:rPr>
          <w:sz w:val="28"/>
          <w:szCs w:val="28"/>
          <w:lang w:val="kk-KZ"/>
        </w:rPr>
        <w:t>0</w:t>
      </w:r>
      <w:r w:rsidR="002D36C6" w:rsidRPr="0055288E">
        <w:rPr>
          <w:sz w:val="28"/>
          <w:szCs w:val="28"/>
          <w:lang w:val="kk-KZ"/>
        </w:rPr>
        <w:t xml:space="preserve">, </w:t>
      </w:r>
      <w:r w:rsidR="00BB609A" w:rsidRPr="0055288E">
        <w:rPr>
          <w:sz w:val="28"/>
          <w:szCs w:val="28"/>
          <w:lang w:val="kk-KZ"/>
        </w:rPr>
        <w:t xml:space="preserve">с. </w:t>
      </w:r>
      <w:r w:rsidR="009C04CD" w:rsidRPr="0055288E">
        <w:rPr>
          <w:sz w:val="28"/>
          <w:szCs w:val="28"/>
          <w:lang w:val="kk-KZ"/>
        </w:rPr>
        <w:t>28</w:t>
      </w:r>
      <w:r w:rsidR="007E1996" w:rsidRPr="0055288E">
        <w:rPr>
          <w:sz w:val="28"/>
          <w:szCs w:val="28"/>
          <w:lang w:val="kk-KZ"/>
        </w:rPr>
        <w:t>]. Құзырлардың өзегі іс-әрекет қабілеті - іс-әрекет тәсілдерінің жиынтығы болып табылады. Құзыр оны іске асырудың нақты шарттарынан оқшаулана алмайды. Ол нақты іс-әрекет жағдайына икемделген білімді, іскерлік</w:t>
      </w:r>
      <w:r w:rsidR="00AA7F11" w:rsidRPr="0055288E">
        <w:rPr>
          <w:sz w:val="28"/>
          <w:szCs w:val="28"/>
          <w:lang w:val="kk-KZ"/>
        </w:rPr>
        <w:t xml:space="preserve"> пен</w:t>
      </w:r>
      <w:r w:rsidR="007E1996" w:rsidRPr="0055288E">
        <w:rPr>
          <w:sz w:val="28"/>
          <w:szCs w:val="28"/>
          <w:lang w:val="kk-KZ"/>
        </w:rPr>
        <w:t xml:space="preserve"> мінез-құлық тәсілдерін бір мезгілде жұмылдыруды тығыз байланыстырады.</w:t>
      </w:r>
      <w:r w:rsidR="00633D6D" w:rsidRPr="0055288E">
        <w:rPr>
          <w:sz w:val="28"/>
          <w:szCs w:val="28"/>
          <w:lang w:val="kk-KZ"/>
        </w:rPr>
        <w:t xml:space="preserve"> </w:t>
      </w:r>
      <w:r w:rsidR="007E1996" w:rsidRPr="0055288E">
        <w:rPr>
          <w:sz w:val="28"/>
          <w:szCs w:val="28"/>
          <w:lang w:val="kk-KZ"/>
        </w:rPr>
        <w:t xml:space="preserve">Э.Ф. Зеер арнайы құзыр деп қызметкердің кәсіби іс-әрекеттерді өз бетінше орындауға </w:t>
      </w:r>
      <w:r w:rsidR="00AA7F11" w:rsidRPr="0055288E">
        <w:rPr>
          <w:sz w:val="28"/>
          <w:szCs w:val="28"/>
          <w:lang w:val="kk-KZ"/>
        </w:rPr>
        <w:t>әрі оны</w:t>
      </w:r>
      <w:r w:rsidR="007E1996" w:rsidRPr="0055288E">
        <w:rPr>
          <w:sz w:val="28"/>
          <w:szCs w:val="28"/>
          <w:lang w:val="kk-KZ"/>
        </w:rPr>
        <w:t xml:space="preserve"> өз еңбегін бағалауға дайындығын түсінеді. </w:t>
      </w:r>
    </w:p>
    <w:p w:rsidR="00F24B2E" w:rsidRPr="0055288E" w:rsidRDefault="00F24B2E" w:rsidP="00A55E71">
      <w:pPr>
        <w:tabs>
          <w:tab w:val="left" w:pos="59"/>
          <w:tab w:val="left" w:pos="142"/>
          <w:tab w:val="left" w:pos="396"/>
        </w:tabs>
        <w:ind w:firstLine="709"/>
        <w:jc w:val="both"/>
        <w:rPr>
          <w:sz w:val="28"/>
          <w:szCs w:val="28"/>
          <w:lang w:val="kk-KZ"/>
        </w:rPr>
      </w:pPr>
      <w:r w:rsidRPr="0055288E">
        <w:rPr>
          <w:rFonts w:eastAsia="Calibri"/>
          <w:sz w:val="28"/>
          <w:szCs w:val="28"/>
          <w:lang w:val="kk-KZ"/>
        </w:rPr>
        <w:t>Арнайы құзыреттілікті отандық ғалымдардың ішінен зерттеген М.С.</w:t>
      </w:r>
      <w:r w:rsidR="00AF07E4" w:rsidRPr="0055288E">
        <w:rPr>
          <w:rFonts w:eastAsia="Calibri"/>
          <w:sz w:val="28"/>
          <w:szCs w:val="28"/>
          <w:lang w:val="kk-KZ"/>
        </w:rPr>
        <w:t> </w:t>
      </w:r>
      <w:r w:rsidRPr="0055288E">
        <w:rPr>
          <w:rFonts w:eastAsia="Calibri"/>
          <w:sz w:val="28"/>
          <w:szCs w:val="28"/>
          <w:lang w:val="kk-KZ"/>
        </w:rPr>
        <w:t>Сапиеваның «Болашақ музыка мұғалімдерінің арнайы құзыреттілігін аспаптық даярлау процесінде қалыптастыру» деген тақырыптағы ғылыми жұмысын айтуға болады.</w:t>
      </w:r>
      <w:r w:rsidRPr="0055288E">
        <w:rPr>
          <w:sz w:val="28"/>
          <w:szCs w:val="28"/>
          <w:lang w:val="kk-KZ"/>
        </w:rPr>
        <w:t xml:space="preserve"> </w:t>
      </w:r>
      <w:r w:rsidR="006352F8" w:rsidRPr="0055288E">
        <w:rPr>
          <w:sz w:val="28"/>
          <w:szCs w:val="28"/>
          <w:lang w:val="kk-KZ"/>
        </w:rPr>
        <w:t xml:space="preserve">Арнайы құзыреттілік бұл интегративті сипаттама деп алып, маманның біліміне, дағдыларына, жеке қасиеттеріне негізделген, жеке тәжірибе және музыкалық аспаптың орындаушылық ерекшеліктеріне байланысты кәсіби міндеттерді шешу жағдайындағы әдістемелік пайымдау мен мәдениеттанудың бірлігін қамтамасыз ету мүмкіндігі деп көрсетеді. </w:t>
      </w:r>
      <w:r w:rsidRPr="0055288E">
        <w:rPr>
          <w:sz w:val="28"/>
          <w:szCs w:val="28"/>
          <w:lang w:val="kk-KZ"/>
        </w:rPr>
        <w:t>Жұмыстағы негізгі мақсаты бәсекеге қабілетті мамандарды даярлау болып табылатын, қазақстанның жалпы әлемдік білім кеңістігіне кіруі жоғары білім жүйесін жаңғыртуға алып келді. Осы мақсаттың орындалуына білімге құзыреттілік көзқарас есебімен қол жеткізуге болады. Бұл жоғары оқу орындарындағы студенттердің кәсіби даярлығын жаңаша мазмұнмен толтырды. Осы жағдайларда басымдылық мағынасы «болашақ мұғалімдерінің құзыреттілігі» ұғымының мағынасын иеленеді деп тұжырымдайды</w:t>
      </w:r>
      <w:r w:rsidRPr="0055288E">
        <w:rPr>
          <w:rFonts w:eastAsia="Calibri"/>
          <w:sz w:val="28"/>
          <w:szCs w:val="28"/>
          <w:lang w:val="kk-KZ"/>
        </w:rPr>
        <w:t xml:space="preserve"> [1</w:t>
      </w:r>
      <w:r w:rsidR="003C282E" w:rsidRPr="0055288E">
        <w:rPr>
          <w:rFonts w:eastAsia="Calibri"/>
          <w:sz w:val="28"/>
          <w:szCs w:val="28"/>
          <w:lang w:val="kk-KZ"/>
        </w:rPr>
        <w:t>3</w:t>
      </w:r>
      <w:r w:rsidR="00754943" w:rsidRPr="0055288E">
        <w:rPr>
          <w:rFonts w:eastAsia="Calibri"/>
          <w:sz w:val="28"/>
          <w:szCs w:val="28"/>
          <w:lang w:val="kk-KZ"/>
        </w:rPr>
        <w:t>0</w:t>
      </w:r>
      <w:r w:rsidR="002D36C6" w:rsidRPr="0055288E">
        <w:rPr>
          <w:rFonts w:eastAsia="Calibri"/>
          <w:sz w:val="28"/>
          <w:szCs w:val="28"/>
          <w:lang w:val="kk-KZ"/>
        </w:rPr>
        <w:t xml:space="preserve">, </w:t>
      </w:r>
      <w:r w:rsidR="00BB609A" w:rsidRPr="0055288E">
        <w:rPr>
          <w:rFonts w:eastAsia="Calibri"/>
          <w:sz w:val="28"/>
          <w:szCs w:val="28"/>
          <w:lang w:val="kk-KZ"/>
        </w:rPr>
        <w:t xml:space="preserve">с. </w:t>
      </w:r>
      <w:r w:rsidR="006D7D64" w:rsidRPr="0055288E">
        <w:rPr>
          <w:rFonts w:eastAsia="Calibri"/>
          <w:sz w:val="28"/>
          <w:szCs w:val="28"/>
          <w:lang w:val="kk-KZ"/>
        </w:rPr>
        <w:t>2</w:t>
      </w:r>
      <w:r w:rsidR="00BB609A" w:rsidRPr="0055288E">
        <w:rPr>
          <w:rFonts w:eastAsia="Calibri"/>
          <w:sz w:val="28"/>
          <w:szCs w:val="28"/>
          <w:lang w:val="kk-KZ"/>
        </w:rPr>
        <w:t>0</w:t>
      </w:r>
      <w:r w:rsidRPr="0055288E">
        <w:rPr>
          <w:rFonts w:eastAsia="Calibri"/>
          <w:sz w:val="28"/>
          <w:szCs w:val="28"/>
          <w:lang w:val="kk-KZ"/>
        </w:rPr>
        <w:t>].</w:t>
      </w:r>
    </w:p>
    <w:p w:rsidR="007E1996" w:rsidRPr="0055288E" w:rsidRDefault="00AF07E4" w:rsidP="00A55E71">
      <w:pPr>
        <w:tabs>
          <w:tab w:val="left" w:pos="59"/>
          <w:tab w:val="left" w:pos="142"/>
          <w:tab w:val="left" w:pos="396"/>
        </w:tabs>
        <w:ind w:firstLine="709"/>
        <w:jc w:val="both"/>
        <w:rPr>
          <w:sz w:val="28"/>
          <w:szCs w:val="28"/>
          <w:lang w:val="kk-KZ"/>
        </w:rPr>
      </w:pPr>
      <w:r w:rsidRPr="0055288E">
        <w:rPr>
          <w:sz w:val="28"/>
          <w:szCs w:val="28"/>
          <w:lang w:val="kk-KZ"/>
        </w:rPr>
        <w:t>Педагогтар Г.И. Ибрагимов пен А.</w:t>
      </w:r>
      <w:r w:rsidR="007E1996" w:rsidRPr="0055288E">
        <w:rPr>
          <w:sz w:val="28"/>
          <w:szCs w:val="28"/>
          <w:lang w:val="kk-KZ"/>
        </w:rPr>
        <w:t>М. Новиковтың пікірінше</w:t>
      </w:r>
      <w:r w:rsidR="00AA7F11" w:rsidRPr="0055288E">
        <w:rPr>
          <w:sz w:val="28"/>
          <w:szCs w:val="28"/>
          <w:lang w:val="kk-KZ"/>
        </w:rPr>
        <w:t>,</w:t>
      </w:r>
      <w:r w:rsidR="007E1996" w:rsidRPr="0055288E">
        <w:rPr>
          <w:sz w:val="28"/>
          <w:szCs w:val="28"/>
          <w:lang w:val="kk-KZ"/>
        </w:rPr>
        <w:t xml:space="preserve"> арнайы кәсіби құзыреттіліктер кәсіби-технологиялық дайындық және кез келген маманға қажетті кәсіби-маңызды тұлғалық қасиеттер сияқты компоненттерден тұрады [</w:t>
      </w:r>
      <w:r w:rsidR="003C282E" w:rsidRPr="0055288E">
        <w:rPr>
          <w:sz w:val="28"/>
          <w:szCs w:val="28"/>
          <w:lang w:val="kk-KZ"/>
        </w:rPr>
        <w:t>1</w:t>
      </w:r>
      <w:r w:rsidR="00754943" w:rsidRPr="0055288E">
        <w:rPr>
          <w:sz w:val="28"/>
          <w:szCs w:val="28"/>
          <w:lang w:val="kk-KZ"/>
        </w:rPr>
        <w:t>31</w:t>
      </w:r>
      <w:r w:rsidRPr="0055288E">
        <w:rPr>
          <w:sz w:val="28"/>
          <w:szCs w:val="28"/>
          <w:lang w:val="kk-KZ"/>
        </w:rPr>
        <w:t>,</w:t>
      </w:r>
      <w:r w:rsidR="007E1996" w:rsidRPr="0055288E">
        <w:rPr>
          <w:sz w:val="28"/>
          <w:szCs w:val="28"/>
          <w:lang w:val="kk-KZ"/>
        </w:rPr>
        <w:t xml:space="preserve"> </w:t>
      </w:r>
      <w:r w:rsidR="003C282E" w:rsidRPr="0055288E">
        <w:rPr>
          <w:sz w:val="28"/>
          <w:szCs w:val="28"/>
          <w:lang w:val="kk-KZ"/>
        </w:rPr>
        <w:t>1</w:t>
      </w:r>
      <w:r w:rsidR="00754943" w:rsidRPr="0055288E">
        <w:rPr>
          <w:sz w:val="28"/>
          <w:szCs w:val="28"/>
          <w:lang w:val="kk-KZ"/>
        </w:rPr>
        <w:t>32</w:t>
      </w:r>
      <w:r w:rsidR="007E1996"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 xml:space="preserve">Е.А. Кузинаның пікірінше, арнайы құзыреттіліктер базалық, аралық және ілгері деңгейлер бойынша даярлау аясында болашақ маманды кәсіби оқыту процесінде игеріледі. Олардың негізгі сипаттамалары сатып алынатын мамандық және мамандану ерекшеліктерімен анықталады  дей келе, болашақ кәсіби оқыту педагогтарының дизайн саласындағы арнайы құзыреттіліктеріне: технологиялық-әдістемелік құзыр (пәндік-кеңістіктік және визуалды-коммуникативтік орта объектілерін жобалау процесінің технологиясы мен әдістемесін меңгеру); көркемдік-жобалық (пәндік-кеңістіктік және визуалды-коммуникативтік орта объектілерін көркемдік жобалауға қабілеттілік); </w:t>
      </w:r>
      <w:r w:rsidRPr="0055288E">
        <w:rPr>
          <w:sz w:val="28"/>
          <w:szCs w:val="28"/>
          <w:lang w:val="kk-KZ"/>
        </w:rPr>
        <w:lastRenderedPageBreak/>
        <w:t xml:space="preserve">әлеуметтік-контекстік (әлеуметтік-мәдени контекстке сәйкес пәндік-кеңістіктік және визуалды-коммуникативтік орта объектілерін көркемдік жобалау және дайындау қабілеті); жұмыс-кәсіби құзыр (дизайн саласында жұмыс мамандығын) сияқтыларды </w:t>
      </w:r>
      <w:r w:rsidR="00E54593" w:rsidRPr="0055288E">
        <w:rPr>
          <w:sz w:val="28"/>
          <w:szCs w:val="28"/>
          <w:lang w:val="kk-KZ"/>
        </w:rPr>
        <w:t>кіргізеді</w:t>
      </w:r>
      <w:r w:rsidR="006349C5" w:rsidRPr="0055288E">
        <w:rPr>
          <w:sz w:val="28"/>
          <w:szCs w:val="28"/>
          <w:lang w:val="kk-KZ"/>
        </w:rPr>
        <w:t xml:space="preserve">. </w:t>
      </w:r>
      <w:r w:rsidRPr="0055288E">
        <w:rPr>
          <w:sz w:val="28"/>
          <w:szCs w:val="28"/>
          <w:lang w:val="kk-KZ"/>
        </w:rPr>
        <w:t>Болашақ маманның кәсіби құзыреттілігін білімді, кәсіби және өмірлік тәжірибені, құндылықтар мен бейімділіктерді пайдалана отырып, кәсіби қызметтің нақты жағдайларында туындайтын кәсіби проблемалар мен типтік кәсіби міндеттерді шешу қабілетін айқындайтын интегралдық сипаттама ретінде жалпылама айқындауды ұстана отырып, заманауи маманның кәсіби құзыреттілігі</w:t>
      </w:r>
      <w:r w:rsidR="00E54593" w:rsidRPr="0055288E">
        <w:rPr>
          <w:sz w:val="28"/>
          <w:szCs w:val="28"/>
          <w:lang w:val="kk-KZ"/>
        </w:rPr>
        <w:t>н</w:t>
      </w:r>
      <w:r w:rsidRPr="0055288E">
        <w:rPr>
          <w:sz w:val="28"/>
          <w:szCs w:val="28"/>
          <w:lang w:val="kk-KZ"/>
        </w:rPr>
        <w:t xml:space="preserve"> кілттік, базалық және арнайы құзыреттердің жиынтығы ретінде қарастырады және оның кілтт</w:t>
      </w:r>
      <w:r w:rsidR="00785AF4">
        <w:rPr>
          <w:sz w:val="28"/>
          <w:szCs w:val="28"/>
          <w:lang w:val="kk-KZ"/>
        </w:rPr>
        <w:t>ік, базалық, арнайы құзыреттіліг</w:t>
      </w:r>
      <w:r w:rsidRPr="0055288E">
        <w:rPr>
          <w:sz w:val="28"/>
          <w:szCs w:val="28"/>
          <w:lang w:val="kk-KZ"/>
        </w:rPr>
        <w:t>іне сипаттама береді. Автордың пікірінше: «Құзырлардың барлық үш түрі өзара байланысты және бір мезгілде дамуы тиіс, бұл сайып келгенде маманның кәсіби құзыреттілігін белгілі бір тұтастық, кейбір интегративті жеке сипат ретінде қалыптастыруды қамтамасыз етеді» [</w:t>
      </w:r>
      <w:r w:rsidR="006349C5" w:rsidRPr="0055288E">
        <w:rPr>
          <w:sz w:val="28"/>
          <w:szCs w:val="28"/>
          <w:lang w:val="kk-KZ"/>
        </w:rPr>
        <w:t>1</w:t>
      </w:r>
      <w:r w:rsidR="00754943" w:rsidRPr="0055288E">
        <w:rPr>
          <w:sz w:val="28"/>
          <w:szCs w:val="28"/>
          <w:lang w:val="kk-KZ"/>
        </w:rPr>
        <w:t>27</w:t>
      </w:r>
      <w:r w:rsidR="002D36C6" w:rsidRPr="0055288E">
        <w:rPr>
          <w:sz w:val="28"/>
          <w:szCs w:val="28"/>
          <w:lang w:val="kk-KZ"/>
        </w:rPr>
        <w:t xml:space="preserve">, </w:t>
      </w:r>
      <w:r w:rsidR="00BB609A" w:rsidRPr="0055288E">
        <w:rPr>
          <w:sz w:val="28"/>
          <w:szCs w:val="28"/>
          <w:lang w:val="kk-KZ"/>
        </w:rPr>
        <w:t xml:space="preserve">с. </w:t>
      </w:r>
      <w:r w:rsidR="006D7D64" w:rsidRPr="0055288E">
        <w:rPr>
          <w:sz w:val="28"/>
          <w:szCs w:val="28"/>
          <w:lang w:val="kk-KZ"/>
        </w:rPr>
        <w:t>29</w:t>
      </w:r>
      <w:r w:rsidRPr="0055288E">
        <w:rPr>
          <w:sz w:val="28"/>
          <w:szCs w:val="28"/>
          <w:lang w:val="kk-KZ"/>
        </w:rPr>
        <w:t>].</w:t>
      </w:r>
    </w:p>
    <w:p w:rsidR="007E1996" w:rsidRPr="0055288E" w:rsidRDefault="007E1996" w:rsidP="00A55E71">
      <w:pPr>
        <w:tabs>
          <w:tab w:val="left" w:pos="59"/>
          <w:tab w:val="left" w:pos="142"/>
          <w:tab w:val="left" w:pos="396"/>
        </w:tabs>
        <w:ind w:firstLine="709"/>
        <w:jc w:val="both"/>
        <w:rPr>
          <w:color w:val="FF0000"/>
          <w:sz w:val="28"/>
          <w:szCs w:val="28"/>
          <w:lang w:val="kk-KZ"/>
        </w:rPr>
      </w:pPr>
      <w:r w:rsidRPr="0055288E">
        <w:rPr>
          <w:sz w:val="28"/>
          <w:szCs w:val="28"/>
          <w:lang w:val="kk-KZ"/>
        </w:rPr>
        <w:t>Біздің зерттеуімізге жақын Е.Н. Герасименконың педагогикалық колледж студенттерінің бастауыш сынып мұғалімінің арнайы құзыреттілігін  (компетентность) қалыптастыру және И.Р. Липенскаяның «Бастауыш білім» бейініндегі бакалаврлардың арнайы құзыреттіліктерін қалыптастыру бағытындағы еңбектер де сөзсіз қызығушылық тудырады.</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«Кәсіби құзыреттілік» ұғымын Е.Н. Герасименко «кәсіби қызметтің қандай да бір саласында білімді, іскерлікті және дағдыларды игеру дәрежесін, сондай-ақ қоғамда тиімді әрекет ету іскерлігін, сондай-ақ жеке қасиеттердің жиынтығын көрсететін қызметкердің (маманның) жеке тұлғасының интегралдық сипаттамасы»</w:t>
      </w:r>
      <w:r w:rsidR="00AF07E4" w:rsidRPr="0055288E">
        <w:rPr>
          <w:sz w:val="28"/>
          <w:szCs w:val="28"/>
          <w:lang w:val="kk-KZ"/>
        </w:rPr>
        <w:t xml:space="preserve"> </w:t>
      </w:r>
      <w:r w:rsidRPr="0055288E">
        <w:rPr>
          <w:sz w:val="28"/>
          <w:szCs w:val="28"/>
          <w:lang w:val="kk-KZ"/>
        </w:rPr>
        <w:t>- деп түсіндіреді</w:t>
      </w:r>
      <w:r w:rsidR="006349C5" w:rsidRPr="0055288E">
        <w:rPr>
          <w:sz w:val="28"/>
          <w:szCs w:val="28"/>
          <w:lang w:val="kk-KZ"/>
        </w:rPr>
        <w:t>.</w:t>
      </w:r>
      <w:r w:rsidRPr="0055288E">
        <w:rPr>
          <w:sz w:val="28"/>
          <w:szCs w:val="28"/>
          <w:lang w:val="kk-KZ"/>
        </w:rPr>
        <w:t xml:space="preserve"> Өз жұмысында Е.Н. Герасименко арнайы құзыреттіліктер деп нақты маманның белгілі бір кәсіби қызметінің сипаттамаларының жиынтығы ретінде қарастыра отырып: «кәсіби құзыреттілік кәсіби дайындық сапасының интегративті өлшемі ретінде және еңбек функцияларын орындаудың жоғары сапасы, еңбек мәдениеті және тұлғааралық коммуникация, кәсіби мәселелерді бастамашылық және шығармашылық тұрғыдан шеше білу, сондай-ақ қызметтің көп жоспарлы аспектілерін меңгеру, іскерлік және басқарушылық шешімдерді қабылдауға, білім беру қызметінің жаңа жағдайларында бейімделуге дайын болу тән жеке тұлғаның қасиеті ретінде түсін</w:t>
      </w:r>
      <w:r w:rsidR="005D15EB" w:rsidRPr="0055288E">
        <w:rPr>
          <w:sz w:val="28"/>
          <w:szCs w:val="28"/>
          <w:lang w:val="kk-KZ"/>
        </w:rPr>
        <w:t>е</w:t>
      </w:r>
      <w:r w:rsidRPr="0055288E">
        <w:rPr>
          <w:sz w:val="28"/>
          <w:szCs w:val="28"/>
          <w:lang w:val="kk-KZ"/>
        </w:rPr>
        <w:t>ді; латын тілінен аударудағы құзырлық «сәйкестік», «өлшемділік»; құзырлық-таныс және бейтаныс еңбек жағдайларында білімді, іскерлікті, қарым-қатынасты және тәжірибені қолдану қабілеті»</w:t>
      </w:r>
      <w:r w:rsidR="00AF07E4" w:rsidRPr="0055288E">
        <w:rPr>
          <w:sz w:val="28"/>
          <w:szCs w:val="28"/>
          <w:lang w:val="kk-KZ"/>
        </w:rPr>
        <w:t xml:space="preserve"> </w:t>
      </w:r>
      <w:r w:rsidR="00E54593" w:rsidRPr="0055288E">
        <w:rPr>
          <w:sz w:val="28"/>
          <w:szCs w:val="28"/>
          <w:lang w:val="kk-KZ"/>
        </w:rPr>
        <w:t>-</w:t>
      </w:r>
      <w:r w:rsidR="00CE7971" w:rsidRPr="0055288E">
        <w:rPr>
          <w:sz w:val="28"/>
          <w:szCs w:val="28"/>
          <w:lang w:val="kk-KZ"/>
        </w:rPr>
        <w:t xml:space="preserve"> деген анықтама қалыптастырады</w:t>
      </w:r>
      <w:r w:rsidR="006349C5" w:rsidRPr="0055288E">
        <w:rPr>
          <w:sz w:val="28"/>
          <w:szCs w:val="28"/>
          <w:lang w:val="kk-KZ"/>
        </w:rPr>
        <w:t xml:space="preserve"> [</w:t>
      </w:r>
      <w:r w:rsidR="00754943" w:rsidRPr="0055288E">
        <w:rPr>
          <w:sz w:val="28"/>
          <w:szCs w:val="28"/>
          <w:lang w:val="kk-KZ"/>
        </w:rPr>
        <w:t>96</w:t>
      </w:r>
      <w:r w:rsidR="006D7D64" w:rsidRPr="0055288E">
        <w:rPr>
          <w:sz w:val="28"/>
          <w:szCs w:val="28"/>
          <w:lang w:val="kk-KZ"/>
        </w:rPr>
        <w:t xml:space="preserve">, </w:t>
      </w:r>
      <w:r w:rsidR="00BB609A" w:rsidRPr="0055288E">
        <w:rPr>
          <w:sz w:val="28"/>
          <w:szCs w:val="28"/>
          <w:lang w:val="kk-KZ"/>
        </w:rPr>
        <w:t xml:space="preserve">с. </w:t>
      </w:r>
      <w:r w:rsidR="006D7D64" w:rsidRPr="0055288E">
        <w:rPr>
          <w:sz w:val="28"/>
          <w:szCs w:val="28"/>
          <w:lang w:val="kk-KZ"/>
        </w:rPr>
        <w:t>32</w:t>
      </w:r>
      <w:r w:rsidR="006349C5"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Біздің зерттеуіміз үшін М. А. Федулованың кәсіптік оқыту педагог</w:t>
      </w:r>
      <w:r w:rsidR="003F6625" w:rsidRPr="0055288E">
        <w:rPr>
          <w:sz w:val="28"/>
          <w:szCs w:val="28"/>
          <w:lang w:val="kk-KZ"/>
        </w:rPr>
        <w:t>інің</w:t>
      </w:r>
      <w:r w:rsidRPr="0055288E">
        <w:rPr>
          <w:sz w:val="28"/>
          <w:szCs w:val="28"/>
          <w:lang w:val="kk-KZ"/>
        </w:rPr>
        <w:t xml:space="preserve"> кәсіби-педагогикалық құзыреттілігінің мазмұны мен құрылымы анықталған құзырлардың жиынтығымен ұсынылуы мүмкін деген пайымдауы назар аударарлық. Осылайша кәсіби оқытудың болашақ педагог</w:t>
      </w:r>
      <w:r w:rsidR="003F6625" w:rsidRPr="0055288E">
        <w:rPr>
          <w:sz w:val="28"/>
          <w:szCs w:val="28"/>
          <w:lang w:val="kk-KZ"/>
        </w:rPr>
        <w:t>тің</w:t>
      </w:r>
      <w:r w:rsidRPr="0055288E">
        <w:rPr>
          <w:sz w:val="28"/>
          <w:szCs w:val="28"/>
          <w:lang w:val="kk-KZ"/>
        </w:rPr>
        <w:t xml:space="preserve"> кәсіби-педагогикалық құзыреттілігінің құрамына педагогикалық, арнайы, әлеуметтік - коммуникативтік</w:t>
      </w:r>
      <w:r w:rsidRPr="0055288E">
        <w:rPr>
          <w:i/>
          <w:sz w:val="28"/>
          <w:szCs w:val="28"/>
          <w:lang w:val="kk-KZ"/>
        </w:rPr>
        <w:t>,</w:t>
      </w:r>
      <w:r w:rsidRPr="0055288E">
        <w:rPr>
          <w:sz w:val="28"/>
          <w:szCs w:val="28"/>
          <w:lang w:val="kk-KZ"/>
        </w:rPr>
        <w:t xml:space="preserve"> дидактика-технологиялық, инновациялық, ақпараттық талдау сияқты құзыреттіліктер жиынтығын қарастырады</w:t>
      </w:r>
      <w:r w:rsidR="006349C5" w:rsidRPr="0055288E">
        <w:rPr>
          <w:sz w:val="28"/>
          <w:szCs w:val="28"/>
          <w:lang w:val="kk-KZ"/>
        </w:rPr>
        <w:t>.</w:t>
      </w:r>
      <w:r w:rsidRPr="0055288E">
        <w:rPr>
          <w:sz w:val="28"/>
          <w:szCs w:val="28"/>
          <w:lang w:val="kk-KZ"/>
        </w:rPr>
        <w:t xml:space="preserve"> М.А. Федулова «Арнайы құзыреттілік</w:t>
      </w:r>
      <w:r w:rsidR="00D01845" w:rsidRPr="0055288E">
        <w:rPr>
          <w:sz w:val="28"/>
          <w:szCs w:val="28"/>
          <w:lang w:val="kk-KZ"/>
        </w:rPr>
        <w:t>дерді</w:t>
      </w:r>
      <w:r w:rsidRPr="0055288E">
        <w:rPr>
          <w:sz w:val="28"/>
          <w:szCs w:val="28"/>
          <w:lang w:val="kk-KZ"/>
        </w:rPr>
        <w:t xml:space="preserve"> </w:t>
      </w:r>
      <w:r w:rsidR="0017480D" w:rsidRPr="0055288E">
        <w:rPr>
          <w:sz w:val="28"/>
          <w:szCs w:val="28"/>
          <w:lang w:val="kk-KZ"/>
        </w:rPr>
        <w:t>–</w:t>
      </w:r>
      <w:r w:rsidRPr="0055288E">
        <w:rPr>
          <w:sz w:val="28"/>
          <w:szCs w:val="28"/>
          <w:lang w:val="kk-KZ"/>
        </w:rPr>
        <w:t xml:space="preserve"> оқу-өндірістік процесін басқару мен қамтамасыз етуге </w:t>
      </w:r>
      <w:r w:rsidRPr="0055288E">
        <w:rPr>
          <w:sz w:val="28"/>
          <w:szCs w:val="28"/>
          <w:lang w:val="kk-KZ"/>
        </w:rPr>
        <w:lastRenderedPageBreak/>
        <w:t>байланысты кәсіби іс-әрекеттерді өз бетінше орындауға дайындығы» деп тұжырымдама жасайды. Автордың анықтамасы бойынша  «Арнайы құзырлық кәсіптік білім беру педагогының кәсіби-педагогикалық құзыреттілігінің маңызды құрамдас бөлігі болып табылады, бұл ретте техникалық ойлау, креативтілік, белсенділік және дербестік сияқты кәсі</w:t>
      </w:r>
      <w:r w:rsidR="003F6625" w:rsidRPr="0055288E">
        <w:rPr>
          <w:sz w:val="28"/>
          <w:szCs w:val="28"/>
          <w:lang w:val="kk-KZ"/>
        </w:rPr>
        <w:t>би маңызды қасиеттерді қосып ал</w:t>
      </w:r>
      <w:r w:rsidRPr="0055288E">
        <w:rPr>
          <w:sz w:val="28"/>
          <w:szCs w:val="28"/>
          <w:lang w:val="kk-KZ"/>
        </w:rPr>
        <w:t>ғандағы оның өндірістік-технологиялық білім мен өндірістің белгілі бір саласының жұмыскерлерді кәсіптік оқыту процесінде қолдану қабілеті мен дайындығын көрсетеді». Осылайша кәсіптік білім беру педагог</w:t>
      </w:r>
      <w:r w:rsidR="003F6625" w:rsidRPr="0055288E">
        <w:rPr>
          <w:sz w:val="28"/>
          <w:szCs w:val="28"/>
          <w:lang w:val="kk-KZ"/>
        </w:rPr>
        <w:t>інің</w:t>
      </w:r>
      <w:r w:rsidRPr="0055288E">
        <w:rPr>
          <w:sz w:val="28"/>
          <w:szCs w:val="28"/>
          <w:lang w:val="kk-KZ"/>
        </w:rPr>
        <w:t xml:space="preserve"> кәсіби-педагогикалық іс-әрекетіне талдау жасау негізінде олардың құрылымына теориялық-технологиялық, жобалаушылық-конструкторлық, технологиялық, ұйымдастыру-пайдаланушылық сияқты арнайы құзыреттіліктерін енгізді</w:t>
      </w:r>
      <w:r w:rsidR="006349C5" w:rsidRPr="0055288E">
        <w:rPr>
          <w:sz w:val="28"/>
          <w:szCs w:val="28"/>
          <w:lang w:val="kk-KZ"/>
        </w:rPr>
        <w:t xml:space="preserve"> [1</w:t>
      </w:r>
      <w:r w:rsidR="00754943" w:rsidRPr="0055288E">
        <w:rPr>
          <w:sz w:val="28"/>
          <w:szCs w:val="28"/>
          <w:lang w:val="kk-KZ"/>
        </w:rPr>
        <w:t>28</w:t>
      </w:r>
      <w:r w:rsidR="002D36C6" w:rsidRPr="0055288E">
        <w:rPr>
          <w:sz w:val="28"/>
          <w:szCs w:val="28"/>
          <w:lang w:val="kk-KZ"/>
        </w:rPr>
        <w:t>,</w:t>
      </w:r>
      <w:r w:rsidR="00AF07E4" w:rsidRPr="0055288E">
        <w:rPr>
          <w:sz w:val="28"/>
          <w:szCs w:val="28"/>
          <w:lang w:val="kk-KZ"/>
        </w:rPr>
        <w:t> </w:t>
      </w:r>
      <w:r w:rsidR="00BB609A" w:rsidRPr="0055288E">
        <w:rPr>
          <w:sz w:val="28"/>
          <w:szCs w:val="28"/>
          <w:lang w:val="kk-KZ"/>
        </w:rPr>
        <w:t>с. </w:t>
      </w:r>
      <w:r w:rsidR="006D7D64" w:rsidRPr="0055288E">
        <w:rPr>
          <w:sz w:val="28"/>
          <w:szCs w:val="28"/>
          <w:lang w:val="kk-KZ"/>
        </w:rPr>
        <w:t>45</w:t>
      </w:r>
      <w:r w:rsidR="006349C5" w:rsidRPr="0055288E">
        <w:rPr>
          <w:sz w:val="28"/>
          <w:szCs w:val="28"/>
          <w:lang w:val="kk-KZ"/>
        </w:rPr>
        <w:t>].</w:t>
      </w:r>
      <w:r w:rsidRPr="0055288E">
        <w:rPr>
          <w:sz w:val="28"/>
          <w:szCs w:val="28"/>
          <w:lang w:val="kk-KZ"/>
        </w:rPr>
        <w:t xml:space="preserve"> </w:t>
      </w:r>
    </w:p>
    <w:p w:rsidR="007E1996" w:rsidRPr="0055288E" w:rsidRDefault="007E1996" w:rsidP="00A55E71">
      <w:pPr>
        <w:tabs>
          <w:tab w:val="left" w:pos="59"/>
          <w:tab w:val="left" w:pos="142"/>
          <w:tab w:val="left" w:pos="396"/>
        </w:tabs>
        <w:ind w:firstLine="709"/>
        <w:jc w:val="both"/>
        <w:rPr>
          <w:color w:val="C00000"/>
          <w:sz w:val="28"/>
          <w:szCs w:val="28"/>
          <w:lang w:val="kk-KZ"/>
        </w:rPr>
      </w:pPr>
      <w:r w:rsidRPr="0055288E">
        <w:rPr>
          <w:sz w:val="28"/>
          <w:szCs w:val="28"/>
          <w:lang w:val="kk-KZ"/>
        </w:rPr>
        <w:t>Осылайша, біздің зерттеуде кәсіби құзырлардың құрамында нақты мазмұны бар болашақ бастауыш сынып мұғалімдерінің арнайы құзыреттіліктерін қалыптастыруға ерекше көңіл бөлінген және маман мамандық аясында білім, білік және иелену кешенін қолдануға дайын болатын білімнің, орнатудың, қабілеттіліктің интеграцияланған</w:t>
      </w:r>
      <w:r w:rsidR="00CE7971" w:rsidRPr="0055288E">
        <w:rPr>
          <w:sz w:val="28"/>
          <w:szCs w:val="28"/>
          <w:lang w:val="kk-KZ"/>
        </w:rPr>
        <w:t xml:space="preserve"> үйлесімі ретінде түсінеді</w:t>
      </w:r>
      <w:r w:rsidR="00754943" w:rsidRPr="0055288E">
        <w:rPr>
          <w:sz w:val="28"/>
          <w:szCs w:val="28"/>
          <w:lang w:val="kk-KZ"/>
        </w:rPr>
        <w:t xml:space="preserve"> [133]</w:t>
      </w:r>
      <w:r w:rsidRPr="0055288E">
        <w:rPr>
          <w:sz w:val="28"/>
          <w:szCs w:val="28"/>
          <w:lang w:val="kk-KZ"/>
        </w:rPr>
        <w:t>.</w:t>
      </w:r>
    </w:p>
    <w:p w:rsidR="007E1996" w:rsidRPr="0055288E" w:rsidRDefault="007E1996" w:rsidP="00A55E71">
      <w:pPr>
        <w:tabs>
          <w:tab w:val="left" w:pos="59"/>
          <w:tab w:val="left" w:pos="142"/>
          <w:tab w:val="left" w:pos="396"/>
        </w:tabs>
        <w:ind w:firstLine="709"/>
        <w:jc w:val="both"/>
        <w:rPr>
          <w:color w:val="C00000"/>
          <w:sz w:val="28"/>
          <w:szCs w:val="28"/>
          <w:lang w:val="kk-KZ"/>
        </w:rPr>
      </w:pPr>
      <w:r w:rsidRPr="0055288E">
        <w:rPr>
          <w:sz w:val="28"/>
          <w:szCs w:val="28"/>
          <w:lang w:val="kk-KZ"/>
        </w:rPr>
        <w:t>Арнайы құзыретін қалыптастыру процесін жобалай отырып, білім беру процесінің құрылымына (мақсаты, мазмұны, нысандары, әдістері мен құралдары) сүйенеді, ол проблеманы зерделеу процесінде арнайы құзыретін қалыптастыру процесінің үлгісінің мазмұнында неғұрлым толық көрініс табады, ол мынадай компоненттердің: мотивациялық-мақсатты, ақпараттық-мазмұндық, іс-әрекеттік-жүргізу, рефлексиялық-бағалау және диагностикалық-түзету, мазмұнымен және құрылымдық ерекшелігімен ерекшеленетін, бірақ салыстырмалы автономдық кезінде өзара байланысты. Біздің зерттеулеріміз үшін қарастырылған компоненттердің жүйелілігі мен интеграциясы белгілі бір мәнге ие, бұл білім беру процесінің бәсекеге қабілетті және кәсіби ұтқыр кәсіби білім беру педагогының тұлғасын қалыптастыруға кешенді бағытталуын негіздейді [</w:t>
      </w:r>
      <w:r w:rsidR="00C05B45" w:rsidRPr="0055288E">
        <w:rPr>
          <w:sz w:val="28"/>
          <w:szCs w:val="28"/>
          <w:lang w:val="kk-KZ"/>
        </w:rPr>
        <w:t>1</w:t>
      </w:r>
      <w:r w:rsidR="00754943" w:rsidRPr="0055288E">
        <w:rPr>
          <w:sz w:val="28"/>
          <w:szCs w:val="28"/>
          <w:lang w:val="kk-KZ"/>
        </w:rPr>
        <w:t>34</w:t>
      </w:r>
      <w:r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Е.В. Дырнаева, өз кезегінде, «... Еуропа Кеңесі бес түйінді құзыретті көрсетеді: әлеуметтік, коммуникативті, әлеумет</w:t>
      </w:r>
      <w:r w:rsidR="003F6625" w:rsidRPr="0055288E">
        <w:rPr>
          <w:sz w:val="28"/>
          <w:szCs w:val="28"/>
          <w:lang w:val="kk-KZ"/>
        </w:rPr>
        <w:t>т</w:t>
      </w:r>
      <w:r w:rsidRPr="0055288E">
        <w:rPr>
          <w:sz w:val="28"/>
          <w:szCs w:val="28"/>
          <w:lang w:val="kk-KZ"/>
        </w:rPr>
        <w:t xml:space="preserve">ік-ақпараттық, </w:t>
      </w:r>
      <w:r w:rsidR="003F6625" w:rsidRPr="0055288E">
        <w:rPr>
          <w:sz w:val="28"/>
          <w:szCs w:val="28"/>
          <w:lang w:val="kk-KZ"/>
        </w:rPr>
        <w:t xml:space="preserve"> </w:t>
      </w:r>
      <w:r w:rsidRPr="0055288E">
        <w:rPr>
          <w:sz w:val="28"/>
          <w:szCs w:val="28"/>
          <w:lang w:val="kk-KZ"/>
        </w:rPr>
        <w:t>когнитивті және арнайы» олардың қалыптасуының басымдық мәні</w:t>
      </w:r>
      <w:r w:rsidR="003F6625" w:rsidRPr="0055288E">
        <w:rPr>
          <w:sz w:val="28"/>
          <w:szCs w:val="28"/>
          <w:lang w:val="kk-KZ"/>
        </w:rPr>
        <w:t>н</w:t>
      </w:r>
      <w:r w:rsidRPr="0055288E">
        <w:rPr>
          <w:sz w:val="28"/>
          <w:szCs w:val="28"/>
          <w:lang w:val="kk-KZ"/>
        </w:rPr>
        <w:t xml:space="preserve"> анықтай отырып өзінің авторлық анықтамасын ұсынады: «... арнайы құзыреттілік - кәсіби іс-әрекеттерді өз бетінше орындауға дай</w:t>
      </w:r>
      <w:r w:rsidR="004A3862" w:rsidRPr="0055288E">
        <w:rPr>
          <w:sz w:val="28"/>
          <w:szCs w:val="28"/>
          <w:lang w:val="kk-KZ"/>
        </w:rPr>
        <w:t>ындығы және өз жұмысын бағалауы.</w:t>
      </w:r>
      <w:r w:rsidR="006349C5" w:rsidRPr="0055288E">
        <w:rPr>
          <w:sz w:val="28"/>
          <w:szCs w:val="28"/>
          <w:lang w:val="kk-KZ"/>
        </w:rPr>
        <w:t xml:space="preserve"> </w:t>
      </w:r>
      <w:r w:rsidRPr="0055288E">
        <w:rPr>
          <w:sz w:val="28"/>
          <w:szCs w:val="28"/>
          <w:lang w:val="kk-KZ"/>
        </w:rPr>
        <w:t>Е.В.</w:t>
      </w:r>
      <w:r w:rsidR="00AF0D13" w:rsidRPr="0055288E">
        <w:rPr>
          <w:sz w:val="28"/>
          <w:szCs w:val="28"/>
          <w:lang w:val="kk-KZ"/>
        </w:rPr>
        <w:t> </w:t>
      </w:r>
      <w:r w:rsidRPr="0055288E">
        <w:rPr>
          <w:sz w:val="28"/>
          <w:szCs w:val="28"/>
          <w:lang w:val="kk-KZ"/>
        </w:rPr>
        <w:t>Дырнаева мәселелерді зерттей отырып, физиканы кәсіби бағытталған оқыту үдерісінде агроинженерлік бейіндегі болашақ педагогтардың арнайы құзыреттілігін олардың физикадан алған білім мен білік негізінде кәсіби-педагогикалық қызметтің әртүрлі түрлерін өз бетінше орындауға, стандартты емес педагогикалық және өндірістік міндеттерді шешуге, кәсіби рефлексия қабілетін дамытуға, өз еңбегінің нәтижелерін сын тұрғысынан бағалай білуіне дайындық ретінде анықтайды, кәсіби училищелер мен лицейлердің оқушыларын оқытуда пәнаралық байланысты жүзеге асыру әдістемесін меңгеру [1</w:t>
      </w:r>
      <w:r w:rsidR="00754943" w:rsidRPr="0055288E">
        <w:rPr>
          <w:sz w:val="28"/>
          <w:szCs w:val="28"/>
          <w:lang w:val="kk-KZ"/>
        </w:rPr>
        <w:t>26</w:t>
      </w:r>
      <w:r w:rsidR="00C05B45" w:rsidRPr="0055288E">
        <w:rPr>
          <w:sz w:val="28"/>
          <w:szCs w:val="28"/>
          <w:lang w:val="kk-KZ"/>
        </w:rPr>
        <w:t xml:space="preserve">, </w:t>
      </w:r>
      <w:r w:rsidR="00BB609A" w:rsidRPr="0055288E">
        <w:rPr>
          <w:sz w:val="28"/>
          <w:szCs w:val="28"/>
          <w:lang w:val="kk-KZ"/>
        </w:rPr>
        <w:t xml:space="preserve">с. </w:t>
      </w:r>
      <w:r w:rsidR="006D7D64" w:rsidRPr="0055288E">
        <w:rPr>
          <w:sz w:val="28"/>
          <w:szCs w:val="28"/>
          <w:lang w:val="kk-KZ"/>
        </w:rPr>
        <w:t>58</w:t>
      </w:r>
      <w:r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 xml:space="preserve">А.А. Кулешов студенттердің </w:t>
      </w:r>
      <w:r w:rsidRPr="0055288E">
        <w:rPr>
          <w:i/>
          <w:sz w:val="28"/>
          <w:szCs w:val="28"/>
          <w:lang w:val="kk-KZ"/>
        </w:rPr>
        <w:t>арнайы құзыреттіліктерін</w:t>
      </w:r>
      <w:r w:rsidRPr="0055288E">
        <w:rPr>
          <w:sz w:val="28"/>
          <w:szCs w:val="28"/>
          <w:lang w:val="kk-KZ"/>
        </w:rPr>
        <w:t xml:space="preserve"> қалыптастыру </w:t>
      </w:r>
      <w:r w:rsidRPr="0055288E">
        <w:rPr>
          <w:sz w:val="28"/>
          <w:szCs w:val="28"/>
          <w:lang w:val="kk-KZ"/>
        </w:rPr>
        <w:lastRenderedPageBreak/>
        <w:t>аудиторияда, зертханада, педагогикалық практика кезінде, отбасында, социумда, күннен күнге, курстан курсқа дейін жүргізіледі деп санайды [</w:t>
      </w:r>
      <w:r w:rsidR="00754943" w:rsidRPr="0055288E">
        <w:rPr>
          <w:sz w:val="28"/>
          <w:szCs w:val="28"/>
          <w:lang w:val="kk-KZ"/>
        </w:rPr>
        <w:t>23</w:t>
      </w:r>
      <w:r w:rsidR="00477967" w:rsidRPr="0055288E">
        <w:rPr>
          <w:sz w:val="28"/>
          <w:szCs w:val="28"/>
          <w:lang w:val="kk-KZ"/>
        </w:rPr>
        <w:t xml:space="preserve">, </w:t>
      </w:r>
      <w:r w:rsidR="00BB609A" w:rsidRPr="0055288E">
        <w:rPr>
          <w:sz w:val="28"/>
          <w:szCs w:val="28"/>
          <w:lang w:val="kk-KZ"/>
        </w:rPr>
        <w:t>с. </w:t>
      </w:r>
      <w:r w:rsidR="006D7D64" w:rsidRPr="0055288E">
        <w:rPr>
          <w:sz w:val="28"/>
          <w:szCs w:val="28"/>
          <w:lang w:val="kk-KZ"/>
        </w:rPr>
        <w:t>29</w:t>
      </w:r>
      <w:r w:rsidRPr="0055288E">
        <w:rPr>
          <w:sz w:val="28"/>
          <w:szCs w:val="28"/>
          <w:lang w:val="kk-KZ"/>
        </w:rPr>
        <w:t xml:space="preserve">]. Осыған байланысты болашақ кәсіби оқыту педагогының қалыптасуы мен даму кезеңдерінің диалектикалық байланысын бірыңғай әдіснамалық ұстанымдардан қадағалау өте маңызды. Қызметі күрделі және көп қырлы кәсіби оқыту педагогын дайындау-студенттердің кәсіптік-педагогикалық білім беру мекемесінде болған алғашқы күннен бастап басталатын және жаңа мыңжылдықтың кәсіби мектебінің педагогына қойылатын біліктілік талаптарына сәйкес келетін кәсіби маңызды тұлғалық қасиеттерін, кәсіби-педагогикалық қабілеттерін, білімі мен іскерлігін қалыптастыруға бағытталған ұзақ мерзімді үздіксіз көп </w:t>
      </w:r>
      <w:r w:rsidR="0096615C" w:rsidRPr="0055288E">
        <w:rPr>
          <w:sz w:val="28"/>
          <w:szCs w:val="28"/>
          <w:lang w:val="kk-KZ"/>
        </w:rPr>
        <w:t xml:space="preserve">құрылымды процесс. </w:t>
      </w:r>
      <w:r w:rsidRPr="0055288E">
        <w:rPr>
          <w:sz w:val="28"/>
          <w:szCs w:val="28"/>
          <w:lang w:val="kk-KZ"/>
        </w:rPr>
        <w:t xml:space="preserve">А.А. Кулешов сондай-ақ кәсіби білім беру педагогы үшін «арнайы құзырлық» ұғымының мәні нақтыланды: колледж түлектерінің кәсіби-педагогикалық қызметтің </w:t>
      </w:r>
      <w:r w:rsidR="003F6625" w:rsidRPr="0055288E">
        <w:rPr>
          <w:sz w:val="28"/>
          <w:szCs w:val="28"/>
          <w:lang w:val="kk-KZ"/>
        </w:rPr>
        <w:t xml:space="preserve">ір </w:t>
      </w:r>
      <w:r w:rsidRPr="0055288E">
        <w:rPr>
          <w:sz w:val="28"/>
          <w:szCs w:val="28"/>
          <w:lang w:val="kk-KZ"/>
        </w:rPr>
        <w:t>түрлерін өз бетінше орындауға дайындығы; стандартты емес педаго</w:t>
      </w:r>
      <w:r w:rsidR="00AF0D13" w:rsidRPr="0055288E">
        <w:rPr>
          <w:sz w:val="28"/>
          <w:szCs w:val="28"/>
          <w:lang w:val="kk-KZ"/>
        </w:rPr>
        <w:t xml:space="preserve">гикалық міндеттерді шеше білу; </w:t>
      </w:r>
      <w:r w:rsidRPr="0055288E">
        <w:rPr>
          <w:sz w:val="28"/>
          <w:szCs w:val="28"/>
          <w:lang w:val="kk-KZ"/>
        </w:rPr>
        <w:t>кәсіби рефлексия қабілеті; өз еңб</w:t>
      </w:r>
      <w:r w:rsidR="00AF0D13" w:rsidRPr="0055288E">
        <w:rPr>
          <w:sz w:val="28"/>
          <w:szCs w:val="28"/>
          <w:lang w:val="kk-KZ"/>
        </w:rPr>
        <w:t xml:space="preserve">егінің нәтижесін сыни бағалау; </w:t>
      </w:r>
      <w:r w:rsidRPr="0055288E">
        <w:rPr>
          <w:sz w:val="28"/>
          <w:szCs w:val="28"/>
          <w:lang w:val="kk-KZ"/>
        </w:rPr>
        <w:t>мамандық бойынша жаңа білім мен білік алу; кәсіптік училищелер мен лицейлердің оқушыларын оқытуда оқу жобалау әдістемесін меңгеру [</w:t>
      </w:r>
      <w:r w:rsidR="00754943" w:rsidRPr="0055288E">
        <w:rPr>
          <w:sz w:val="28"/>
          <w:szCs w:val="28"/>
          <w:lang w:val="kk-KZ"/>
        </w:rPr>
        <w:t>23</w:t>
      </w:r>
      <w:r w:rsidR="00477967" w:rsidRPr="0055288E">
        <w:rPr>
          <w:sz w:val="28"/>
          <w:szCs w:val="28"/>
          <w:lang w:val="kk-KZ"/>
        </w:rPr>
        <w:t xml:space="preserve">, </w:t>
      </w:r>
      <w:r w:rsidR="00BB609A" w:rsidRPr="0055288E">
        <w:rPr>
          <w:sz w:val="28"/>
          <w:szCs w:val="28"/>
          <w:lang w:val="kk-KZ"/>
        </w:rPr>
        <w:t xml:space="preserve">с. </w:t>
      </w:r>
      <w:r w:rsidR="006D7D64" w:rsidRPr="0055288E">
        <w:rPr>
          <w:sz w:val="28"/>
          <w:szCs w:val="28"/>
          <w:lang w:val="kk-KZ"/>
        </w:rPr>
        <w:t>42</w:t>
      </w:r>
      <w:r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Кәсіби құзырлықтар метафункционалды, әдіснамалық табиғатқа ие және жеке тұлғаның жұмылдыру қабілеттерінің құрамында процедуралық компоненттердің рөлін атқарады. Олар жеке тұлғаның негізгі біліктіліктері мен кәсіби құзыреттіліктерін жүзеге асыру механизмін көрсете отырып, тұлғаның біліктілік құзыреттілік әлеуетін іске асыратын мотор, «қозғаушы» ретінде әрекет етеді [1</w:t>
      </w:r>
      <w:r w:rsidR="00754943" w:rsidRPr="0055288E">
        <w:rPr>
          <w:sz w:val="28"/>
          <w:szCs w:val="28"/>
          <w:lang w:val="kk-KZ"/>
        </w:rPr>
        <w:t>35</w:t>
      </w:r>
      <w:r w:rsidRPr="0055288E">
        <w:rPr>
          <w:sz w:val="28"/>
          <w:szCs w:val="28"/>
          <w:lang w:val="kk-KZ"/>
        </w:rPr>
        <w:t>].</w:t>
      </w:r>
    </w:p>
    <w:p w:rsidR="007E1996" w:rsidRPr="0055288E" w:rsidRDefault="007E1996" w:rsidP="00A55E71">
      <w:pPr>
        <w:tabs>
          <w:tab w:val="left" w:pos="59"/>
          <w:tab w:val="left" w:pos="142"/>
          <w:tab w:val="left" w:pos="396"/>
        </w:tabs>
        <w:ind w:firstLine="709"/>
        <w:jc w:val="both"/>
        <w:rPr>
          <w:color w:val="4F81BD" w:themeColor="accent1"/>
          <w:sz w:val="28"/>
          <w:szCs w:val="28"/>
          <w:lang w:val="kk-KZ"/>
        </w:rPr>
      </w:pPr>
      <w:r w:rsidRPr="0055288E">
        <w:rPr>
          <w:sz w:val="28"/>
          <w:szCs w:val="28"/>
          <w:lang w:val="kk-KZ"/>
        </w:rPr>
        <w:t>Кәсіби оқыту педагогының қызметінің ерекше интегративті сипатына сүйене отырып, кәсіптік оқыту педагогының кәсіби-педагогикалық құзырлығын кәсіби педагогикалық білім, практикалық шеберлік пен дағдылар, қызмет тәжірибесі, кәсіби маңызды тұлғалық қасиеттер жиынтығына негізделген, маманның кез келген нақты жағдайларда кәсіби қызметті табысты жүзеге асыруға дайындығы мен қабілетін куәландыратын интегративті жеке тұлғалық сапа ретінде анықтайды.</w:t>
      </w:r>
      <w:r w:rsidR="00D01845" w:rsidRPr="0055288E">
        <w:rPr>
          <w:sz w:val="28"/>
          <w:szCs w:val="28"/>
          <w:lang w:val="kk-KZ"/>
        </w:rPr>
        <w:t xml:space="preserve">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 xml:space="preserve">Біз жұмысымызда құзырларды құзыреттіліктердің жиынтығы ретінде </w:t>
      </w:r>
      <w:r w:rsidR="00D01845" w:rsidRPr="0055288E">
        <w:rPr>
          <w:sz w:val="28"/>
          <w:szCs w:val="28"/>
          <w:lang w:val="kk-KZ"/>
        </w:rPr>
        <w:t xml:space="preserve">осылайша </w:t>
      </w:r>
      <w:r w:rsidRPr="0055288E">
        <w:rPr>
          <w:sz w:val="28"/>
          <w:szCs w:val="28"/>
          <w:lang w:val="kk-KZ"/>
        </w:rPr>
        <w:t>нақтыланған пайымдау</w:t>
      </w:r>
      <w:r w:rsidR="00D01845" w:rsidRPr="0055288E">
        <w:rPr>
          <w:sz w:val="28"/>
          <w:szCs w:val="28"/>
          <w:lang w:val="kk-KZ"/>
        </w:rPr>
        <w:t>ды негізге аламыз</w:t>
      </w:r>
      <w:r w:rsidRPr="0055288E">
        <w:rPr>
          <w:sz w:val="28"/>
          <w:szCs w:val="28"/>
          <w:lang w:val="kk-KZ"/>
        </w:rPr>
        <w:t>.</w:t>
      </w:r>
      <w:r w:rsidR="003F6625" w:rsidRPr="0055288E">
        <w:rPr>
          <w:sz w:val="28"/>
          <w:szCs w:val="28"/>
          <w:lang w:val="kk-KZ"/>
        </w:rPr>
        <w:t xml:space="preserve"> </w:t>
      </w:r>
      <w:r w:rsidRPr="0055288E">
        <w:rPr>
          <w:sz w:val="28"/>
          <w:szCs w:val="28"/>
          <w:lang w:val="kk-KZ"/>
        </w:rPr>
        <w:t xml:space="preserve">Әдебиетте құзырларды жіктеудің әр түрлі нұсқалары келтірілген. </w:t>
      </w:r>
      <w:r w:rsidR="0032067A" w:rsidRPr="0055288E">
        <w:rPr>
          <w:sz w:val="28"/>
          <w:szCs w:val="28"/>
          <w:lang w:val="kk-KZ"/>
        </w:rPr>
        <w:t xml:space="preserve"> </w:t>
      </w:r>
      <w:r w:rsidRPr="0055288E">
        <w:rPr>
          <w:sz w:val="28"/>
          <w:szCs w:val="28"/>
          <w:lang w:val="kk-KZ"/>
        </w:rPr>
        <w:t xml:space="preserve">Алайда, көптеген жіктелімдер үшін бірінші деңгейде құзырларды жалпы (кілттік) және кәсіби </w:t>
      </w:r>
      <w:r w:rsidR="00D01845" w:rsidRPr="0055288E">
        <w:rPr>
          <w:sz w:val="28"/>
          <w:szCs w:val="28"/>
          <w:lang w:val="kk-KZ"/>
        </w:rPr>
        <w:t>бейіні бойынша қосымша толықтыруды талап етеді</w:t>
      </w:r>
      <w:r w:rsidRPr="0055288E">
        <w:rPr>
          <w:sz w:val="28"/>
          <w:szCs w:val="28"/>
          <w:lang w:val="kk-KZ"/>
        </w:rPr>
        <w:t xml:space="preserve">. Соңғыларын, өз кезегінде, даярлау бағыты бойынша («педагогикалық білім») жалпы кәсіптік, кәсіби даярлық бейіні бойынша («бастауыш білім») </w:t>
      </w:r>
      <w:r w:rsidR="008D70D9" w:rsidRPr="0055288E">
        <w:rPr>
          <w:sz w:val="28"/>
          <w:szCs w:val="28"/>
          <w:lang w:val="kk-KZ"/>
        </w:rPr>
        <w:t>қосымша</w:t>
      </w:r>
      <w:r w:rsidRPr="0055288E">
        <w:rPr>
          <w:sz w:val="28"/>
          <w:szCs w:val="28"/>
          <w:lang w:val="kk-KZ"/>
        </w:rPr>
        <w:t xml:space="preserve"> толықтыруды қажет етеді.</w:t>
      </w:r>
      <w:r w:rsidR="003F6625" w:rsidRPr="0055288E">
        <w:rPr>
          <w:sz w:val="28"/>
          <w:szCs w:val="28"/>
          <w:lang w:val="kk-KZ"/>
        </w:rPr>
        <w:t xml:space="preserve"> </w:t>
      </w:r>
      <w:r w:rsidRPr="0055288E">
        <w:rPr>
          <w:sz w:val="28"/>
          <w:szCs w:val="28"/>
          <w:lang w:val="kk-KZ"/>
        </w:rPr>
        <w:t>Бастауыш сынып мұғалімдерінің арнайы кәсіби құзыреттіліктерінің өзіне тән ерекшелігі бар. Болашақ бастауыш сынып мұғалімдері тек қана пәндік білімдермен және іскерліктермен қаруланып қана қоймай, білім алушыларда қалыптасатын құрылымдарды санамен пайымдай алуын қамтамасыз ететін пәнаралық білімдер мен біліктерде меңгерулері тиіс. «Педагогикалық білім» бағыты бойынша МЖМБС тек жалпы кәсіби құзыреттілікті сипаттайды. МЖМБС жүзеге асыру жағдайында болашақ бастауыш сынып мұғалімінің кәсіби</w:t>
      </w:r>
      <w:r w:rsidR="00AF0D13" w:rsidRPr="0055288E">
        <w:rPr>
          <w:sz w:val="28"/>
          <w:szCs w:val="28"/>
          <w:lang w:val="kk-KZ"/>
        </w:rPr>
        <w:t xml:space="preserve"> қызметін табысты жүзеге асыру </w:t>
      </w:r>
      <w:r w:rsidRPr="0055288E">
        <w:rPr>
          <w:sz w:val="28"/>
          <w:szCs w:val="28"/>
          <w:lang w:val="kk-KZ"/>
        </w:rPr>
        <w:t>үшін оларды нақтылау және толықтыру қажет.</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lastRenderedPageBreak/>
        <w:t>«Бастауыш білім» бейіндегі білім беру бакалаврының арнайы кәсіби құзыреттіліктерінің құрамын талдау бізге МЖБС-да келтірілген кәсіптік құзыреттіліктердің жиынтығын нақтылайтын және толықтыратын бастауыш сынып мұғалімдерінің арнайы кәсіби құзыреттілі</w:t>
      </w:r>
      <w:r w:rsidR="008B3C85" w:rsidRPr="0055288E">
        <w:rPr>
          <w:sz w:val="28"/>
          <w:szCs w:val="28"/>
          <w:lang w:val="kk-KZ"/>
        </w:rPr>
        <w:t>гі</w:t>
      </w:r>
      <w:r w:rsidRPr="0055288E">
        <w:rPr>
          <w:sz w:val="28"/>
          <w:szCs w:val="28"/>
          <w:lang w:val="kk-KZ"/>
        </w:rPr>
        <w:t>нің құрамын нақтылауға мүмкіндік берді.</w:t>
      </w:r>
      <w:r w:rsidR="005A21D5" w:rsidRPr="0055288E">
        <w:rPr>
          <w:sz w:val="28"/>
          <w:szCs w:val="28"/>
          <w:lang w:val="kk-KZ"/>
        </w:rPr>
        <w:t xml:space="preserve"> </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Жоғарыда айтылғандарды қорытындылай келе, ғылыми әдебиеттерді және жоғарыда аталған тәсілдерді егжей-тегжейлі талдау және синтездеу негізінде біз «арнайы құзыреттілік» ұғымы көп мәнді, көп өзгермелі деген тұжырымға келеміз.</w:t>
      </w:r>
      <w:r w:rsidR="003F6625" w:rsidRPr="0055288E">
        <w:rPr>
          <w:sz w:val="28"/>
          <w:szCs w:val="28"/>
          <w:lang w:val="kk-KZ"/>
        </w:rPr>
        <w:t xml:space="preserve"> </w:t>
      </w:r>
      <w:r w:rsidRPr="0055288E">
        <w:rPr>
          <w:sz w:val="28"/>
          <w:szCs w:val="28"/>
          <w:lang w:val="kk-KZ"/>
        </w:rPr>
        <w:t>Осылайша, зерттелетін тұжырымдаманы талдауға арна</w:t>
      </w:r>
      <w:r w:rsidR="003F6625" w:rsidRPr="0055288E">
        <w:rPr>
          <w:sz w:val="28"/>
          <w:szCs w:val="28"/>
          <w:lang w:val="kk-KZ"/>
        </w:rPr>
        <w:t>лған материалдарға талдау жасау</w:t>
      </w:r>
      <w:r w:rsidRPr="0055288E">
        <w:rPr>
          <w:sz w:val="28"/>
          <w:szCs w:val="28"/>
          <w:lang w:val="kk-KZ"/>
        </w:rPr>
        <w:t xml:space="preserve">, бізге </w:t>
      </w:r>
      <w:r w:rsidR="0017480D" w:rsidRPr="0055288E">
        <w:rPr>
          <w:sz w:val="28"/>
          <w:szCs w:val="28"/>
          <w:lang w:val="kk-KZ"/>
        </w:rPr>
        <w:t xml:space="preserve">келесі </w:t>
      </w:r>
      <w:r w:rsidRPr="0055288E">
        <w:rPr>
          <w:sz w:val="28"/>
          <w:szCs w:val="28"/>
          <w:lang w:val="kk-KZ"/>
        </w:rPr>
        <w:t>тұжырым</w:t>
      </w:r>
      <w:r w:rsidR="003F6625" w:rsidRPr="0055288E">
        <w:rPr>
          <w:sz w:val="28"/>
          <w:szCs w:val="28"/>
          <w:lang w:val="kk-KZ"/>
        </w:rPr>
        <w:t>дарды</w:t>
      </w:r>
      <w:r w:rsidRPr="0055288E">
        <w:rPr>
          <w:sz w:val="28"/>
          <w:szCs w:val="28"/>
          <w:lang w:val="kk-KZ"/>
        </w:rPr>
        <w:t xml:space="preserve"> жасауға мүмкіндік береді:</w:t>
      </w:r>
    </w:p>
    <w:p w:rsidR="007E1996" w:rsidRPr="0055288E" w:rsidRDefault="0017480D" w:rsidP="00A55E71">
      <w:pPr>
        <w:tabs>
          <w:tab w:val="left" w:pos="59"/>
          <w:tab w:val="left" w:pos="142"/>
          <w:tab w:val="left" w:pos="396"/>
        </w:tabs>
        <w:ind w:firstLine="709"/>
        <w:jc w:val="both"/>
        <w:rPr>
          <w:sz w:val="28"/>
          <w:szCs w:val="28"/>
          <w:lang w:val="kk-KZ"/>
        </w:rPr>
      </w:pPr>
      <w:r w:rsidRPr="0055288E">
        <w:rPr>
          <w:sz w:val="28"/>
          <w:szCs w:val="28"/>
          <w:lang w:val="kk-KZ"/>
        </w:rPr>
        <w:t>–</w:t>
      </w:r>
      <w:r w:rsidR="007E1996" w:rsidRPr="0055288E">
        <w:rPr>
          <w:sz w:val="28"/>
          <w:szCs w:val="28"/>
          <w:lang w:val="kk-KZ"/>
        </w:rPr>
        <w:t xml:space="preserve"> біріншіден, осы ұғымның бірыңғай нақты анықтамасының жоқтығы;</w:t>
      </w:r>
    </w:p>
    <w:p w:rsidR="007E1996" w:rsidRPr="0055288E" w:rsidRDefault="0017480D" w:rsidP="00A55E71">
      <w:pPr>
        <w:tabs>
          <w:tab w:val="left" w:pos="59"/>
          <w:tab w:val="left" w:pos="142"/>
          <w:tab w:val="left" w:pos="396"/>
        </w:tabs>
        <w:ind w:firstLine="709"/>
        <w:jc w:val="both"/>
        <w:rPr>
          <w:sz w:val="28"/>
          <w:szCs w:val="28"/>
          <w:lang w:val="kk-KZ"/>
        </w:rPr>
      </w:pPr>
      <w:r w:rsidRPr="0055288E">
        <w:rPr>
          <w:sz w:val="28"/>
          <w:szCs w:val="28"/>
          <w:lang w:val="kk-KZ"/>
        </w:rPr>
        <w:t xml:space="preserve">– </w:t>
      </w:r>
      <w:r w:rsidR="007E1996" w:rsidRPr="0055288E">
        <w:rPr>
          <w:sz w:val="28"/>
          <w:szCs w:val="28"/>
          <w:lang w:val="kk-KZ"/>
        </w:rPr>
        <w:t>екіншіден, әртүрлі шетелдік, ресейлік және отандық ғалымдардың еңбектеріндегі оның мәнін түсінудің ұқсастығы туралы.</w:t>
      </w:r>
    </w:p>
    <w:p w:rsidR="007E1996" w:rsidRPr="0055288E" w:rsidRDefault="007E1996" w:rsidP="00A55E71">
      <w:pPr>
        <w:tabs>
          <w:tab w:val="left" w:pos="59"/>
          <w:tab w:val="left" w:pos="142"/>
          <w:tab w:val="left" w:pos="396"/>
        </w:tabs>
        <w:ind w:firstLine="709"/>
        <w:jc w:val="both"/>
        <w:rPr>
          <w:sz w:val="28"/>
          <w:szCs w:val="28"/>
          <w:lang w:val="kk-KZ"/>
        </w:rPr>
      </w:pPr>
      <w:r w:rsidRPr="0055288E">
        <w:rPr>
          <w:i/>
          <w:sz w:val="28"/>
          <w:szCs w:val="28"/>
          <w:lang w:val="kk-KZ"/>
        </w:rPr>
        <w:t>Жоғарыда айтылғандарды қорытындылай келе, ғылыми әдебиеттерді және жоғарыда аталған тәсілдерді егжей – тегжейлі талдау мен син</w:t>
      </w:r>
      <w:r w:rsidR="005B02B9" w:rsidRPr="0055288E">
        <w:rPr>
          <w:i/>
          <w:sz w:val="28"/>
          <w:szCs w:val="28"/>
          <w:lang w:val="kk-KZ"/>
        </w:rPr>
        <w:t>тездеу негізінде біз арнайы құзы</w:t>
      </w:r>
      <w:r w:rsidRPr="0055288E">
        <w:rPr>
          <w:i/>
          <w:sz w:val="28"/>
          <w:szCs w:val="28"/>
          <w:lang w:val="kk-KZ"/>
        </w:rPr>
        <w:t>реттілік</w:t>
      </w:r>
      <w:r w:rsidR="005B02B9" w:rsidRPr="0055288E">
        <w:rPr>
          <w:i/>
          <w:sz w:val="28"/>
          <w:szCs w:val="28"/>
          <w:lang w:val="kk-KZ"/>
        </w:rPr>
        <w:t>ті кәсіби құзы</w:t>
      </w:r>
      <w:r w:rsidRPr="0055288E">
        <w:rPr>
          <w:i/>
          <w:sz w:val="28"/>
          <w:szCs w:val="28"/>
          <w:lang w:val="kk-KZ"/>
        </w:rPr>
        <w:t xml:space="preserve">реттіліктің құрамдас бөлігі ретінде, ал студенттердің жобалау іс-әрекеті-болашақ бастауыш </w:t>
      </w:r>
      <w:r w:rsidR="005B02B9" w:rsidRPr="0055288E">
        <w:rPr>
          <w:i/>
          <w:sz w:val="28"/>
          <w:szCs w:val="28"/>
          <w:lang w:val="kk-KZ"/>
        </w:rPr>
        <w:t>сынып мұғалімдерінде арнайы құзы</w:t>
      </w:r>
      <w:r w:rsidRPr="0055288E">
        <w:rPr>
          <w:i/>
          <w:sz w:val="28"/>
          <w:szCs w:val="28"/>
          <w:lang w:val="kk-KZ"/>
        </w:rPr>
        <w:t>реттіліктерді қалыптастыру әртүрлі білім салаларында оқушылардың көкжиегін кеңейту құралы ретінде түсінеміз</w:t>
      </w:r>
      <w:r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Кәсіби құзыреттілік құрылымына заманауи көзқарас осы феноменді әмбебап (жалпы, негізгі), жалпы кәсіби (базалық) және арнайы (жеке-кәсіби) құзыреттердің жиынтығы ретінде қарастыруды ұсынады.</w:t>
      </w:r>
      <w:r w:rsidR="003F6625" w:rsidRPr="0055288E">
        <w:rPr>
          <w:sz w:val="28"/>
          <w:szCs w:val="28"/>
          <w:lang w:val="kk-KZ"/>
        </w:rPr>
        <w:t xml:space="preserve"> </w:t>
      </w:r>
      <w:r w:rsidRPr="0055288E">
        <w:rPr>
          <w:sz w:val="28"/>
          <w:szCs w:val="28"/>
          <w:lang w:val="kk-KZ"/>
        </w:rPr>
        <w:t>«Құзыреттілік» ұғымы «құзырлық» ұғымымен ұштасады, онда маман өзінің кәсіби құзыреттілігін жүзеге асыру мәселелерін қамтитын қызмет саласын түсінетін құзыретті болуы тиіс.</w:t>
      </w:r>
      <w:r w:rsidR="003F6625" w:rsidRPr="0055288E">
        <w:rPr>
          <w:sz w:val="28"/>
          <w:szCs w:val="28"/>
          <w:lang w:val="kk-KZ"/>
        </w:rPr>
        <w:t xml:space="preserve"> </w:t>
      </w:r>
      <w:r w:rsidRPr="0055288E">
        <w:rPr>
          <w:sz w:val="28"/>
          <w:szCs w:val="28"/>
          <w:lang w:val="kk-KZ"/>
        </w:rPr>
        <w:t>Еуропалық қоғамдастық кәсіптік білім беруде ерекше мән берілетін бес негізгі құзыреттердің ішінде (әлеуметтік, коммуникативтік, әлеуметтік-а</w:t>
      </w:r>
      <w:r w:rsidR="0017480D" w:rsidRPr="0055288E">
        <w:rPr>
          <w:sz w:val="28"/>
          <w:szCs w:val="28"/>
          <w:lang w:val="kk-KZ"/>
        </w:rPr>
        <w:t>қпараттық, когнитивтік, арнайы)</w:t>
      </w:r>
      <w:r w:rsidRPr="0055288E">
        <w:rPr>
          <w:sz w:val="28"/>
          <w:szCs w:val="28"/>
          <w:lang w:val="kk-KZ"/>
        </w:rPr>
        <w:t xml:space="preserve"> маманды даярлауда арнайы құзыреттілік</w:t>
      </w:r>
      <w:r w:rsidR="002B68BA" w:rsidRPr="0055288E">
        <w:rPr>
          <w:sz w:val="28"/>
          <w:szCs w:val="28"/>
          <w:lang w:val="kk-KZ"/>
        </w:rPr>
        <w:t>ке</w:t>
      </w:r>
      <w:r w:rsidRPr="0055288E">
        <w:rPr>
          <w:sz w:val="28"/>
          <w:szCs w:val="28"/>
          <w:lang w:val="kk-KZ"/>
        </w:rPr>
        <w:t xml:space="preserve"> (іс-әрекеттің нақты түрлерін өз бетінше орындауға дайындығы, типтік кәсіби міндеттерді шеше білу, өз еңбегінің нәтижелерін бағалай білу іскерліктері, мамандық бойынша жаңа білім мен біліктерді өз бетінше меңгеру қабілеті) басымдық мән береді.</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И.А. Липенская кәсіби құзыреттілік құрамынан, құзыреттілікті жалпы және арнайы кәсіби құзыреттілікке бөлу орынды деп санайды [1</w:t>
      </w:r>
      <w:r w:rsidR="00754943" w:rsidRPr="0055288E">
        <w:rPr>
          <w:sz w:val="28"/>
          <w:szCs w:val="28"/>
          <w:lang w:val="kk-KZ"/>
        </w:rPr>
        <w:t>36</w:t>
      </w:r>
      <w:r w:rsidRPr="0055288E">
        <w:rPr>
          <w:sz w:val="28"/>
          <w:szCs w:val="28"/>
          <w:lang w:val="kk-KZ"/>
        </w:rPr>
        <w:t>]. Жалпы кәсіптік құзыреттіліктерге жалпы кәсіптік білім, білік, дағды, қабілет, сондай-ақ оларды кәсіптердің белгілі бір тобы саласын өзектілендіруге дайын болу кіреді.</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Сайы</w:t>
      </w:r>
      <w:r w:rsidR="00DF0452" w:rsidRPr="0055288E">
        <w:rPr>
          <w:sz w:val="28"/>
          <w:szCs w:val="28"/>
          <w:lang w:val="kk-KZ"/>
        </w:rPr>
        <w:t>п келгенде, біз жұмысымызда Н.</w:t>
      </w:r>
      <w:r w:rsidRPr="0055288E">
        <w:rPr>
          <w:sz w:val="28"/>
          <w:szCs w:val="28"/>
          <w:lang w:val="kk-KZ"/>
        </w:rPr>
        <w:t>Л. Московскийдің жұмысында «құзырлық» ұғымы адамның білім, білік және дағдысын қолдану саласын білдіреді, ал «құзырлық» өз кезегінде семантикалық бастапқы санат болып табылатын «құзыреттіліктен» туындайтындығы тур</w:t>
      </w:r>
      <w:r w:rsidR="0017480D" w:rsidRPr="0055288E">
        <w:rPr>
          <w:sz w:val="28"/>
          <w:szCs w:val="28"/>
          <w:lang w:val="kk-KZ"/>
        </w:rPr>
        <w:t>алы пікірін негізге ала отырып,</w:t>
      </w:r>
      <w:r w:rsidRPr="0055288E">
        <w:rPr>
          <w:sz w:val="28"/>
          <w:szCs w:val="28"/>
          <w:lang w:val="kk-KZ"/>
        </w:rPr>
        <w:t xml:space="preserve"> «арнайы құз</w:t>
      </w:r>
      <w:r w:rsidR="0017480D" w:rsidRPr="0055288E">
        <w:rPr>
          <w:sz w:val="28"/>
          <w:szCs w:val="28"/>
          <w:lang w:val="kk-KZ"/>
        </w:rPr>
        <w:t>ыреттілік»</w:t>
      </w:r>
      <w:r w:rsidRPr="0055288E">
        <w:rPr>
          <w:sz w:val="28"/>
          <w:szCs w:val="28"/>
          <w:lang w:val="kk-KZ"/>
        </w:rPr>
        <w:t xml:space="preserve"> ұғымын «кәсіби құзыреттілік» түсінігінің аясында қарастырамыз [1</w:t>
      </w:r>
      <w:r w:rsidR="00754943" w:rsidRPr="0055288E">
        <w:rPr>
          <w:sz w:val="28"/>
          <w:szCs w:val="28"/>
          <w:lang w:val="kk-KZ"/>
        </w:rPr>
        <w:t>37</w:t>
      </w:r>
      <w:r w:rsidRPr="0055288E">
        <w:rPr>
          <w:sz w:val="28"/>
          <w:szCs w:val="28"/>
          <w:lang w:val="kk-KZ"/>
        </w:rPr>
        <w:t>].</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 xml:space="preserve">Кәсіптік-педагогикалық құзыреттілік құрамында болашақ бастауыш сынып мұғалімдерінің арнайы құзыреттіліктері нақты мазмұнға ие, өздерінің іс-әрекетін табыстылықпен орындауға мүмкіндік беретін білімнің, қабілеттер мен </w:t>
      </w:r>
      <w:r w:rsidR="00AF0D13" w:rsidRPr="0055288E">
        <w:rPr>
          <w:sz w:val="28"/>
          <w:szCs w:val="28"/>
          <w:lang w:val="kk-KZ"/>
        </w:rPr>
        <w:lastRenderedPageBreak/>
        <w:t xml:space="preserve">біліктілерінің </w:t>
      </w:r>
      <w:r w:rsidRPr="0055288E">
        <w:rPr>
          <w:sz w:val="28"/>
          <w:szCs w:val="28"/>
          <w:lang w:val="kk-KZ"/>
        </w:rPr>
        <w:t xml:space="preserve">интеграцияланған үйлесімін қамтиды. </w:t>
      </w:r>
    </w:p>
    <w:p w:rsidR="006242F0" w:rsidRPr="0055288E" w:rsidRDefault="002B68BA" w:rsidP="00A55E71">
      <w:pPr>
        <w:tabs>
          <w:tab w:val="left" w:pos="59"/>
          <w:tab w:val="left" w:pos="142"/>
          <w:tab w:val="left" w:pos="396"/>
        </w:tabs>
        <w:ind w:firstLine="709"/>
        <w:jc w:val="both"/>
        <w:rPr>
          <w:sz w:val="28"/>
          <w:szCs w:val="28"/>
          <w:lang w:val="kk-KZ"/>
        </w:rPr>
      </w:pPr>
      <w:r w:rsidRPr="0055288E">
        <w:rPr>
          <w:sz w:val="28"/>
          <w:szCs w:val="28"/>
          <w:lang w:val="kk-KZ"/>
        </w:rPr>
        <w:t>К</w:t>
      </w:r>
      <w:r w:rsidR="007E1996" w:rsidRPr="0055288E">
        <w:rPr>
          <w:sz w:val="28"/>
          <w:szCs w:val="28"/>
          <w:lang w:val="kk-KZ"/>
        </w:rPr>
        <w:t xml:space="preserve">әсіби құзыреттіліктің көптеген жіктемелері бар. Осыған байланысты </w:t>
      </w:r>
      <w:r w:rsidR="00FE14F3" w:rsidRPr="0055288E">
        <w:rPr>
          <w:sz w:val="28"/>
          <w:szCs w:val="28"/>
          <w:lang w:val="kk-KZ"/>
        </w:rPr>
        <w:t>бакалавриат деңгейіндегі жоғары кәсіптік білім беру бағдарламалары үшін мұғалімнің арнайы құзыреттілі</w:t>
      </w:r>
      <w:r w:rsidR="00754943" w:rsidRPr="0055288E">
        <w:rPr>
          <w:sz w:val="28"/>
          <w:szCs w:val="28"/>
          <w:lang w:val="kk-KZ"/>
        </w:rPr>
        <w:t>г</w:t>
      </w:r>
      <w:r w:rsidR="00FE14F3" w:rsidRPr="0055288E">
        <w:rPr>
          <w:sz w:val="28"/>
          <w:szCs w:val="28"/>
          <w:lang w:val="kk-KZ"/>
        </w:rPr>
        <w:t xml:space="preserve">ін </w:t>
      </w:r>
      <w:r w:rsidR="007E1996" w:rsidRPr="0055288E">
        <w:rPr>
          <w:sz w:val="28"/>
          <w:szCs w:val="28"/>
          <w:lang w:val="kk-KZ"/>
        </w:rPr>
        <w:t>Қазақстан Республикасы Білім және ғылым министрлігінің бұйрығымен бекітілген республикалық білім беру стандарттарының мазмұнын</w:t>
      </w:r>
      <w:r w:rsidR="00FE14F3" w:rsidRPr="0055288E">
        <w:rPr>
          <w:sz w:val="28"/>
          <w:szCs w:val="28"/>
          <w:lang w:val="kk-KZ"/>
        </w:rPr>
        <w:t>д</w:t>
      </w:r>
      <w:r w:rsidR="007E1996" w:rsidRPr="0055288E">
        <w:rPr>
          <w:sz w:val="28"/>
          <w:szCs w:val="28"/>
          <w:lang w:val="kk-KZ"/>
        </w:rPr>
        <w:t>а бөл</w:t>
      </w:r>
      <w:r w:rsidR="001758D4" w:rsidRPr="0055288E">
        <w:rPr>
          <w:sz w:val="28"/>
          <w:szCs w:val="28"/>
          <w:lang w:val="kk-KZ"/>
        </w:rPr>
        <w:t>іп көрсет</w:t>
      </w:r>
      <w:r w:rsidR="007E1996" w:rsidRPr="0055288E">
        <w:rPr>
          <w:sz w:val="28"/>
          <w:szCs w:val="28"/>
          <w:lang w:val="kk-KZ"/>
        </w:rPr>
        <w:t xml:space="preserve">у </w:t>
      </w:r>
      <w:r w:rsidR="001129A8" w:rsidRPr="0055288E">
        <w:rPr>
          <w:sz w:val="28"/>
          <w:szCs w:val="28"/>
          <w:lang w:val="kk-KZ"/>
        </w:rPr>
        <w:t>қажет.</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Бастауыш сынып мұғалімінің кәсіби құзыреттіліктерін</w:t>
      </w:r>
      <w:r w:rsidR="00A870FA" w:rsidRPr="0055288E">
        <w:rPr>
          <w:sz w:val="28"/>
          <w:szCs w:val="28"/>
          <w:lang w:val="kk-KZ"/>
        </w:rPr>
        <w:t>і</w:t>
      </w:r>
      <w:r w:rsidRPr="0055288E">
        <w:rPr>
          <w:sz w:val="28"/>
          <w:szCs w:val="28"/>
          <w:lang w:val="kk-KZ"/>
        </w:rPr>
        <w:t>ң құрылымын анықтау оны білім берудің жаңа мазмұнын және жаңа оқу жоспарларын, бағдарламаларды, оқулықтарды жазу кезінде пайдалануға, сондай-ақ XXI ғасырда жұмыс істейтін болашақ мұғалімдерді даярлау бойынша инновациялық технологияларды әзірлеу кезінде оған сүйенуге, сондай-ақ жас маманның бейімделу кезеңін қысқартуға мүмкіндік туғызады.</w:t>
      </w:r>
    </w:p>
    <w:p w:rsidR="007E1996" w:rsidRPr="0055288E" w:rsidRDefault="00A870FA" w:rsidP="00A55E71">
      <w:pPr>
        <w:tabs>
          <w:tab w:val="left" w:pos="59"/>
          <w:tab w:val="left" w:pos="142"/>
          <w:tab w:val="left" w:pos="396"/>
        </w:tabs>
        <w:ind w:firstLine="709"/>
        <w:jc w:val="both"/>
        <w:rPr>
          <w:sz w:val="28"/>
          <w:szCs w:val="28"/>
          <w:lang w:val="kk-KZ"/>
        </w:rPr>
      </w:pPr>
      <w:r w:rsidRPr="0055288E">
        <w:rPr>
          <w:sz w:val="28"/>
          <w:szCs w:val="28"/>
          <w:lang w:val="kk-KZ"/>
        </w:rPr>
        <w:t>А</w:t>
      </w:r>
      <w:r w:rsidR="007E1996" w:rsidRPr="0055288E">
        <w:rPr>
          <w:sz w:val="28"/>
          <w:szCs w:val="28"/>
          <w:lang w:val="kk-KZ"/>
        </w:rPr>
        <w:t>рнайы құзырлардың мазмұны бастауыш мектептің оқу жоспарына кіретін нақты оқу пәніне қатысты нақтылауды талап етеді. Бұл бастауыш мектеп мұғалімі педагогикалық қызметінің сипаты бойынша он екі түрлі оқу пәндерін оқ</w:t>
      </w:r>
      <w:r w:rsidR="0017480D" w:rsidRPr="0055288E">
        <w:rPr>
          <w:sz w:val="28"/>
          <w:szCs w:val="28"/>
          <w:lang w:val="kk-KZ"/>
        </w:rPr>
        <w:t xml:space="preserve">ытатын әмбебап болып табылады. </w:t>
      </w:r>
      <w:r w:rsidR="007E1996" w:rsidRPr="0055288E">
        <w:rPr>
          <w:sz w:val="28"/>
          <w:szCs w:val="28"/>
          <w:lang w:val="kk-KZ"/>
        </w:rPr>
        <w:t>Сонымен қатар, бастауыш сынып мұғалімі сынып жетекшісі және балалар ұжымының тұрақты ұйымдастырушысы, сонымен қатар мектеп пен оқушылардың ата-аналары арасындағы байланыстырушы буын болып табылады.</w:t>
      </w:r>
    </w:p>
    <w:p w:rsidR="007E1996" w:rsidRPr="0055288E" w:rsidRDefault="007E1996" w:rsidP="00A55E71">
      <w:pPr>
        <w:tabs>
          <w:tab w:val="left" w:pos="59"/>
          <w:tab w:val="left" w:pos="142"/>
          <w:tab w:val="left" w:pos="396"/>
        </w:tabs>
        <w:ind w:firstLine="709"/>
        <w:jc w:val="both"/>
        <w:rPr>
          <w:sz w:val="28"/>
          <w:szCs w:val="28"/>
          <w:lang w:val="kk-KZ"/>
        </w:rPr>
      </w:pPr>
      <w:r w:rsidRPr="0055288E">
        <w:rPr>
          <w:sz w:val="28"/>
          <w:szCs w:val="28"/>
          <w:lang w:val="kk-KZ"/>
        </w:rPr>
        <w:t>Қазіргі заманғы мамандарды, соның ішінде болашақ бастауыш сынып мұғалімдерін даярлаудың үлкен кемшілігі білімді кешенді пайдалану әзірге жеткіліксіз, оқу жоспарының әр түрлі пәндерінің оқшаулап оқытылуы, студенттердің практикалық тапсырмаларды шешу үшін әртүрлі пәндер бойынша алған білімдерін қолдана білуін қалыптастыруға жеткіліксіз көңіл бөлінуде. Ол үшін жоғары білім түлектерінің арнайы құзыреттіліктерін қалыптастыруды қамтамасыз ету үшін оқу жоспарының барлық пәндерін оқу барысында ең қарапайым проблемалы міндеттерден бастап және білім беру және орта білім беру мекемелерінің тапсырысы бойынша айтарлықтай күрделі нақты жобалармен аяқтай отырып, жобалар әдісін кеңінен қолдану негізінде олардың жобалау құзыреттілі</w:t>
      </w:r>
      <w:r w:rsidR="00754943" w:rsidRPr="0055288E">
        <w:rPr>
          <w:sz w:val="28"/>
          <w:szCs w:val="28"/>
          <w:lang w:val="kk-KZ"/>
        </w:rPr>
        <w:t>г</w:t>
      </w:r>
      <w:r w:rsidRPr="0055288E">
        <w:rPr>
          <w:sz w:val="28"/>
          <w:szCs w:val="28"/>
          <w:lang w:val="kk-KZ"/>
        </w:rPr>
        <w:t>ін қалыптастыру қажет.</w:t>
      </w:r>
    </w:p>
    <w:p w:rsidR="007E1996" w:rsidRPr="0055288E" w:rsidRDefault="007E1996" w:rsidP="00A55E71">
      <w:pPr>
        <w:shd w:val="clear" w:color="auto" w:fill="FFFFFF"/>
        <w:tabs>
          <w:tab w:val="left" w:pos="59"/>
          <w:tab w:val="left" w:pos="142"/>
          <w:tab w:val="left" w:pos="396"/>
        </w:tabs>
        <w:ind w:firstLine="709"/>
        <w:jc w:val="both"/>
        <w:rPr>
          <w:sz w:val="28"/>
          <w:szCs w:val="28"/>
          <w:lang w:val="kk-KZ"/>
        </w:rPr>
      </w:pPr>
      <w:r w:rsidRPr="0055288E">
        <w:rPr>
          <w:sz w:val="28"/>
          <w:szCs w:val="28"/>
          <w:lang w:val="kk-KZ"/>
        </w:rPr>
        <w:t>Сонымен, біздер «білім берудегі құз</w:t>
      </w:r>
      <w:r w:rsidR="0017480D" w:rsidRPr="0055288E">
        <w:rPr>
          <w:sz w:val="28"/>
          <w:szCs w:val="28"/>
          <w:lang w:val="kk-KZ"/>
        </w:rPr>
        <w:t>ыреттілік</w:t>
      </w:r>
      <w:r w:rsidRPr="0055288E">
        <w:rPr>
          <w:sz w:val="28"/>
          <w:szCs w:val="28"/>
          <w:lang w:val="kk-KZ"/>
        </w:rPr>
        <w:t xml:space="preserve"> тұғыр», «құзыреттілік», «құзыр», «кәсіби құзыреттілік» және «арнайы құзыреттіліктер», «болашақ бастауыш сынып мұғалімінің арнайы құзыреттіліктері» сияқты </w:t>
      </w:r>
      <w:r w:rsidR="0017480D" w:rsidRPr="0055288E">
        <w:rPr>
          <w:sz w:val="28"/>
          <w:szCs w:val="28"/>
          <w:lang w:val="kk-KZ"/>
        </w:rPr>
        <w:t xml:space="preserve">негізгі ұғымдарын талдай келе, </w:t>
      </w:r>
      <w:r w:rsidRPr="0055288E">
        <w:rPr>
          <w:sz w:val="28"/>
          <w:szCs w:val="28"/>
          <w:lang w:val="kk-KZ"/>
        </w:rPr>
        <w:t xml:space="preserve">оларды философияда әлемнің объективті байланыстарын білдіретін және </w:t>
      </w:r>
      <w:r w:rsidR="0017480D" w:rsidRPr="0055288E">
        <w:rPr>
          <w:sz w:val="28"/>
          <w:szCs w:val="28"/>
          <w:lang w:val="kk-KZ"/>
        </w:rPr>
        <w:t xml:space="preserve">оны тану процесін сипаттайтын, </w:t>
      </w:r>
      <w:r w:rsidRPr="0055288E">
        <w:rPr>
          <w:sz w:val="28"/>
          <w:szCs w:val="28"/>
          <w:lang w:val="kk-KZ"/>
        </w:rPr>
        <w:t xml:space="preserve">диалектика тұрғысынан пайымдауға мүмкіндік беретін ойлаудың жалпы ұғымдары ретіндегі </w:t>
      </w:r>
      <w:r w:rsidR="0017480D" w:rsidRPr="0055288E">
        <w:rPr>
          <w:i/>
          <w:sz w:val="28"/>
          <w:szCs w:val="28"/>
          <w:lang w:val="kk-KZ"/>
        </w:rPr>
        <w:t>«жалпы»,</w:t>
      </w:r>
      <w:r w:rsidRPr="0055288E">
        <w:rPr>
          <w:i/>
          <w:sz w:val="28"/>
          <w:szCs w:val="28"/>
          <w:lang w:val="kk-KZ"/>
        </w:rPr>
        <w:t xml:space="preserve"> «ерекше» және «</w:t>
      </w:r>
      <w:r w:rsidR="001758D4" w:rsidRPr="0055288E">
        <w:rPr>
          <w:i/>
          <w:sz w:val="28"/>
          <w:szCs w:val="28"/>
          <w:lang w:val="kk-KZ"/>
        </w:rPr>
        <w:t>жеке</w:t>
      </w:r>
      <w:r w:rsidRPr="0055288E">
        <w:rPr>
          <w:sz w:val="28"/>
          <w:szCs w:val="28"/>
          <w:lang w:val="kk-KZ"/>
        </w:rPr>
        <w:t>»</w:t>
      </w:r>
      <w:r w:rsidR="0017480D" w:rsidRPr="0055288E">
        <w:rPr>
          <w:sz w:val="28"/>
          <w:szCs w:val="28"/>
          <w:shd w:val="clear" w:color="auto" w:fill="FFFFFF"/>
          <w:lang w:val="kk-KZ"/>
        </w:rPr>
        <w:t xml:space="preserve"> </w:t>
      </w:r>
      <w:r w:rsidR="0017480D" w:rsidRPr="0055288E">
        <w:rPr>
          <w:sz w:val="28"/>
          <w:szCs w:val="28"/>
          <w:lang w:val="kk-KZ"/>
        </w:rPr>
        <w:t xml:space="preserve">категориялары </w:t>
      </w:r>
      <w:r w:rsidRPr="0055288E">
        <w:rPr>
          <w:sz w:val="28"/>
          <w:szCs w:val="28"/>
          <w:lang w:val="kk-KZ"/>
        </w:rPr>
        <w:t>тұрғысынан пайымдауға талпыныс жас</w:t>
      </w:r>
      <w:r w:rsidR="0017480D" w:rsidRPr="0055288E">
        <w:rPr>
          <w:sz w:val="28"/>
          <w:szCs w:val="28"/>
          <w:lang w:val="kk-KZ"/>
        </w:rPr>
        <w:t xml:space="preserve">адық. Философия ғылымында жалпы </w:t>
      </w:r>
      <w:r w:rsidRPr="0055288E">
        <w:rPr>
          <w:sz w:val="28"/>
          <w:szCs w:val="28"/>
          <w:lang w:val="kk-KZ"/>
        </w:rPr>
        <w:t xml:space="preserve">дегеніміз-өмір шындығының, барлық құбылыстарына бірдей тән келетін қасиеттер мен белгілер. </w:t>
      </w:r>
      <w:r w:rsidRPr="0055288E">
        <w:rPr>
          <w:b/>
          <w:sz w:val="28"/>
          <w:szCs w:val="28"/>
          <w:lang w:val="kk-KZ"/>
        </w:rPr>
        <w:t>«</w:t>
      </w:r>
      <w:r w:rsidRPr="0055288E">
        <w:rPr>
          <w:sz w:val="28"/>
          <w:szCs w:val="28"/>
          <w:lang w:val="kk-KZ"/>
        </w:rPr>
        <w:t>Жалпы» санаты, ол жеке және ерекшеде көрініс табады. Ерекше- құрамындағы жекеле</w:t>
      </w:r>
      <w:r w:rsidR="001758D4" w:rsidRPr="0055288E">
        <w:rPr>
          <w:sz w:val="28"/>
          <w:szCs w:val="28"/>
          <w:lang w:val="kk-KZ"/>
        </w:rPr>
        <w:t>рдің өзара байланысымен, қарым-қ</w:t>
      </w:r>
      <w:r w:rsidR="00921C48" w:rsidRPr="0055288E">
        <w:rPr>
          <w:sz w:val="28"/>
          <w:szCs w:val="28"/>
          <w:lang w:val="kk-KZ"/>
        </w:rPr>
        <w:t>атынасымен сипатталатын, жаң</w:t>
      </w:r>
      <w:r w:rsidRPr="0055288E">
        <w:rPr>
          <w:sz w:val="28"/>
          <w:szCs w:val="28"/>
          <w:lang w:val="kk-KZ"/>
        </w:rPr>
        <w:t>а сапаға ие күрделі жүйе. Жеке-ерекшенің даму занды</w:t>
      </w:r>
      <w:r w:rsidR="00921C48" w:rsidRPr="0055288E">
        <w:rPr>
          <w:sz w:val="28"/>
          <w:szCs w:val="28"/>
          <w:lang w:val="kk-KZ"/>
        </w:rPr>
        <w:t>лықтарына бағына отырып, өзіндік</w:t>
      </w:r>
      <w:r w:rsidRPr="0055288E">
        <w:rPr>
          <w:sz w:val="28"/>
          <w:szCs w:val="28"/>
          <w:lang w:val="kk-KZ"/>
        </w:rPr>
        <w:t xml:space="preserve"> дербестік сақтайтын оның ажырамас құрамдас жағы [1</w:t>
      </w:r>
      <w:r w:rsidR="003B0F43" w:rsidRPr="0055288E">
        <w:rPr>
          <w:sz w:val="28"/>
          <w:szCs w:val="28"/>
          <w:lang w:val="kk-KZ"/>
        </w:rPr>
        <w:t>38</w:t>
      </w:r>
      <w:r w:rsidRPr="0055288E">
        <w:rPr>
          <w:sz w:val="28"/>
          <w:szCs w:val="28"/>
          <w:lang w:val="kk-KZ"/>
        </w:rPr>
        <w:t xml:space="preserve">]. </w:t>
      </w:r>
    </w:p>
    <w:p w:rsidR="005D15EB" w:rsidRPr="0055288E" w:rsidRDefault="0017480D" w:rsidP="00A55E71">
      <w:pPr>
        <w:shd w:val="clear" w:color="auto" w:fill="FFFFFF"/>
        <w:tabs>
          <w:tab w:val="left" w:pos="142"/>
          <w:tab w:val="left" w:pos="396"/>
          <w:tab w:val="left" w:pos="3544"/>
        </w:tabs>
        <w:ind w:firstLine="709"/>
        <w:jc w:val="both"/>
        <w:rPr>
          <w:sz w:val="28"/>
          <w:szCs w:val="28"/>
          <w:lang w:val="kk-KZ"/>
        </w:rPr>
      </w:pPr>
      <w:r w:rsidRPr="0055288E">
        <w:rPr>
          <w:sz w:val="28"/>
          <w:szCs w:val="28"/>
          <w:lang w:val="kk-KZ"/>
        </w:rPr>
        <w:t xml:space="preserve">Біз Г.Д. Левиннің </w:t>
      </w:r>
      <w:r w:rsidR="005D15EB" w:rsidRPr="0055288E">
        <w:rPr>
          <w:sz w:val="28"/>
          <w:szCs w:val="28"/>
          <w:lang w:val="kk-KZ"/>
        </w:rPr>
        <w:t xml:space="preserve">ұқсастықтар теориясы, байланыс теориясы, заттар мен </w:t>
      </w:r>
      <w:r w:rsidR="005D15EB" w:rsidRPr="0055288E">
        <w:rPr>
          <w:sz w:val="28"/>
          <w:szCs w:val="28"/>
          <w:lang w:val="kk-KZ"/>
        </w:rPr>
        <w:lastRenderedPageBreak/>
        <w:t xml:space="preserve">процестердің өзара ауысуын білдіретін жеке, ерекше және жалпы философиялық категорияларды бөліп көрсетуіне сүйеніп, </w:t>
      </w:r>
      <w:r w:rsidR="005D15EB" w:rsidRPr="0055288E">
        <w:rPr>
          <w:i/>
          <w:sz w:val="28"/>
          <w:szCs w:val="28"/>
          <w:lang w:val="kk-KZ"/>
        </w:rPr>
        <w:t>«құзыреттілік», «кәсіби қ</w:t>
      </w:r>
      <w:r w:rsidR="00D01845" w:rsidRPr="0055288E">
        <w:rPr>
          <w:i/>
          <w:sz w:val="28"/>
          <w:szCs w:val="28"/>
          <w:lang w:val="kk-KZ"/>
        </w:rPr>
        <w:t>ұзыреттілік», «арнайы құзыреттілік</w:t>
      </w:r>
      <w:r w:rsidR="005D15EB" w:rsidRPr="0055288E">
        <w:rPr>
          <w:i/>
          <w:sz w:val="28"/>
          <w:szCs w:val="28"/>
          <w:lang w:val="kk-KZ"/>
        </w:rPr>
        <w:t>»</w:t>
      </w:r>
      <w:r w:rsidR="005D15EB" w:rsidRPr="0055288E">
        <w:rPr>
          <w:sz w:val="28"/>
          <w:szCs w:val="28"/>
          <w:lang w:val="kk-KZ"/>
        </w:rPr>
        <w:t xml:space="preserve"> ұғымдарын интегралдық жүйелік белгілермен біріктіре отырып: құзыреттілікті</w:t>
      </w:r>
      <w:r w:rsidR="008D70D9" w:rsidRPr="0055288E">
        <w:rPr>
          <w:sz w:val="28"/>
          <w:szCs w:val="28"/>
          <w:lang w:val="kk-KZ"/>
        </w:rPr>
        <w:t xml:space="preserve"> </w:t>
      </w:r>
      <w:r w:rsidRPr="0055288E">
        <w:rPr>
          <w:sz w:val="28"/>
          <w:szCs w:val="28"/>
          <w:lang w:val="kk-KZ"/>
        </w:rPr>
        <w:t>–</w:t>
      </w:r>
      <w:r w:rsidR="008D70D9" w:rsidRPr="0055288E">
        <w:rPr>
          <w:sz w:val="28"/>
          <w:szCs w:val="28"/>
          <w:lang w:val="kk-KZ"/>
        </w:rPr>
        <w:t xml:space="preserve"> </w:t>
      </w:r>
      <w:r w:rsidR="005D15EB" w:rsidRPr="0055288E">
        <w:rPr>
          <w:i/>
          <w:sz w:val="28"/>
          <w:szCs w:val="28"/>
          <w:lang w:val="kk-KZ"/>
        </w:rPr>
        <w:t>жалпы</w:t>
      </w:r>
      <w:r w:rsidR="005D15EB" w:rsidRPr="0055288E">
        <w:rPr>
          <w:sz w:val="28"/>
          <w:szCs w:val="28"/>
          <w:lang w:val="kk-KZ"/>
        </w:rPr>
        <w:t xml:space="preserve">; кәсіби құзыреттілікті </w:t>
      </w:r>
      <w:r w:rsidRPr="0055288E">
        <w:rPr>
          <w:sz w:val="28"/>
          <w:szCs w:val="28"/>
          <w:lang w:val="kk-KZ"/>
        </w:rPr>
        <w:t>–</w:t>
      </w:r>
      <w:r w:rsidR="005D15EB" w:rsidRPr="0055288E">
        <w:rPr>
          <w:sz w:val="28"/>
          <w:szCs w:val="28"/>
          <w:lang w:val="kk-KZ"/>
        </w:rPr>
        <w:t xml:space="preserve"> </w:t>
      </w:r>
      <w:r w:rsidR="005D15EB" w:rsidRPr="0055288E">
        <w:rPr>
          <w:i/>
          <w:sz w:val="28"/>
          <w:szCs w:val="28"/>
          <w:lang w:val="kk-KZ"/>
        </w:rPr>
        <w:t>ерекше</w:t>
      </w:r>
      <w:r w:rsidR="005D15EB" w:rsidRPr="0055288E">
        <w:rPr>
          <w:sz w:val="28"/>
          <w:szCs w:val="28"/>
          <w:lang w:val="kk-KZ"/>
        </w:rPr>
        <w:t>; арнайы құзыретілікті</w:t>
      </w:r>
      <w:r w:rsidR="008D70D9" w:rsidRPr="0055288E">
        <w:rPr>
          <w:sz w:val="28"/>
          <w:szCs w:val="28"/>
          <w:lang w:val="kk-KZ"/>
        </w:rPr>
        <w:t xml:space="preserve"> </w:t>
      </w:r>
      <w:r w:rsidRPr="0055288E">
        <w:rPr>
          <w:sz w:val="28"/>
          <w:szCs w:val="28"/>
          <w:lang w:val="kk-KZ"/>
        </w:rPr>
        <w:t>–</w:t>
      </w:r>
      <w:r w:rsidR="008D70D9" w:rsidRPr="0055288E">
        <w:rPr>
          <w:sz w:val="28"/>
          <w:szCs w:val="28"/>
          <w:lang w:val="kk-KZ"/>
        </w:rPr>
        <w:t xml:space="preserve"> </w:t>
      </w:r>
      <w:r w:rsidR="005D15EB" w:rsidRPr="0055288E">
        <w:rPr>
          <w:i/>
          <w:sz w:val="28"/>
          <w:szCs w:val="28"/>
          <w:lang w:val="kk-KZ"/>
        </w:rPr>
        <w:t>жеке</w:t>
      </w:r>
      <w:r w:rsidR="005D15EB" w:rsidRPr="0055288E">
        <w:rPr>
          <w:sz w:val="28"/>
          <w:szCs w:val="28"/>
          <w:lang w:val="kk-KZ"/>
        </w:rPr>
        <w:t xml:space="preserve"> ретінде қарастырамыз. </w:t>
      </w:r>
    </w:p>
    <w:p w:rsidR="005D15EB" w:rsidRPr="0055288E" w:rsidRDefault="00A870FA" w:rsidP="00A55E71">
      <w:pPr>
        <w:tabs>
          <w:tab w:val="left" w:pos="142"/>
          <w:tab w:val="left" w:pos="396"/>
          <w:tab w:val="left" w:pos="3544"/>
        </w:tabs>
        <w:ind w:firstLine="709"/>
        <w:jc w:val="both"/>
        <w:rPr>
          <w:sz w:val="28"/>
          <w:szCs w:val="28"/>
          <w:lang w:val="kk-KZ"/>
        </w:rPr>
      </w:pPr>
      <w:r w:rsidRPr="0055288E">
        <w:rPr>
          <w:sz w:val="28"/>
          <w:szCs w:val="28"/>
          <w:lang w:val="kk-KZ"/>
        </w:rPr>
        <w:t>Зерттеу пәніміздің</w:t>
      </w:r>
      <w:r w:rsidR="005D15EB" w:rsidRPr="0055288E">
        <w:rPr>
          <w:sz w:val="28"/>
          <w:szCs w:val="28"/>
          <w:lang w:val="kk-KZ"/>
        </w:rPr>
        <w:t xml:space="preserve"> ерекшелігіне байланысты біз болашақ бастауыш сынып мұғалімдерінің арнайы құ</w:t>
      </w:r>
      <w:r w:rsidR="006242F0" w:rsidRPr="0055288E">
        <w:rPr>
          <w:sz w:val="28"/>
          <w:szCs w:val="28"/>
          <w:lang w:val="kk-KZ"/>
        </w:rPr>
        <w:t>з</w:t>
      </w:r>
      <w:r w:rsidR="005D15EB" w:rsidRPr="0055288E">
        <w:rPr>
          <w:sz w:val="28"/>
          <w:szCs w:val="28"/>
          <w:lang w:val="kk-KZ"/>
        </w:rPr>
        <w:t>ыреттілігінің мазмұнына ерекше көңіл бөлдік. Оқытуды ұйымдастырудың жобалық тәсілінің ажырамас бөлігі педагогикалық жобалау құзыреттіліктері болып табылады, ол білім алушылар мен оқушылардың алдағы іс-әрекетінің негізгі құрылымын алдын ала әзірлеуден тұрады.</w:t>
      </w:r>
    </w:p>
    <w:p w:rsidR="005D15EB" w:rsidRPr="0055288E" w:rsidRDefault="00A870FA" w:rsidP="00A55E71">
      <w:pPr>
        <w:tabs>
          <w:tab w:val="left" w:pos="142"/>
        </w:tabs>
        <w:ind w:firstLine="709"/>
        <w:jc w:val="both"/>
        <w:rPr>
          <w:sz w:val="28"/>
          <w:szCs w:val="28"/>
          <w:lang w:val="kk-KZ"/>
        </w:rPr>
      </w:pPr>
      <w:r w:rsidRPr="0055288E">
        <w:rPr>
          <w:sz w:val="28"/>
          <w:szCs w:val="28"/>
          <w:lang w:val="kk-KZ"/>
        </w:rPr>
        <w:t>Б</w:t>
      </w:r>
      <w:r w:rsidR="005D15EB" w:rsidRPr="0055288E">
        <w:rPr>
          <w:sz w:val="28"/>
          <w:szCs w:val="28"/>
          <w:lang w:val="kk-KZ"/>
        </w:rPr>
        <w:t>із болашақ бастауыш</w:t>
      </w:r>
      <w:r w:rsidR="006242F0" w:rsidRPr="0055288E">
        <w:rPr>
          <w:sz w:val="28"/>
          <w:szCs w:val="28"/>
          <w:lang w:val="kk-KZ"/>
        </w:rPr>
        <w:t xml:space="preserve"> сынып мұғалімдерінің арнайы құз</w:t>
      </w:r>
      <w:r w:rsidR="005D15EB" w:rsidRPr="0055288E">
        <w:rPr>
          <w:sz w:val="28"/>
          <w:szCs w:val="28"/>
          <w:lang w:val="kk-KZ"/>
        </w:rPr>
        <w:t>ыреттілігінің</w:t>
      </w:r>
      <w:r w:rsidR="005D15EB" w:rsidRPr="0055288E">
        <w:rPr>
          <w:i/>
          <w:sz w:val="28"/>
          <w:szCs w:val="28"/>
          <w:lang w:val="kk-KZ"/>
        </w:rPr>
        <w:t xml:space="preserve"> </w:t>
      </w:r>
      <w:r w:rsidR="005D15EB" w:rsidRPr="0055288E">
        <w:rPr>
          <w:sz w:val="28"/>
          <w:szCs w:val="28"/>
          <w:lang w:val="kk-KZ"/>
        </w:rPr>
        <w:t>қалыптастыруда негізге алынатын</w:t>
      </w:r>
      <w:r w:rsidR="006242F0" w:rsidRPr="0055288E">
        <w:rPr>
          <w:sz w:val="28"/>
          <w:szCs w:val="28"/>
          <w:lang w:val="kk-KZ"/>
        </w:rPr>
        <w:t xml:space="preserve"> келесі ұғымдарды </w:t>
      </w:r>
      <w:r w:rsidR="005D15EB" w:rsidRPr="0055288E">
        <w:rPr>
          <w:sz w:val="28"/>
          <w:szCs w:val="28"/>
          <w:lang w:val="kk-KZ"/>
        </w:rPr>
        <w:t>н</w:t>
      </w:r>
      <w:r w:rsidR="006242F0" w:rsidRPr="0055288E">
        <w:rPr>
          <w:sz w:val="28"/>
          <w:szCs w:val="28"/>
          <w:lang w:val="kk-KZ"/>
        </w:rPr>
        <w:t>е</w:t>
      </w:r>
      <w:r w:rsidR="005D15EB" w:rsidRPr="0055288E">
        <w:rPr>
          <w:sz w:val="28"/>
          <w:szCs w:val="28"/>
          <w:lang w:val="kk-KZ"/>
        </w:rPr>
        <w:t>гізге алдық</w:t>
      </w:r>
      <w:r w:rsidR="00BB609A" w:rsidRPr="0055288E">
        <w:rPr>
          <w:sz w:val="28"/>
          <w:szCs w:val="28"/>
          <w:lang w:val="kk-KZ"/>
        </w:rPr>
        <w:t xml:space="preserve"> (сурет 1)</w:t>
      </w:r>
      <w:r w:rsidR="005D15EB" w:rsidRPr="0055288E">
        <w:rPr>
          <w:sz w:val="28"/>
          <w:szCs w:val="28"/>
          <w:lang w:val="kk-KZ"/>
        </w:rPr>
        <w:t xml:space="preserve">: </w:t>
      </w:r>
    </w:p>
    <w:p w:rsidR="005D15EB" w:rsidRPr="0055288E" w:rsidRDefault="0017480D" w:rsidP="00A55E71">
      <w:pPr>
        <w:tabs>
          <w:tab w:val="left" w:pos="142"/>
        </w:tabs>
        <w:ind w:firstLine="709"/>
        <w:jc w:val="both"/>
        <w:rPr>
          <w:sz w:val="28"/>
          <w:szCs w:val="28"/>
          <w:lang w:val="kk-KZ"/>
        </w:rPr>
      </w:pPr>
      <w:r w:rsidRPr="0055288E">
        <w:rPr>
          <w:sz w:val="28"/>
          <w:szCs w:val="28"/>
          <w:lang w:val="kk-KZ"/>
        </w:rPr>
        <w:t>–</w:t>
      </w:r>
      <w:r w:rsidR="005D15EB" w:rsidRPr="0055288E">
        <w:rPr>
          <w:sz w:val="28"/>
          <w:szCs w:val="28"/>
          <w:lang w:val="kk-KZ"/>
        </w:rPr>
        <w:t xml:space="preserve"> </w:t>
      </w:r>
      <w:r w:rsidR="005D15EB" w:rsidRPr="0055288E">
        <w:rPr>
          <w:i/>
          <w:sz w:val="28"/>
          <w:szCs w:val="28"/>
          <w:lang w:val="kk-KZ"/>
        </w:rPr>
        <w:t>білім берудегі құзыретт</w:t>
      </w:r>
      <w:r w:rsidRPr="0055288E">
        <w:rPr>
          <w:i/>
          <w:sz w:val="28"/>
          <w:szCs w:val="28"/>
          <w:lang w:val="kk-KZ"/>
        </w:rPr>
        <w:t>ілік</w:t>
      </w:r>
      <w:r w:rsidR="005D15EB" w:rsidRPr="0055288E">
        <w:rPr>
          <w:i/>
          <w:sz w:val="28"/>
          <w:szCs w:val="28"/>
          <w:lang w:val="kk-KZ"/>
        </w:rPr>
        <w:t xml:space="preserve"> тұғыр</w:t>
      </w:r>
      <w:r w:rsidRPr="0055288E">
        <w:rPr>
          <w:i/>
          <w:sz w:val="28"/>
          <w:szCs w:val="28"/>
          <w:lang w:val="kk-KZ"/>
        </w:rPr>
        <w:t xml:space="preserve"> –</w:t>
      </w:r>
      <w:r w:rsidR="005D15EB" w:rsidRPr="0055288E">
        <w:rPr>
          <w:sz w:val="28"/>
          <w:szCs w:val="28"/>
          <w:lang w:val="kk-KZ"/>
        </w:rPr>
        <w:t xml:space="preserve"> білім беру мақсаттарын айқындаудың, білім беру мазмұнын сұрыптаудың, білім беру процесін ұйымдастырудың және білім беру нәтижелерін бағалаудың жалпы принциптерінің жиынтығы; </w:t>
      </w:r>
    </w:p>
    <w:p w:rsidR="005D15EB" w:rsidRPr="0055288E" w:rsidRDefault="0017480D" w:rsidP="00A55E71">
      <w:pPr>
        <w:tabs>
          <w:tab w:val="left" w:pos="142"/>
        </w:tabs>
        <w:ind w:firstLine="709"/>
        <w:jc w:val="both"/>
        <w:rPr>
          <w:sz w:val="28"/>
          <w:szCs w:val="28"/>
          <w:lang w:val="kk-KZ"/>
        </w:rPr>
      </w:pPr>
      <w:r w:rsidRPr="0055288E">
        <w:rPr>
          <w:sz w:val="28"/>
          <w:szCs w:val="28"/>
          <w:lang w:val="kk-KZ"/>
        </w:rPr>
        <w:t>–</w:t>
      </w:r>
      <w:r w:rsidR="005D15EB" w:rsidRPr="0055288E">
        <w:rPr>
          <w:sz w:val="28"/>
          <w:szCs w:val="28"/>
          <w:lang w:val="kk-KZ"/>
        </w:rPr>
        <w:t xml:space="preserve"> </w:t>
      </w:r>
      <w:r w:rsidR="005D15EB" w:rsidRPr="0055288E">
        <w:rPr>
          <w:i/>
          <w:sz w:val="28"/>
          <w:szCs w:val="28"/>
          <w:lang w:val="kk-KZ"/>
        </w:rPr>
        <w:t>құзыр</w:t>
      </w:r>
      <w:r w:rsidRPr="0055288E">
        <w:rPr>
          <w:i/>
          <w:sz w:val="28"/>
          <w:szCs w:val="28"/>
          <w:lang w:val="kk-KZ"/>
        </w:rPr>
        <w:t xml:space="preserve"> </w:t>
      </w:r>
      <w:r w:rsidRPr="0055288E">
        <w:rPr>
          <w:sz w:val="28"/>
          <w:szCs w:val="28"/>
          <w:lang w:val="kk-KZ"/>
        </w:rPr>
        <w:t>–</w:t>
      </w:r>
      <w:r w:rsidR="005D15EB" w:rsidRPr="0055288E">
        <w:rPr>
          <w:sz w:val="28"/>
          <w:szCs w:val="28"/>
          <w:lang w:val="kk-KZ"/>
        </w:rPr>
        <w:t xml:space="preserve"> объектілер мен процестердің белгілі бір шеңберіне қатысты берілетін және оларға қатысты сапалы өнімді қызмет үшін қажетті өзара байланысты (білім, білік, дағды, қызмет тәсілдері) </w:t>
      </w:r>
      <w:r w:rsidR="009C737D" w:rsidRPr="0055288E">
        <w:rPr>
          <w:sz w:val="28"/>
          <w:szCs w:val="28"/>
          <w:lang w:val="kk-KZ"/>
        </w:rPr>
        <w:t xml:space="preserve">жеке қасиеттердің </w:t>
      </w:r>
      <w:r w:rsidR="005D15EB" w:rsidRPr="0055288E">
        <w:rPr>
          <w:sz w:val="28"/>
          <w:szCs w:val="28"/>
          <w:lang w:val="kk-KZ"/>
        </w:rPr>
        <w:t>жиынтығы;</w:t>
      </w:r>
    </w:p>
    <w:p w:rsidR="005D15EB" w:rsidRPr="0055288E" w:rsidRDefault="0017480D" w:rsidP="00A55E71">
      <w:pPr>
        <w:tabs>
          <w:tab w:val="left" w:pos="142"/>
        </w:tabs>
        <w:ind w:firstLine="709"/>
        <w:jc w:val="both"/>
        <w:rPr>
          <w:sz w:val="28"/>
          <w:szCs w:val="28"/>
          <w:lang w:val="kk-KZ"/>
        </w:rPr>
      </w:pPr>
      <w:r w:rsidRPr="0055288E">
        <w:rPr>
          <w:sz w:val="28"/>
          <w:szCs w:val="28"/>
          <w:lang w:val="kk-KZ"/>
        </w:rPr>
        <w:t>–</w:t>
      </w:r>
      <w:r w:rsidR="005D15EB" w:rsidRPr="0055288E">
        <w:rPr>
          <w:sz w:val="28"/>
          <w:szCs w:val="28"/>
          <w:lang w:val="kk-KZ"/>
        </w:rPr>
        <w:t xml:space="preserve"> </w:t>
      </w:r>
      <w:r w:rsidR="005D15EB" w:rsidRPr="0055288E">
        <w:rPr>
          <w:i/>
          <w:sz w:val="28"/>
          <w:szCs w:val="28"/>
          <w:lang w:val="kk-KZ"/>
        </w:rPr>
        <w:t>базалық (жалпы кәсіптік) құзыреттер</w:t>
      </w:r>
      <w:r w:rsidRPr="0055288E">
        <w:rPr>
          <w:i/>
          <w:sz w:val="28"/>
          <w:szCs w:val="28"/>
          <w:lang w:val="kk-KZ"/>
        </w:rPr>
        <w:t xml:space="preserve"> </w:t>
      </w:r>
      <w:r w:rsidRPr="0055288E">
        <w:rPr>
          <w:sz w:val="28"/>
          <w:szCs w:val="28"/>
          <w:lang w:val="kk-KZ"/>
        </w:rPr>
        <w:t>–</w:t>
      </w:r>
      <w:r w:rsidR="005D15EB" w:rsidRPr="0055288E">
        <w:rPr>
          <w:sz w:val="28"/>
          <w:szCs w:val="28"/>
          <w:lang w:val="kk-KZ"/>
        </w:rPr>
        <w:t xml:space="preserve"> әмбебап білім, білік, дағды жүйесі, өзіндік іс-әрекет және жеке жауапкершілік тәжірибесі; арнайы құзыреттер мен нақты құзыреттерді кең ауқымды іске асыруды айқындайтын әмбебап құзыреті; </w:t>
      </w:r>
    </w:p>
    <w:p w:rsidR="005D15EB" w:rsidRPr="0055288E" w:rsidRDefault="0017480D" w:rsidP="00A55E71">
      <w:pPr>
        <w:tabs>
          <w:tab w:val="left" w:pos="142"/>
        </w:tabs>
        <w:ind w:firstLine="709"/>
        <w:jc w:val="both"/>
        <w:rPr>
          <w:sz w:val="28"/>
          <w:szCs w:val="28"/>
          <w:lang w:val="kk-KZ"/>
        </w:rPr>
      </w:pPr>
      <w:r w:rsidRPr="0055288E">
        <w:rPr>
          <w:sz w:val="28"/>
          <w:szCs w:val="28"/>
          <w:lang w:val="kk-KZ"/>
        </w:rPr>
        <w:t>–</w:t>
      </w:r>
      <w:r w:rsidR="005D15EB" w:rsidRPr="0055288E">
        <w:rPr>
          <w:sz w:val="28"/>
          <w:szCs w:val="28"/>
          <w:lang w:val="kk-KZ"/>
        </w:rPr>
        <w:t xml:space="preserve"> </w:t>
      </w:r>
      <w:r w:rsidR="005D15EB" w:rsidRPr="0055288E">
        <w:rPr>
          <w:i/>
          <w:sz w:val="28"/>
          <w:szCs w:val="28"/>
          <w:lang w:val="kk-KZ"/>
        </w:rPr>
        <w:t>кілттік құзыреттер</w:t>
      </w:r>
      <w:r w:rsidR="00AF0D13" w:rsidRPr="0055288E">
        <w:rPr>
          <w:i/>
          <w:sz w:val="28"/>
          <w:szCs w:val="28"/>
          <w:lang w:val="kk-KZ"/>
        </w:rPr>
        <w:t xml:space="preserve"> </w:t>
      </w:r>
      <w:r w:rsidR="00AF0D13" w:rsidRPr="0055288E">
        <w:rPr>
          <w:sz w:val="28"/>
          <w:szCs w:val="28"/>
          <w:lang w:val="kk-KZ"/>
        </w:rPr>
        <w:t>–</w:t>
      </w:r>
      <w:r w:rsidR="005D15EB" w:rsidRPr="0055288E">
        <w:rPr>
          <w:b/>
          <w:sz w:val="28"/>
          <w:szCs w:val="28"/>
          <w:lang w:val="kk-KZ"/>
        </w:rPr>
        <w:t xml:space="preserve"> </w:t>
      </w:r>
      <w:r w:rsidR="005D15EB" w:rsidRPr="0055288E">
        <w:rPr>
          <w:sz w:val="28"/>
          <w:szCs w:val="28"/>
          <w:lang w:val="kk-KZ"/>
        </w:rPr>
        <w:t>маманың кәсіби іс-әрекет барысында алған білімі мен дағдыларын жұмылдыруға, сондай-ақ іс-әрекетті орындаудың жалпыланған әдістерін қолдануға қабілеттілігі;</w:t>
      </w:r>
    </w:p>
    <w:p w:rsidR="005D15EB" w:rsidRPr="0055288E" w:rsidRDefault="00AF0D13" w:rsidP="00A55E71">
      <w:pPr>
        <w:tabs>
          <w:tab w:val="left" w:pos="142"/>
        </w:tabs>
        <w:ind w:firstLine="709"/>
        <w:jc w:val="both"/>
        <w:rPr>
          <w:b/>
          <w:sz w:val="28"/>
          <w:szCs w:val="28"/>
          <w:lang w:val="kk-KZ"/>
        </w:rPr>
      </w:pPr>
      <w:r w:rsidRPr="0055288E">
        <w:rPr>
          <w:sz w:val="28"/>
          <w:szCs w:val="28"/>
          <w:lang w:val="kk-KZ"/>
        </w:rPr>
        <w:t>–</w:t>
      </w:r>
      <w:r w:rsidR="005D15EB" w:rsidRPr="0055288E">
        <w:rPr>
          <w:b/>
          <w:sz w:val="28"/>
          <w:szCs w:val="28"/>
          <w:lang w:val="kk-KZ"/>
        </w:rPr>
        <w:t xml:space="preserve"> </w:t>
      </w:r>
      <w:r w:rsidR="005D15EB" w:rsidRPr="0055288E">
        <w:rPr>
          <w:i/>
          <w:sz w:val="28"/>
          <w:szCs w:val="28"/>
          <w:lang w:val="kk-KZ"/>
        </w:rPr>
        <w:t>құзыреттілік</w:t>
      </w:r>
      <w:r w:rsidRPr="0055288E">
        <w:rPr>
          <w:i/>
          <w:sz w:val="28"/>
          <w:szCs w:val="28"/>
          <w:lang w:val="kk-KZ"/>
        </w:rPr>
        <w:t xml:space="preserve"> </w:t>
      </w:r>
      <w:r w:rsidRPr="0055288E">
        <w:rPr>
          <w:sz w:val="28"/>
          <w:szCs w:val="28"/>
          <w:lang w:val="kk-KZ"/>
        </w:rPr>
        <w:t>–</w:t>
      </w:r>
      <w:r w:rsidR="005D15EB" w:rsidRPr="0055288E">
        <w:rPr>
          <w:sz w:val="28"/>
          <w:szCs w:val="28"/>
          <w:lang w:val="kk-KZ"/>
        </w:rPr>
        <w:t xml:space="preserve"> қоршаған ортадағы қандай да бір салада тиімді өзара іс-қимыл жасау мүмкіндігін қамтамасыз ететін және оған қажетті құзыреттерге (коммуникативтік, танымдық, интеллектуалдық, интеллектуалды-корпоративтік, ақпараттық, технологиялық, мәдениеттанулық, психологиялық, психологиялық-педагогикалық, кәсіби, әлеумет</w:t>
      </w:r>
      <w:r w:rsidRPr="0055288E">
        <w:rPr>
          <w:sz w:val="28"/>
          <w:szCs w:val="28"/>
          <w:lang w:val="kk-KZ"/>
        </w:rPr>
        <w:t xml:space="preserve">тік-психологиялық, жалпымәдени </w:t>
      </w:r>
      <w:r w:rsidR="005D15EB" w:rsidRPr="0055288E">
        <w:rPr>
          <w:sz w:val="28"/>
          <w:szCs w:val="28"/>
          <w:lang w:val="kk-KZ"/>
        </w:rPr>
        <w:t xml:space="preserve">және т.б.) тәуелді кешенді </w:t>
      </w:r>
      <w:r w:rsidR="00A870FA" w:rsidRPr="0055288E">
        <w:rPr>
          <w:sz w:val="28"/>
          <w:szCs w:val="28"/>
          <w:lang w:val="kk-KZ"/>
        </w:rPr>
        <w:t xml:space="preserve">ресурстар </w:t>
      </w:r>
      <w:r w:rsidR="005D15EB" w:rsidRPr="0055288E">
        <w:rPr>
          <w:sz w:val="28"/>
          <w:szCs w:val="28"/>
          <w:lang w:val="kk-KZ"/>
        </w:rPr>
        <w:t>(білім, білік және дағды, іс-әрекет тәжірибесі, жеке тұлғалық қасиеттер жүйесі)</w:t>
      </w:r>
      <w:r w:rsidR="00A870FA" w:rsidRPr="0055288E">
        <w:rPr>
          <w:sz w:val="28"/>
          <w:szCs w:val="28"/>
          <w:lang w:val="kk-KZ"/>
        </w:rPr>
        <w:t>;</w:t>
      </w:r>
      <w:r w:rsidR="005D15EB" w:rsidRPr="0055288E">
        <w:rPr>
          <w:sz w:val="28"/>
          <w:szCs w:val="28"/>
          <w:lang w:val="kk-KZ"/>
        </w:rPr>
        <w:t xml:space="preserve">  </w:t>
      </w:r>
    </w:p>
    <w:p w:rsidR="005D15EB" w:rsidRPr="0055288E" w:rsidRDefault="00AF0D13" w:rsidP="00A55E71">
      <w:pPr>
        <w:tabs>
          <w:tab w:val="left" w:pos="142"/>
        </w:tabs>
        <w:ind w:firstLine="709"/>
        <w:jc w:val="both"/>
        <w:rPr>
          <w:sz w:val="28"/>
          <w:szCs w:val="28"/>
          <w:lang w:val="kk-KZ"/>
        </w:rPr>
      </w:pPr>
      <w:r w:rsidRPr="0055288E">
        <w:rPr>
          <w:sz w:val="28"/>
          <w:szCs w:val="28"/>
          <w:lang w:val="kk-KZ"/>
        </w:rPr>
        <w:t>–</w:t>
      </w:r>
      <w:r w:rsidR="005D15EB" w:rsidRPr="0055288E">
        <w:rPr>
          <w:b/>
          <w:sz w:val="28"/>
          <w:szCs w:val="28"/>
          <w:lang w:val="kk-KZ"/>
        </w:rPr>
        <w:t xml:space="preserve"> </w:t>
      </w:r>
      <w:r w:rsidR="005D15EB" w:rsidRPr="0055288E">
        <w:rPr>
          <w:i/>
          <w:sz w:val="28"/>
          <w:szCs w:val="28"/>
          <w:lang w:val="kk-KZ"/>
        </w:rPr>
        <w:t>кәсіби құзыреттілік</w:t>
      </w:r>
      <w:r w:rsidRPr="0055288E">
        <w:rPr>
          <w:i/>
          <w:sz w:val="28"/>
          <w:szCs w:val="28"/>
          <w:lang w:val="kk-KZ"/>
        </w:rPr>
        <w:t xml:space="preserve"> </w:t>
      </w:r>
      <w:r w:rsidRPr="0055288E">
        <w:rPr>
          <w:sz w:val="28"/>
          <w:szCs w:val="28"/>
          <w:lang w:val="kk-KZ"/>
        </w:rPr>
        <w:t>–</w:t>
      </w:r>
      <w:r w:rsidR="005D15EB" w:rsidRPr="0055288E">
        <w:rPr>
          <w:b/>
          <w:sz w:val="28"/>
          <w:szCs w:val="28"/>
          <w:lang w:val="kk-KZ"/>
        </w:rPr>
        <w:t xml:space="preserve"> </w:t>
      </w:r>
      <w:r w:rsidR="005D15EB" w:rsidRPr="0055288E">
        <w:rPr>
          <w:sz w:val="28"/>
          <w:szCs w:val="28"/>
          <w:lang w:val="kk-KZ"/>
        </w:rPr>
        <w:t>нақты тарихи сәтте қоғамда қабылданған нормаларға, стандарттар мен талаптарға сәйкес кәсіби функцияларды сәтті орындау қабілеті мен дайындығын анықтайтын интегралды кәсіби және жеке сипаттама</w:t>
      </w:r>
      <w:r w:rsidR="00A870FA" w:rsidRPr="0055288E">
        <w:rPr>
          <w:sz w:val="28"/>
          <w:szCs w:val="28"/>
          <w:lang w:val="kk-KZ"/>
        </w:rPr>
        <w:t>;</w:t>
      </w:r>
      <w:r w:rsidR="005D15EB" w:rsidRPr="0055288E">
        <w:rPr>
          <w:sz w:val="28"/>
          <w:szCs w:val="28"/>
          <w:lang w:val="kk-KZ"/>
        </w:rPr>
        <w:t xml:space="preserve"> </w:t>
      </w:r>
    </w:p>
    <w:p w:rsidR="00F77012" w:rsidRPr="0055288E" w:rsidRDefault="00AF0D13" w:rsidP="00A55E71">
      <w:pPr>
        <w:tabs>
          <w:tab w:val="left" w:pos="142"/>
        </w:tabs>
        <w:ind w:firstLine="709"/>
        <w:jc w:val="both"/>
        <w:rPr>
          <w:sz w:val="28"/>
          <w:szCs w:val="28"/>
          <w:lang w:val="kk-KZ"/>
        </w:rPr>
      </w:pPr>
      <w:r w:rsidRPr="0055288E">
        <w:rPr>
          <w:sz w:val="28"/>
          <w:szCs w:val="28"/>
          <w:lang w:val="kk-KZ"/>
        </w:rPr>
        <w:t>–</w:t>
      </w:r>
      <w:r w:rsidR="00F77012" w:rsidRPr="0055288E">
        <w:rPr>
          <w:b/>
          <w:sz w:val="28"/>
          <w:szCs w:val="28"/>
          <w:lang w:val="kk-KZ"/>
        </w:rPr>
        <w:t xml:space="preserve"> </w:t>
      </w:r>
      <w:r w:rsidR="00F77012" w:rsidRPr="0055288E">
        <w:rPr>
          <w:i/>
          <w:sz w:val="28"/>
          <w:szCs w:val="28"/>
          <w:lang w:val="kk-KZ"/>
        </w:rPr>
        <w:t>педагогикалық құзыреттілік</w:t>
      </w:r>
      <w:r w:rsidRPr="0055288E">
        <w:rPr>
          <w:i/>
          <w:sz w:val="28"/>
          <w:szCs w:val="28"/>
          <w:lang w:val="kk-KZ"/>
        </w:rPr>
        <w:t xml:space="preserve"> </w:t>
      </w:r>
      <w:r w:rsidRPr="0055288E">
        <w:rPr>
          <w:sz w:val="28"/>
          <w:szCs w:val="28"/>
          <w:lang w:val="kk-KZ"/>
        </w:rPr>
        <w:t>–</w:t>
      </w:r>
      <w:r w:rsidR="00F77012" w:rsidRPr="0055288E">
        <w:rPr>
          <w:sz w:val="28"/>
          <w:szCs w:val="28"/>
          <w:lang w:val="kk-KZ"/>
        </w:rPr>
        <w:t xml:space="preserve"> оқу-тәрбие міндеттерінің кең ауқымын сәтті шешуге ықпал ететін игерілген негізгі психологиялық-педагогикалық білім мен дағдылар жиынтығы;</w:t>
      </w:r>
    </w:p>
    <w:p w:rsidR="006352F8" w:rsidRPr="0055288E" w:rsidRDefault="00AF0D13" w:rsidP="00B375A2">
      <w:pPr>
        <w:ind w:firstLine="709"/>
        <w:jc w:val="both"/>
        <w:rPr>
          <w:sz w:val="28"/>
          <w:szCs w:val="28"/>
          <w:lang w:val="kk-KZ"/>
        </w:rPr>
      </w:pPr>
      <w:r w:rsidRPr="0055288E">
        <w:rPr>
          <w:sz w:val="28"/>
          <w:szCs w:val="28"/>
          <w:lang w:val="kk-KZ"/>
        </w:rPr>
        <w:t>–</w:t>
      </w:r>
      <w:r w:rsidRPr="0055288E">
        <w:rPr>
          <w:b/>
          <w:sz w:val="28"/>
          <w:szCs w:val="28"/>
          <w:lang w:val="kk-KZ"/>
        </w:rPr>
        <w:t xml:space="preserve"> </w:t>
      </w:r>
      <w:r w:rsidRPr="0055288E">
        <w:rPr>
          <w:i/>
          <w:sz w:val="28"/>
          <w:szCs w:val="28"/>
          <w:lang w:val="kk-KZ"/>
        </w:rPr>
        <w:t xml:space="preserve">мұғалімнің кәсіби құзыреттілігі </w:t>
      </w:r>
      <w:r w:rsidRPr="0055288E">
        <w:rPr>
          <w:sz w:val="28"/>
          <w:szCs w:val="28"/>
          <w:lang w:val="kk-KZ"/>
        </w:rPr>
        <w:t xml:space="preserve">– білімді, кәсіби және өмірлік тәжірибені, құндылықтар мен бейімділіктерді қолдана отырып, кәсіби </w:t>
      </w:r>
    </w:p>
    <w:p w:rsidR="00A55E71" w:rsidRPr="0055288E" w:rsidRDefault="00A55E71" w:rsidP="00B375A2">
      <w:pPr>
        <w:ind w:firstLine="709"/>
        <w:jc w:val="both"/>
        <w:rPr>
          <w:sz w:val="28"/>
          <w:szCs w:val="28"/>
          <w:lang w:val="kk-KZ"/>
        </w:rPr>
      </w:pPr>
    </w:p>
    <w:p w:rsidR="00BA3978" w:rsidRPr="0055288E" w:rsidRDefault="0055288E" w:rsidP="00B375A2">
      <w:pPr>
        <w:ind w:firstLine="709"/>
        <w:jc w:val="both"/>
        <w:rPr>
          <w:sz w:val="28"/>
          <w:szCs w:val="28"/>
          <w:lang w:val="kk-KZ"/>
        </w:rPr>
      </w:pPr>
      <w:r w:rsidRPr="0055288E">
        <w:rPr>
          <w:noProof/>
          <w:sz w:val="24"/>
          <w:szCs w:val="24"/>
          <w:lang w:val="ru-RU" w:eastAsia="ru-RU"/>
        </w:rPr>
        <w:lastRenderedPageBreak/>
        <mc:AlternateContent>
          <mc:Choice Requires="wpg">
            <w:drawing>
              <wp:anchor distT="0" distB="0" distL="114300" distR="114300" simplePos="0" relativeHeight="251741184" behindDoc="0" locked="0" layoutInCell="1" allowOverlap="1" wp14:anchorId="4FBF55BF" wp14:editId="7A497306">
                <wp:simplePos x="0" y="0"/>
                <wp:positionH relativeFrom="column">
                  <wp:posOffset>-25869</wp:posOffset>
                </wp:positionH>
                <wp:positionV relativeFrom="paragraph">
                  <wp:posOffset>635</wp:posOffset>
                </wp:positionV>
                <wp:extent cx="6047105" cy="8329295"/>
                <wp:effectExtent l="38100" t="0" r="10795" b="14605"/>
                <wp:wrapNone/>
                <wp:docPr id="78" name="Группа 78"/>
                <wp:cNvGraphicFramePr/>
                <a:graphic xmlns:a="http://schemas.openxmlformats.org/drawingml/2006/main">
                  <a:graphicData uri="http://schemas.microsoft.com/office/word/2010/wordprocessingGroup">
                    <wpg:wgp>
                      <wpg:cNvGrpSpPr/>
                      <wpg:grpSpPr>
                        <a:xfrm>
                          <a:off x="0" y="0"/>
                          <a:ext cx="6047105" cy="8329295"/>
                          <a:chOff x="0" y="0"/>
                          <a:chExt cx="6047254" cy="8638632"/>
                        </a:xfrm>
                      </wpg:grpSpPr>
                      <wpg:grpSp>
                        <wpg:cNvPr id="79" name="Группа 79"/>
                        <wpg:cNvGrpSpPr/>
                        <wpg:grpSpPr>
                          <a:xfrm>
                            <a:off x="322729" y="0"/>
                            <a:ext cx="5724525" cy="8638632"/>
                            <a:chOff x="0" y="-76840"/>
                            <a:chExt cx="6071737" cy="8639118"/>
                          </a:xfrm>
                        </wpg:grpSpPr>
                        <wps:wsp>
                          <wps:cNvPr id="80" name="Блок-схема: типовой процесс 80"/>
                          <wps:cNvSpPr/>
                          <wps:spPr>
                            <a:xfrm>
                              <a:off x="0" y="-76840"/>
                              <a:ext cx="6064250" cy="828047"/>
                            </a:xfrm>
                            <a:prstGeom prst="flowChartPredefined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3238" w:rsidRPr="0055288E" w:rsidRDefault="00493238" w:rsidP="0055288E">
                                <w:pPr>
                                  <w:pStyle w:val="a4"/>
                                  <w:ind w:firstLine="426"/>
                                  <w:jc w:val="both"/>
                                  <w:rPr>
                                    <w:rFonts w:ascii="Times New Roman" w:hAnsi="Times New Roman" w:cs="Times New Roman"/>
                                    <w:b/>
                                    <w:sz w:val="24"/>
                                    <w:szCs w:val="24"/>
                                  </w:rPr>
                                </w:pPr>
                                <w:r w:rsidRPr="0055288E">
                                  <w:rPr>
                                    <w:rFonts w:ascii="Times New Roman" w:hAnsi="Times New Roman" w:cs="Times New Roman"/>
                                    <w:b/>
                                    <w:sz w:val="24"/>
                                    <w:szCs w:val="24"/>
                                  </w:rPr>
                                  <w:t>Құзыр-</w:t>
                                </w:r>
                                <w:r w:rsidRPr="0055288E">
                                  <w:rPr>
                                    <w:rFonts w:ascii="Times New Roman" w:hAnsi="Times New Roman" w:cs="Times New Roman"/>
                                    <w:sz w:val="24"/>
                                    <w:szCs w:val="24"/>
                                  </w:rPr>
                                  <w:t xml:space="preserve"> объектілер мен процестердің белгілі бір шеңберіне қатысты берілетін және оларға қатысты сапалы өнімді қызмет үшін қажетті өзара байланысты жеке қасиеттердің (білім, білік, дағды, қызмет тәсілдері) жиынтығы</w:t>
                                </w:r>
                              </w:p>
                              <w:p w:rsidR="00493238" w:rsidRPr="0055288E" w:rsidRDefault="00493238" w:rsidP="0055288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Блок-схема: типовой процесс 81"/>
                          <wps:cNvSpPr/>
                          <wps:spPr>
                            <a:xfrm>
                              <a:off x="153681" y="791452"/>
                              <a:ext cx="5906135" cy="900051"/>
                            </a:xfrm>
                            <a:prstGeom prst="flowChartPredefined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3238" w:rsidRPr="0055288E" w:rsidRDefault="00493238" w:rsidP="0055288E">
                                <w:pPr>
                                  <w:pStyle w:val="a4"/>
                                  <w:ind w:firstLine="426"/>
                                  <w:jc w:val="both"/>
                                  <w:rPr>
                                    <w:rFonts w:ascii="Times New Roman" w:hAnsi="Times New Roman" w:cs="Times New Roman"/>
                                    <w:spacing w:val="-4"/>
                                    <w:sz w:val="24"/>
                                    <w:szCs w:val="24"/>
                                  </w:rPr>
                                </w:pPr>
                                <w:r w:rsidRPr="0055288E">
                                  <w:rPr>
                                    <w:rFonts w:ascii="Times New Roman" w:hAnsi="Times New Roman" w:cs="Times New Roman"/>
                                    <w:b/>
                                    <w:spacing w:val="-4"/>
                                    <w:sz w:val="24"/>
                                    <w:szCs w:val="24"/>
                                    <w:lang w:val="kk-KZ"/>
                                  </w:rPr>
                                  <w:t>Базалық (жалпы кәсіптік) құзыреттер</w:t>
                                </w:r>
                                <w:r w:rsidRPr="0055288E">
                                  <w:rPr>
                                    <w:rFonts w:ascii="Times New Roman" w:hAnsi="Times New Roman" w:cs="Times New Roman"/>
                                    <w:spacing w:val="-4"/>
                                    <w:sz w:val="24"/>
                                    <w:szCs w:val="24"/>
                                    <w:lang w:val="kk-KZ"/>
                                  </w:rPr>
                                  <w:t>-</w:t>
                                </w:r>
                                <w:r w:rsidRPr="0055288E">
                                  <w:rPr>
                                    <w:rFonts w:ascii="Times New Roman" w:hAnsi="Times New Roman" w:cs="Times New Roman"/>
                                    <w:spacing w:val="-4"/>
                                    <w:sz w:val="24"/>
                                    <w:szCs w:val="24"/>
                                  </w:rPr>
                                  <w:t xml:space="preserve"> әмбебап білім, білік, дағды жүйесі, өзіндік іс-әрекет және жеке жауапкер шілік тәжірибесі; арнайы құзыреттер мен нақты құзыреттер ді кең ауқымды іске асыруды айқындайтын әмбебап құзыреттер</w:t>
                                </w:r>
                              </w:p>
                              <w:p w:rsidR="00493238" w:rsidRPr="0055288E" w:rsidRDefault="00493238" w:rsidP="0055288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Блок-схема: типовой процесс 82"/>
                          <wps:cNvSpPr/>
                          <wps:spPr>
                            <a:xfrm>
                              <a:off x="391886" y="1721223"/>
                              <a:ext cx="5673725" cy="827405"/>
                            </a:xfrm>
                            <a:prstGeom prst="flowChartPredefined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3238" w:rsidRPr="0055288E" w:rsidRDefault="00493238" w:rsidP="0055288E">
                                <w:pPr>
                                  <w:pStyle w:val="a4"/>
                                  <w:ind w:firstLine="426"/>
                                  <w:jc w:val="both"/>
                                  <w:rPr>
                                    <w:rFonts w:ascii="Times New Roman" w:hAnsi="Times New Roman" w:cs="Times New Roman"/>
                                    <w:sz w:val="24"/>
                                    <w:szCs w:val="24"/>
                                  </w:rPr>
                                </w:pPr>
                                <w:r w:rsidRPr="0055288E">
                                  <w:rPr>
                                    <w:rFonts w:ascii="Times New Roman" w:hAnsi="Times New Roman" w:cs="Times New Roman"/>
                                    <w:b/>
                                    <w:sz w:val="24"/>
                                    <w:szCs w:val="24"/>
                                  </w:rPr>
                                  <w:t xml:space="preserve">Кілттік құзыреттер - </w:t>
                                </w:r>
                                <w:r w:rsidRPr="0055288E">
                                  <w:rPr>
                                    <w:rFonts w:ascii="Times New Roman" w:hAnsi="Times New Roman" w:cs="Times New Roman"/>
                                    <w:sz w:val="24"/>
                                    <w:szCs w:val="24"/>
                                  </w:rPr>
                                  <w:t>маманың кәсіби іс-әрекет бары сында алған білімі мен дағдыларын жұмылдыруға, сондай-ақ іс-әрекетті орындаудың жалпыланған әдістерін қолдануға қабілеттілігі</w:t>
                                </w:r>
                              </w:p>
                              <w:p w:rsidR="00493238" w:rsidRPr="0055288E" w:rsidRDefault="00493238" w:rsidP="0055288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Блок-схема: типовой процесс 83"/>
                          <wps:cNvSpPr/>
                          <wps:spPr>
                            <a:xfrm>
                              <a:off x="660827" y="2589521"/>
                              <a:ext cx="5403850" cy="1871980"/>
                            </a:xfrm>
                            <a:prstGeom prst="flowChartPredefined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3238" w:rsidRPr="0055288E" w:rsidRDefault="00493238" w:rsidP="0055288E">
                                <w:pPr>
                                  <w:pStyle w:val="a4"/>
                                  <w:ind w:firstLine="426"/>
                                  <w:jc w:val="both"/>
                                  <w:rPr>
                                    <w:rFonts w:ascii="Times New Roman" w:hAnsi="Times New Roman" w:cs="Times New Roman"/>
                                    <w:b/>
                                    <w:sz w:val="24"/>
                                    <w:szCs w:val="24"/>
                                  </w:rPr>
                                </w:pPr>
                                <w:r w:rsidRPr="0055288E">
                                  <w:rPr>
                                    <w:rFonts w:ascii="Times New Roman" w:hAnsi="Times New Roman" w:cs="Times New Roman"/>
                                    <w:b/>
                                    <w:sz w:val="24"/>
                                    <w:szCs w:val="24"/>
                                  </w:rPr>
                                  <w:t>Құзыреттілік -</w:t>
                                </w:r>
                                <w:r w:rsidRPr="0055288E">
                                  <w:rPr>
                                    <w:rFonts w:ascii="Times New Roman" w:hAnsi="Times New Roman" w:cs="Times New Roman"/>
                                    <w:sz w:val="24"/>
                                    <w:szCs w:val="24"/>
                                  </w:rPr>
                                  <w:t xml:space="preserve"> қоршаған ортадағы қандай да бір салада тиімді өзара іс-қимыл жасау мүмкіндігін қамта масыз ететін және оған қажетті құзыреттерге (комму никативтік, танымдық, интеллектуалдық, интеллек туал ды-корпоративтік, ақпараттық, технологиялық, мәдениет танулық, психологиялық, психологиялық-педагогикалық, кәсіби, әлеуметтік-психологиялық, жалпы мәдени және т.б.) тәуелді кешенді (білім, білік және дағды, іс-әрекет тәжірибесі, жеке тұлғалық қасиеттер жүйесі) кешенді ресурстары </w:t>
                                </w:r>
                              </w:p>
                              <w:p w:rsidR="00493238" w:rsidRPr="0055288E" w:rsidRDefault="00493238" w:rsidP="0055288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Блок-схема: типовой процесс 84"/>
                          <wps:cNvSpPr/>
                          <wps:spPr>
                            <a:xfrm>
                              <a:off x="860612" y="4502844"/>
                              <a:ext cx="5202555" cy="972000"/>
                            </a:xfrm>
                            <a:prstGeom prst="flowChartPredefined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3238" w:rsidRPr="0055288E" w:rsidRDefault="00493238" w:rsidP="0055288E">
                                <w:pPr>
                                  <w:pStyle w:val="a4"/>
                                  <w:ind w:firstLine="284"/>
                                  <w:jc w:val="both"/>
                                  <w:rPr>
                                    <w:rFonts w:ascii="Times New Roman" w:hAnsi="Times New Roman" w:cs="Times New Roman"/>
                                    <w:sz w:val="24"/>
                                    <w:szCs w:val="24"/>
                                  </w:rPr>
                                </w:pPr>
                                <w:r w:rsidRPr="0055288E">
                                  <w:rPr>
                                    <w:rFonts w:ascii="Times New Roman" w:hAnsi="Times New Roman" w:cs="Times New Roman"/>
                                    <w:b/>
                                    <w:sz w:val="24"/>
                                    <w:szCs w:val="24"/>
                                  </w:rPr>
                                  <w:t xml:space="preserve">Кәсіби құзыреттілік - </w:t>
                                </w:r>
                                <w:r w:rsidRPr="0055288E">
                                  <w:rPr>
                                    <w:rFonts w:ascii="Times New Roman" w:hAnsi="Times New Roman" w:cs="Times New Roman"/>
                                    <w:sz w:val="24"/>
                                    <w:szCs w:val="24"/>
                                  </w:rPr>
                                  <w:t xml:space="preserve">нақты тарихи сәтте қоғамда қабылданған нормаларға, стандарттар мен талаптарға сәйкес кәсіби функцияларды сәтті орындау қабілеті мен дайындығын анықтайтын интегралды кәсіби және жеке сипаттама </w:t>
                                </w:r>
                              </w:p>
                              <w:p w:rsidR="00493238" w:rsidRPr="0055288E" w:rsidRDefault="00493238" w:rsidP="0055288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Блок-схема: типовой процесс 85"/>
                          <wps:cNvSpPr/>
                          <wps:spPr>
                            <a:xfrm>
                              <a:off x="1452747" y="6362381"/>
                              <a:ext cx="4618990" cy="1512000"/>
                            </a:xfrm>
                            <a:prstGeom prst="flowChartPredefined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3238" w:rsidRPr="0055288E" w:rsidRDefault="00493238" w:rsidP="0055288E">
                                <w:pPr>
                                  <w:pStyle w:val="a4"/>
                                  <w:ind w:firstLine="284"/>
                                  <w:jc w:val="both"/>
                                  <w:rPr>
                                    <w:sz w:val="24"/>
                                    <w:szCs w:val="24"/>
                                  </w:rPr>
                                </w:pPr>
                                <w:r w:rsidRPr="0055288E">
                                  <w:rPr>
                                    <w:rFonts w:ascii="Times New Roman" w:hAnsi="Times New Roman" w:cs="Times New Roman"/>
                                    <w:b/>
                                    <w:sz w:val="24"/>
                                    <w:szCs w:val="24"/>
                                  </w:rPr>
                                  <w:t>Арнайы құзыреттілік -</w:t>
                                </w:r>
                                <w:r w:rsidRPr="0055288E">
                                  <w:rPr>
                                    <w:rFonts w:ascii="Times New Roman" w:hAnsi="Times New Roman" w:cs="Times New Roman"/>
                                    <w:sz w:val="24"/>
                                    <w:szCs w:val="24"/>
                                  </w:rPr>
                                  <w:t xml:space="preserve"> </w:t>
                                </w:r>
                                <w:r w:rsidRPr="0055288E">
                                  <w:rPr>
                                    <w:rFonts w:ascii="Times New Roman" w:hAnsi="Times New Roman" w:cs="Times New Roman"/>
                                    <w:b/>
                                    <w:i/>
                                    <w:sz w:val="24"/>
                                    <w:szCs w:val="24"/>
                                    <w:lang w:val="kk-KZ"/>
                                  </w:rPr>
                                  <w:t>болашақ бастауыш сынып мұғалімдерінің арнайы құзыреттілігі ұғымын пәндік, әдістемелік, жобалау компонен ттерінің жиынтығы мен сипатталатын және нақты пәндік немесе пәннен тыс саласының ерекшелігін көрсететін бәсекеге қабілетті даярлығы ретінде қарастырамыз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Блок-схема: типовой процесс 86"/>
                          <wps:cNvSpPr/>
                          <wps:spPr>
                            <a:xfrm>
                              <a:off x="1183341" y="5501770"/>
                              <a:ext cx="4880610" cy="827405"/>
                            </a:xfrm>
                            <a:prstGeom prst="flowChartPredefined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3238" w:rsidRPr="0055288E" w:rsidRDefault="00493238" w:rsidP="0055288E">
                                <w:pPr>
                                  <w:pStyle w:val="a4"/>
                                  <w:ind w:firstLine="284"/>
                                  <w:jc w:val="both"/>
                                  <w:rPr>
                                    <w:rFonts w:ascii="Times New Roman" w:hAnsi="Times New Roman" w:cs="Times New Roman"/>
                                    <w:sz w:val="24"/>
                                    <w:szCs w:val="24"/>
                                  </w:rPr>
                                </w:pPr>
                                <w:r w:rsidRPr="0055288E">
                                  <w:rPr>
                                    <w:rFonts w:ascii="Times New Roman" w:hAnsi="Times New Roman" w:cs="Times New Roman"/>
                                    <w:b/>
                                    <w:sz w:val="24"/>
                                    <w:szCs w:val="24"/>
                                  </w:rPr>
                                  <w:t>Педагогикалық құзыреттілік-</w:t>
                                </w:r>
                                <w:r w:rsidRPr="0055288E">
                                  <w:rPr>
                                    <w:rFonts w:ascii="Times New Roman" w:hAnsi="Times New Roman" w:cs="Times New Roman"/>
                                    <w:sz w:val="24"/>
                                    <w:szCs w:val="24"/>
                                  </w:rPr>
                                  <w:t xml:space="preserve"> оқу-тәрбие міндеттерінің кең ауқымын сәтті шешуге ықпал ететін игерілген негізгі психологиялық-педагоги калық білім мен дағдылар жиынтығы</w:t>
                                </w:r>
                              </w:p>
                              <w:p w:rsidR="00493238" w:rsidRPr="0055288E" w:rsidRDefault="00493238" w:rsidP="0055288E">
                                <w:pPr>
                                  <w:ind w:firstLine="284"/>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Блок-схема: типовой процесс 87"/>
                          <wps:cNvSpPr/>
                          <wps:spPr>
                            <a:xfrm>
                              <a:off x="1694470" y="7906149"/>
                              <a:ext cx="4371481" cy="656129"/>
                            </a:xfrm>
                            <a:prstGeom prst="flowChartPredefined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3238" w:rsidRPr="0055288E" w:rsidRDefault="00493238" w:rsidP="0055288E">
                                <w:pPr>
                                  <w:jc w:val="both"/>
                                  <w:rPr>
                                    <w:sz w:val="24"/>
                                    <w:szCs w:val="24"/>
                                    <w:lang w:val="kk-KZ"/>
                                  </w:rPr>
                                </w:pPr>
                                <w:r w:rsidRPr="0055288E">
                                  <w:rPr>
                                    <w:sz w:val="24"/>
                                    <w:szCs w:val="24"/>
                                    <w:lang w:val="ru-RU"/>
                                  </w:rPr>
                                  <w:t>Құзыреттілікті-жалпы; кәсіби құзыретті лікті - ерекше; арнайы құзыреттерді жеке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 name="Выгнутая влево стрелка 88"/>
                        <wps:cNvSpPr/>
                        <wps:spPr>
                          <a:xfrm rot="20371379">
                            <a:off x="153681" y="1613647"/>
                            <a:ext cx="429260" cy="665480"/>
                          </a:xfrm>
                          <a:prstGeom prst="curvedRightArrow">
                            <a:avLst>
                              <a:gd name="adj1" fmla="val 25000"/>
                              <a:gd name="adj2" fmla="val 5065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Выгнутая влево стрелка 89"/>
                        <wps:cNvSpPr/>
                        <wps:spPr>
                          <a:xfrm rot="20371379">
                            <a:off x="0" y="660827"/>
                            <a:ext cx="429260" cy="665480"/>
                          </a:xfrm>
                          <a:prstGeom prst="curvedRightArrow">
                            <a:avLst>
                              <a:gd name="adj1" fmla="val 25000"/>
                              <a:gd name="adj2" fmla="val 5065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Выгнутая влево стрелка 90"/>
                        <wps:cNvSpPr/>
                        <wps:spPr>
                          <a:xfrm rot="20371379">
                            <a:off x="1275550" y="7645613"/>
                            <a:ext cx="546735" cy="923290"/>
                          </a:xfrm>
                          <a:prstGeom prst="curvedRightArrow">
                            <a:avLst>
                              <a:gd name="adj1" fmla="val 25000"/>
                              <a:gd name="adj2" fmla="val 5065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Выгнутая влево стрелка 91"/>
                        <wps:cNvSpPr/>
                        <wps:spPr>
                          <a:xfrm rot="20371379">
                            <a:off x="399570" y="2574151"/>
                            <a:ext cx="429260" cy="665480"/>
                          </a:xfrm>
                          <a:prstGeom prst="curvedRightArrow">
                            <a:avLst>
                              <a:gd name="adj1" fmla="val 25000"/>
                              <a:gd name="adj2" fmla="val 5065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Выгнутая влево стрелка 92"/>
                        <wps:cNvSpPr/>
                        <wps:spPr>
                          <a:xfrm rot="20371379">
                            <a:off x="653143" y="4110958"/>
                            <a:ext cx="429260" cy="770890"/>
                          </a:xfrm>
                          <a:prstGeom prst="curvedRightArrow">
                            <a:avLst>
                              <a:gd name="adj1" fmla="val 25000"/>
                              <a:gd name="adj2" fmla="val 5065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Выгнутая влево стрелка 93"/>
                        <wps:cNvSpPr/>
                        <wps:spPr>
                          <a:xfrm rot="20371379">
                            <a:off x="814508" y="5033042"/>
                            <a:ext cx="484505" cy="972185"/>
                          </a:xfrm>
                          <a:prstGeom prst="curvedRightArrow">
                            <a:avLst>
                              <a:gd name="adj1" fmla="val 25000"/>
                              <a:gd name="adj2" fmla="val 5065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Выгнутая влево стрелка 94"/>
                        <wps:cNvSpPr/>
                        <wps:spPr>
                          <a:xfrm rot="20371379">
                            <a:off x="960504" y="6185647"/>
                            <a:ext cx="638175" cy="1120140"/>
                          </a:xfrm>
                          <a:prstGeom prst="curvedRightArrow">
                            <a:avLst>
                              <a:gd name="adj1" fmla="val 25000"/>
                              <a:gd name="adj2" fmla="val 5065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Группа 78" o:spid="_x0000_s1026" style="position:absolute;left:0;text-align:left;margin-left:-2.05pt;margin-top:.05pt;width:476.15pt;height:655.85pt;z-index:251741184;mso-height-relative:margin" coordsize="60472,8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">
                <v:group id="Группа 79" o:spid="_x0000_s1027" style="position:absolute;left:3227;width:57245;height:86386" coordorigin=",-768" coordsize="60717,8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type id="_x0000_t112" coordsize="21600,21600" o:spt="112" path="m,l,21600r21600,l21600,xem2610,nfl2610,21600em18990,nfl18990,21600e">
                    <v:stroke joinstyle="miter"/>
                    <v:path o:extrusionok="f" gradientshapeok="t" o:connecttype="rect" textboxrect="2610,0,18990,21600"/>
                  </v:shapetype>
                  <v:shape id="Блок-схема: типовой процесс 80" o:spid="_x0000_s1028" type="#_x0000_t112" style="position:absolute;top:-768;width:60642;height:8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678IA&#10;AADbAAAADwAAAGRycy9kb3ducmV2LnhtbERPy2rCQBTdC/2H4Ra6q5MK1RCdhFIolG7qq1J3l8w1&#10;Cc7ciZlpjH69syi4PJz3ohisET11vnGs4GWcgCAunW64UrDdfDynIHxA1mgck4ILeSjyh9ECM+3O&#10;vKJ+HSoRQ9hnqKAOoc2k9GVNFv3YtcSRO7jOYoiwq6Tu8BzDrZGTJJlKiw3Hhhpbeq+pPK7/rAKm&#10;790Or6/H6dKY9Gf2u//qT3ulnh6HtzmIQEO4i//dn1pBGtfHL/E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vrvwgAAANsAAAAPAAAAAAAAAAAAAAAAAJgCAABkcnMvZG93&#10;bnJldi54bWxQSwUGAAAAAAQABAD1AAAAhwMAAAAA&#10;" fillcolor="#4f81bd [3204]" strokecolor="#243f60 [1604]" strokeweight="2pt">
                    <v:textbox>
                      <w:txbxContent>
                        <w:p w:rsidR="004A1167" w:rsidRPr="0055288E" w:rsidRDefault="004A1167" w:rsidP="0055288E">
                          <w:pPr>
                            <w:pStyle w:val="a4"/>
                            <w:ind w:firstLine="426"/>
                            <w:jc w:val="both"/>
                            <w:rPr>
                              <w:rFonts w:ascii="Times New Roman" w:hAnsi="Times New Roman" w:cs="Times New Roman"/>
                              <w:b/>
                              <w:sz w:val="24"/>
                              <w:szCs w:val="24"/>
                            </w:rPr>
                          </w:pPr>
                          <w:r w:rsidRPr="0055288E">
                            <w:rPr>
                              <w:rFonts w:ascii="Times New Roman" w:hAnsi="Times New Roman" w:cs="Times New Roman"/>
                              <w:b/>
                              <w:sz w:val="24"/>
                              <w:szCs w:val="24"/>
                            </w:rPr>
                            <w:t>Құзыр-</w:t>
                          </w:r>
                          <w:r w:rsidRPr="0055288E">
                            <w:rPr>
                              <w:rFonts w:ascii="Times New Roman" w:hAnsi="Times New Roman" w:cs="Times New Roman"/>
                              <w:sz w:val="24"/>
                              <w:szCs w:val="24"/>
                            </w:rPr>
                            <w:t xml:space="preserve"> объектілер мен процестердің белгілі бір шеңберіне қатысты берілетін және оларға қатысты сапалы өнімді қызмет үшін қажетті өзара байланысты жеке қасиеттердің (білім, білік, дағды, қызмет тәсілдері) жиынтығы</w:t>
                          </w:r>
                        </w:p>
                        <w:p w:rsidR="004A1167" w:rsidRPr="0055288E" w:rsidRDefault="004A1167" w:rsidP="0055288E">
                          <w:pPr>
                            <w:jc w:val="center"/>
                            <w:rPr>
                              <w:sz w:val="24"/>
                              <w:szCs w:val="24"/>
                            </w:rPr>
                          </w:pPr>
                        </w:p>
                      </w:txbxContent>
                    </v:textbox>
                  </v:shape>
                  <v:shape id="Блок-схема: типовой процесс 81" o:spid="_x0000_s1029" type="#_x0000_t112" style="position:absolute;left:1536;top:7914;width:59062;height:9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fdMUA&#10;AADbAAAADwAAAGRycy9kb3ducmV2LnhtbESPzWrDMBCE74W8g9hAb42cQlPjRgklECi95N80t8Xa&#10;2ibSyrUUx8nTV4VCjsPMfMNM5701oqPW144VjEcJCOLC6ZpLBfvd8ikF4QOyRuOYFFzJw3w2eJhi&#10;pt2FN9RtQykihH2GCqoQmkxKX1Rk0Y9cQxy9b9daDFG2pdQtXiLcGvmcJBNpsea4UGFDi4qK0/Zs&#10;FTCt8hxvL6fJ2pj08Pp1/Ox+jko9Dvv3NxCB+nAP/7c/tIJ0DH9f4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90xQAAANsAAAAPAAAAAAAAAAAAAAAAAJgCAABkcnMv&#10;ZG93bnJldi54bWxQSwUGAAAAAAQABAD1AAAAigMAAAAA&#10;" fillcolor="#4f81bd [3204]" strokecolor="#243f60 [1604]" strokeweight="2pt">
                    <v:textbox>
                      <w:txbxContent>
                        <w:p w:rsidR="004A1167" w:rsidRPr="0055288E" w:rsidRDefault="004A1167" w:rsidP="0055288E">
                          <w:pPr>
                            <w:pStyle w:val="a4"/>
                            <w:ind w:firstLine="426"/>
                            <w:jc w:val="both"/>
                            <w:rPr>
                              <w:rFonts w:ascii="Times New Roman" w:hAnsi="Times New Roman" w:cs="Times New Roman"/>
                              <w:spacing w:val="-4"/>
                              <w:sz w:val="24"/>
                              <w:szCs w:val="24"/>
                            </w:rPr>
                          </w:pPr>
                          <w:r w:rsidRPr="0055288E">
                            <w:rPr>
                              <w:rFonts w:ascii="Times New Roman" w:hAnsi="Times New Roman" w:cs="Times New Roman"/>
                              <w:b/>
                              <w:spacing w:val="-4"/>
                              <w:sz w:val="24"/>
                              <w:szCs w:val="24"/>
                              <w:lang w:val="kk-KZ"/>
                            </w:rPr>
                            <w:t>Базалық (жалпы кәсіптік) құзыреттер</w:t>
                          </w:r>
                          <w:r w:rsidRPr="0055288E">
                            <w:rPr>
                              <w:rFonts w:ascii="Times New Roman" w:hAnsi="Times New Roman" w:cs="Times New Roman"/>
                              <w:spacing w:val="-4"/>
                              <w:sz w:val="24"/>
                              <w:szCs w:val="24"/>
                              <w:lang w:val="kk-KZ"/>
                            </w:rPr>
                            <w:t>-</w:t>
                          </w:r>
                          <w:r w:rsidRPr="0055288E">
                            <w:rPr>
                              <w:rFonts w:ascii="Times New Roman" w:hAnsi="Times New Roman" w:cs="Times New Roman"/>
                              <w:spacing w:val="-4"/>
                              <w:sz w:val="24"/>
                              <w:szCs w:val="24"/>
                            </w:rPr>
                            <w:t xml:space="preserve"> әмбебап білім, білік, дағды жүйесі, өзіндік іс-әрекет және жеке жауапкер шілік тәжірибесі; арнайы құзыреттер мен нақты құзыреттер ді кең ауқымды іске асыруды айқындайтын әмбебап құзыреттер</w:t>
                          </w:r>
                        </w:p>
                        <w:p w:rsidR="004A1167" w:rsidRPr="0055288E" w:rsidRDefault="004A1167" w:rsidP="0055288E">
                          <w:pPr>
                            <w:jc w:val="center"/>
                            <w:rPr>
                              <w:sz w:val="24"/>
                              <w:szCs w:val="24"/>
                            </w:rPr>
                          </w:pPr>
                        </w:p>
                      </w:txbxContent>
                    </v:textbox>
                  </v:shape>
                  <v:shape id="Блок-схема: типовой процесс 82" o:spid="_x0000_s1030" type="#_x0000_t112" style="position:absolute;left:3918;top:17212;width:56738;height:8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BA8UA&#10;AADbAAAADwAAAGRycy9kb3ducmV2LnhtbESPT2vCQBTE7wW/w/IEb3WjoA2pqxRBKL1Y/1Jvj+xr&#10;Etx9G7NrTP303ULB4zAzv2Fmi84a0VLjK8cKRsMEBHHudMWFgv1u9ZyC8AFZo3FMCn7Iw2Lee5ph&#10;pt2NN9RuQyEihH2GCsoQ6kxKn5dk0Q9dTRy9b9dYDFE2hdQN3iLcGjlOkqm0WHFcKLGmZUn5eXu1&#10;CpjWxyPeJ+fppzHp4eXr9NFeTkoN+t3bK4hAXXiE/9vvWkE6hr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MEDxQAAANsAAAAPAAAAAAAAAAAAAAAAAJgCAABkcnMv&#10;ZG93bnJldi54bWxQSwUGAAAAAAQABAD1AAAAigMAAAAA&#10;" fillcolor="#4f81bd [3204]" strokecolor="#243f60 [1604]" strokeweight="2pt">
                    <v:textbox>
                      <w:txbxContent>
                        <w:p w:rsidR="004A1167" w:rsidRPr="0055288E" w:rsidRDefault="004A1167" w:rsidP="0055288E">
                          <w:pPr>
                            <w:pStyle w:val="a4"/>
                            <w:ind w:firstLine="426"/>
                            <w:jc w:val="both"/>
                            <w:rPr>
                              <w:rFonts w:ascii="Times New Roman" w:hAnsi="Times New Roman" w:cs="Times New Roman"/>
                              <w:sz w:val="24"/>
                              <w:szCs w:val="24"/>
                            </w:rPr>
                          </w:pPr>
                          <w:r w:rsidRPr="0055288E">
                            <w:rPr>
                              <w:rFonts w:ascii="Times New Roman" w:hAnsi="Times New Roman" w:cs="Times New Roman"/>
                              <w:b/>
                              <w:sz w:val="24"/>
                              <w:szCs w:val="24"/>
                            </w:rPr>
                            <w:t xml:space="preserve">Кілттік құзыреттер - </w:t>
                          </w:r>
                          <w:r w:rsidRPr="0055288E">
                            <w:rPr>
                              <w:rFonts w:ascii="Times New Roman" w:hAnsi="Times New Roman" w:cs="Times New Roman"/>
                              <w:sz w:val="24"/>
                              <w:szCs w:val="24"/>
                            </w:rPr>
                            <w:t>маманың кәсіби іс-әрекет бары сында алған білімі мен дағдыларын жұмылдыруға, сондай-ақ іс-әрекетті орындаудың жалпыланған әдістерін қолдануға қабілеттілігі</w:t>
                          </w:r>
                        </w:p>
                        <w:p w:rsidR="004A1167" w:rsidRPr="0055288E" w:rsidRDefault="004A1167" w:rsidP="0055288E">
                          <w:pPr>
                            <w:jc w:val="center"/>
                            <w:rPr>
                              <w:sz w:val="24"/>
                              <w:szCs w:val="24"/>
                            </w:rPr>
                          </w:pPr>
                        </w:p>
                      </w:txbxContent>
                    </v:textbox>
                  </v:shape>
                  <v:shape id="Блок-схема: типовой процесс 83" o:spid="_x0000_s1031" type="#_x0000_t112" style="position:absolute;left:6608;top:25895;width:54038;height:18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kmMUA&#10;AADbAAAADwAAAGRycy9kb3ducmV2LnhtbESPT2vCQBTE7wW/w/KE3nSjpRpSVxGhUHqp/yr19si+&#10;JsHdt2l2G1M/vSsIPQ4z8xtmtuisES01vnKsYDRMQBDnTldcKNjvXgcpCB+QNRrHpOCPPCzmvYcZ&#10;ZtqdeUPtNhQiQthnqKAMoc6k9HlJFv3Q1cTR+3aNxRBlU0jd4DnCrZHjJJlIixXHhRJrWpWUn7a/&#10;VgHTx+GAl+fTZG1M+jn9Or63P0elHvvd8gVEoC78h+/tN60gfYLbl/g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GSYxQAAANsAAAAPAAAAAAAAAAAAAAAAAJgCAABkcnMv&#10;ZG93bnJldi54bWxQSwUGAAAAAAQABAD1AAAAigMAAAAA&#10;" fillcolor="#4f81bd [3204]" strokecolor="#243f60 [1604]" strokeweight="2pt">
                    <v:textbox>
                      <w:txbxContent>
                        <w:p w:rsidR="004A1167" w:rsidRPr="0055288E" w:rsidRDefault="004A1167" w:rsidP="0055288E">
                          <w:pPr>
                            <w:pStyle w:val="a4"/>
                            <w:ind w:firstLine="426"/>
                            <w:jc w:val="both"/>
                            <w:rPr>
                              <w:rFonts w:ascii="Times New Roman" w:hAnsi="Times New Roman" w:cs="Times New Roman"/>
                              <w:b/>
                              <w:sz w:val="24"/>
                              <w:szCs w:val="24"/>
                            </w:rPr>
                          </w:pPr>
                          <w:r w:rsidRPr="0055288E">
                            <w:rPr>
                              <w:rFonts w:ascii="Times New Roman" w:hAnsi="Times New Roman" w:cs="Times New Roman"/>
                              <w:b/>
                              <w:sz w:val="24"/>
                              <w:szCs w:val="24"/>
                            </w:rPr>
                            <w:t>Құзыреттілік -</w:t>
                          </w:r>
                          <w:r w:rsidRPr="0055288E">
                            <w:rPr>
                              <w:rFonts w:ascii="Times New Roman" w:hAnsi="Times New Roman" w:cs="Times New Roman"/>
                              <w:sz w:val="24"/>
                              <w:szCs w:val="24"/>
                            </w:rPr>
                            <w:t xml:space="preserve"> қоршаған ортадағы қандай да бір салада тиімді өзара іс-қимыл жасау мүмкіндігін қамта масыз ететін және оған қажетті құзыреттерге (комму никативтік, танымдық, интеллектуалдық, интеллек туал ды-корпоративтік, ақпараттық, технологиялық, мәдениет танулық, психологиялық, психологиялық-педагогикалық, кәсіби, әлеуметтік-психологиялық, жалпы мәдени және т.б.) тәуелді кешенді (білім, білік және дағды, іс-әрекет тәжірибесі, жеке тұлғалық қасиеттер жүйесі) кешенді ресурстары </w:t>
                          </w:r>
                        </w:p>
                        <w:p w:rsidR="004A1167" w:rsidRPr="0055288E" w:rsidRDefault="004A1167" w:rsidP="0055288E">
                          <w:pPr>
                            <w:jc w:val="center"/>
                            <w:rPr>
                              <w:sz w:val="24"/>
                              <w:szCs w:val="24"/>
                            </w:rPr>
                          </w:pPr>
                        </w:p>
                      </w:txbxContent>
                    </v:textbox>
                  </v:shape>
                  <v:shape id="Блок-схема: типовой процесс 84" o:spid="_x0000_s1032" type="#_x0000_t112" style="position:absolute;left:8606;top:45028;width:52025;height:9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87MUA&#10;AADbAAAADwAAAGRycy9kb3ducmV2LnhtbESPT2vCQBTE7wW/w/KE3nSjtBpSVxGhUHqp/yr19si+&#10;JsHdt2l2G1M/vSsIPQ4z8xtmtuisES01vnKsYDRMQBDnTldcKNjvXgcpCB+QNRrHpOCPPCzmvYcZ&#10;ZtqdeUPtNhQiQthnqKAMoc6k9HlJFv3Q1cTR+3aNxRBlU0jd4DnCrZHjJJlIixXHhRJrWpWUn7a/&#10;VgHTx+GAl+fTZG1M+jn9Or63P0elHvvd8gVEoC78h+/tN60gfYLbl/g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fzsxQAAANsAAAAPAAAAAAAAAAAAAAAAAJgCAABkcnMv&#10;ZG93bnJldi54bWxQSwUGAAAAAAQABAD1AAAAigMAAAAA&#10;" fillcolor="#4f81bd [3204]" strokecolor="#243f60 [1604]" strokeweight="2pt">
                    <v:textbox>
                      <w:txbxContent>
                        <w:p w:rsidR="004A1167" w:rsidRPr="0055288E" w:rsidRDefault="004A1167" w:rsidP="0055288E">
                          <w:pPr>
                            <w:pStyle w:val="a4"/>
                            <w:ind w:firstLine="284"/>
                            <w:jc w:val="both"/>
                            <w:rPr>
                              <w:rFonts w:ascii="Times New Roman" w:hAnsi="Times New Roman" w:cs="Times New Roman"/>
                              <w:sz w:val="24"/>
                              <w:szCs w:val="24"/>
                            </w:rPr>
                          </w:pPr>
                          <w:r w:rsidRPr="0055288E">
                            <w:rPr>
                              <w:rFonts w:ascii="Times New Roman" w:hAnsi="Times New Roman" w:cs="Times New Roman"/>
                              <w:b/>
                              <w:sz w:val="24"/>
                              <w:szCs w:val="24"/>
                            </w:rPr>
                            <w:t xml:space="preserve">Кәсіби құзыреттілік - </w:t>
                          </w:r>
                          <w:r w:rsidRPr="0055288E">
                            <w:rPr>
                              <w:rFonts w:ascii="Times New Roman" w:hAnsi="Times New Roman" w:cs="Times New Roman"/>
                              <w:sz w:val="24"/>
                              <w:szCs w:val="24"/>
                            </w:rPr>
                            <w:t xml:space="preserve">нақты тарихи сәтте қоғамда қабылданған нормаларға, стандарттар мен талаптарға сәйкес кәсіби функцияларды сәтті орындау қабілеті мен дайындығын анықтайтын интегралды кәсіби және жеке сипаттама </w:t>
                          </w:r>
                        </w:p>
                        <w:p w:rsidR="004A1167" w:rsidRPr="0055288E" w:rsidRDefault="004A1167" w:rsidP="0055288E">
                          <w:pPr>
                            <w:jc w:val="center"/>
                            <w:rPr>
                              <w:sz w:val="24"/>
                              <w:szCs w:val="24"/>
                            </w:rPr>
                          </w:pPr>
                        </w:p>
                      </w:txbxContent>
                    </v:textbox>
                  </v:shape>
                  <v:shape id="Блок-схема: типовой процесс 85" o:spid="_x0000_s1033" type="#_x0000_t112" style="position:absolute;left:14527;top:63623;width:46190;height:15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Zd8UA&#10;AADbAAAADwAAAGRycy9kb3ducmV2LnhtbESPQWvCQBSE7wX/w/IEb3VjQQ2pqxShIF5srUq9PbKv&#10;SXD3bcyuMe2vdwWhx2FmvmFmi84a0VLjK8cKRsMEBHHudMWFgt3X+3MKwgdkjcYxKfglD4t572mG&#10;mXZX/qR2GwoRIewzVFCGUGdS+rwki37oauLo/bjGYoiyKaRu8Brh1siXJJlIixXHhRJrWpaUn7YX&#10;q4Bpczjg3/g0+TAm3U+/j+v2fFRq0O/eXkEE6sJ/+NFeaQXpG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Vl3xQAAANsAAAAPAAAAAAAAAAAAAAAAAJgCAABkcnMv&#10;ZG93bnJldi54bWxQSwUGAAAAAAQABAD1AAAAigMAAAAA&#10;" fillcolor="#4f81bd [3204]" strokecolor="#243f60 [1604]" strokeweight="2pt">
                    <v:textbox>
                      <w:txbxContent>
                        <w:p w:rsidR="004A1167" w:rsidRPr="0055288E" w:rsidRDefault="004A1167" w:rsidP="0055288E">
                          <w:pPr>
                            <w:pStyle w:val="a4"/>
                            <w:ind w:firstLine="284"/>
                            <w:jc w:val="both"/>
                            <w:rPr>
                              <w:sz w:val="24"/>
                              <w:szCs w:val="24"/>
                            </w:rPr>
                          </w:pPr>
                          <w:r w:rsidRPr="0055288E">
                            <w:rPr>
                              <w:rFonts w:ascii="Times New Roman" w:hAnsi="Times New Roman" w:cs="Times New Roman"/>
                              <w:b/>
                              <w:sz w:val="24"/>
                              <w:szCs w:val="24"/>
                            </w:rPr>
                            <w:t>Арнайы құзыреттілік -</w:t>
                          </w:r>
                          <w:r w:rsidRPr="0055288E">
                            <w:rPr>
                              <w:rFonts w:ascii="Times New Roman" w:hAnsi="Times New Roman" w:cs="Times New Roman"/>
                              <w:sz w:val="24"/>
                              <w:szCs w:val="24"/>
                            </w:rPr>
                            <w:t xml:space="preserve"> </w:t>
                          </w:r>
                          <w:r w:rsidRPr="0055288E">
                            <w:rPr>
                              <w:rFonts w:ascii="Times New Roman" w:hAnsi="Times New Roman" w:cs="Times New Roman"/>
                              <w:b/>
                              <w:i/>
                              <w:sz w:val="24"/>
                              <w:szCs w:val="24"/>
                              <w:lang w:val="kk-KZ"/>
                            </w:rPr>
                            <w:t>болашақ бастауыш сынып мұғалімдерінің арнайы құзыреттілігі ұғымын пәндік, әдістемелік, жобалау компонен ттерінің жиынтығы мен сипатталатын және нақты пәндік немесе пәннен тыс саласының ерекшелігін көрсететін бәсекеге қабілетті даярлығы ретінде қарастырамыз</w:t>
                          </w:r>
                        </w:p>
                      </w:txbxContent>
                    </v:textbox>
                  </v:shape>
                  <v:shape id="Блок-схема: типовой процесс 86" o:spid="_x0000_s1034" type="#_x0000_t112" style="position:absolute;left:11833;top:55017;width:48806;height:8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HAMUA&#10;AADbAAAADwAAAGRycy9kb3ducmV2LnhtbESPQWvCQBSE74L/YXlCb7qx0Biiq0ihIF5atZV6e2Sf&#10;SXD3bZrdxtRf3y0IPQ4z8w2zWPXWiI5aXztWMJ0kIIgLp2suFbwfXsYZCB+QNRrHpOCHPKyWw8EC&#10;c+2uvKNuH0oRIexzVFCF0ORS+qIii37iGuLonV1rMUTZllK3eI1wa+RjkqTSYs1xocKGnisqLvtv&#10;q4Dp9XjE29MlfTMm+5h9nrbd10mph1G/noMI1If/8L290QqyF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8cAxQAAANsAAAAPAAAAAAAAAAAAAAAAAJgCAABkcnMv&#10;ZG93bnJldi54bWxQSwUGAAAAAAQABAD1AAAAigMAAAAA&#10;" fillcolor="#4f81bd [3204]" strokecolor="#243f60 [1604]" strokeweight="2pt">
                    <v:textbox>
                      <w:txbxContent>
                        <w:p w:rsidR="004A1167" w:rsidRPr="0055288E" w:rsidRDefault="004A1167" w:rsidP="0055288E">
                          <w:pPr>
                            <w:pStyle w:val="a4"/>
                            <w:ind w:firstLine="284"/>
                            <w:jc w:val="both"/>
                            <w:rPr>
                              <w:rFonts w:ascii="Times New Roman" w:hAnsi="Times New Roman" w:cs="Times New Roman"/>
                              <w:sz w:val="24"/>
                              <w:szCs w:val="24"/>
                            </w:rPr>
                          </w:pPr>
                          <w:r w:rsidRPr="0055288E">
                            <w:rPr>
                              <w:rFonts w:ascii="Times New Roman" w:hAnsi="Times New Roman" w:cs="Times New Roman"/>
                              <w:b/>
                              <w:sz w:val="24"/>
                              <w:szCs w:val="24"/>
                            </w:rPr>
                            <w:t>Педагогикалық құзыреттілік-</w:t>
                          </w:r>
                          <w:r w:rsidRPr="0055288E">
                            <w:rPr>
                              <w:rFonts w:ascii="Times New Roman" w:hAnsi="Times New Roman" w:cs="Times New Roman"/>
                              <w:sz w:val="24"/>
                              <w:szCs w:val="24"/>
                            </w:rPr>
                            <w:t xml:space="preserve"> оқу-тәрбие міндеттерінің кең ауқымын сәтті шешуге ықпал ететін игерілген негізгі психологиялық-педагоги калық білім мен дағдылар жиынтығы</w:t>
                          </w:r>
                        </w:p>
                        <w:p w:rsidR="004A1167" w:rsidRPr="0055288E" w:rsidRDefault="004A1167" w:rsidP="0055288E">
                          <w:pPr>
                            <w:ind w:firstLine="284"/>
                            <w:jc w:val="center"/>
                            <w:rPr>
                              <w:sz w:val="24"/>
                              <w:szCs w:val="24"/>
                            </w:rPr>
                          </w:pPr>
                        </w:p>
                      </w:txbxContent>
                    </v:textbox>
                  </v:shape>
                  <v:shape id="Блок-схема: типовой процесс 87" o:spid="_x0000_s1035" type="#_x0000_t112" style="position:absolute;left:16944;top:79061;width:43715;height:6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tim8UA&#10;AADbAAAADwAAAGRycy9kb3ducmV2LnhtbESPT2vCQBTE7wW/w/KE3upGQQ2pqxRBKF5a/4V6e2Rf&#10;k+Du2zS7jWk/fVcoeBxm5jfMYtVbIzpqfe1YwXiUgCAunK65VHA8bJ5SED4gazSOScEPeVgtBw8L&#10;zLS78o66fShFhLDPUEEVQpNJ6YuKLPqRa4ij9+laiyHKtpS6xWuEWyMnSTKTFmuOCxU2tK6ouOy/&#10;rQKmtzzH3+ll9m5Mepp/nLfd11mpx2H/8gwiUB/u4f/2q1aQzuH2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2KbxQAAANsAAAAPAAAAAAAAAAAAAAAAAJgCAABkcnMv&#10;ZG93bnJldi54bWxQSwUGAAAAAAQABAD1AAAAigMAAAAA&#10;" fillcolor="#4f81bd [3204]" strokecolor="#243f60 [1604]" strokeweight="2pt">
                    <v:textbox>
                      <w:txbxContent>
                        <w:p w:rsidR="004A1167" w:rsidRPr="0055288E" w:rsidRDefault="004A1167" w:rsidP="0055288E">
                          <w:pPr>
                            <w:jc w:val="both"/>
                            <w:rPr>
                              <w:sz w:val="24"/>
                              <w:szCs w:val="24"/>
                              <w:lang w:val="kk-KZ"/>
                            </w:rPr>
                          </w:pPr>
                          <w:r w:rsidRPr="0055288E">
                            <w:rPr>
                              <w:sz w:val="24"/>
                              <w:szCs w:val="24"/>
                              <w:lang w:val="ru-RU"/>
                            </w:rPr>
                            <w:t>Құзыреттілікті-жалпы; кәсіби құзыретті лікті - ерекше; арнайы құзыреттерді жеке</w:t>
                          </w:r>
                        </w:p>
                      </w:txbxContent>
                    </v:textbox>
                  </v:shape>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88" o:spid="_x0000_s1036" type="#_x0000_t102" style="position:absolute;left:1536;top:16136;width:4293;height:6655;rotation:-13419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yYbwA&#10;AADbAAAADwAAAGRycy9kb3ducmV2LnhtbERPSwrCMBDdC94hjOBOU11IrUZRUXEl+DnA0IxtsZmU&#10;JtbW05uF4PLx/st1a0rRUO0Kywom4wgEcWp1wZmC++0wikE4j6yxtEwKOnKwXvV7S0y0ffOFmqvP&#10;RAhhl6CC3PsqkdKlORl0Y1sRB+5ha4M+wDqTusZ3CDelnEbRTBosODTkWNEup/R5fRkFrvvczZb2&#10;p4eccjo5N90xnndKDQftZgHCU+v/4p/7pBXEYWz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CnJhvAAAANsAAAAPAAAAAAAAAAAAAAAAAJgCAABkcnMvZG93bnJldi54&#10;bWxQSwUGAAAAAAQABAD1AAAAgQMAAAAA&#10;" adj="14543,19813,16200" fillcolor="#4f81bd [3204]" strokecolor="#243f60 [1604]" strokeweight="2pt"/>
                <v:shape id="Выгнутая влево стрелка 89" o:spid="_x0000_s1037" type="#_x0000_t102" style="position:absolute;top:6608;width:4292;height:6655;rotation:-13419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X+sMA&#10;AADbAAAADwAAAGRycy9kb3ducmV2LnhtbESPzWrDMBCE74W8g9hAb7UcH4rjWA5JaEtOhSZ5gMVa&#10;/xBrZSzFP336qlDocZiZb5h8P5tOjDS41rKCTRSDIC6tbrlWcLu+v6QgnEfW2FkmBQs52Berpxwz&#10;bSf+ovHiaxEg7DJU0HjfZ1K6siGDLrI9cfAqOxj0QQ611ANOAW46mcTxqzTYclhosKdTQ+X98jAK&#10;3PJ9M0d6O1cy4XLzOS4f6XZR6nk9H3YgPM3+P/zXPmsF6RZ+v4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bX+sMAAADbAAAADwAAAAAAAAAAAAAAAACYAgAAZHJzL2Rv&#10;d25yZXYueG1sUEsFBgAAAAAEAAQA9QAAAIgDAAAAAA==&#10;" adj="14543,19813,16200" fillcolor="#4f81bd [3204]" strokecolor="#243f60 [1604]" strokeweight="2pt"/>
                <v:shape id="Выгнутая влево стрелка 90" o:spid="_x0000_s1038" type="#_x0000_t102" style="position:absolute;left:12755;top:76456;width:5467;height:9233;rotation:-13419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OGMIA&#10;AADbAAAADwAAAGRycy9kb3ducmV2LnhtbERPS0vDQBC+C/0PyxS82Y1StI3dFi2KxVL6PHgcsmMS&#10;zM6G3bFJ/fXuQfD48b1ni9416kwh1p4N3I4yUMSFtzWXBk7H15sJqCjIFhvPZOBCERbzwdUMc+s7&#10;3tP5IKVKIRxzNFCJtLnWsajIYRz5ljhxnz44lARDqW3ALoW7Rt9l2b12WHNqqLClZUXF1+HbGVg6&#10;Cc3Pabd+e355+Hgfb2Vcdhtjrof90yMooV7+xX/ulTUwTevTl/QD9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E4YwgAAANsAAAAPAAAAAAAAAAAAAAAAAJgCAABkcnMvZG93&#10;bnJldi54bWxQSwUGAAAAAAQABAD1AAAAhwMAAAAA&#10;" adj="15121,19959,16200" fillcolor="#4f81bd [3204]" strokecolor="#243f60 [1604]" strokeweight="2pt"/>
                <v:shape id="Выгнутая влево стрелка 91" o:spid="_x0000_s1039" type="#_x0000_t102" style="position:absolute;left:3995;top:25741;width:4293;height:6655;rotation:-13419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IcIA&#10;AADbAAAADwAAAGRycy9kb3ducmV2LnhtbESPzYrCQBCE7wu+w9DC3tZJPIhGJ6Ki4knw5wGaTOcH&#10;Mz0hM8Zkn35nQfBYVNVX1Grdm1p01LrKsoJ4EoEgzqyuuFBwvx1+5iCcR9ZYWyYFAzlYp6OvFSba&#10;vvhC3dUXIkDYJaig9L5JpHRZSQbdxDbEwctta9AH2RZSt/gKcFPLaRTNpMGKw0KJDe1Kyh7Xp1Hg&#10;ht+72dL+lMspZ/G5G47zxaDU97jfLEF46v0n/G6ftIJFDP9fwg+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U0hwgAAANsAAAAPAAAAAAAAAAAAAAAAAJgCAABkcnMvZG93&#10;bnJldi54bWxQSwUGAAAAAAQABAD1AAAAhwMAAAAA&#10;" adj="14543,19813,16200" fillcolor="#4f81bd [3204]" strokecolor="#243f60 [1604]" strokeweight="2pt"/>
                <v:shape id="Выгнутая влево стрелка 92" o:spid="_x0000_s1040" type="#_x0000_t102" style="position:absolute;left:6531;top:41109;width:4293;height:7709;rotation:-13419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70cMA&#10;AADbAAAADwAAAGRycy9kb3ducmV2LnhtbESPQWsCMRSE74L/ITyhN80qRerWKKKUFj1Vpb0+ktfd&#10;xc3LkkR36683guBxmJlvmPmys7W4kA+VYwXjUQaCWDtTcaHgePgYvoEIEdlg7ZgU/FOA5aLfm2Nu&#10;XMvfdNnHQiQIhxwVlDE2uZRBl2QxjFxDnLw/5y3GJH0hjcc2wW0tJ1k2lRYrTgslNrQuSZ/2Z6tA&#10;t6+71m3jzGvZmPXvdPPzeb4q9TLoVu8gInXxGX60v4yC2Q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p70cMAAADbAAAADwAAAAAAAAAAAAAAAACYAgAAZHJzL2Rv&#10;d25yZXYueG1sUEsFBgAAAAAEAAQA9QAAAIgDAAAAAA==&#10;" adj="15508,20057,16200" fillcolor="#4f81bd [3204]" strokecolor="#243f60 [1604]" strokeweight="2pt"/>
                <v:shape id="Выгнутая влево стрелка 93" o:spid="_x0000_s1041" type="#_x0000_t102" style="position:absolute;left:8145;top:50330;width:4845;height:9722;rotation:-13419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64sMA&#10;AADbAAAADwAAAGRycy9kb3ducmV2LnhtbESPT2sCMRTE7wW/Q3hCbzVbhWJXoxRFsOjFfz0/N6+b&#10;pZuXJcm6229vCgWPw8z8hpkve1uLG/lQOVbwOspAEBdOV1wqOJ82L1MQISJrrB2Tgl8KsFwMnuaY&#10;a9fxgW7HWIoE4ZCjAhNjk0sZCkMWw8g1xMn7dt5iTNKXUnvsEtzWcpxlb9JixWnBYEMrQ8XPsbUK&#10;dp87w5f269xdsj27uvWT1fqq1POw/5iBiNTHR/i/vdUK3ifw9yX9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64sMAAADbAAAADwAAAAAAAAAAAAAAAACYAgAAZHJzL2Rv&#10;d25yZXYueG1sUEsFBgAAAAAEAAQA9QAAAIgDAAAAAA==&#10;" adj="16148,20220,16200" fillcolor="#4f81bd [3204]" strokecolor="#243f60 [1604]" strokeweight="2pt"/>
                <v:shape id="Выгнутая влево стрелка 94" o:spid="_x0000_s1042" type="#_x0000_t102" style="position:absolute;left:9605;top:61856;width:6381;height:11201;rotation:-13419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1B8UA&#10;AADbAAAADwAAAGRycy9kb3ducmV2LnhtbESPQWvCQBSE74L/YXlCb7ppCW1NsxHRtgieEuvB2zP7&#10;moRm34bsNqb/3hUKHoeZ+YZJV6NpxUC9aywreFxEIIhLqxuuFHwdPuavIJxH1thaJgV/5GCVTScp&#10;JtpeOKeh8JUIEHYJKqi97xIpXVmTQbewHXHwvm1v0AfZV1L3eAlw08qnKHqWBhsOCzV2tKmp/Cl+&#10;jQKXv5+2ulvnuD/G0ebzfChezFaph9m4fgPhafT38H97pxUsY7h9C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XUHxQAAANsAAAAPAAAAAAAAAAAAAAAAAJgCAABkcnMv&#10;ZG93bnJldi54bWxQSwUGAAAAAAQABAD1AAAAigMAAAAA&#10;" adj="15367,20022,16200" fillcolor="#4f81bd [3204]" strokecolor="#243f60 [1604]" strokeweight="2pt"/>
              </v:group>
            </w:pict>
          </mc:Fallback>
        </mc:AlternateContent>
      </w:r>
    </w:p>
    <w:p w:rsidR="00BA3978" w:rsidRPr="0055288E" w:rsidRDefault="00BA3978" w:rsidP="00B375A2">
      <w:pPr>
        <w:ind w:firstLine="709"/>
        <w:jc w:val="both"/>
        <w:rPr>
          <w:sz w:val="28"/>
          <w:szCs w:val="28"/>
          <w:lang w:val="kk-KZ"/>
        </w:rPr>
      </w:pPr>
    </w:p>
    <w:p w:rsidR="00BA3978" w:rsidRPr="0055288E" w:rsidRDefault="00BA3978" w:rsidP="00B375A2">
      <w:pPr>
        <w:ind w:firstLine="709"/>
        <w:jc w:val="both"/>
        <w:rPr>
          <w:sz w:val="28"/>
          <w:szCs w:val="28"/>
          <w:lang w:val="kk-KZ"/>
        </w:rPr>
      </w:pPr>
    </w:p>
    <w:p w:rsidR="00BA3978" w:rsidRPr="0055288E" w:rsidRDefault="00BA3978" w:rsidP="00B375A2">
      <w:pPr>
        <w:ind w:firstLine="709"/>
        <w:jc w:val="both"/>
        <w:rPr>
          <w:sz w:val="28"/>
          <w:szCs w:val="28"/>
          <w:lang w:val="kk-KZ"/>
        </w:rPr>
      </w:pPr>
    </w:p>
    <w:p w:rsidR="00BA3978" w:rsidRPr="0055288E" w:rsidRDefault="00BA3978" w:rsidP="00B375A2">
      <w:pPr>
        <w:ind w:firstLine="709"/>
        <w:jc w:val="both"/>
        <w:rPr>
          <w:sz w:val="28"/>
          <w:szCs w:val="28"/>
          <w:lang w:val="kk-KZ"/>
        </w:rPr>
      </w:pPr>
    </w:p>
    <w:p w:rsidR="00BA3978" w:rsidRPr="0055288E" w:rsidRDefault="00BA3978" w:rsidP="00B375A2">
      <w:pPr>
        <w:ind w:firstLine="709"/>
        <w:jc w:val="both"/>
        <w:rPr>
          <w:sz w:val="28"/>
          <w:szCs w:val="28"/>
          <w:lang w:val="kk-KZ"/>
        </w:rPr>
      </w:pPr>
    </w:p>
    <w:p w:rsidR="00BA3978" w:rsidRPr="0055288E" w:rsidRDefault="00BA3978" w:rsidP="00B375A2">
      <w:pPr>
        <w:ind w:firstLine="709"/>
        <w:jc w:val="both"/>
        <w:rPr>
          <w:sz w:val="28"/>
          <w:szCs w:val="28"/>
          <w:lang w:val="kk-KZ"/>
        </w:rPr>
      </w:pPr>
    </w:p>
    <w:p w:rsidR="00BA3978" w:rsidRPr="0055288E" w:rsidRDefault="00BA3978" w:rsidP="00B375A2">
      <w:pPr>
        <w:ind w:firstLine="709"/>
        <w:jc w:val="both"/>
        <w:rPr>
          <w:sz w:val="28"/>
          <w:szCs w:val="28"/>
          <w:lang w:val="kk-KZ"/>
        </w:rPr>
      </w:pPr>
    </w:p>
    <w:p w:rsidR="00BA3978" w:rsidRPr="0055288E" w:rsidRDefault="00BA3978" w:rsidP="00B375A2">
      <w:pPr>
        <w:ind w:firstLine="709"/>
        <w:jc w:val="both"/>
        <w:rPr>
          <w:sz w:val="28"/>
          <w:szCs w:val="28"/>
          <w:lang w:val="kk-KZ"/>
        </w:rPr>
      </w:pPr>
    </w:p>
    <w:p w:rsidR="00BA3978" w:rsidRPr="0055288E" w:rsidRDefault="00BA3978" w:rsidP="00B375A2">
      <w:pPr>
        <w:ind w:firstLine="709"/>
        <w:jc w:val="both"/>
        <w:rPr>
          <w:sz w:val="28"/>
          <w:szCs w:val="28"/>
          <w:lang w:val="kk-KZ"/>
        </w:rPr>
      </w:pPr>
    </w:p>
    <w:p w:rsidR="00F54CC3" w:rsidRPr="0055288E" w:rsidRDefault="00F54CC3"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5288E" w:rsidRDefault="0055288E" w:rsidP="00A55E71">
      <w:pPr>
        <w:shd w:val="clear" w:color="auto" w:fill="FFFFFF"/>
        <w:tabs>
          <w:tab w:val="left" w:pos="396"/>
          <w:tab w:val="left" w:pos="3544"/>
        </w:tabs>
        <w:jc w:val="center"/>
        <w:rPr>
          <w:sz w:val="28"/>
          <w:szCs w:val="28"/>
          <w:lang w:val="kk-KZ"/>
        </w:rPr>
      </w:pPr>
    </w:p>
    <w:p w:rsidR="005D15EB" w:rsidRPr="0055288E" w:rsidRDefault="005D15EB" w:rsidP="00A55E71">
      <w:pPr>
        <w:shd w:val="clear" w:color="auto" w:fill="FFFFFF"/>
        <w:tabs>
          <w:tab w:val="left" w:pos="396"/>
          <w:tab w:val="left" w:pos="3544"/>
        </w:tabs>
        <w:jc w:val="center"/>
        <w:rPr>
          <w:sz w:val="28"/>
          <w:szCs w:val="28"/>
          <w:lang w:val="kk-KZ"/>
        </w:rPr>
      </w:pPr>
      <w:r w:rsidRPr="0055288E">
        <w:rPr>
          <w:sz w:val="28"/>
          <w:szCs w:val="28"/>
          <w:lang w:val="kk-KZ"/>
        </w:rPr>
        <w:t>Сурет 1</w:t>
      </w:r>
      <w:r w:rsidR="00C023E0" w:rsidRPr="0055288E">
        <w:rPr>
          <w:sz w:val="28"/>
          <w:szCs w:val="28"/>
          <w:lang w:val="kk-KZ"/>
        </w:rPr>
        <w:t xml:space="preserve"> </w:t>
      </w:r>
      <w:r w:rsidR="00BA3978" w:rsidRPr="0055288E">
        <w:rPr>
          <w:sz w:val="28"/>
          <w:szCs w:val="28"/>
          <w:lang w:val="kk-KZ"/>
        </w:rPr>
        <w:t>–</w:t>
      </w:r>
      <w:r w:rsidRPr="0055288E">
        <w:rPr>
          <w:sz w:val="28"/>
          <w:szCs w:val="28"/>
          <w:lang w:val="kk-KZ"/>
        </w:rPr>
        <w:t xml:space="preserve"> Болашақ б</w:t>
      </w:r>
      <w:r w:rsidR="00BB609A" w:rsidRPr="0055288E">
        <w:rPr>
          <w:sz w:val="28"/>
          <w:szCs w:val="28"/>
          <w:lang w:val="kk-KZ"/>
        </w:rPr>
        <w:t>а</w:t>
      </w:r>
      <w:r w:rsidRPr="0055288E">
        <w:rPr>
          <w:sz w:val="28"/>
          <w:szCs w:val="28"/>
          <w:lang w:val="kk-KZ"/>
        </w:rPr>
        <w:t>стауыш сынып мұғалімдерінің арнайы құзыреттілігінің сипаттамасы</w:t>
      </w:r>
    </w:p>
    <w:p w:rsidR="00F54CC3" w:rsidRPr="0055288E" w:rsidRDefault="00F54CC3" w:rsidP="00A55E71">
      <w:pPr>
        <w:ind w:firstLine="709"/>
        <w:jc w:val="both"/>
        <w:rPr>
          <w:sz w:val="28"/>
          <w:szCs w:val="28"/>
          <w:lang w:val="kk-KZ"/>
        </w:rPr>
      </w:pPr>
    </w:p>
    <w:p w:rsidR="00F54CC3" w:rsidRPr="0055288E" w:rsidRDefault="00F54CC3" w:rsidP="00F54CC3">
      <w:pPr>
        <w:jc w:val="both"/>
        <w:rPr>
          <w:sz w:val="28"/>
          <w:szCs w:val="28"/>
          <w:lang w:val="kk-KZ"/>
        </w:rPr>
      </w:pPr>
      <w:r w:rsidRPr="0055288E">
        <w:rPr>
          <w:sz w:val="28"/>
          <w:szCs w:val="28"/>
          <w:lang w:val="kk-KZ"/>
        </w:rPr>
        <w:lastRenderedPageBreak/>
        <w:t>педагогикалық іс-әрекеттің нақты жағдайларында туындайтын кәсіби мәселелерді және типтік кәсіби міндеттерді шешу қабілетін анықтайтын интегралды сипаттама.</w:t>
      </w:r>
    </w:p>
    <w:p w:rsidR="006352F8" w:rsidRPr="0055288E" w:rsidRDefault="006352F8" w:rsidP="00A55E71">
      <w:pPr>
        <w:ind w:firstLine="709"/>
        <w:jc w:val="both"/>
        <w:rPr>
          <w:sz w:val="28"/>
          <w:szCs w:val="28"/>
          <w:lang w:val="kk-KZ"/>
        </w:rPr>
      </w:pPr>
      <w:r w:rsidRPr="0055288E">
        <w:rPr>
          <w:sz w:val="28"/>
          <w:szCs w:val="28"/>
          <w:lang w:val="kk-KZ"/>
        </w:rPr>
        <w:t>Мұғалімнің кәсіби іс-әрекетінің тар (арнайы) саласындағы нақты пәндік немесе пәннен тыс саласының ерекшелігін көрсететін оқу пәні мен кәсіби іс-әрекеттің нақты саласы бойынша өз бетінше жүзеге асыруға, басқаруға, өз еңбегінің нәтижелерін сын тұрғысынан бағалау.</w:t>
      </w:r>
    </w:p>
    <w:p w:rsidR="006352F8" w:rsidRPr="0055288E" w:rsidRDefault="006352F8" w:rsidP="00A55E71">
      <w:pPr>
        <w:ind w:firstLine="709"/>
        <w:jc w:val="both"/>
        <w:rPr>
          <w:sz w:val="28"/>
          <w:szCs w:val="28"/>
          <w:lang w:val="kk-KZ"/>
        </w:rPr>
      </w:pPr>
      <w:r w:rsidRPr="0055288E">
        <w:rPr>
          <w:i/>
          <w:sz w:val="28"/>
          <w:szCs w:val="28"/>
          <w:lang w:val="kk-KZ"/>
        </w:rPr>
        <w:t>Жинақтап айтқанда болашақ бастауыш сынып мұғалімдерінің арнайы құзыреттілігі ұғымын пәндік, әдістемелік, жобалау компоненттерінің жиынтығымен сипатталатын және нақты пәндік немесе пәннен тыс саласының ерекшелігін көрсететін бәсекеге қабілеттілігі ретінде қарастырамыз.</w:t>
      </w:r>
    </w:p>
    <w:p w:rsidR="005D15EB" w:rsidRPr="0055288E" w:rsidRDefault="005D15EB" w:rsidP="00A55E71">
      <w:pPr>
        <w:tabs>
          <w:tab w:val="left" w:pos="3544"/>
        </w:tabs>
        <w:ind w:firstLine="709"/>
        <w:jc w:val="both"/>
        <w:rPr>
          <w:sz w:val="28"/>
          <w:szCs w:val="28"/>
          <w:lang w:val="kk-KZ"/>
        </w:rPr>
      </w:pPr>
      <w:r w:rsidRPr="0055288E">
        <w:rPr>
          <w:sz w:val="28"/>
          <w:szCs w:val="28"/>
          <w:lang w:val="kk-KZ"/>
        </w:rPr>
        <w:t>Сайып келгенде</w:t>
      </w:r>
      <w:r w:rsidR="00CF3E4F" w:rsidRPr="0055288E">
        <w:rPr>
          <w:sz w:val="28"/>
          <w:szCs w:val="28"/>
          <w:lang w:val="kk-KZ"/>
        </w:rPr>
        <w:t>,</w:t>
      </w:r>
      <w:r w:rsidRPr="0055288E">
        <w:rPr>
          <w:sz w:val="28"/>
          <w:szCs w:val="28"/>
          <w:lang w:val="kk-KZ"/>
        </w:rPr>
        <w:t xml:space="preserve"> болашақ бастауыш сынып мұғалімдерінің жеке пән шеңберінде арнайы құзырл</w:t>
      </w:r>
      <w:r w:rsidR="00FD5D5D" w:rsidRPr="0055288E">
        <w:rPr>
          <w:sz w:val="28"/>
          <w:szCs w:val="28"/>
          <w:lang w:val="kk-KZ"/>
        </w:rPr>
        <w:t>еттілігін</w:t>
      </w:r>
      <w:r w:rsidRPr="0055288E">
        <w:rPr>
          <w:sz w:val="28"/>
          <w:szCs w:val="28"/>
          <w:lang w:val="kk-KZ"/>
        </w:rPr>
        <w:t xml:space="preserve"> қалыптастыру маманның кәсіби іс-әрекетін сипаттайтын және оның өзіне тән ерекшелігін көрсететін арнайы құзыреттіліктердің құрамы </w:t>
      </w:r>
      <w:r w:rsidRPr="0055288E">
        <w:rPr>
          <w:i/>
          <w:sz w:val="28"/>
          <w:szCs w:val="28"/>
          <w:lang w:val="kk-KZ"/>
        </w:rPr>
        <w:t>пәндік</w:t>
      </w:r>
      <w:r w:rsidRPr="0055288E">
        <w:rPr>
          <w:sz w:val="28"/>
          <w:szCs w:val="28"/>
          <w:lang w:val="kk-KZ"/>
        </w:rPr>
        <w:t xml:space="preserve"> (жаңартылған білім мазмұны жағдайында бастауыш мектеп курсы мазмұнының ғылыми негіздерін меңгеру</w:t>
      </w:r>
      <w:r w:rsidR="00AF0D13" w:rsidRPr="0055288E">
        <w:rPr>
          <w:sz w:val="28"/>
          <w:szCs w:val="28"/>
          <w:lang w:val="kk-KZ"/>
        </w:rPr>
        <w:t xml:space="preserve">ге және қолдануға дайындығын); </w:t>
      </w:r>
      <w:r w:rsidRPr="0055288E">
        <w:rPr>
          <w:i/>
          <w:sz w:val="28"/>
          <w:szCs w:val="28"/>
          <w:lang w:val="kk-KZ"/>
        </w:rPr>
        <w:t>әдістемелік</w:t>
      </w:r>
      <w:r w:rsidRPr="0055288E">
        <w:rPr>
          <w:sz w:val="28"/>
          <w:szCs w:val="28"/>
          <w:lang w:val="kk-KZ"/>
        </w:rPr>
        <w:t xml:space="preserve"> (оқу пәні бойынша оқу материалын жоспарлауға, іріктеуге, синтездеуге және құрастыруға, оқу пәні бойынша әр түрлі сабақ түрлерін ұйымдастыруға, бастауыш сынып оқушыларының оқу жұмысын ұйымдастыра білу, оқытудың инновациялық технологияларын қолдануға дайындығы); </w:t>
      </w:r>
      <w:r w:rsidRPr="0055288E">
        <w:rPr>
          <w:i/>
          <w:sz w:val="28"/>
          <w:szCs w:val="28"/>
          <w:lang w:val="kk-KZ"/>
        </w:rPr>
        <w:t>жобалау</w:t>
      </w:r>
      <w:r w:rsidRPr="0055288E">
        <w:rPr>
          <w:sz w:val="28"/>
          <w:szCs w:val="28"/>
          <w:lang w:val="kk-KZ"/>
        </w:rPr>
        <w:t xml:space="preserve"> (оқу іс-әрекетінің механизмін сапалы өзгерту арқылы инновациялық және шығармашылық сапасын  арттыру, педагогикалық іс-әрекеттегі жаңа, күрделі мақсаттарға жетуді қамтамасыз ететін өзара тәуелді рефлексивті дағдылары) компонентердің жиынтығымен сипатталады.</w:t>
      </w:r>
    </w:p>
    <w:p w:rsidR="004B7D65" w:rsidRPr="0055288E" w:rsidRDefault="004B7D65" w:rsidP="00A55E71">
      <w:pPr>
        <w:tabs>
          <w:tab w:val="left" w:pos="59"/>
          <w:tab w:val="left" w:pos="396"/>
        </w:tabs>
        <w:ind w:firstLine="709"/>
        <w:jc w:val="both"/>
        <w:rPr>
          <w:b/>
          <w:sz w:val="28"/>
          <w:szCs w:val="28"/>
          <w:lang w:val="kk-KZ"/>
        </w:rPr>
      </w:pPr>
    </w:p>
    <w:p w:rsidR="00657DC1" w:rsidRPr="0055288E" w:rsidRDefault="00657DC1" w:rsidP="00A55E71">
      <w:pPr>
        <w:tabs>
          <w:tab w:val="left" w:pos="59"/>
          <w:tab w:val="left" w:pos="396"/>
        </w:tabs>
        <w:ind w:firstLine="709"/>
        <w:jc w:val="both"/>
        <w:rPr>
          <w:b/>
          <w:sz w:val="28"/>
          <w:szCs w:val="28"/>
          <w:lang w:val="kk-KZ"/>
        </w:rPr>
      </w:pPr>
      <w:r w:rsidRPr="0055288E">
        <w:rPr>
          <w:b/>
          <w:sz w:val="28"/>
          <w:szCs w:val="28"/>
          <w:lang w:val="kk-KZ"/>
        </w:rPr>
        <w:t>1.2 Болашақ бастауыш сынып мұғалімдерінің арнайы құзыреттілі</w:t>
      </w:r>
      <w:r w:rsidR="00802FD3" w:rsidRPr="0055288E">
        <w:rPr>
          <w:b/>
          <w:sz w:val="28"/>
          <w:szCs w:val="28"/>
          <w:lang w:val="kk-KZ"/>
        </w:rPr>
        <w:t>г</w:t>
      </w:r>
      <w:r w:rsidRPr="0055288E">
        <w:rPr>
          <w:b/>
          <w:sz w:val="28"/>
          <w:szCs w:val="28"/>
          <w:lang w:val="kk-KZ"/>
        </w:rPr>
        <w:t>ін қалыптастырудағы жобалар әдісінің мүмкіндіктері</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Болашақ бастауыш сынып мұғалімдерінің арнайы құзыреттілі</w:t>
      </w:r>
      <w:r w:rsidR="008B3C85" w:rsidRPr="0055288E">
        <w:rPr>
          <w:sz w:val="28"/>
          <w:szCs w:val="28"/>
          <w:lang w:val="kk-KZ"/>
        </w:rPr>
        <w:t>г</w:t>
      </w:r>
      <w:r w:rsidRPr="0055288E">
        <w:rPr>
          <w:sz w:val="28"/>
          <w:szCs w:val="28"/>
          <w:lang w:val="kk-KZ"/>
        </w:rPr>
        <w:t xml:space="preserve">ін жобалар әдісі негізінде даярлау мәселесінің орны ерекше. Себебі, білімдер, іскерліктер және дағдылар құзыреттілігі қалыптастыру бүгінгі күні білім парадигмсаына сәйкес ең алдымен педагогты шығармашылықпен жұмыс жасай алуы, оның жобалар әдісі арқылы дайындығының қалыптасуымен тығыз байланысты. Білім беру процесінің тиімділігін арттыру мәселесін шешуде жобалаудың маңызы зор.  </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Болашақ бастауыш сынып мұғалімдерінің арнайы құзыреттілі</w:t>
      </w:r>
      <w:r w:rsidR="008B3C85" w:rsidRPr="0055288E">
        <w:rPr>
          <w:sz w:val="28"/>
          <w:szCs w:val="28"/>
          <w:lang w:val="kk-KZ"/>
        </w:rPr>
        <w:t>г</w:t>
      </w:r>
      <w:r w:rsidRPr="0055288E">
        <w:rPr>
          <w:sz w:val="28"/>
          <w:szCs w:val="28"/>
          <w:lang w:val="kk-KZ"/>
        </w:rPr>
        <w:t>ін қалыптастыру процесінің мәні «жоба», «жобалар әдісі», «жобалау», «педагогикалық жобалау» сияқты ұғымдардарын нақтылауға байланысты ашылады. Олардың әрқайсысын толығырақ қарастырайық.</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Заманауи педагогикада белсенді әзірленетін әдістердің бірі жобалар әдісі болып табылады. ХІХ ғасырдың соңында ғалымдар сол кездегі нақты бар білім беру жүйелеріндегі педагогикалық ойдың даму деңгейінің барабар еместігі себебінен білімнің теориялық негіздері</w:t>
      </w:r>
      <w:r w:rsidR="00F77012" w:rsidRPr="0055288E">
        <w:rPr>
          <w:sz w:val="28"/>
          <w:szCs w:val="28"/>
          <w:lang w:val="kk-KZ"/>
        </w:rPr>
        <w:t xml:space="preserve">н қайта қарастыруды қолға алды. </w:t>
      </w:r>
      <w:r w:rsidRPr="0055288E">
        <w:rPr>
          <w:sz w:val="28"/>
          <w:szCs w:val="28"/>
          <w:lang w:val="kk-KZ"/>
        </w:rPr>
        <w:t xml:space="preserve">Жобалар әдісінің қалыптасу кезеңіндегі қазіргі көзқарас (XIX ғ.аяғы-ХХ ғ.басы) оның жағымды ғана емес (оқытуды дараландыруға бағытталуы, білімді </w:t>
      </w:r>
      <w:r w:rsidRPr="0055288E">
        <w:rPr>
          <w:sz w:val="28"/>
          <w:szCs w:val="28"/>
          <w:lang w:val="kk-KZ"/>
        </w:rPr>
        <w:lastRenderedPageBreak/>
        <w:t>жандандыруға, бастаманы ынталандыруға және шығармашылық мүмкіндіктердің жоғарылауына), сонымен қатар әлсіз жақтарын (оқушылардың теориялық ойлауын қалыптастырудың жеткіліксіздігі, мұғалімге тек кеңес беру рөлі тән болуы, міндеттерді шешудің жалпы тұғырларын әзірлеудің мүмкін еместігі) бөліп көрсетуге мүмкіндік береді.</w:t>
      </w:r>
    </w:p>
    <w:p w:rsidR="00657DC1" w:rsidRPr="0055288E" w:rsidRDefault="00657DC1" w:rsidP="00A55E71">
      <w:pPr>
        <w:ind w:firstLine="709"/>
        <w:jc w:val="both"/>
        <w:rPr>
          <w:sz w:val="28"/>
          <w:szCs w:val="28"/>
          <w:lang w:val="kk-KZ"/>
        </w:rPr>
      </w:pPr>
      <w:r w:rsidRPr="0055288E">
        <w:rPr>
          <w:sz w:val="28"/>
          <w:szCs w:val="28"/>
          <w:lang w:val="kk-KZ"/>
        </w:rPr>
        <w:t>Бүгінгі күні педагогикалық ой оқушылардың жеке басын дамытуға бағыттауға оралғандығы жобалардың көптеген идеялары қандай да бір дәрежеде өзектілікпен ерекшеленуде. Алайда жобалар әдісі білім беру мекемелеріне кең ауқымды түрде енгізіліп жатқандығына қарамастан, жобалар әдісінің идеясы кеңіне өріс ала бастады.</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«Жоба» (итальян тілінде «progetto», француз тілінде «projet», неміс тілінде «projekt» және ағылшын тілінде «project») термині білім берудің оқыту тәс</w:t>
      </w:r>
      <w:r w:rsidR="00F77012" w:rsidRPr="0055288E">
        <w:rPr>
          <w:sz w:val="28"/>
          <w:szCs w:val="28"/>
          <w:lang w:val="kk-KZ"/>
        </w:rPr>
        <w:t xml:space="preserve">ілін белгілеу үшін қолданылады. </w:t>
      </w:r>
      <w:r w:rsidRPr="0055288E">
        <w:rPr>
          <w:sz w:val="28"/>
          <w:szCs w:val="28"/>
          <w:lang w:val="kk-KZ"/>
        </w:rPr>
        <w:t>Жоба әдісі-бұл білім алушылар үнемі күрделене түсетін практикалық тапсырмаларды жоспарлау және орындау процесінде білім алатын оқыту жүйесі [</w:t>
      </w:r>
      <w:r w:rsidR="00242DEF" w:rsidRPr="0055288E">
        <w:rPr>
          <w:sz w:val="28"/>
          <w:szCs w:val="28"/>
          <w:lang w:val="kk-KZ"/>
        </w:rPr>
        <w:t>1</w:t>
      </w:r>
      <w:r w:rsidR="003B0F43" w:rsidRPr="0055288E">
        <w:rPr>
          <w:sz w:val="28"/>
          <w:szCs w:val="28"/>
          <w:lang w:val="kk-KZ"/>
        </w:rPr>
        <w:t>39</w:t>
      </w:r>
      <w:r w:rsidRPr="0055288E">
        <w:rPr>
          <w:sz w:val="28"/>
          <w:szCs w:val="28"/>
          <w:lang w:val="kk-KZ"/>
        </w:rPr>
        <w:t xml:space="preserve">]. </w:t>
      </w:r>
    </w:p>
    <w:p w:rsidR="00657DC1" w:rsidRPr="0055288E" w:rsidRDefault="00657DC1" w:rsidP="00A55E71">
      <w:pPr>
        <w:pStyle w:val="af0"/>
        <w:tabs>
          <w:tab w:val="left" w:pos="59"/>
          <w:tab w:val="left" w:pos="396"/>
        </w:tabs>
        <w:ind w:firstLine="709"/>
        <w:jc w:val="both"/>
        <w:rPr>
          <w:rFonts w:ascii="Times New Roman" w:hAnsi="Times New Roman" w:cs="Times New Roman"/>
          <w:sz w:val="28"/>
          <w:szCs w:val="28"/>
          <w:lang w:val="kk-KZ"/>
        </w:rPr>
      </w:pPr>
      <w:r w:rsidRPr="0055288E">
        <w:rPr>
          <w:rFonts w:ascii="Times New Roman" w:hAnsi="Times New Roman" w:cs="Times New Roman"/>
          <w:sz w:val="28"/>
          <w:szCs w:val="28"/>
          <w:lang w:val="kk-KZ"/>
        </w:rPr>
        <w:t>Жобалық оқыту барысында итальяндық XVII ғасырдың сәулетшілері өз қызметін кәсібилендіріп, оған қойылатын талаптар күшейтіп, сәулет өнерін ғылым деп жариялап, оны оқу дәрежесіне көтерді. «Жоба» термині алғаш рет білім беру әдісі ретінде «Рим жоғары өнер мектебінде» (Academia di San Luca) қолданылған, өзінің құрылымы бойынша «жоба» шешімін іздестіру және оны орындау мерзімі, нәтижелерді бағалау үшін қазылар алқасы тағайындалатын конкурс іспеттес еді. Алайда, конкурсқа ұсынылған жұмыстарды жүзеге асыру болжа</w:t>
      </w:r>
      <w:r w:rsidR="0015384B" w:rsidRPr="0055288E">
        <w:rPr>
          <w:rFonts w:ascii="Times New Roman" w:hAnsi="Times New Roman" w:cs="Times New Roman"/>
          <w:sz w:val="28"/>
          <w:szCs w:val="28"/>
          <w:lang w:val="kk-KZ"/>
        </w:rPr>
        <w:t>уға алынбағандықтан</w:t>
      </w:r>
      <w:r w:rsidRPr="0055288E">
        <w:rPr>
          <w:rFonts w:ascii="Times New Roman" w:hAnsi="Times New Roman" w:cs="Times New Roman"/>
          <w:sz w:val="28"/>
          <w:szCs w:val="28"/>
          <w:lang w:val="kk-KZ"/>
        </w:rPr>
        <w:t>, олар «progetti», яғни «эскиздер», «жоспарлар», «жобалар» деп аталып кетті.</w:t>
      </w:r>
    </w:p>
    <w:p w:rsidR="00657DC1" w:rsidRPr="0055288E" w:rsidRDefault="00657DC1" w:rsidP="00A55E71">
      <w:pPr>
        <w:pStyle w:val="af0"/>
        <w:tabs>
          <w:tab w:val="left" w:pos="59"/>
          <w:tab w:val="left" w:pos="396"/>
        </w:tabs>
        <w:ind w:firstLine="709"/>
        <w:jc w:val="both"/>
        <w:rPr>
          <w:rFonts w:ascii="Times New Roman" w:hAnsi="Times New Roman" w:cs="Times New Roman"/>
          <w:sz w:val="28"/>
          <w:szCs w:val="28"/>
          <w:lang w:val="kk-KZ"/>
        </w:rPr>
      </w:pPr>
      <w:r w:rsidRPr="0055288E">
        <w:rPr>
          <w:rFonts w:ascii="Times New Roman" w:hAnsi="Times New Roman" w:cs="Times New Roman"/>
          <w:sz w:val="28"/>
          <w:szCs w:val="28"/>
          <w:lang w:val="kk-KZ"/>
        </w:rPr>
        <w:t>Зерттеулерді талдау барысында бұл әдіс Париж Корольдік сәулет Академиясында да қолданылды</w:t>
      </w:r>
      <w:r w:rsidR="0015384B" w:rsidRPr="0055288E">
        <w:rPr>
          <w:rFonts w:ascii="Times New Roman" w:hAnsi="Times New Roman" w:cs="Times New Roman"/>
          <w:sz w:val="28"/>
          <w:szCs w:val="28"/>
          <w:lang w:val="kk-KZ"/>
        </w:rPr>
        <w:t>.</w:t>
      </w:r>
      <w:r w:rsidRPr="0055288E">
        <w:rPr>
          <w:rFonts w:ascii="Times New Roman" w:hAnsi="Times New Roman" w:cs="Times New Roman"/>
          <w:sz w:val="28"/>
          <w:szCs w:val="28"/>
          <w:lang w:val="kk-KZ"/>
        </w:rPr>
        <w:t xml:space="preserve"> Батыс Еуропа (Франция, Германия, Австрия, Швейцария) техникалық және өнеркәсіптік жоғары мектептерде тарала бастады </w:t>
      </w:r>
      <w:r w:rsidR="0015384B" w:rsidRPr="0055288E">
        <w:rPr>
          <w:rFonts w:ascii="Times New Roman" w:hAnsi="Times New Roman" w:cs="Times New Roman"/>
          <w:sz w:val="28"/>
          <w:szCs w:val="28"/>
          <w:lang w:val="kk-KZ"/>
        </w:rPr>
        <w:t>әрі</w:t>
      </w:r>
      <w:r w:rsidRPr="0055288E">
        <w:rPr>
          <w:rFonts w:ascii="Times New Roman" w:hAnsi="Times New Roman" w:cs="Times New Roman"/>
          <w:sz w:val="28"/>
          <w:szCs w:val="28"/>
          <w:lang w:val="kk-KZ"/>
        </w:rPr>
        <w:t xml:space="preserve"> оның сәтті екенін көрсетті. XIX ғасыр</w:t>
      </w:r>
      <w:r w:rsidR="009502AB" w:rsidRPr="0055288E">
        <w:rPr>
          <w:rFonts w:ascii="Times New Roman" w:hAnsi="Times New Roman" w:cs="Times New Roman"/>
          <w:sz w:val="28"/>
          <w:szCs w:val="28"/>
          <w:lang w:val="kk-KZ"/>
        </w:rPr>
        <w:t>дың ортасында бұл әдіс АҚШ-да ен</w:t>
      </w:r>
      <w:r w:rsidRPr="0055288E">
        <w:rPr>
          <w:rFonts w:ascii="Times New Roman" w:hAnsi="Times New Roman" w:cs="Times New Roman"/>
          <w:sz w:val="28"/>
          <w:szCs w:val="28"/>
          <w:lang w:val="kk-KZ"/>
        </w:rPr>
        <w:t>гізіле бастады, оны олар оқыту құралы «жасау арқылы» және «проблеманы практикалық шешу» арнайы әдісі арқылы сонымен қатар еңбек тәрбиесінің қажеттілігі ретінде; демократиялық көзқараста жастарды тәрбиелеуде олардың әлеуметтік өсуіне жобалау жұмысы бұл әдістің ұтымды дәні екендігін көрсетті. Бұл бүгінгі күннің шындығына сәйкес келеді.</w:t>
      </w:r>
    </w:p>
    <w:p w:rsidR="00657DC1" w:rsidRPr="0055288E" w:rsidRDefault="00657DC1" w:rsidP="00A55E71">
      <w:pPr>
        <w:tabs>
          <w:tab w:val="left" w:pos="59"/>
          <w:tab w:val="left" w:pos="396"/>
        </w:tabs>
        <w:ind w:firstLine="709"/>
        <w:jc w:val="both"/>
        <w:rPr>
          <w:color w:val="C00000"/>
          <w:sz w:val="28"/>
          <w:szCs w:val="28"/>
          <w:lang w:val="kk-KZ"/>
        </w:rPr>
      </w:pPr>
      <w:r w:rsidRPr="0055288E">
        <w:rPr>
          <w:sz w:val="28"/>
          <w:szCs w:val="28"/>
          <w:lang w:val="kk-KZ"/>
        </w:rPr>
        <w:t>Білім беру практикасына жобалар әдісі негізін қалаушы болып американдық философ-идеалист Дж. Дьюи «прагматикалық педагогика»  арқылы енгізді. Дж. Дьюи оқыту процесін балалардың қажеттіліктері, қызығушылықтары мен қабілеттері негізге ала отырып құруды ұсынды. Оның тұжырымдамасындағы басты негіз баланың іс-әрекеті. Оның ойы бойынша оқу әр оқушыға пайдалы болуы керек және мектеп оқушының туа біткен зияткерлік және практикалық «импульстарды» дамыту» керек.</w:t>
      </w:r>
      <w:r w:rsidRPr="0055288E">
        <w:rPr>
          <w:color w:val="283242"/>
          <w:sz w:val="28"/>
          <w:szCs w:val="28"/>
          <w:shd w:val="clear" w:color="auto" w:fill="FFFFFF"/>
          <w:lang w:val="kk-KZ"/>
        </w:rPr>
        <w:t xml:space="preserve"> </w:t>
      </w:r>
      <w:r w:rsidR="0015384B" w:rsidRPr="0055288E">
        <w:rPr>
          <w:color w:val="283242"/>
          <w:sz w:val="28"/>
          <w:szCs w:val="28"/>
          <w:shd w:val="clear" w:color="auto" w:fill="FFFFFF"/>
          <w:lang w:val="kk-KZ"/>
        </w:rPr>
        <w:t>О</w:t>
      </w:r>
      <w:r w:rsidRPr="0055288E">
        <w:rPr>
          <w:sz w:val="28"/>
          <w:szCs w:val="28"/>
          <w:shd w:val="clear" w:color="auto" w:fill="FFFFFF"/>
          <w:lang w:val="kk-KZ"/>
        </w:rPr>
        <w:t xml:space="preserve">қу-білім мақсаты балаға тумадан берілген инстинкттер мен қабілеттердің өзіндік көрінуіне ықпал жасау </w:t>
      </w:r>
      <w:r w:rsidRPr="0055288E">
        <w:rPr>
          <w:sz w:val="28"/>
          <w:szCs w:val="28"/>
          <w:lang w:val="kk-KZ"/>
        </w:rPr>
        <w:t>[1</w:t>
      </w:r>
      <w:r w:rsidR="00242DEF" w:rsidRPr="0055288E">
        <w:rPr>
          <w:sz w:val="28"/>
          <w:szCs w:val="28"/>
          <w:lang w:val="kk-KZ"/>
        </w:rPr>
        <w:t>4</w:t>
      </w:r>
      <w:r w:rsidR="003B0F43" w:rsidRPr="0055288E">
        <w:rPr>
          <w:sz w:val="28"/>
          <w:szCs w:val="28"/>
          <w:lang w:val="kk-KZ"/>
        </w:rPr>
        <w:t>0</w:t>
      </w:r>
      <w:r w:rsidRPr="0055288E">
        <w:rPr>
          <w:sz w:val="28"/>
          <w:szCs w:val="28"/>
          <w:lang w:val="kk-KZ"/>
        </w:rPr>
        <w:t xml:space="preserve">]. </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 xml:space="preserve">С.Т. Шацкийдің белсенділігі арқасында жобалардың әдісі Ресей педагогтарының назарын аударды. Алайда, Ресейдегі оқушыға білім беру қызметінің еркіндігін беруге мүмкіндік бермейтін авторитарлық педагогиканың </w:t>
      </w:r>
      <w:r w:rsidRPr="0055288E">
        <w:rPr>
          <w:sz w:val="28"/>
          <w:szCs w:val="28"/>
          <w:lang w:val="kk-KZ"/>
        </w:rPr>
        <w:lastRenderedPageBreak/>
        <w:t>үстемдігіне байланысты бұл жүзеге ас</w:t>
      </w:r>
      <w:r w:rsidR="009502AB" w:rsidRPr="0055288E">
        <w:rPr>
          <w:sz w:val="28"/>
          <w:szCs w:val="28"/>
          <w:lang w:val="kk-KZ"/>
        </w:rPr>
        <w:t>ы</w:t>
      </w:r>
      <w:r w:rsidRPr="0055288E">
        <w:rPr>
          <w:sz w:val="28"/>
          <w:szCs w:val="28"/>
          <w:lang w:val="kk-KZ"/>
        </w:rPr>
        <w:t>рылмады. Шацкий ескі мектептің «ең аз уақы</w:t>
      </w:r>
      <w:r w:rsidR="009502AB" w:rsidRPr="0055288E">
        <w:rPr>
          <w:sz w:val="28"/>
          <w:szCs w:val="28"/>
          <w:lang w:val="kk-KZ"/>
        </w:rPr>
        <w:t xml:space="preserve">тта ең көп білім беру»- деген </w:t>
      </w:r>
      <w:r w:rsidRPr="0055288E">
        <w:rPr>
          <w:sz w:val="28"/>
          <w:szCs w:val="28"/>
          <w:lang w:val="kk-KZ"/>
        </w:rPr>
        <w:t>принципіне «өмір сүруге үйрену» принцип</w:t>
      </w:r>
      <w:r w:rsidR="009502AB" w:rsidRPr="0055288E">
        <w:rPr>
          <w:sz w:val="28"/>
          <w:szCs w:val="28"/>
          <w:lang w:val="kk-KZ"/>
        </w:rPr>
        <w:t>і</w:t>
      </w:r>
      <w:r w:rsidRPr="0055288E">
        <w:rPr>
          <w:sz w:val="28"/>
          <w:szCs w:val="28"/>
          <w:lang w:val="kk-KZ"/>
        </w:rPr>
        <w:t>н жақтады. Бұл мектепте оқытуды ұйымдастыруда оқу мұғалім таңдаған ақпаратты есте сақтау үшін емес, оны өз бетінше іздеу және баланың мүдделерін дамыту үшін жаңа тәсіл еді [1</w:t>
      </w:r>
      <w:r w:rsidR="00242DEF" w:rsidRPr="0055288E">
        <w:rPr>
          <w:sz w:val="28"/>
          <w:szCs w:val="28"/>
          <w:lang w:val="kk-KZ"/>
        </w:rPr>
        <w:t>4</w:t>
      </w:r>
      <w:r w:rsidR="003B0F43" w:rsidRPr="0055288E">
        <w:rPr>
          <w:sz w:val="28"/>
          <w:szCs w:val="28"/>
          <w:lang w:val="kk-KZ"/>
        </w:rPr>
        <w:t>1</w:t>
      </w:r>
      <w:r w:rsidRPr="0055288E">
        <w:rPr>
          <w:sz w:val="28"/>
          <w:szCs w:val="28"/>
          <w:lang w:val="kk-KZ"/>
        </w:rPr>
        <w:t xml:space="preserve">]. Алайда уақыт өте келе Дж. Дьюи  мен С.Т. Шацкийдің моделдері білім беру моделінің инновациялық мәні Ресейлік білім беруде сынып-сабақ жүйесі, еңбек сабақтары, сабақтан тыс еңбек тәрбиесі  кестесіндегі идеяларына сәйкес келмеді. </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ХХ ғ. басы</w:t>
      </w:r>
      <w:r w:rsidR="00F66AEA" w:rsidRPr="0055288E">
        <w:rPr>
          <w:sz w:val="28"/>
          <w:szCs w:val="28"/>
          <w:lang w:val="kk-KZ"/>
        </w:rPr>
        <w:t xml:space="preserve">нда жобалар әдісі бүкіл әлемде </w:t>
      </w:r>
      <w:r w:rsidRPr="0055288E">
        <w:rPr>
          <w:sz w:val="28"/>
          <w:szCs w:val="28"/>
          <w:lang w:val="kk-KZ"/>
        </w:rPr>
        <w:t>кеңінен таратыла бастады, көптеген эксперименттік мектептерде жобалар әдісі бойынша да, оның түрлері негізінде де (Даль</w:t>
      </w:r>
      <w:r w:rsidR="00F66AEA" w:rsidRPr="0055288E">
        <w:rPr>
          <w:sz w:val="28"/>
          <w:szCs w:val="28"/>
          <w:lang w:val="kk-KZ"/>
        </w:rPr>
        <w:t>тон-жоспар, Иена-жоспар және т.</w:t>
      </w:r>
      <w:r w:rsidRPr="0055288E">
        <w:rPr>
          <w:sz w:val="28"/>
          <w:szCs w:val="28"/>
          <w:lang w:val="kk-KZ"/>
        </w:rPr>
        <w:t>б.) оқыту өріс алды.</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«Жоба» ұғымының екі мәнін ажырату қажет:</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а) жоба жобалау қызметінің нәтижесі ретінде;</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б) жоба адамдардың бірлескен қызметін ұйымдастыру нысаны ретінде.</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Алдағы уақытта осы екі мағынаға сүйенетін боламыз.</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«Жоба» ұғымымен бірге нақты нәтижеге қол жеткізетін, іс-әрекеттердің қатаң реттілігін қамтитын «</w:t>
      </w:r>
      <w:r w:rsidR="0015384B" w:rsidRPr="0055288E">
        <w:rPr>
          <w:sz w:val="28"/>
          <w:szCs w:val="28"/>
          <w:lang w:val="kk-KZ"/>
        </w:rPr>
        <w:t xml:space="preserve">жобалау» термині қатар жүреді. </w:t>
      </w:r>
      <w:r w:rsidRPr="0055288E">
        <w:rPr>
          <w:sz w:val="28"/>
          <w:szCs w:val="28"/>
          <w:lang w:val="kk-KZ"/>
        </w:rPr>
        <w:t>Алайда, педагогикалық әдебиетте «жобалау» (латын тілінен «projectus») ұғымын  түсіндіруде әлі күнге біржақтылық жоқ. Жобалаудың маңызды белгісі – болашақта болатынмен жұмы</w:t>
      </w:r>
      <w:r w:rsidR="0015384B" w:rsidRPr="0055288E">
        <w:rPr>
          <w:sz w:val="28"/>
          <w:szCs w:val="28"/>
          <w:lang w:val="kk-KZ"/>
        </w:rPr>
        <w:t xml:space="preserve">с істеу. </w:t>
      </w:r>
      <w:r w:rsidRPr="0055288E">
        <w:rPr>
          <w:sz w:val="28"/>
          <w:szCs w:val="28"/>
          <w:lang w:val="kk-KZ"/>
        </w:rPr>
        <w:t>«Жобалар әдісі» ұғымына  кеңестік және шетелдік ғалымдар әр түрлі мағынаны теңдестер</w:t>
      </w:r>
      <w:r w:rsidR="0015384B" w:rsidRPr="0055288E">
        <w:rPr>
          <w:sz w:val="28"/>
          <w:szCs w:val="28"/>
          <w:lang w:val="kk-KZ"/>
        </w:rPr>
        <w:t>е</w:t>
      </w:r>
      <w:r w:rsidRPr="0055288E">
        <w:rPr>
          <w:sz w:val="28"/>
          <w:szCs w:val="28"/>
          <w:lang w:val="kk-KZ"/>
        </w:rPr>
        <w:t>ді (проблемалар әдісі, мақсатты</w:t>
      </w:r>
      <w:r w:rsidR="0015384B" w:rsidRPr="0055288E">
        <w:rPr>
          <w:sz w:val="28"/>
          <w:szCs w:val="28"/>
          <w:lang w:val="kk-KZ"/>
        </w:rPr>
        <w:t xml:space="preserve"> акт, зерттеу әдісі және т.б.). </w:t>
      </w:r>
      <w:r w:rsidRPr="0055288E">
        <w:rPr>
          <w:sz w:val="28"/>
          <w:szCs w:val="28"/>
          <w:lang w:val="kk-KZ"/>
        </w:rPr>
        <w:t>Әр түрлі ғылыми білім салаларында жобалауды пайдалану «жоба» ұғымын түсіндірудің бірқалыпты еместігін алдын ала анықтайды.</w:t>
      </w:r>
    </w:p>
    <w:p w:rsidR="00657DC1" w:rsidRPr="0055288E" w:rsidRDefault="00AF0D13" w:rsidP="00A55E71">
      <w:pPr>
        <w:tabs>
          <w:tab w:val="left" w:pos="59"/>
          <w:tab w:val="left" w:pos="396"/>
        </w:tabs>
        <w:ind w:firstLine="709"/>
        <w:jc w:val="both"/>
        <w:rPr>
          <w:sz w:val="28"/>
          <w:szCs w:val="28"/>
          <w:lang w:val="kk-KZ"/>
        </w:rPr>
      </w:pPr>
      <w:r w:rsidRPr="0055288E">
        <w:rPr>
          <w:sz w:val="28"/>
          <w:szCs w:val="28"/>
          <w:lang w:val="kk-KZ"/>
        </w:rPr>
        <w:t>С.</w:t>
      </w:r>
      <w:r w:rsidR="00657DC1" w:rsidRPr="0055288E">
        <w:rPr>
          <w:sz w:val="28"/>
          <w:szCs w:val="28"/>
          <w:lang w:val="kk-KZ"/>
        </w:rPr>
        <w:t>И. Ожеговтың сөздігінде жоба деп ой, ниет, жоспар; қандай да бір құжаттың алдын ала мәтіні; құрылыстың, құрылғының, механизмнің әзірл</w:t>
      </w:r>
      <w:r w:rsidR="00C023E0" w:rsidRPr="0055288E">
        <w:rPr>
          <w:sz w:val="28"/>
          <w:szCs w:val="28"/>
          <w:lang w:val="kk-KZ"/>
        </w:rPr>
        <w:t xml:space="preserve">енген жоспары түсініледі. </w:t>
      </w:r>
      <w:r w:rsidR="00657DC1" w:rsidRPr="0055288E">
        <w:rPr>
          <w:sz w:val="28"/>
          <w:szCs w:val="28"/>
          <w:lang w:val="kk-KZ"/>
        </w:rPr>
        <w:t xml:space="preserve">Педагогикалық энциклопедиялық сөздікте «жобалар әдісі»  теориялық және практикалық маңызы бар тұрақты </w:t>
      </w:r>
      <w:r w:rsidR="009C737D" w:rsidRPr="0055288E">
        <w:rPr>
          <w:sz w:val="28"/>
          <w:szCs w:val="28"/>
          <w:lang w:val="kk-KZ"/>
        </w:rPr>
        <w:t>жеңіл емес</w:t>
      </w:r>
      <w:r w:rsidR="00657DC1" w:rsidRPr="0055288E">
        <w:rPr>
          <w:sz w:val="28"/>
          <w:szCs w:val="28"/>
          <w:lang w:val="kk-KZ"/>
        </w:rPr>
        <w:t xml:space="preserve"> практикалық тапсырмаларды - </w:t>
      </w:r>
      <w:r w:rsidR="00FE14F3" w:rsidRPr="0055288E">
        <w:rPr>
          <w:sz w:val="28"/>
          <w:szCs w:val="28"/>
          <w:lang w:val="kk-KZ"/>
        </w:rPr>
        <w:t xml:space="preserve">оқыту жүйесіде жобалауды </w:t>
      </w:r>
      <w:r w:rsidR="00657DC1" w:rsidRPr="0055288E">
        <w:rPr>
          <w:sz w:val="28"/>
          <w:szCs w:val="28"/>
          <w:lang w:val="kk-KZ"/>
        </w:rPr>
        <w:t xml:space="preserve">жоспарлау </w:t>
      </w:r>
      <w:r w:rsidR="009C737D" w:rsidRPr="0055288E">
        <w:rPr>
          <w:sz w:val="28"/>
          <w:szCs w:val="28"/>
          <w:lang w:val="kk-KZ"/>
        </w:rPr>
        <w:t>мен</w:t>
      </w:r>
      <w:r w:rsidR="00657DC1" w:rsidRPr="0055288E">
        <w:rPr>
          <w:sz w:val="28"/>
          <w:szCs w:val="28"/>
          <w:lang w:val="kk-KZ"/>
        </w:rPr>
        <w:t xml:space="preserve"> орындау процесінде ретінде қарастырылады</w:t>
      </w:r>
      <w:r w:rsidR="00242DEF" w:rsidRPr="0055288E">
        <w:rPr>
          <w:sz w:val="28"/>
          <w:szCs w:val="28"/>
          <w:lang w:val="kk-KZ"/>
        </w:rPr>
        <w:t xml:space="preserve"> [1</w:t>
      </w:r>
      <w:r w:rsidR="003B0F43" w:rsidRPr="0055288E">
        <w:rPr>
          <w:sz w:val="28"/>
          <w:szCs w:val="28"/>
          <w:lang w:val="kk-KZ"/>
        </w:rPr>
        <w:t>42</w:t>
      </w:r>
      <w:r w:rsidR="00657DC1" w:rsidRPr="0055288E">
        <w:rPr>
          <w:sz w:val="28"/>
          <w:szCs w:val="28"/>
          <w:lang w:val="kk-KZ"/>
        </w:rPr>
        <w:t>].</w:t>
      </w:r>
      <w:r w:rsidR="0015384B" w:rsidRPr="0055288E">
        <w:rPr>
          <w:sz w:val="28"/>
          <w:szCs w:val="28"/>
          <w:lang w:val="kk-KZ"/>
        </w:rPr>
        <w:t xml:space="preserve"> </w:t>
      </w:r>
      <w:r w:rsidR="00657DC1" w:rsidRPr="0055288E">
        <w:rPr>
          <w:sz w:val="28"/>
          <w:szCs w:val="28"/>
          <w:lang w:val="kk-KZ"/>
        </w:rPr>
        <w:t>Осы ұстанымдардан біз психологиялық білімге жобалар әдісін дұрыс түсіну үшін, оның ішкі психологиялық мәнін. Ф. Талызина мен</w:t>
      </w:r>
      <w:r w:rsidR="002132A2" w:rsidRPr="0055288E">
        <w:rPr>
          <w:sz w:val="28"/>
          <w:szCs w:val="28"/>
          <w:lang w:val="kk-KZ"/>
        </w:rPr>
        <w:t xml:space="preserve"> </w:t>
      </w:r>
      <w:r w:rsidR="00DF0452" w:rsidRPr="0055288E">
        <w:rPr>
          <w:sz w:val="28"/>
          <w:szCs w:val="28"/>
          <w:lang w:val="kk-KZ"/>
        </w:rPr>
        <w:t>П.</w:t>
      </w:r>
      <w:r w:rsidR="00657DC1" w:rsidRPr="0055288E">
        <w:rPr>
          <w:sz w:val="28"/>
          <w:szCs w:val="28"/>
          <w:lang w:val="kk-KZ"/>
        </w:rPr>
        <w:t xml:space="preserve">Я. Гальпериннің ақыл-ой әрекеттерін кезең-кезеңмен қалыптастыру теориясына сүйену орынды </w:t>
      </w:r>
      <w:r w:rsidR="0015384B" w:rsidRPr="0055288E">
        <w:rPr>
          <w:sz w:val="28"/>
          <w:szCs w:val="28"/>
          <w:lang w:val="kk-KZ"/>
        </w:rPr>
        <w:t>және қажет деп санаймыз [1</w:t>
      </w:r>
      <w:r w:rsidR="003B0F43" w:rsidRPr="0055288E">
        <w:rPr>
          <w:sz w:val="28"/>
          <w:szCs w:val="28"/>
          <w:lang w:val="kk-KZ"/>
        </w:rPr>
        <w:t>43</w:t>
      </w:r>
      <w:r w:rsidR="0015384B" w:rsidRPr="0055288E">
        <w:rPr>
          <w:sz w:val="28"/>
          <w:szCs w:val="28"/>
          <w:lang w:val="kk-KZ"/>
        </w:rPr>
        <w:t xml:space="preserve">]. </w:t>
      </w:r>
      <w:r w:rsidR="00657DC1" w:rsidRPr="0055288E">
        <w:rPr>
          <w:sz w:val="28"/>
          <w:szCs w:val="28"/>
          <w:lang w:val="kk-KZ"/>
        </w:rPr>
        <w:t>Е.С. Полат жобалар әдісін «мәселені нақты, сол немесе басқа түрде ресімделген практикалық нәтижемен аяқталуы тиіс егжей-тегжейлі әзірлеу арқылы дидактикалық мақсатқа қол жеткізу тәсілі (технология)» ретінде анықтайды [</w:t>
      </w:r>
      <w:r w:rsidR="00242DEF" w:rsidRPr="0055288E">
        <w:rPr>
          <w:sz w:val="28"/>
          <w:szCs w:val="28"/>
          <w:lang w:val="kk-KZ"/>
        </w:rPr>
        <w:t>1</w:t>
      </w:r>
      <w:r w:rsidR="009512E2" w:rsidRPr="0055288E">
        <w:rPr>
          <w:sz w:val="28"/>
          <w:szCs w:val="28"/>
          <w:lang w:val="kk-KZ"/>
        </w:rPr>
        <w:t>9</w:t>
      </w:r>
      <w:r w:rsidR="002132A2" w:rsidRPr="0055288E">
        <w:rPr>
          <w:sz w:val="28"/>
          <w:szCs w:val="28"/>
          <w:lang w:val="kk-KZ"/>
        </w:rPr>
        <w:t xml:space="preserve">, </w:t>
      </w:r>
      <w:r w:rsidR="00A161DB" w:rsidRPr="0055288E">
        <w:rPr>
          <w:sz w:val="28"/>
          <w:szCs w:val="28"/>
          <w:lang w:val="kk-KZ"/>
        </w:rPr>
        <w:t>42</w:t>
      </w:r>
      <w:r w:rsidR="009512E2" w:rsidRPr="0055288E">
        <w:rPr>
          <w:sz w:val="28"/>
          <w:szCs w:val="28"/>
          <w:lang w:val="kk-KZ"/>
        </w:rPr>
        <w:t xml:space="preserve"> б.</w:t>
      </w:r>
      <w:r w:rsidR="00DF0452" w:rsidRPr="0055288E">
        <w:rPr>
          <w:sz w:val="28"/>
          <w:szCs w:val="28"/>
          <w:lang w:val="kk-KZ"/>
        </w:rPr>
        <w:t>]. Е.</w:t>
      </w:r>
      <w:r w:rsidR="00657DC1" w:rsidRPr="0055288E">
        <w:rPr>
          <w:sz w:val="28"/>
          <w:szCs w:val="28"/>
          <w:lang w:val="kk-KZ"/>
        </w:rPr>
        <w:t xml:space="preserve">С. Полат </w:t>
      </w:r>
      <w:r w:rsidRPr="0055288E">
        <w:rPr>
          <w:sz w:val="28"/>
          <w:szCs w:val="28"/>
          <w:lang w:val="kk-KZ"/>
        </w:rPr>
        <w:t xml:space="preserve">сондай - ақ жобалардың әдісін </w:t>
      </w:r>
      <w:r w:rsidR="00657DC1" w:rsidRPr="0055288E">
        <w:rPr>
          <w:sz w:val="28"/>
          <w:szCs w:val="28"/>
          <w:lang w:val="kk-KZ"/>
        </w:rPr>
        <w:t>тұтас педагогикалық технология деп а</w:t>
      </w:r>
      <w:r w:rsidR="0015384B" w:rsidRPr="0055288E">
        <w:rPr>
          <w:sz w:val="28"/>
          <w:szCs w:val="28"/>
          <w:lang w:val="kk-KZ"/>
        </w:rPr>
        <w:t xml:space="preserve">йтуға болатынындығын ескертеді. </w:t>
      </w:r>
      <w:r w:rsidR="00657DC1" w:rsidRPr="0055288E">
        <w:rPr>
          <w:sz w:val="28"/>
          <w:szCs w:val="28"/>
          <w:lang w:val="kk-KZ"/>
        </w:rPr>
        <w:t>В.Н.</w:t>
      </w:r>
      <w:r w:rsidRPr="0055288E">
        <w:rPr>
          <w:sz w:val="28"/>
          <w:szCs w:val="28"/>
          <w:lang w:val="kk-KZ"/>
        </w:rPr>
        <w:t> </w:t>
      </w:r>
      <w:r w:rsidR="00657DC1" w:rsidRPr="0055288E">
        <w:rPr>
          <w:sz w:val="28"/>
          <w:szCs w:val="28"/>
          <w:lang w:val="kk-KZ"/>
        </w:rPr>
        <w:t>Стернберг зерттеулер негізінде «заманауи түсіндіруде «жобалар әдісі» термині берілген тақырып аясында оқушылардың шығармашылық жұмысын білдіреді» деген қорытынды жасайды және «жобалар әдісінің интеграцияланған сипаты» және «оқытудың әртүрлі әдістерін өзіне сыйдыру қабілеті»,</w:t>
      </w:r>
      <w:r w:rsidRPr="0055288E">
        <w:rPr>
          <w:sz w:val="28"/>
          <w:szCs w:val="28"/>
          <w:lang w:val="kk-KZ"/>
        </w:rPr>
        <w:t xml:space="preserve"> </w:t>
      </w:r>
      <w:r w:rsidR="0015384B" w:rsidRPr="0055288E">
        <w:rPr>
          <w:sz w:val="28"/>
          <w:szCs w:val="28"/>
          <w:lang w:val="kk-KZ"/>
        </w:rPr>
        <w:t>- деген қорытынды жасайды [</w:t>
      </w:r>
      <w:r w:rsidR="003B0F43" w:rsidRPr="0055288E">
        <w:rPr>
          <w:sz w:val="28"/>
          <w:szCs w:val="28"/>
          <w:lang w:val="kk-KZ"/>
        </w:rPr>
        <w:t>16</w:t>
      </w:r>
      <w:r w:rsidR="002132A2" w:rsidRPr="0055288E">
        <w:rPr>
          <w:sz w:val="28"/>
          <w:szCs w:val="28"/>
          <w:lang w:val="kk-KZ"/>
        </w:rPr>
        <w:t xml:space="preserve">, </w:t>
      </w:r>
      <w:r w:rsidR="0037474E" w:rsidRPr="0055288E">
        <w:rPr>
          <w:sz w:val="28"/>
          <w:szCs w:val="28"/>
          <w:lang w:val="kk-KZ"/>
        </w:rPr>
        <w:t>38</w:t>
      </w:r>
      <w:r w:rsidR="009512E2" w:rsidRPr="0055288E">
        <w:rPr>
          <w:sz w:val="28"/>
          <w:szCs w:val="28"/>
          <w:lang w:val="kk-KZ"/>
        </w:rPr>
        <w:t xml:space="preserve"> б.</w:t>
      </w:r>
      <w:r w:rsidR="0015384B" w:rsidRPr="0055288E">
        <w:rPr>
          <w:sz w:val="28"/>
          <w:szCs w:val="28"/>
          <w:lang w:val="kk-KZ"/>
        </w:rPr>
        <w:t xml:space="preserve">]. </w:t>
      </w:r>
      <w:r w:rsidR="00657DC1" w:rsidRPr="0055288E">
        <w:rPr>
          <w:sz w:val="28"/>
          <w:szCs w:val="28"/>
          <w:lang w:val="kk-KZ"/>
        </w:rPr>
        <w:t xml:space="preserve">Г.М. Коджаспирова мен М.Л. Сердюк жобалардың әдісі туралы «оқушылар біртіндеп күрделенетін практикалық тапсырмалар - жобаларды жоспарлау және орындау процесінде білім ала </w:t>
      </w:r>
      <w:r w:rsidR="00657DC1" w:rsidRPr="0055288E">
        <w:rPr>
          <w:sz w:val="28"/>
          <w:szCs w:val="28"/>
          <w:lang w:val="kk-KZ"/>
        </w:rPr>
        <w:lastRenderedPageBreak/>
        <w:t>алатын оқыту жүйесі ретіндегі ұқсас көзқарасты ұстанады [1</w:t>
      </w:r>
      <w:r w:rsidR="003B0F43" w:rsidRPr="0055288E">
        <w:rPr>
          <w:sz w:val="28"/>
          <w:szCs w:val="28"/>
          <w:lang w:val="kk-KZ"/>
        </w:rPr>
        <w:t>45</w:t>
      </w:r>
      <w:r w:rsidR="00F66AEA" w:rsidRPr="0055288E">
        <w:rPr>
          <w:sz w:val="28"/>
          <w:szCs w:val="28"/>
          <w:lang w:val="kk-KZ"/>
        </w:rPr>
        <w:t>,</w:t>
      </w:r>
      <w:r w:rsidR="00657DC1" w:rsidRPr="0055288E">
        <w:rPr>
          <w:sz w:val="28"/>
          <w:szCs w:val="28"/>
          <w:lang w:val="kk-KZ"/>
        </w:rPr>
        <w:t xml:space="preserve"> 1</w:t>
      </w:r>
      <w:r w:rsidR="003B0F43" w:rsidRPr="0055288E">
        <w:rPr>
          <w:sz w:val="28"/>
          <w:szCs w:val="28"/>
          <w:lang w:val="kk-KZ"/>
        </w:rPr>
        <w:t>44</w:t>
      </w:r>
      <w:r w:rsidR="00657DC1" w:rsidRPr="0055288E">
        <w:rPr>
          <w:sz w:val="28"/>
          <w:szCs w:val="28"/>
          <w:lang w:val="kk-KZ"/>
        </w:rPr>
        <w:t>].</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Бүгінгі таңда ғалымдар білім беру жүйесінің заманауи талаптарына жауап беретін педагогикалық технологияға жеткізілетін, жобалар әдісін оқыту практикасына әзірлеу және енгізу саласынд</w:t>
      </w:r>
      <w:r w:rsidR="0015384B" w:rsidRPr="0055288E">
        <w:rPr>
          <w:sz w:val="28"/>
          <w:szCs w:val="28"/>
          <w:lang w:val="kk-KZ"/>
        </w:rPr>
        <w:t xml:space="preserve">а көптеген зерттеулер жүргізді. </w:t>
      </w:r>
      <w:r w:rsidRPr="0055288E">
        <w:rPr>
          <w:sz w:val="28"/>
          <w:szCs w:val="28"/>
          <w:lang w:val="kk-KZ"/>
        </w:rPr>
        <w:t>Әдебиетті талдау жобалар әдісі дербес әдіс ретінде немесе басқа шығармашылық әдістерді қамтитын тұтас технология ретінде де қарастырылатынын көрсетеді.</w:t>
      </w:r>
    </w:p>
    <w:p w:rsidR="00657DC1" w:rsidRPr="0055288E" w:rsidRDefault="00657DC1" w:rsidP="00A55E71">
      <w:pPr>
        <w:tabs>
          <w:tab w:val="left" w:pos="59"/>
          <w:tab w:val="left" w:pos="396"/>
        </w:tabs>
        <w:ind w:firstLine="709"/>
        <w:jc w:val="both"/>
        <w:rPr>
          <w:color w:val="C00000"/>
          <w:sz w:val="28"/>
          <w:szCs w:val="28"/>
          <w:lang w:val="kk-KZ"/>
        </w:rPr>
      </w:pPr>
      <w:r w:rsidRPr="0055288E">
        <w:rPr>
          <w:sz w:val="28"/>
          <w:szCs w:val="28"/>
          <w:lang w:val="kk-KZ"/>
        </w:rPr>
        <w:t>Осылайша, жобалар әдісін дидактикалық ұғымы тар мағынада дербес әдіс ретінде, кең мағынада  көптеген әдістерді қамтитын педагогикалық жобалық технология ретінде қарастыруға болаты</w:t>
      </w:r>
      <w:r w:rsidR="00AF0D13" w:rsidRPr="0055288E">
        <w:rPr>
          <w:sz w:val="28"/>
          <w:szCs w:val="28"/>
          <w:lang w:val="kk-KZ"/>
        </w:rPr>
        <w:t xml:space="preserve">ндығына көз жеткіземіз </w:t>
      </w:r>
      <w:r w:rsidR="00DF0452" w:rsidRPr="0055288E">
        <w:rPr>
          <w:sz w:val="28"/>
          <w:szCs w:val="28"/>
          <w:lang w:val="kk-KZ"/>
        </w:rPr>
        <w:t>(Е.С. Полат, М.В. Моисеева, Н.Ю. Пахомова, С.</w:t>
      </w:r>
      <w:r w:rsidRPr="0055288E">
        <w:rPr>
          <w:sz w:val="28"/>
          <w:szCs w:val="28"/>
          <w:lang w:val="kk-KZ"/>
        </w:rPr>
        <w:t xml:space="preserve">А. Красносельский, </w:t>
      </w:r>
      <w:r w:rsidR="00AF0D13" w:rsidRPr="0055288E">
        <w:rPr>
          <w:sz w:val="28"/>
          <w:szCs w:val="28"/>
          <w:lang w:val="kk-KZ"/>
        </w:rPr>
        <w:t>Л.Б. Переверзев, И.</w:t>
      </w:r>
      <w:r w:rsidRPr="0055288E">
        <w:rPr>
          <w:sz w:val="28"/>
          <w:szCs w:val="28"/>
          <w:lang w:val="kk-KZ"/>
        </w:rPr>
        <w:t>Д.</w:t>
      </w:r>
      <w:r w:rsidR="00AF0D13" w:rsidRPr="0055288E">
        <w:rPr>
          <w:sz w:val="28"/>
          <w:szCs w:val="28"/>
          <w:lang w:val="kk-KZ"/>
        </w:rPr>
        <w:t> Чечель, И.</w:t>
      </w:r>
      <w:r w:rsidRPr="0055288E">
        <w:rPr>
          <w:sz w:val="28"/>
          <w:szCs w:val="28"/>
          <w:lang w:val="kk-KZ"/>
        </w:rPr>
        <w:t>С. Сергеев және т.б.)</w:t>
      </w:r>
      <w:r w:rsidRPr="0055288E">
        <w:rPr>
          <w:color w:val="C00000"/>
          <w:sz w:val="28"/>
          <w:szCs w:val="28"/>
          <w:lang w:val="kk-KZ"/>
        </w:rPr>
        <w:t>.</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С.Р. Халилов жобалар әдісін талдай отырып, жобалар әдісі оқытудың белсенді және интерактивті әдісте</w:t>
      </w:r>
      <w:r w:rsidR="003B0F43" w:rsidRPr="0055288E">
        <w:rPr>
          <w:sz w:val="28"/>
          <w:szCs w:val="28"/>
          <w:lang w:val="kk-KZ"/>
        </w:rPr>
        <w:t>рін қарастырады деп есептейді [18</w:t>
      </w:r>
      <w:r w:rsidR="002132A2" w:rsidRPr="0055288E">
        <w:rPr>
          <w:sz w:val="28"/>
          <w:szCs w:val="28"/>
          <w:lang w:val="kk-KZ"/>
        </w:rPr>
        <w:t xml:space="preserve">, </w:t>
      </w:r>
      <w:r w:rsidR="00F66AEA" w:rsidRPr="0055288E">
        <w:rPr>
          <w:sz w:val="28"/>
          <w:szCs w:val="28"/>
          <w:lang w:val="kk-KZ"/>
        </w:rPr>
        <w:t xml:space="preserve">с. </w:t>
      </w:r>
      <w:r w:rsidR="0037474E" w:rsidRPr="0055288E">
        <w:rPr>
          <w:sz w:val="28"/>
          <w:szCs w:val="28"/>
          <w:lang w:val="kk-KZ"/>
        </w:rPr>
        <w:t>45</w:t>
      </w:r>
      <w:r w:rsidRPr="0055288E">
        <w:rPr>
          <w:sz w:val="28"/>
          <w:szCs w:val="28"/>
          <w:lang w:val="kk-KZ"/>
        </w:rPr>
        <w:t>]. Зерттеушінің анықтамасы бойынша: «Жобалар әдісі оқушылардың өз бетінше іс-әрекеттерінің нәтижесін презентация  түрінде таныстыру барысында қандай да бір мәселені шешуге мүмкіндік беретін оқу-танымдық әдістердің белгілі бір жиынтығын болжайды». Автордың пайымдауынша, педагогикалық технология ретінде жобалар әдісіне зерттеу, іздеу, проблемалық, шығармашылық әдістер жиынтығы кіреді. Жобалық оқытуды бізде белсенді зерттеу, танымдық, конструктивистік қызмет технологиясы ретінде қарастырамыз.</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 xml:space="preserve">Көпшілігінде жоба жобаланып </w:t>
      </w:r>
      <w:r w:rsidR="0015384B" w:rsidRPr="0055288E">
        <w:rPr>
          <w:sz w:val="28"/>
          <w:szCs w:val="28"/>
          <w:lang w:val="kk-KZ"/>
        </w:rPr>
        <w:t xml:space="preserve">зерттеуге алынып </w:t>
      </w:r>
      <w:r w:rsidRPr="0055288E">
        <w:rPr>
          <w:sz w:val="28"/>
          <w:szCs w:val="28"/>
          <w:lang w:val="kk-KZ"/>
        </w:rPr>
        <w:t>отырған объектінің прототипі ретінде түсіндіреді. Кез келген іс-әрекет саласында жобаны құру бойынша жұмыс қайта құрылатын объектілер енгізілетін  әрекет саласының қызметі мен тағайындалуы туралы білімді, қызметтің ерекше түрі ретінде жобалаудың мәндік сипаттамалары мен әд</w:t>
      </w:r>
      <w:r w:rsidR="0015384B" w:rsidRPr="0055288E">
        <w:rPr>
          <w:sz w:val="28"/>
          <w:szCs w:val="28"/>
          <w:lang w:val="kk-KZ"/>
        </w:rPr>
        <w:t xml:space="preserve">істемелерін білуді талап етеді. </w:t>
      </w:r>
      <w:r w:rsidRPr="0055288E">
        <w:rPr>
          <w:sz w:val="28"/>
          <w:szCs w:val="28"/>
          <w:lang w:val="kk-KZ"/>
        </w:rPr>
        <w:t>Соңғы уақытта жобалар әдісінің ғылыми пайымдалуы  көптеген ғалымдармен толықтырылды. Философиялық зерттеулердегі жоба рухани-қайта жаңғырту қызметінің қорытындысы ретінде қарастырылады. Іс-әрекет деңгейінде жоба  жобалаудың нәтижес</w:t>
      </w:r>
      <w:r w:rsidR="0015384B" w:rsidRPr="0055288E">
        <w:rPr>
          <w:sz w:val="28"/>
          <w:szCs w:val="28"/>
          <w:lang w:val="kk-KZ"/>
        </w:rPr>
        <w:t xml:space="preserve">і мен мақсаты түсіндіріледі. </w:t>
      </w:r>
      <w:r w:rsidRPr="0055288E">
        <w:rPr>
          <w:sz w:val="28"/>
          <w:szCs w:val="28"/>
          <w:lang w:val="kk-KZ"/>
        </w:rPr>
        <w:t>В.Н. Бурков пен Д.А. Новиков жобаның мақсаты-арнайы ұйыммен, ресурстар мен құралдардың шығынының ықтимал шектерімен және нәтижелердің сапасына қойылатын талаптар бар жеке жүйенің уақытпен шектелген мақсатты түрде өзгеруін қарастырады [1</w:t>
      </w:r>
      <w:r w:rsidR="003B0F43" w:rsidRPr="0055288E">
        <w:rPr>
          <w:sz w:val="28"/>
          <w:szCs w:val="28"/>
          <w:lang w:val="kk-KZ"/>
        </w:rPr>
        <w:t>46</w:t>
      </w:r>
      <w:r w:rsidRPr="0055288E">
        <w:rPr>
          <w:sz w:val="28"/>
          <w:szCs w:val="28"/>
          <w:lang w:val="kk-KZ"/>
        </w:rPr>
        <w:t xml:space="preserve">]. </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Қазіргі педагогикалық ғылымдағы пікірталас мәселелерінің бірі жобалардың</w:t>
      </w:r>
      <w:r w:rsidR="00AF0D13" w:rsidRPr="0055288E">
        <w:rPr>
          <w:sz w:val="28"/>
          <w:szCs w:val="28"/>
          <w:lang w:val="kk-KZ"/>
        </w:rPr>
        <w:t xml:space="preserve"> типологиясы болып табылады. Е.</w:t>
      </w:r>
      <w:r w:rsidRPr="0055288E">
        <w:rPr>
          <w:sz w:val="28"/>
          <w:szCs w:val="28"/>
          <w:lang w:val="kk-KZ"/>
        </w:rPr>
        <w:t>И. Полаттың пікірінше [</w:t>
      </w:r>
      <w:r w:rsidR="0082144A" w:rsidRPr="0055288E">
        <w:rPr>
          <w:sz w:val="28"/>
          <w:szCs w:val="28"/>
          <w:lang w:val="kk-KZ"/>
        </w:rPr>
        <w:t>1</w:t>
      </w:r>
      <w:r w:rsidR="003B0F43" w:rsidRPr="0055288E">
        <w:rPr>
          <w:sz w:val="28"/>
          <w:szCs w:val="28"/>
          <w:lang w:val="kk-KZ"/>
        </w:rPr>
        <w:t>47</w:t>
      </w:r>
      <w:r w:rsidRPr="0055288E">
        <w:rPr>
          <w:sz w:val="28"/>
          <w:szCs w:val="28"/>
          <w:lang w:val="kk-KZ"/>
        </w:rPr>
        <w:t>], жобалардың жалпы белсенді типологиясы бірқатар белгілер бойынша жүзеге асырылады:</w:t>
      </w:r>
    </w:p>
    <w:p w:rsidR="00657DC1" w:rsidRPr="0055288E" w:rsidRDefault="009502AB" w:rsidP="00A55E71">
      <w:pPr>
        <w:tabs>
          <w:tab w:val="left" w:pos="59"/>
          <w:tab w:val="left" w:pos="396"/>
        </w:tabs>
        <w:ind w:firstLine="709"/>
        <w:jc w:val="both"/>
        <w:rPr>
          <w:sz w:val="28"/>
          <w:szCs w:val="28"/>
          <w:lang w:val="kk-KZ"/>
        </w:rPr>
      </w:pPr>
      <w:r w:rsidRPr="0055288E">
        <w:rPr>
          <w:sz w:val="28"/>
          <w:szCs w:val="28"/>
          <w:lang w:val="kk-KZ"/>
        </w:rPr>
        <w:t>Бірінші</w:t>
      </w:r>
      <w:r w:rsidR="00657DC1" w:rsidRPr="0055288E">
        <w:rPr>
          <w:sz w:val="28"/>
          <w:szCs w:val="28"/>
          <w:lang w:val="kk-KZ"/>
        </w:rPr>
        <w:t xml:space="preserve"> жобада басым қызмет: зерттеу, іздеу, шығармашылық, рөлдік, қолданбалы (практикалық-бағытталған), таныстыру - бағдарлы (ақпараттық).</w:t>
      </w:r>
    </w:p>
    <w:p w:rsidR="00657DC1" w:rsidRPr="0055288E" w:rsidRDefault="009502AB" w:rsidP="00A55E71">
      <w:pPr>
        <w:tabs>
          <w:tab w:val="left" w:pos="59"/>
          <w:tab w:val="left" w:pos="396"/>
        </w:tabs>
        <w:ind w:firstLine="709"/>
        <w:jc w:val="both"/>
        <w:rPr>
          <w:sz w:val="28"/>
          <w:szCs w:val="28"/>
          <w:lang w:val="kk-KZ"/>
        </w:rPr>
      </w:pPr>
      <w:r w:rsidRPr="0055288E">
        <w:rPr>
          <w:sz w:val="28"/>
          <w:szCs w:val="28"/>
          <w:lang w:val="kk-KZ"/>
        </w:rPr>
        <w:t xml:space="preserve">Екінші </w:t>
      </w:r>
      <w:r w:rsidR="00657DC1" w:rsidRPr="0055288E">
        <w:rPr>
          <w:sz w:val="28"/>
          <w:szCs w:val="28"/>
          <w:lang w:val="kk-KZ"/>
        </w:rPr>
        <w:t>пәндік-мазмұндық сала: монопроект (бір облыс шеңберінде); пәнаралық жоба.</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Үшінші жобаны үйлестіру сипаты: тікелей (қатты, икемді), жасырын (айқын емес, жобаға қатысушыны имитациялайтын).</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Төртінші байланыс сипаты (бір мектептің, сыныптың, қаланың, өңірдің, елдің, әлемнің әр түрлі елдерінің қатысушылары арасында).</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lastRenderedPageBreak/>
        <w:t>Бесінші жобаға қатысушылардың саны.</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Алтыншы жобаның орындалу ұзақтығы.</w:t>
      </w:r>
    </w:p>
    <w:p w:rsidR="00657DC1" w:rsidRPr="0055288E" w:rsidRDefault="00DF0452" w:rsidP="00A55E71">
      <w:pPr>
        <w:tabs>
          <w:tab w:val="left" w:pos="59"/>
          <w:tab w:val="left" w:pos="396"/>
        </w:tabs>
        <w:ind w:firstLine="709"/>
        <w:jc w:val="both"/>
        <w:rPr>
          <w:sz w:val="28"/>
          <w:szCs w:val="28"/>
          <w:lang w:val="kk-KZ"/>
        </w:rPr>
      </w:pPr>
      <w:r w:rsidRPr="0055288E">
        <w:rPr>
          <w:sz w:val="28"/>
          <w:szCs w:val="28"/>
          <w:lang w:val="kk-KZ"/>
        </w:rPr>
        <w:t>Бірінші белгісіне сәйкес М.</w:t>
      </w:r>
      <w:r w:rsidR="00657DC1" w:rsidRPr="0055288E">
        <w:rPr>
          <w:sz w:val="28"/>
          <w:szCs w:val="28"/>
          <w:lang w:val="kk-KZ"/>
        </w:rPr>
        <w:t>А. Мосина [1</w:t>
      </w:r>
      <w:r w:rsidR="003B0F43" w:rsidRPr="0055288E">
        <w:rPr>
          <w:sz w:val="28"/>
          <w:szCs w:val="28"/>
          <w:lang w:val="kk-KZ"/>
        </w:rPr>
        <w:t>48</w:t>
      </w:r>
      <w:r w:rsidRPr="0055288E">
        <w:rPr>
          <w:sz w:val="28"/>
          <w:szCs w:val="28"/>
          <w:lang w:val="kk-KZ"/>
        </w:rPr>
        <w:t>], Т.</w:t>
      </w:r>
      <w:r w:rsidR="00657DC1" w:rsidRPr="0055288E">
        <w:rPr>
          <w:sz w:val="28"/>
          <w:szCs w:val="28"/>
          <w:lang w:val="kk-KZ"/>
        </w:rPr>
        <w:t>Д. Изотикова [1</w:t>
      </w:r>
      <w:r w:rsidR="003B0F43" w:rsidRPr="0055288E">
        <w:rPr>
          <w:sz w:val="28"/>
          <w:szCs w:val="28"/>
          <w:lang w:val="kk-KZ"/>
        </w:rPr>
        <w:t>49</w:t>
      </w:r>
      <w:r w:rsidR="00657DC1" w:rsidRPr="0055288E">
        <w:rPr>
          <w:sz w:val="28"/>
          <w:szCs w:val="28"/>
          <w:lang w:val="kk-KZ"/>
        </w:rPr>
        <w:t xml:space="preserve">] жобалардың келесі түрлерін атап көрсетеді: </w:t>
      </w:r>
    </w:p>
    <w:p w:rsidR="00657DC1" w:rsidRPr="0055288E" w:rsidRDefault="00657DC1" w:rsidP="00A55E71">
      <w:pPr>
        <w:tabs>
          <w:tab w:val="left" w:pos="59"/>
          <w:tab w:val="left" w:pos="396"/>
        </w:tabs>
        <w:ind w:firstLine="709"/>
        <w:jc w:val="both"/>
        <w:rPr>
          <w:sz w:val="28"/>
          <w:szCs w:val="28"/>
          <w:lang w:val="kk-KZ"/>
        </w:rPr>
      </w:pPr>
      <w:r w:rsidRPr="0055288E">
        <w:rPr>
          <w:i/>
          <w:sz w:val="28"/>
          <w:szCs w:val="28"/>
          <w:lang w:val="kk-KZ"/>
        </w:rPr>
        <w:t xml:space="preserve">Зерттеушілік. </w:t>
      </w:r>
      <w:r w:rsidRPr="0055288E">
        <w:rPr>
          <w:sz w:val="28"/>
          <w:szCs w:val="28"/>
          <w:lang w:val="kk-KZ"/>
        </w:rPr>
        <w:t xml:space="preserve">Мұндай жобалар мұқият ойластырылған құрылымды талап етеді. </w:t>
      </w:r>
      <w:r w:rsidR="009C737D" w:rsidRPr="0055288E">
        <w:rPr>
          <w:sz w:val="28"/>
          <w:szCs w:val="28"/>
          <w:lang w:val="kk-KZ"/>
        </w:rPr>
        <w:t>З</w:t>
      </w:r>
      <w:r w:rsidRPr="0055288E">
        <w:rPr>
          <w:sz w:val="28"/>
          <w:szCs w:val="28"/>
          <w:lang w:val="kk-KZ"/>
        </w:rPr>
        <w:t>ерттеу логикасына бағына</w:t>
      </w:r>
      <w:r w:rsidR="009C737D" w:rsidRPr="0055288E">
        <w:rPr>
          <w:sz w:val="28"/>
          <w:szCs w:val="28"/>
          <w:lang w:val="kk-KZ"/>
        </w:rPr>
        <w:t>тын</w:t>
      </w:r>
      <w:r w:rsidRPr="0055288E">
        <w:rPr>
          <w:sz w:val="28"/>
          <w:szCs w:val="28"/>
          <w:lang w:val="kk-KZ"/>
        </w:rPr>
        <w:t xml:space="preserve"> шынайы ғылыми зерттеулерге жақын немесе толық сәйкес келетін құрылымы бар</w:t>
      </w:r>
      <w:r w:rsidR="009C737D" w:rsidRPr="0055288E">
        <w:rPr>
          <w:sz w:val="28"/>
          <w:szCs w:val="28"/>
          <w:lang w:val="kk-KZ"/>
        </w:rPr>
        <w:t xml:space="preserve"> жобалар</w:t>
      </w:r>
      <w:r w:rsidRPr="0055288E">
        <w:rPr>
          <w:sz w:val="28"/>
          <w:szCs w:val="28"/>
          <w:lang w:val="kk-KZ"/>
        </w:rPr>
        <w:t>.</w:t>
      </w:r>
    </w:p>
    <w:p w:rsidR="00170F44" w:rsidRPr="0055288E" w:rsidRDefault="00657DC1" w:rsidP="00A55E71">
      <w:pPr>
        <w:tabs>
          <w:tab w:val="left" w:pos="59"/>
          <w:tab w:val="left" w:pos="396"/>
        </w:tabs>
        <w:ind w:firstLine="709"/>
        <w:jc w:val="both"/>
        <w:rPr>
          <w:sz w:val="28"/>
          <w:szCs w:val="28"/>
          <w:lang w:val="kk-KZ"/>
        </w:rPr>
      </w:pPr>
      <w:r w:rsidRPr="0055288E">
        <w:rPr>
          <w:i/>
          <w:sz w:val="28"/>
          <w:szCs w:val="28"/>
          <w:lang w:val="kk-KZ"/>
        </w:rPr>
        <w:t xml:space="preserve">Шығармашылық. </w:t>
      </w:r>
      <w:r w:rsidRPr="0055288E">
        <w:rPr>
          <w:sz w:val="28"/>
          <w:szCs w:val="28"/>
          <w:lang w:val="kk-KZ"/>
        </w:rPr>
        <w:t xml:space="preserve">Кез келген жоба шығармашылық көзқарасты талап етеді және бұл мағынада кез келген жобаны шығармашылық деп атауға болады. Жобаның түрін анықтау кезінде басым аспект бөлінеді. </w:t>
      </w:r>
    </w:p>
    <w:p w:rsidR="00170F44" w:rsidRPr="0055288E" w:rsidRDefault="00657DC1" w:rsidP="00A55E71">
      <w:pPr>
        <w:tabs>
          <w:tab w:val="left" w:pos="59"/>
          <w:tab w:val="left" w:pos="396"/>
        </w:tabs>
        <w:ind w:firstLine="709"/>
        <w:jc w:val="both"/>
        <w:rPr>
          <w:sz w:val="28"/>
          <w:szCs w:val="28"/>
          <w:lang w:val="kk-KZ"/>
        </w:rPr>
      </w:pPr>
      <w:r w:rsidRPr="0055288E">
        <w:rPr>
          <w:sz w:val="28"/>
          <w:szCs w:val="28"/>
          <w:lang w:val="kk-KZ"/>
        </w:rPr>
        <w:t>Шығармашылық жобалар нәтижелерді тиісті ресімдеуді көздейді. Мұндай жобалар, әдетте, қатысушылардың бірлескен қызметінің егжей-тегжейлі пысықталған құрылымы жоқ, ол тек қана белгіленіп, бұдан әрі осы жанрға негізделген түпкілікті нәтиже жанрына және топ қабылдаған бірлескен қызмет логикасына, жобаға қатысушылардың мүдделеріне сүйене отырып дамиды.</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Бұл жағдайда жоспарланған нәтижелер мен оларды ұсыну нысаны (бірлескен газет, шығарм</w:t>
      </w:r>
      <w:r w:rsidR="00AF0D13" w:rsidRPr="0055288E">
        <w:rPr>
          <w:sz w:val="28"/>
          <w:szCs w:val="28"/>
          <w:lang w:val="kk-KZ"/>
        </w:rPr>
        <w:t xml:space="preserve">а, бейнефильмдер, драматургия, </w:t>
      </w:r>
      <w:r w:rsidRPr="0055288E">
        <w:rPr>
          <w:sz w:val="28"/>
          <w:szCs w:val="28"/>
          <w:lang w:val="kk-KZ"/>
        </w:rPr>
        <w:t>ойын, мереке, экспедиция, т.б.) туралы уағдаласу керек. Алайда, жоба нәтижелерін рәсімдеу бейнефильм сценарийі, драматургия, мереке бағ</w:t>
      </w:r>
      <w:r w:rsidR="00AF0D13" w:rsidRPr="0055288E">
        <w:rPr>
          <w:sz w:val="28"/>
          <w:szCs w:val="28"/>
          <w:lang w:val="kk-KZ"/>
        </w:rPr>
        <w:t>дарламасы, т.</w:t>
      </w:r>
      <w:r w:rsidRPr="0055288E">
        <w:rPr>
          <w:sz w:val="28"/>
          <w:szCs w:val="28"/>
          <w:lang w:val="kk-KZ"/>
        </w:rPr>
        <w:t>б., шығарма жоспары, мақала, репортаж, т. б., газеттің дизайны мен айдарлары, альманах, альбом, т. б. түрінде нақты ойластырылған құрылымды талап етеді.</w:t>
      </w:r>
    </w:p>
    <w:p w:rsidR="00657DC1" w:rsidRPr="0055288E" w:rsidRDefault="00657DC1" w:rsidP="00A55E71">
      <w:pPr>
        <w:tabs>
          <w:tab w:val="left" w:pos="59"/>
          <w:tab w:val="left" w:pos="396"/>
        </w:tabs>
        <w:ind w:firstLine="709"/>
        <w:jc w:val="both"/>
        <w:rPr>
          <w:sz w:val="28"/>
          <w:szCs w:val="28"/>
          <w:lang w:val="kk-KZ"/>
        </w:rPr>
      </w:pPr>
      <w:r w:rsidRPr="0055288E">
        <w:rPr>
          <w:i/>
          <w:sz w:val="28"/>
          <w:szCs w:val="28"/>
          <w:lang w:val="kk-KZ"/>
        </w:rPr>
        <w:t>Рөлдік</w:t>
      </w:r>
      <w:r w:rsidR="009502AB" w:rsidRPr="0055288E">
        <w:rPr>
          <w:i/>
          <w:sz w:val="28"/>
          <w:szCs w:val="28"/>
          <w:lang w:val="kk-KZ"/>
        </w:rPr>
        <w:t xml:space="preserve"> </w:t>
      </w:r>
      <w:r w:rsidRPr="0055288E">
        <w:rPr>
          <w:i/>
          <w:sz w:val="28"/>
          <w:szCs w:val="28"/>
          <w:lang w:val="kk-KZ"/>
        </w:rPr>
        <w:t xml:space="preserve">ойын. </w:t>
      </w:r>
      <w:r w:rsidR="00E71F5A" w:rsidRPr="0055288E">
        <w:rPr>
          <w:i/>
          <w:sz w:val="28"/>
          <w:szCs w:val="28"/>
          <w:lang w:val="kk-KZ"/>
        </w:rPr>
        <w:t>Ж</w:t>
      </w:r>
      <w:r w:rsidRPr="0055288E">
        <w:rPr>
          <w:sz w:val="28"/>
          <w:szCs w:val="28"/>
          <w:lang w:val="kk-KZ"/>
        </w:rPr>
        <w:t xml:space="preserve">обаның сипаты мен мазмұнына негізделген белгілі бір рөлдерді </w:t>
      </w:r>
      <w:r w:rsidR="00E71F5A" w:rsidRPr="0055288E">
        <w:rPr>
          <w:sz w:val="28"/>
          <w:szCs w:val="28"/>
          <w:lang w:val="kk-KZ"/>
        </w:rPr>
        <w:t>қатысушылар өздері таңдайды</w:t>
      </w:r>
      <w:r w:rsidRPr="0055288E">
        <w:rPr>
          <w:sz w:val="28"/>
          <w:szCs w:val="28"/>
          <w:lang w:val="kk-KZ"/>
        </w:rPr>
        <w:t>. Бұл әдеби кейіпкерлер немесе ойластырылған кейіпкерлер, әлеуметтік немесе іскерлік қарым-қатынастар</w:t>
      </w:r>
      <w:r w:rsidR="00E71F5A" w:rsidRPr="0055288E">
        <w:rPr>
          <w:sz w:val="28"/>
          <w:szCs w:val="28"/>
          <w:lang w:val="kk-KZ"/>
        </w:rPr>
        <w:t>да кездесетін немесе</w:t>
      </w:r>
      <w:r w:rsidRPr="0055288E">
        <w:rPr>
          <w:sz w:val="28"/>
          <w:szCs w:val="28"/>
          <w:lang w:val="kk-KZ"/>
        </w:rPr>
        <w:t xml:space="preserve"> қатысушылар ойлаған жағдайларды қиындататын кейіпкерлер болуы </w:t>
      </w:r>
      <w:r w:rsidR="00FE14F3" w:rsidRPr="0055288E">
        <w:rPr>
          <w:sz w:val="28"/>
          <w:szCs w:val="28"/>
          <w:lang w:val="kk-KZ"/>
        </w:rPr>
        <w:t>ықтимал</w:t>
      </w:r>
      <w:r w:rsidRPr="0055288E">
        <w:rPr>
          <w:sz w:val="28"/>
          <w:szCs w:val="28"/>
          <w:lang w:val="kk-KZ"/>
        </w:rPr>
        <w:t>.</w:t>
      </w:r>
    </w:p>
    <w:p w:rsidR="00657DC1" w:rsidRPr="0055288E" w:rsidRDefault="00657DC1" w:rsidP="00A55E71">
      <w:pPr>
        <w:tabs>
          <w:tab w:val="left" w:pos="59"/>
          <w:tab w:val="left" w:pos="396"/>
        </w:tabs>
        <w:ind w:firstLine="709"/>
        <w:jc w:val="both"/>
        <w:rPr>
          <w:sz w:val="28"/>
          <w:szCs w:val="28"/>
          <w:lang w:val="kk-KZ"/>
        </w:rPr>
      </w:pPr>
      <w:r w:rsidRPr="0055288E">
        <w:rPr>
          <w:i/>
          <w:sz w:val="28"/>
          <w:szCs w:val="28"/>
          <w:lang w:val="kk-KZ"/>
        </w:rPr>
        <w:t xml:space="preserve">Таныстыру-бағдарлы (ақпараттық). </w:t>
      </w:r>
      <w:r w:rsidRPr="0055288E">
        <w:rPr>
          <w:sz w:val="28"/>
          <w:szCs w:val="28"/>
          <w:lang w:val="kk-KZ"/>
        </w:rPr>
        <w:t>Жобалард</w:t>
      </w:r>
      <w:r w:rsidR="00E71F5A" w:rsidRPr="0055288E">
        <w:rPr>
          <w:sz w:val="28"/>
          <w:szCs w:val="28"/>
          <w:lang w:val="kk-KZ"/>
        </w:rPr>
        <w:t xml:space="preserve">ағы </w:t>
      </w:r>
      <w:r w:rsidRPr="0055288E">
        <w:rPr>
          <w:sz w:val="28"/>
          <w:szCs w:val="28"/>
          <w:lang w:val="kk-KZ"/>
        </w:rPr>
        <w:t xml:space="preserve">бұл </w:t>
      </w:r>
      <w:r w:rsidR="00E71F5A" w:rsidRPr="0055288E">
        <w:rPr>
          <w:sz w:val="28"/>
          <w:szCs w:val="28"/>
          <w:lang w:val="kk-KZ"/>
        </w:rPr>
        <w:t xml:space="preserve">бағыт </w:t>
      </w:r>
      <w:r w:rsidRPr="0055288E">
        <w:rPr>
          <w:sz w:val="28"/>
          <w:szCs w:val="28"/>
          <w:lang w:val="kk-KZ"/>
        </w:rPr>
        <w:t>қандай да бір объект</w:t>
      </w:r>
      <w:r w:rsidR="00E71F5A" w:rsidRPr="0055288E">
        <w:rPr>
          <w:sz w:val="28"/>
          <w:szCs w:val="28"/>
          <w:lang w:val="kk-KZ"/>
        </w:rPr>
        <w:t xml:space="preserve"> немесе </w:t>
      </w:r>
      <w:r w:rsidRPr="0055288E">
        <w:rPr>
          <w:sz w:val="28"/>
          <w:szCs w:val="28"/>
          <w:lang w:val="kk-KZ"/>
        </w:rPr>
        <w:t xml:space="preserve">құбылыс туралы ақпарат жинауға </w:t>
      </w:r>
      <w:r w:rsidR="00E71F5A" w:rsidRPr="0055288E">
        <w:rPr>
          <w:sz w:val="28"/>
          <w:szCs w:val="28"/>
          <w:lang w:val="kk-KZ"/>
        </w:rPr>
        <w:t>негізделеді</w:t>
      </w:r>
      <w:r w:rsidRPr="0055288E">
        <w:rPr>
          <w:sz w:val="28"/>
          <w:szCs w:val="28"/>
          <w:lang w:val="kk-KZ"/>
        </w:rPr>
        <w:t xml:space="preserve">; осы ақпаратпен </w:t>
      </w:r>
      <w:r w:rsidR="00E71F5A" w:rsidRPr="0055288E">
        <w:rPr>
          <w:sz w:val="28"/>
          <w:szCs w:val="28"/>
          <w:lang w:val="kk-KZ"/>
        </w:rPr>
        <w:t xml:space="preserve">жобаға қатысушыларды </w:t>
      </w:r>
      <w:r w:rsidRPr="0055288E">
        <w:rPr>
          <w:sz w:val="28"/>
          <w:szCs w:val="28"/>
          <w:lang w:val="kk-KZ"/>
        </w:rPr>
        <w:t xml:space="preserve">таныстыру, оны талдау және </w:t>
      </w:r>
      <w:r w:rsidR="00E71F5A" w:rsidRPr="0055288E">
        <w:rPr>
          <w:sz w:val="28"/>
          <w:szCs w:val="28"/>
          <w:lang w:val="kk-KZ"/>
        </w:rPr>
        <w:t>үлкен</w:t>
      </w:r>
      <w:r w:rsidRPr="0055288E">
        <w:rPr>
          <w:sz w:val="28"/>
          <w:szCs w:val="28"/>
          <w:lang w:val="kk-KZ"/>
        </w:rPr>
        <w:t xml:space="preserve"> аудиторияға арналған фактілерді жинақтауды </w:t>
      </w:r>
      <w:r w:rsidR="00E71F5A" w:rsidRPr="0055288E">
        <w:rPr>
          <w:sz w:val="28"/>
          <w:szCs w:val="28"/>
          <w:lang w:val="kk-KZ"/>
        </w:rPr>
        <w:t>меңзейді</w:t>
      </w:r>
      <w:r w:rsidRPr="0055288E">
        <w:rPr>
          <w:sz w:val="28"/>
          <w:szCs w:val="28"/>
          <w:lang w:val="kk-KZ"/>
        </w:rPr>
        <w:t xml:space="preserve">. </w:t>
      </w:r>
      <w:r w:rsidR="00E71F5A" w:rsidRPr="0055288E">
        <w:rPr>
          <w:sz w:val="28"/>
          <w:szCs w:val="28"/>
          <w:lang w:val="kk-KZ"/>
        </w:rPr>
        <w:t>С</w:t>
      </w:r>
      <w:r w:rsidRPr="0055288E">
        <w:rPr>
          <w:sz w:val="28"/>
          <w:szCs w:val="28"/>
          <w:lang w:val="kk-KZ"/>
        </w:rPr>
        <w:t xml:space="preserve">ондай-ақ жақсы ойластырылған құрылымды, жұмыс барысында жүйелі </w:t>
      </w:r>
      <w:r w:rsidR="00E71F5A" w:rsidRPr="0055288E">
        <w:rPr>
          <w:sz w:val="28"/>
          <w:szCs w:val="28"/>
          <w:lang w:val="kk-KZ"/>
        </w:rPr>
        <w:t xml:space="preserve">түзету мүмкіндігін талап етеді </w:t>
      </w:r>
      <w:r w:rsidRPr="0055288E">
        <w:rPr>
          <w:sz w:val="28"/>
          <w:szCs w:val="28"/>
          <w:lang w:val="kk-KZ"/>
        </w:rPr>
        <w:t>және олардың орг</w:t>
      </w:r>
      <w:r w:rsidR="00AE27C1" w:rsidRPr="0055288E">
        <w:rPr>
          <w:sz w:val="28"/>
          <w:szCs w:val="28"/>
          <w:lang w:val="kk-KZ"/>
        </w:rPr>
        <w:t>аникалық бөлігі</w:t>
      </w:r>
      <w:r w:rsidR="00E71F5A" w:rsidRPr="0055288E">
        <w:rPr>
          <w:sz w:val="28"/>
          <w:szCs w:val="28"/>
          <w:lang w:val="kk-KZ"/>
        </w:rPr>
        <w:t xml:space="preserve"> мен</w:t>
      </w:r>
      <w:r w:rsidR="00AE27C1" w:rsidRPr="0055288E">
        <w:rPr>
          <w:sz w:val="28"/>
          <w:szCs w:val="28"/>
          <w:lang w:val="kk-KZ"/>
        </w:rPr>
        <w:t xml:space="preserve"> модулі болады. </w:t>
      </w:r>
      <w:r w:rsidRPr="0055288E">
        <w:rPr>
          <w:sz w:val="28"/>
          <w:szCs w:val="28"/>
          <w:lang w:val="kk-KZ"/>
        </w:rPr>
        <w:t>Жоба жұмысының логикасы оның құрылымын бөлуді талап етеді. Жобалар әдісінің құрылымы дәстүрлі компоненттердің болуын көздейді:</w:t>
      </w:r>
    </w:p>
    <w:p w:rsidR="00657DC1" w:rsidRPr="0055288E" w:rsidRDefault="00AF0D13" w:rsidP="00A55E71">
      <w:pPr>
        <w:tabs>
          <w:tab w:val="left" w:pos="59"/>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проблеманың өзектілігі;</w:t>
      </w:r>
    </w:p>
    <w:p w:rsidR="00657DC1" w:rsidRPr="0055288E" w:rsidRDefault="00AF0D13" w:rsidP="00A55E71">
      <w:pPr>
        <w:tabs>
          <w:tab w:val="left" w:pos="59"/>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зерттеу пәні;</w:t>
      </w:r>
    </w:p>
    <w:p w:rsidR="00657DC1" w:rsidRPr="0055288E" w:rsidRDefault="00AF0D13" w:rsidP="00A55E71">
      <w:pPr>
        <w:tabs>
          <w:tab w:val="left" w:pos="59"/>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жобаның мақсаты;</w:t>
      </w:r>
    </w:p>
    <w:p w:rsidR="00657DC1" w:rsidRPr="0055288E" w:rsidRDefault="00AF0D13" w:rsidP="00A55E71">
      <w:pPr>
        <w:tabs>
          <w:tab w:val="left" w:pos="59"/>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болжамдар;</w:t>
      </w:r>
    </w:p>
    <w:p w:rsidR="00657DC1" w:rsidRPr="0055288E" w:rsidRDefault="00AF0D13" w:rsidP="00A55E71">
      <w:pPr>
        <w:tabs>
          <w:tab w:val="left" w:pos="59"/>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міндеттері;</w:t>
      </w:r>
    </w:p>
    <w:p w:rsidR="00657DC1" w:rsidRPr="0055288E" w:rsidRDefault="00AF0D13" w:rsidP="00A55E71">
      <w:pPr>
        <w:tabs>
          <w:tab w:val="left" w:pos="59"/>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қолданылатын әдістер;</w:t>
      </w:r>
    </w:p>
    <w:p w:rsidR="00657DC1" w:rsidRPr="0055288E" w:rsidRDefault="00AF0D13" w:rsidP="00A55E71">
      <w:pPr>
        <w:tabs>
          <w:tab w:val="left" w:pos="59"/>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нәтиженің практикалық маңыздылығы.</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Бұл жобаның міндетті құрылымдық құрауыштары, ал оның қалған құрауыштары жобаның тү</w:t>
      </w:r>
      <w:r w:rsidR="00AE27C1" w:rsidRPr="0055288E">
        <w:rPr>
          <w:sz w:val="28"/>
          <w:szCs w:val="28"/>
          <w:lang w:val="kk-KZ"/>
        </w:rPr>
        <w:t xml:space="preserve">ріне байланысты өзгеруі мүмкін. </w:t>
      </w:r>
      <w:r w:rsidRPr="0055288E">
        <w:rPr>
          <w:sz w:val="28"/>
          <w:szCs w:val="28"/>
          <w:lang w:val="kk-KZ"/>
        </w:rPr>
        <w:t>Ақпараттық іздеу және талдау мақсатында зерттеу қызметінің құрылымы жоғарыда сипатталған пәндік-зерттеу қызметіне өте ұқсас:</w:t>
      </w:r>
    </w:p>
    <w:p w:rsidR="00657DC1" w:rsidRPr="0055288E" w:rsidRDefault="00AF0D13" w:rsidP="00A55E71">
      <w:pPr>
        <w:tabs>
          <w:tab w:val="left" w:pos="59"/>
          <w:tab w:val="left" w:pos="396"/>
        </w:tabs>
        <w:ind w:firstLine="709"/>
        <w:jc w:val="both"/>
        <w:rPr>
          <w:sz w:val="28"/>
          <w:szCs w:val="28"/>
          <w:lang w:val="kk-KZ"/>
        </w:rPr>
      </w:pPr>
      <w:r w:rsidRPr="0055288E">
        <w:rPr>
          <w:sz w:val="28"/>
          <w:szCs w:val="28"/>
          <w:lang w:val="kk-KZ"/>
        </w:rPr>
        <w:lastRenderedPageBreak/>
        <w:t>–</w:t>
      </w:r>
      <w:r w:rsidR="00657DC1" w:rsidRPr="0055288E">
        <w:rPr>
          <w:sz w:val="28"/>
          <w:szCs w:val="28"/>
          <w:lang w:val="kk-KZ"/>
        </w:rPr>
        <w:t xml:space="preserve"> ақпараттық іздеудің пәні;</w:t>
      </w:r>
    </w:p>
    <w:p w:rsidR="00657DC1" w:rsidRPr="0055288E" w:rsidRDefault="00AF0D13" w:rsidP="00A55E71">
      <w:pPr>
        <w:tabs>
          <w:tab w:val="left" w:pos="59"/>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аралық нәтижелерді белгілеумен іздеу кезеңділігі;</w:t>
      </w:r>
    </w:p>
    <w:p w:rsidR="00657DC1" w:rsidRPr="0055288E" w:rsidRDefault="00AF0D13" w:rsidP="00A55E71">
      <w:pPr>
        <w:tabs>
          <w:tab w:val="left" w:pos="59"/>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жиналған фактілерді талдау жұмысы;</w:t>
      </w:r>
    </w:p>
    <w:p w:rsidR="00657DC1" w:rsidRPr="0055288E" w:rsidRDefault="00AF0D13" w:rsidP="00A55E71">
      <w:pPr>
        <w:tabs>
          <w:tab w:val="left" w:pos="59"/>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қорытындылар;</w:t>
      </w:r>
    </w:p>
    <w:p w:rsidR="00657DC1" w:rsidRPr="0055288E" w:rsidRDefault="00AF0D13" w:rsidP="00A55E71">
      <w:pPr>
        <w:tabs>
          <w:tab w:val="left" w:pos="59"/>
          <w:tab w:val="left" w:pos="396"/>
        </w:tabs>
        <w:ind w:firstLine="709"/>
        <w:jc w:val="both"/>
        <w:rPr>
          <w:sz w:val="28"/>
          <w:szCs w:val="28"/>
          <w:lang w:val="ru-RU"/>
        </w:rPr>
      </w:pPr>
      <w:r w:rsidRPr="0055288E">
        <w:rPr>
          <w:sz w:val="28"/>
          <w:szCs w:val="28"/>
          <w:lang w:val="ru-RU"/>
        </w:rPr>
        <w:t>–</w:t>
      </w:r>
      <w:r w:rsidR="00657DC1" w:rsidRPr="0055288E">
        <w:rPr>
          <w:sz w:val="28"/>
          <w:szCs w:val="28"/>
          <w:lang w:val="ru-RU"/>
        </w:rPr>
        <w:t xml:space="preserve"> бастапқы бағытты түзету (егер қажет болса);</w:t>
      </w:r>
    </w:p>
    <w:p w:rsidR="00657DC1" w:rsidRPr="0055288E" w:rsidRDefault="00AF0D13" w:rsidP="00A55E71">
      <w:pPr>
        <w:tabs>
          <w:tab w:val="left" w:pos="59"/>
          <w:tab w:val="left" w:pos="396"/>
        </w:tabs>
        <w:ind w:firstLine="709"/>
        <w:jc w:val="both"/>
        <w:rPr>
          <w:sz w:val="28"/>
          <w:szCs w:val="28"/>
          <w:lang w:val="ru-RU"/>
        </w:rPr>
      </w:pPr>
      <w:r w:rsidRPr="0055288E">
        <w:rPr>
          <w:sz w:val="28"/>
          <w:szCs w:val="28"/>
          <w:lang w:val="ru-RU"/>
        </w:rPr>
        <w:t>–</w:t>
      </w:r>
      <w:r w:rsidR="00657DC1" w:rsidRPr="0055288E">
        <w:rPr>
          <w:sz w:val="28"/>
          <w:szCs w:val="28"/>
          <w:lang w:val="ru-RU"/>
        </w:rPr>
        <w:t xml:space="preserve"> нақтыланған бағыттар бойынша ақпаратты одан әрі іздеу;</w:t>
      </w:r>
    </w:p>
    <w:p w:rsidR="00657DC1" w:rsidRPr="0055288E" w:rsidRDefault="00AF0D13" w:rsidP="00A55E71">
      <w:pPr>
        <w:tabs>
          <w:tab w:val="left" w:pos="59"/>
          <w:tab w:val="left" w:pos="396"/>
        </w:tabs>
        <w:ind w:firstLine="709"/>
        <w:jc w:val="both"/>
        <w:rPr>
          <w:sz w:val="28"/>
          <w:szCs w:val="28"/>
          <w:lang w:val="ru-RU"/>
        </w:rPr>
      </w:pPr>
      <w:r w:rsidRPr="0055288E">
        <w:rPr>
          <w:sz w:val="28"/>
          <w:szCs w:val="28"/>
          <w:lang w:val="ru-RU"/>
        </w:rPr>
        <w:t>–</w:t>
      </w:r>
      <w:r w:rsidR="00657DC1" w:rsidRPr="0055288E">
        <w:rPr>
          <w:sz w:val="28"/>
          <w:szCs w:val="28"/>
          <w:lang w:val="ru-RU"/>
        </w:rPr>
        <w:t xml:space="preserve"> жаңа фактілерді талдау;</w:t>
      </w:r>
    </w:p>
    <w:p w:rsidR="00657DC1" w:rsidRPr="0055288E" w:rsidRDefault="00AF0D13" w:rsidP="00A55E71">
      <w:pPr>
        <w:tabs>
          <w:tab w:val="left" w:pos="59"/>
          <w:tab w:val="left" w:pos="396"/>
        </w:tabs>
        <w:ind w:firstLine="709"/>
        <w:jc w:val="both"/>
        <w:rPr>
          <w:sz w:val="28"/>
          <w:szCs w:val="28"/>
          <w:lang w:val="ru-RU"/>
        </w:rPr>
      </w:pPr>
      <w:r w:rsidRPr="0055288E">
        <w:rPr>
          <w:sz w:val="28"/>
          <w:szCs w:val="28"/>
          <w:lang w:val="ru-RU"/>
        </w:rPr>
        <w:t>–</w:t>
      </w:r>
      <w:r w:rsidR="00657DC1" w:rsidRPr="0055288E">
        <w:rPr>
          <w:sz w:val="28"/>
          <w:szCs w:val="28"/>
          <w:lang w:val="ru-RU"/>
        </w:rPr>
        <w:t xml:space="preserve"> жалпылау;</w:t>
      </w:r>
    </w:p>
    <w:p w:rsidR="00657DC1" w:rsidRPr="0055288E" w:rsidRDefault="000B6A26" w:rsidP="00A55E71">
      <w:pPr>
        <w:tabs>
          <w:tab w:val="left" w:pos="59"/>
          <w:tab w:val="left" w:pos="396"/>
        </w:tabs>
        <w:ind w:firstLine="709"/>
        <w:jc w:val="both"/>
        <w:rPr>
          <w:sz w:val="28"/>
          <w:szCs w:val="28"/>
          <w:lang w:val="ru-RU"/>
        </w:rPr>
      </w:pPr>
      <w:r w:rsidRPr="0055288E">
        <w:rPr>
          <w:sz w:val="28"/>
          <w:szCs w:val="28"/>
          <w:lang w:val="ru-RU"/>
        </w:rPr>
        <w:t xml:space="preserve">– </w:t>
      </w:r>
      <w:r w:rsidR="00657DC1" w:rsidRPr="0055288E">
        <w:rPr>
          <w:sz w:val="28"/>
          <w:szCs w:val="28"/>
          <w:lang w:val="ru-RU"/>
        </w:rPr>
        <w:t>қорытынды, және одан әрі жобаның барлық қатысушыларын қанағаттандыратын деректерді алғанға дейін;</w:t>
      </w:r>
    </w:p>
    <w:p w:rsidR="00657DC1" w:rsidRPr="0055288E" w:rsidRDefault="000B6A26" w:rsidP="00A55E71">
      <w:pPr>
        <w:tabs>
          <w:tab w:val="left" w:pos="59"/>
          <w:tab w:val="left" w:pos="396"/>
        </w:tabs>
        <w:ind w:firstLine="709"/>
        <w:jc w:val="both"/>
        <w:rPr>
          <w:sz w:val="28"/>
          <w:szCs w:val="28"/>
          <w:lang w:val="ru-RU"/>
        </w:rPr>
      </w:pPr>
      <w:r w:rsidRPr="0055288E">
        <w:rPr>
          <w:sz w:val="28"/>
          <w:szCs w:val="28"/>
          <w:lang w:val="ru-RU"/>
        </w:rPr>
        <w:t xml:space="preserve">– </w:t>
      </w:r>
      <w:r w:rsidR="00657DC1" w:rsidRPr="0055288E">
        <w:rPr>
          <w:sz w:val="28"/>
          <w:szCs w:val="28"/>
          <w:lang w:val="ru-RU"/>
        </w:rPr>
        <w:t>қорытынды, нәтижелерді ресімдеу (талқылау, редакциялау, презентация, сыртқы бағалау)</w:t>
      </w:r>
      <w:r w:rsidR="00AF0D13" w:rsidRPr="0055288E">
        <w:rPr>
          <w:sz w:val="28"/>
          <w:szCs w:val="28"/>
          <w:lang w:val="ru-RU"/>
        </w:rPr>
        <w:t>.</w:t>
      </w:r>
    </w:p>
    <w:p w:rsidR="00657DC1" w:rsidRPr="0055288E" w:rsidRDefault="00657DC1" w:rsidP="00A55E71">
      <w:pPr>
        <w:tabs>
          <w:tab w:val="left" w:pos="59"/>
          <w:tab w:val="left" w:pos="396"/>
        </w:tabs>
        <w:ind w:firstLine="709"/>
        <w:jc w:val="both"/>
        <w:rPr>
          <w:sz w:val="28"/>
          <w:szCs w:val="28"/>
          <w:lang w:val="kk-KZ"/>
        </w:rPr>
      </w:pPr>
      <w:r w:rsidRPr="0055288E">
        <w:rPr>
          <w:i/>
          <w:sz w:val="28"/>
          <w:szCs w:val="28"/>
          <w:lang w:val="ru-RU"/>
        </w:rPr>
        <w:t>Практикалық-бағытталған</w:t>
      </w:r>
      <w:r w:rsidRPr="0055288E">
        <w:rPr>
          <w:i/>
          <w:sz w:val="28"/>
          <w:szCs w:val="28"/>
          <w:lang w:val="kk-KZ"/>
        </w:rPr>
        <w:t xml:space="preserve"> жоба</w:t>
      </w:r>
      <w:r w:rsidRPr="0055288E">
        <w:rPr>
          <w:i/>
          <w:sz w:val="28"/>
          <w:szCs w:val="28"/>
          <w:lang w:val="ru-RU"/>
        </w:rPr>
        <w:t xml:space="preserve"> (қолданбалы).</w:t>
      </w:r>
      <w:r w:rsidRPr="0055288E">
        <w:rPr>
          <w:i/>
          <w:sz w:val="28"/>
          <w:szCs w:val="28"/>
          <w:lang w:val="kk-KZ"/>
        </w:rPr>
        <w:t xml:space="preserve"> </w:t>
      </w:r>
      <w:r w:rsidRPr="0055288E">
        <w:rPr>
          <w:sz w:val="28"/>
          <w:szCs w:val="28"/>
          <w:lang w:val="kk-KZ"/>
        </w:rPr>
        <w:t>Бұл жобалар қатысушылардың әлеуметтік мүдделеріне бағыттал</w:t>
      </w:r>
      <w:r w:rsidR="00665AB4" w:rsidRPr="0055288E">
        <w:rPr>
          <w:sz w:val="28"/>
          <w:szCs w:val="28"/>
          <w:lang w:val="kk-KZ"/>
        </w:rPr>
        <w:t>ады және</w:t>
      </w:r>
      <w:r w:rsidRPr="0055288E">
        <w:rPr>
          <w:sz w:val="28"/>
          <w:szCs w:val="28"/>
          <w:lang w:val="kk-KZ"/>
        </w:rPr>
        <w:t xml:space="preserve"> әрқайсысының </w:t>
      </w:r>
      <w:r w:rsidR="00665AB4" w:rsidRPr="0055288E">
        <w:rPr>
          <w:sz w:val="28"/>
          <w:szCs w:val="28"/>
          <w:lang w:val="kk-KZ"/>
        </w:rPr>
        <w:t xml:space="preserve">нақты </w:t>
      </w:r>
      <w:r w:rsidRPr="0055288E">
        <w:rPr>
          <w:sz w:val="28"/>
          <w:szCs w:val="28"/>
          <w:lang w:val="kk-KZ"/>
        </w:rPr>
        <w:t>функциялары</w:t>
      </w:r>
      <w:r w:rsidR="00665AB4" w:rsidRPr="0055288E">
        <w:rPr>
          <w:sz w:val="28"/>
          <w:szCs w:val="28"/>
          <w:lang w:val="kk-KZ"/>
        </w:rPr>
        <w:t xml:space="preserve"> </w:t>
      </w:r>
      <w:r w:rsidR="00AE27C1" w:rsidRPr="0055288E">
        <w:rPr>
          <w:sz w:val="28"/>
          <w:szCs w:val="28"/>
          <w:lang w:val="kk-KZ"/>
        </w:rPr>
        <w:t xml:space="preserve">айқындады. </w:t>
      </w:r>
      <w:r w:rsidR="008C2491" w:rsidRPr="0055288E">
        <w:rPr>
          <w:sz w:val="28"/>
          <w:szCs w:val="28"/>
          <w:lang w:val="kk-KZ"/>
        </w:rPr>
        <w:t xml:space="preserve">Бұндай </w:t>
      </w:r>
      <w:r w:rsidRPr="0055288E">
        <w:rPr>
          <w:sz w:val="28"/>
          <w:szCs w:val="28"/>
          <w:lang w:val="kk-KZ"/>
        </w:rPr>
        <w:t xml:space="preserve">жоба жақсы ойластырылған </w:t>
      </w:r>
      <w:r w:rsidR="008C2491" w:rsidRPr="0055288E">
        <w:rPr>
          <w:sz w:val="28"/>
          <w:szCs w:val="28"/>
          <w:lang w:val="kk-KZ"/>
        </w:rPr>
        <w:t xml:space="preserve">әр </w:t>
      </w:r>
      <w:r w:rsidRPr="0055288E">
        <w:rPr>
          <w:sz w:val="28"/>
          <w:szCs w:val="28"/>
          <w:lang w:val="kk-KZ"/>
        </w:rPr>
        <w:t>қатысушылар</w:t>
      </w:r>
      <w:r w:rsidR="008C2491" w:rsidRPr="0055288E">
        <w:rPr>
          <w:sz w:val="28"/>
          <w:szCs w:val="28"/>
          <w:lang w:val="kk-KZ"/>
        </w:rPr>
        <w:t xml:space="preserve">дың </w:t>
      </w:r>
      <w:r w:rsidRPr="0055288E">
        <w:rPr>
          <w:sz w:val="28"/>
          <w:szCs w:val="28"/>
          <w:lang w:val="kk-KZ"/>
        </w:rPr>
        <w:t xml:space="preserve">функцияларын айқындай отырып, түпкілікті өнімді </w:t>
      </w:r>
      <w:r w:rsidR="008C2491" w:rsidRPr="0055288E">
        <w:rPr>
          <w:sz w:val="28"/>
          <w:szCs w:val="28"/>
          <w:lang w:val="kk-KZ"/>
        </w:rPr>
        <w:t xml:space="preserve">алуды </w:t>
      </w:r>
      <w:r w:rsidRPr="0055288E">
        <w:rPr>
          <w:sz w:val="28"/>
          <w:szCs w:val="28"/>
          <w:lang w:val="kk-KZ"/>
        </w:rPr>
        <w:t xml:space="preserve">талап етеді. </w:t>
      </w:r>
      <w:r w:rsidR="008C2491" w:rsidRPr="0055288E">
        <w:rPr>
          <w:sz w:val="28"/>
          <w:szCs w:val="28"/>
          <w:lang w:val="kk-KZ"/>
        </w:rPr>
        <w:t>Б</w:t>
      </w:r>
      <w:r w:rsidRPr="0055288E">
        <w:rPr>
          <w:sz w:val="28"/>
          <w:szCs w:val="28"/>
          <w:lang w:val="kk-KZ"/>
        </w:rPr>
        <w:t xml:space="preserve">ірлескен және жеке күш-жігерді </w:t>
      </w:r>
      <w:r w:rsidR="008C2491" w:rsidRPr="0055288E">
        <w:rPr>
          <w:sz w:val="28"/>
          <w:szCs w:val="28"/>
          <w:lang w:val="kk-KZ"/>
        </w:rPr>
        <w:t>жұмылдыруда</w:t>
      </w:r>
      <w:r w:rsidRPr="0055288E">
        <w:rPr>
          <w:sz w:val="28"/>
          <w:szCs w:val="28"/>
          <w:lang w:val="kk-KZ"/>
        </w:rPr>
        <w:t xml:space="preserve"> алынған нәтижелерді практикаға енгізудің ықтимал тәсілдерін таныстыру, жобаны жүйелі сыртқы бағалауды жоспарында үйлестіру жұмысын жақсы ұйымдастыру ерекше маңызды</w:t>
      </w:r>
      <w:r w:rsidR="008C2491" w:rsidRPr="0055288E">
        <w:rPr>
          <w:sz w:val="28"/>
          <w:szCs w:val="28"/>
          <w:lang w:val="kk-KZ"/>
        </w:rPr>
        <w:t xml:space="preserve"> болады</w:t>
      </w:r>
      <w:r w:rsidRPr="0055288E">
        <w:rPr>
          <w:sz w:val="28"/>
          <w:szCs w:val="28"/>
          <w:lang w:val="kk-KZ"/>
        </w:rPr>
        <w:t>.</w:t>
      </w:r>
    </w:p>
    <w:p w:rsidR="00657DC1" w:rsidRPr="0055288E" w:rsidRDefault="00657DC1" w:rsidP="00A55E71">
      <w:pPr>
        <w:tabs>
          <w:tab w:val="left" w:pos="59"/>
          <w:tab w:val="left" w:pos="396"/>
        </w:tabs>
        <w:ind w:firstLine="709"/>
        <w:jc w:val="both"/>
        <w:rPr>
          <w:i/>
          <w:sz w:val="28"/>
          <w:szCs w:val="28"/>
          <w:lang w:val="kk-KZ"/>
        </w:rPr>
      </w:pPr>
      <w:r w:rsidRPr="0055288E">
        <w:rPr>
          <w:i/>
          <w:sz w:val="28"/>
          <w:szCs w:val="28"/>
          <w:lang w:val="kk-KZ"/>
        </w:rPr>
        <w:t>Мо</w:t>
      </w:r>
      <w:r w:rsidR="00AE27C1" w:rsidRPr="0055288E">
        <w:rPr>
          <w:i/>
          <w:sz w:val="28"/>
          <w:szCs w:val="28"/>
          <w:lang w:val="kk-KZ"/>
        </w:rPr>
        <w:t>н</w:t>
      </w:r>
      <w:r w:rsidRPr="0055288E">
        <w:rPr>
          <w:i/>
          <w:sz w:val="28"/>
          <w:szCs w:val="28"/>
          <w:lang w:val="kk-KZ"/>
        </w:rPr>
        <w:t xml:space="preserve">ожоба және пәнаралық жобалар. </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 xml:space="preserve">Пәндік-мазмұндық саласының екінші белгісі бойынша жобалар келесі екі түрді бөліп көрсетуге болады: </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1</w:t>
      </w:r>
      <w:r w:rsidR="00AF0D13" w:rsidRPr="0055288E">
        <w:rPr>
          <w:sz w:val="28"/>
          <w:szCs w:val="28"/>
          <w:lang w:val="kk-KZ"/>
        </w:rPr>
        <w:t>.</w:t>
      </w:r>
      <w:r w:rsidRPr="0055288E">
        <w:rPr>
          <w:sz w:val="28"/>
          <w:szCs w:val="28"/>
          <w:lang w:val="kk-KZ"/>
        </w:rPr>
        <w:t xml:space="preserve"> Моножобалар. </w:t>
      </w:r>
    </w:p>
    <w:p w:rsidR="00657DC1" w:rsidRPr="0055288E" w:rsidRDefault="00657DC1" w:rsidP="00A55E71">
      <w:pPr>
        <w:tabs>
          <w:tab w:val="left" w:pos="59"/>
          <w:tab w:val="left" w:pos="396"/>
        </w:tabs>
        <w:ind w:firstLine="709"/>
        <w:jc w:val="both"/>
        <w:rPr>
          <w:sz w:val="28"/>
          <w:szCs w:val="28"/>
          <w:lang w:val="kk-KZ"/>
        </w:rPr>
      </w:pPr>
      <w:r w:rsidRPr="0055288E">
        <w:rPr>
          <w:sz w:val="28"/>
          <w:szCs w:val="28"/>
          <w:lang w:val="kk-KZ"/>
        </w:rPr>
        <w:t>2</w:t>
      </w:r>
      <w:r w:rsidR="00AF0D13" w:rsidRPr="0055288E">
        <w:rPr>
          <w:sz w:val="28"/>
          <w:szCs w:val="28"/>
          <w:lang w:val="kk-KZ"/>
        </w:rPr>
        <w:t>.</w:t>
      </w:r>
      <w:r w:rsidRPr="0055288E">
        <w:rPr>
          <w:sz w:val="28"/>
          <w:szCs w:val="28"/>
          <w:lang w:val="kk-KZ"/>
        </w:rPr>
        <w:t xml:space="preserve"> Пәнаралық жобалар.</w:t>
      </w:r>
    </w:p>
    <w:p w:rsidR="00657DC1" w:rsidRPr="0055288E" w:rsidRDefault="007C4034" w:rsidP="00A55E71">
      <w:pPr>
        <w:tabs>
          <w:tab w:val="left" w:pos="59"/>
          <w:tab w:val="left" w:pos="396"/>
        </w:tabs>
        <w:ind w:firstLine="709"/>
        <w:jc w:val="both"/>
        <w:rPr>
          <w:sz w:val="28"/>
          <w:szCs w:val="28"/>
          <w:lang w:val="kk-KZ"/>
        </w:rPr>
      </w:pPr>
      <w:r w:rsidRPr="0055288E">
        <w:rPr>
          <w:sz w:val="28"/>
          <w:szCs w:val="28"/>
          <w:lang w:val="kk-KZ"/>
        </w:rPr>
        <w:t>Көп жағдай да</w:t>
      </w:r>
      <w:r w:rsidR="00657DC1" w:rsidRPr="0055288E">
        <w:rPr>
          <w:sz w:val="28"/>
          <w:szCs w:val="28"/>
          <w:lang w:val="kk-KZ"/>
        </w:rPr>
        <w:t xml:space="preserve">, моножобалар бір пән </w:t>
      </w:r>
      <w:r w:rsidR="000B6A26" w:rsidRPr="0055288E">
        <w:rPr>
          <w:sz w:val="28"/>
          <w:szCs w:val="28"/>
          <w:lang w:val="kk-KZ"/>
        </w:rPr>
        <w:t>төң</w:t>
      </w:r>
      <w:r w:rsidR="008C2491" w:rsidRPr="0055288E">
        <w:rPr>
          <w:sz w:val="28"/>
          <w:szCs w:val="28"/>
          <w:lang w:val="kk-KZ"/>
        </w:rPr>
        <w:t>ірегінде</w:t>
      </w:r>
      <w:r w:rsidR="00657DC1" w:rsidRPr="0055288E">
        <w:rPr>
          <w:sz w:val="28"/>
          <w:szCs w:val="28"/>
          <w:lang w:val="kk-KZ"/>
        </w:rPr>
        <w:t xml:space="preserve"> </w:t>
      </w:r>
      <w:r w:rsidR="008C2491" w:rsidRPr="0055288E">
        <w:rPr>
          <w:sz w:val="28"/>
          <w:szCs w:val="28"/>
          <w:lang w:val="kk-KZ"/>
        </w:rPr>
        <w:t>ұй</w:t>
      </w:r>
      <w:r w:rsidR="000B6A26" w:rsidRPr="0055288E">
        <w:rPr>
          <w:sz w:val="28"/>
          <w:szCs w:val="28"/>
          <w:lang w:val="kk-KZ"/>
        </w:rPr>
        <w:t>ы</w:t>
      </w:r>
      <w:r w:rsidR="008C2491" w:rsidRPr="0055288E">
        <w:rPr>
          <w:sz w:val="28"/>
          <w:szCs w:val="28"/>
          <w:lang w:val="kk-KZ"/>
        </w:rPr>
        <w:t>мдасырылады</w:t>
      </w:r>
      <w:r w:rsidR="00657DC1" w:rsidRPr="0055288E">
        <w:rPr>
          <w:sz w:val="28"/>
          <w:szCs w:val="28"/>
          <w:lang w:val="kk-KZ"/>
        </w:rPr>
        <w:t>. Бұл ретте ең күрделі бөлімдер немесе тақырыптар таңдалады. Алайда, моно жобалармен жұмыс</w:t>
      </w:r>
      <w:r w:rsidR="008C2491" w:rsidRPr="0055288E">
        <w:rPr>
          <w:sz w:val="28"/>
          <w:szCs w:val="28"/>
          <w:lang w:val="kk-KZ"/>
        </w:rPr>
        <w:t>та кез-келген проблеманы шешу барысында</w:t>
      </w:r>
      <w:r w:rsidR="00657DC1" w:rsidRPr="0055288E">
        <w:rPr>
          <w:sz w:val="28"/>
          <w:szCs w:val="28"/>
          <w:lang w:val="kk-KZ"/>
        </w:rPr>
        <w:t xml:space="preserve"> басқа </w:t>
      </w:r>
      <w:r w:rsidRPr="0055288E">
        <w:rPr>
          <w:sz w:val="28"/>
          <w:szCs w:val="28"/>
          <w:lang w:val="kk-KZ"/>
        </w:rPr>
        <w:t>саладағы</w:t>
      </w:r>
      <w:r w:rsidR="00657DC1" w:rsidRPr="0055288E">
        <w:rPr>
          <w:sz w:val="28"/>
          <w:szCs w:val="28"/>
          <w:lang w:val="kk-KZ"/>
        </w:rPr>
        <w:t xml:space="preserve"> білімді қолдануды көздейтінін ата</w:t>
      </w:r>
      <w:r w:rsidR="000B6A26" w:rsidRPr="0055288E">
        <w:rPr>
          <w:sz w:val="28"/>
          <w:szCs w:val="28"/>
          <w:lang w:val="kk-KZ"/>
        </w:rPr>
        <w:t>й ө</w:t>
      </w:r>
      <w:r w:rsidRPr="0055288E">
        <w:rPr>
          <w:sz w:val="28"/>
          <w:szCs w:val="28"/>
          <w:lang w:val="kk-KZ"/>
        </w:rPr>
        <w:t>ткен дұрыс</w:t>
      </w:r>
      <w:r w:rsidR="00657DC1" w:rsidRPr="0055288E">
        <w:rPr>
          <w:sz w:val="28"/>
          <w:szCs w:val="28"/>
          <w:lang w:val="kk-KZ"/>
        </w:rPr>
        <w:t xml:space="preserve">. </w:t>
      </w:r>
      <w:r w:rsidRPr="0055288E">
        <w:rPr>
          <w:sz w:val="28"/>
          <w:szCs w:val="28"/>
          <w:lang w:val="kk-KZ"/>
        </w:rPr>
        <w:t>Ф</w:t>
      </w:r>
      <w:r w:rsidR="00657DC1" w:rsidRPr="0055288E">
        <w:rPr>
          <w:sz w:val="28"/>
          <w:szCs w:val="28"/>
          <w:lang w:val="kk-KZ"/>
        </w:rPr>
        <w:t xml:space="preserve">изикалық немесе тарихи білім арнасында </w:t>
      </w:r>
      <w:r w:rsidRPr="0055288E">
        <w:rPr>
          <w:sz w:val="28"/>
          <w:szCs w:val="28"/>
          <w:lang w:val="kk-KZ"/>
        </w:rPr>
        <w:t xml:space="preserve">қатысты мәселелерге байланысты </w:t>
      </w:r>
      <w:r w:rsidR="00657DC1" w:rsidRPr="0055288E">
        <w:rPr>
          <w:sz w:val="28"/>
          <w:szCs w:val="28"/>
          <w:lang w:val="kk-KZ"/>
        </w:rPr>
        <w:t>жоба</w:t>
      </w:r>
      <w:r w:rsidRPr="0055288E">
        <w:rPr>
          <w:sz w:val="28"/>
          <w:szCs w:val="28"/>
          <w:lang w:val="kk-KZ"/>
        </w:rPr>
        <w:t>да</w:t>
      </w:r>
      <w:r w:rsidR="00657DC1" w:rsidRPr="0055288E">
        <w:rPr>
          <w:sz w:val="28"/>
          <w:szCs w:val="28"/>
          <w:lang w:val="kk-KZ"/>
        </w:rPr>
        <w:t xml:space="preserve"> тек жобаның мақсаттары мен міндеттерін ғана емес, сонымен қатар білімдер</w:t>
      </w:r>
      <w:r w:rsidRPr="0055288E">
        <w:rPr>
          <w:sz w:val="28"/>
          <w:szCs w:val="28"/>
          <w:lang w:val="kk-KZ"/>
        </w:rPr>
        <w:t xml:space="preserve"> мен </w:t>
      </w:r>
      <w:r w:rsidR="00657DC1" w:rsidRPr="0055288E">
        <w:rPr>
          <w:sz w:val="28"/>
          <w:szCs w:val="28"/>
          <w:lang w:val="kk-KZ"/>
        </w:rPr>
        <w:t>іскерліктер</w:t>
      </w:r>
      <w:r w:rsidRPr="0055288E">
        <w:rPr>
          <w:sz w:val="28"/>
          <w:szCs w:val="28"/>
          <w:lang w:val="kk-KZ"/>
        </w:rPr>
        <w:t>ді пайдалана отырып</w:t>
      </w:r>
      <w:r w:rsidR="00657DC1" w:rsidRPr="0055288E">
        <w:rPr>
          <w:sz w:val="28"/>
          <w:szCs w:val="28"/>
          <w:lang w:val="kk-KZ"/>
        </w:rPr>
        <w:t xml:space="preserve"> сабақт</w:t>
      </w:r>
      <w:r w:rsidRPr="0055288E">
        <w:rPr>
          <w:sz w:val="28"/>
          <w:szCs w:val="28"/>
          <w:lang w:val="kk-KZ"/>
        </w:rPr>
        <w:t>ы</w:t>
      </w:r>
      <w:r w:rsidR="00657DC1" w:rsidRPr="0055288E">
        <w:rPr>
          <w:sz w:val="28"/>
          <w:szCs w:val="28"/>
          <w:lang w:val="kk-KZ"/>
        </w:rPr>
        <w:t xml:space="preserve"> мұқият </w:t>
      </w:r>
      <w:r w:rsidRPr="0055288E">
        <w:rPr>
          <w:sz w:val="28"/>
          <w:szCs w:val="28"/>
          <w:lang w:val="kk-KZ"/>
        </w:rPr>
        <w:t>ұй</w:t>
      </w:r>
      <w:r w:rsidR="000B6A26" w:rsidRPr="0055288E">
        <w:rPr>
          <w:sz w:val="28"/>
          <w:szCs w:val="28"/>
          <w:lang w:val="kk-KZ"/>
        </w:rPr>
        <w:t>ы</w:t>
      </w:r>
      <w:r w:rsidRPr="0055288E">
        <w:rPr>
          <w:sz w:val="28"/>
          <w:szCs w:val="28"/>
          <w:lang w:val="kk-KZ"/>
        </w:rPr>
        <w:t>мдастыруды</w:t>
      </w:r>
      <w:r w:rsidR="00657DC1" w:rsidRPr="0055288E">
        <w:rPr>
          <w:sz w:val="28"/>
          <w:szCs w:val="28"/>
          <w:lang w:val="kk-KZ"/>
        </w:rPr>
        <w:t xml:space="preserve"> талап етеді. </w:t>
      </w:r>
      <w:r w:rsidRPr="0055288E">
        <w:rPr>
          <w:sz w:val="28"/>
          <w:szCs w:val="28"/>
          <w:lang w:val="kk-KZ"/>
        </w:rPr>
        <w:t xml:space="preserve"> Ә</w:t>
      </w:r>
      <w:r w:rsidR="00657DC1" w:rsidRPr="0055288E">
        <w:rPr>
          <w:sz w:val="28"/>
          <w:szCs w:val="28"/>
          <w:lang w:val="kk-KZ"/>
        </w:rPr>
        <w:t xml:space="preserve">рбір сабақта </w:t>
      </w:r>
      <w:r w:rsidRPr="0055288E">
        <w:rPr>
          <w:sz w:val="28"/>
          <w:szCs w:val="28"/>
          <w:lang w:val="kk-KZ"/>
        </w:rPr>
        <w:t xml:space="preserve">топ бойынша </w:t>
      </w:r>
      <w:r w:rsidR="00657DC1" w:rsidRPr="0055288E">
        <w:rPr>
          <w:sz w:val="28"/>
          <w:szCs w:val="28"/>
          <w:lang w:val="kk-KZ"/>
        </w:rPr>
        <w:t>жұмыс логикасы</w:t>
      </w:r>
      <w:r w:rsidRPr="0055288E">
        <w:rPr>
          <w:sz w:val="28"/>
          <w:szCs w:val="28"/>
          <w:lang w:val="kk-KZ"/>
        </w:rPr>
        <w:t xml:space="preserve"> мен</w:t>
      </w:r>
      <w:r w:rsidR="00657DC1" w:rsidRPr="0055288E">
        <w:rPr>
          <w:sz w:val="28"/>
          <w:szCs w:val="28"/>
          <w:lang w:val="kk-KZ"/>
        </w:rPr>
        <w:t xml:space="preserve"> презентацияның түрі</w:t>
      </w:r>
      <w:r w:rsidRPr="0055288E">
        <w:rPr>
          <w:sz w:val="28"/>
          <w:szCs w:val="28"/>
          <w:lang w:val="kk-KZ"/>
        </w:rPr>
        <w:t>н</w:t>
      </w:r>
      <w:r w:rsidR="00657DC1" w:rsidRPr="0055288E">
        <w:rPr>
          <w:sz w:val="28"/>
          <w:szCs w:val="28"/>
          <w:lang w:val="kk-KZ"/>
        </w:rPr>
        <w:t xml:space="preserve"> алдын</w:t>
      </w:r>
      <w:r w:rsidRPr="0055288E">
        <w:rPr>
          <w:sz w:val="28"/>
          <w:szCs w:val="28"/>
          <w:lang w:val="kk-KZ"/>
        </w:rPr>
        <w:t>-</w:t>
      </w:r>
      <w:r w:rsidR="00657DC1" w:rsidRPr="0055288E">
        <w:rPr>
          <w:sz w:val="28"/>
          <w:szCs w:val="28"/>
          <w:lang w:val="kk-KZ"/>
        </w:rPr>
        <w:t>ала жоспарла</w:t>
      </w:r>
      <w:r w:rsidRPr="0055288E">
        <w:rPr>
          <w:sz w:val="28"/>
          <w:szCs w:val="28"/>
          <w:lang w:val="kk-KZ"/>
        </w:rPr>
        <w:t>йды</w:t>
      </w:r>
      <w:r w:rsidR="00657DC1" w:rsidRPr="0055288E">
        <w:rPr>
          <w:sz w:val="28"/>
          <w:szCs w:val="28"/>
          <w:lang w:val="kk-KZ"/>
        </w:rPr>
        <w:t xml:space="preserve"> оны жоба қатысушылары өздері таңдайды.</w:t>
      </w:r>
    </w:p>
    <w:p w:rsidR="00657DC1" w:rsidRPr="0055288E" w:rsidRDefault="007C4034" w:rsidP="00A55E71">
      <w:pPr>
        <w:tabs>
          <w:tab w:val="left" w:pos="59"/>
          <w:tab w:val="left" w:pos="396"/>
        </w:tabs>
        <w:ind w:firstLine="709"/>
        <w:jc w:val="both"/>
        <w:rPr>
          <w:sz w:val="28"/>
          <w:szCs w:val="28"/>
          <w:lang w:val="kk-KZ"/>
        </w:rPr>
      </w:pPr>
      <w:r w:rsidRPr="0055288E">
        <w:rPr>
          <w:sz w:val="28"/>
          <w:szCs w:val="28"/>
          <w:lang w:val="kk-KZ"/>
        </w:rPr>
        <w:t>О</w:t>
      </w:r>
      <w:r w:rsidR="00657DC1" w:rsidRPr="0055288E">
        <w:rPr>
          <w:sz w:val="28"/>
          <w:szCs w:val="28"/>
          <w:lang w:val="kk-KZ"/>
        </w:rPr>
        <w:t xml:space="preserve">қудан тыс уақытта </w:t>
      </w:r>
      <w:r w:rsidRPr="0055288E">
        <w:rPr>
          <w:sz w:val="28"/>
          <w:szCs w:val="28"/>
          <w:lang w:val="kk-KZ"/>
        </w:rPr>
        <w:t>п</w:t>
      </w:r>
      <w:r w:rsidRPr="0055288E">
        <w:rPr>
          <w:i/>
          <w:sz w:val="28"/>
          <w:szCs w:val="28"/>
          <w:lang w:val="kk-KZ"/>
        </w:rPr>
        <w:t>әнаралық жобалар</w:t>
      </w:r>
      <w:r w:rsidRPr="0055288E">
        <w:rPr>
          <w:sz w:val="28"/>
          <w:szCs w:val="28"/>
          <w:lang w:val="kk-KZ"/>
        </w:rPr>
        <w:t xml:space="preserve"> жүргізіледі. Әдетте, бұндай </w:t>
      </w:r>
      <w:r w:rsidR="007A650E" w:rsidRPr="0055288E">
        <w:rPr>
          <w:sz w:val="28"/>
          <w:szCs w:val="28"/>
          <w:lang w:val="kk-KZ"/>
        </w:rPr>
        <w:t xml:space="preserve">жоба </w:t>
      </w:r>
      <w:r w:rsidR="00657DC1" w:rsidRPr="0055288E">
        <w:rPr>
          <w:sz w:val="28"/>
          <w:szCs w:val="28"/>
          <w:lang w:val="kk-KZ"/>
        </w:rPr>
        <w:t>екі пәнге қатысты шағын жоба немесе барлық қатысушылары үшін маңызды</w:t>
      </w:r>
      <w:r w:rsidR="007A650E" w:rsidRPr="0055288E">
        <w:rPr>
          <w:sz w:val="28"/>
          <w:szCs w:val="28"/>
          <w:lang w:val="kk-KZ"/>
        </w:rPr>
        <w:t xml:space="preserve"> болып табылатын</w:t>
      </w:r>
      <w:r w:rsidR="00657DC1" w:rsidRPr="0055288E">
        <w:rPr>
          <w:sz w:val="28"/>
          <w:szCs w:val="28"/>
          <w:lang w:val="kk-KZ"/>
        </w:rPr>
        <w:t xml:space="preserve"> қандай да бір күрделі проблеманы шешуді жоспар</w:t>
      </w:r>
      <w:r w:rsidR="007A650E" w:rsidRPr="0055288E">
        <w:rPr>
          <w:sz w:val="28"/>
          <w:szCs w:val="28"/>
          <w:lang w:val="kk-KZ"/>
        </w:rPr>
        <w:t xml:space="preserve">лауға негізделеді. Сол себептен бұндай жоба </w:t>
      </w:r>
      <w:r w:rsidR="00657DC1" w:rsidRPr="0055288E">
        <w:rPr>
          <w:sz w:val="28"/>
          <w:szCs w:val="28"/>
          <w:lang w:val="kk-KZ"/>
        </w:rPr>
        <w:t>мамандар тарапынан өте білікті үйлестір</w:t>
      </w:r>
      <w:r w:rsidR="007A650E" w:rsidRPr="0055288E">
        <w:rPr>
          <w:sz w:val="28"/>
          <w:szCs w:val="28"/>
          <w:lang w:val="kk-KZ"/>
        </w:rPr>
        <w:t>іл</w:t>
      </w:r>
      <w:r w:rsidR="00657DC1" w:rsidRPr="0055288E">
        <w:rPr>
          <w:sz w:val="28"/>
          <w:szCs w:val="28"/>
          <w:lang w:val="kk-KZ"/>
        </w:rPr>
        <w:t>у</w:t>
      </w:r>
      <w:r w:rsidR="007A650E" w:rsidRPr="0055288E">
        <w:rPr>
          <w:sz w:val="28"/>
          <w:szCs w:val="28"/>
          <w:lang w:val="kk-KZ"/>
        </w:rPr>
        <w:t>ін және</w:t>
      </w:r>
      <w:r w:rsidR="00657DC1" w:rsidRPr="0055288E">
        <w:rPr>
          <w:sz w:val="28"/>
          <w:szCs w:val="28"/>
          <w:lang w:val="kk-KZ"/>
        </w:rPr>
        <w:t xml:space="preserve"> аралық</w:t>
      </w:r>
      <w:r w:rsidR="007A650E" w:rsidRPr="0055288E">
        <w:rPr>
          <w:sz w:val="28"/>
          <w:szCs w:val="28"/>
          <w:lang w:val="kk-KZ"/>
        </w:rPr>
        <w:t xml:space="preserve">, </w:t>
      </w:r>
      <w:r w:rsidR="00657DC1" w:rsidRPr="0055288E">
        <w:rPr>
          <w:sz w:val="28"/>
          <w:szCs w:val="28"/>
          <w:lang w:val="kk-KZ"/>
        </w:rPr>
        <w:t>қорытынды тұсаукесерлердің жақсы пысықталған</w:t>
      </w:r>
      <w:r w:rsidR="007A650E" w:rsidRPr="0055288E">
        <w:rPr>
          <w:sz w:val="28"/>
          <w:szCs w:val="28"/>
          <w:lang w:val="kk-KZ"/>
        </w:rPr>
        <w:t>дығын</w:t>
      </w:r>
      <w:r w:rsidR="00657DC1" w:rsidRPr="0055288E">
        <w:rPr>
          <w:sz w:val="28"/>
          <w:szCs w:val="28"/>
          <w:lang w:val="kk-KZ"/>
        </w:rPr>
        <w:t xml:space="preserve"> талап етеді. </w:t>
      </w:r>
    </w:p>
    <w:p w:rsidR="00657DC1" w:rsidRPr="0055288E" w:rsidRDefault="00DF0452" w:rsidP="00A55E71">
      <w:pPr>
        <w:tabs>
          <w:tab w:val="left" w:pos="59"/>
          <w:tab w:val="left" w:pos="396"/>
        </w:tabs>
        <w:ind w:firstLine="709"/>
        <w:jc w:val="both"/>
        <w:rPr>
          <w:sz w:val="28"/>
          <w:szCs w:val="28"/>
          <w:lang w:val="kk-KZ"/>
        </w:rPr>
      </w:pPr>
      <w:r w:rsidRPr="0055288E">
        <w:rPr>
          <w:sz w:val="28"/>
          <w:szCs w:val="28"/>
          <w:lang w:val="kk-KZ"/>
        </w:rPr>
        <w:t>Е.</w:t>
      </w:r>
      <w:r w:rsidR="00657DC1" w:rsidRPr="0055288E">
        <w:rPr>
          <w:sz w:val="28"/>
          <w:szCs w:val="28"/>
          <w:lang w:val="kk-KZ"/>
        </w:rPr>
        <w:t>С. Полат [</w:t>
      </w:r>
      <w:r w:rsidR="002132A2" w:rsidRPr="0055288E">
        <w:rPr>
          <w:sz w:val="28"/>
          <w:szCs w:val="28"/>
          <w:lang w:val="kk-KZ"/>
        </w:rPr>
        <w:t>1</w:t>
      </w:r>
      <w:r w:rsidR="003B0F43" w:rsidRPr="0055288E">
        <w:rPr>
          <w:sz w:val="28"/>
          <w:szCs w:val="28"/>
          <w:lang w:val="kk-KZ"/>
        </w:rPr>
        <w:t>47</w:t>
      </w:r>
      <w:r w:rsidR="002132A2" w:rsidRPr="0055288E">
        <w:rPr>
          <w:sz w:val="28"/>
          <w:szCs w:val="28"/>
          <w:lang w:val="kk-KZ"/>
        </w:rPr>
        <w:t xml:space="preserve">, </w:t>
      </w:r>
      <w:r w:rsidR="000E1AC1" w:rsidRPr="0055288E">
        <w:rPr>
          <w:sz w:val="28"/>
          <w:szCs w:val="28"/>
          <w:lang w:val="kk-KZ"/>
        </w:rPr>
        <w:t>7 б.</w:t>
      </w:r>
      <w:r w:rsidR="00657DC1" w:rsidRPr="0055288E">
        <w:rPr>
          <w:sz w:val="28"/>
          <w:szCs w:val="28"/>
          <w:lang w:val="kk-KZ"/>
        </w:rPr>
        <w:t>] жобаларды үйлестіру сипатына назар аударады және оларды былайша жіктейді:</w:t>
      </w:r>
    </w:p>
    <w:p w:rsidR="00657DC1" w:rsidRPr="0055288E" w:rsidRDefault="00657DC1" w:rsidP="00A55E71">
      <w:pPr>
        <w:tabs>
          <w:tab w:val="left" w:pos="59"/>
          <w:tab w:val="left" w:pos="396"/>
        </w:tabs>
        <w:ind w:firstLine="709"/>
        <w:jc w:val="both"/>
        <w:rPr>
          <w:sz w:val="28"/>
          <w:szCs w:val="28"/>
          <w:lang w:val="kk-KZ"/>
        </w:rPr>
      </w:pPr>
      <w:r w:rsidRPr="0055288E">
        <w:rPr>
          <w:i/>
          <w:sz w:val="28"/>
          <w:szCs w:val="28"/>
          <w:lang w:val="kk-KZ"/>
        </w:rPr>
        <w:t>Ашық, айқын координациялы</w:t>
      </w:r>
      <w:r w:rsidRPr="0055288E">
        <w:rPr>
          <w:sz w:val="28"/>
          <w:szCs w:val="28"/>
          <w:lang w:val="kk-KZ"/>
        </w:rPr>
        <w:t xml:space="preserve">. Мұндай жобаларда жоба үйлестірушісі оның қатысушыларының жұмысын байланыстырып, қажет болған жағдайда жобаның жекелеген кезеңдерін, оның жекелеген орындаушыларының қызметін </w:t>
      </w:r>
      <w:r w:rsidRPr="0055288E">
        <w:rPr>
          <w:sz w:val="28"/>
          <w:szCs w:val="28"/>
          <w:lang w:val="kk-KZ"/>
        </w:rPr>
        <w:lastRenderedPageBreak/>
        <w:t>ұйымдастыра отырып, өзінің жеке функциясын орындайды.</w:t>
      </w:r>
    </w:p>
    <w:p w:rsidR="00657DC1" w:rsidRPr="0055288E" w:rsidRDefault="00657DC1" w:rsidP="00A55E71">
      <w:pPr>
        <w:tabs>
          <w:tab w:val="left" w:pos="59"/>
          <w:tab w:val="left" w:pos="396"/>
        </w:tabs>
        <w:ind w:firstLine="709"/>
        <w:jc w:val="both"/>
        <w:rPr>
          <w:sz w:val="28"/>
          <w:szCs w:val="28"/>
          <w:lang w:val="kk-KZ"/>
        </w:rPr>
      </w:pPr>
      <w:r w:rsidRPr="0055288E">
        <w:rPr>
          <w:i/>
          <w:sz w:val="28"/>
          <w:szCs w:val="28"/>
          <w:lang w:val="kk-KZ"/>
        </w:rPr>
        <w:t>Жасырын координациясы бар</w:t>
      </w:r>
      <w:r w:rsidRPr="0055288E">
        <w:rPr>
          <w:sz w:val="28"/>
          <w:szCs w:val="28"/>
          <w:lang w:val="kk-KZ"/>
        </w:rPr>
        <w:t>. Мұндай жобаларда үйлестіруші өз функциясында қатысушылар тобының қызметінде өзін байқамайды, ол жобаның толық құқылы қатысушысы ретінде әрекет етеді. Мұндай жобалардың мысалы ретінде Ұлыбританияда ұйымдастырылған және өткізілген танымал телекоммуникациялық жобалар қызмет ете алады. Кейбір тарихи фактілерді зерттеу үшін жобаға кәсіби археолог ен</w:t>
      </w:r>
      <w:r w:rsidR="00AE27C1" w:rsidRPr="0055288E">
        <w:rPr>
          <w:sz w:val="28"/>
          <w:szCs w:val="28"/>
          <w:lang w:val="kk-KZ"/>
        </w:rPr>
        <w:t>гізілді. Ол қарт адам, бай емес</w:t>
      </w:r>
      <w:r w:rsidRPr="0055288E">
        <w:rPr>
          <w:sz w:val="28"/>
          <w:szCs w:val="28"/>
          <w:lang w:val="kk-KZ"/>
        </w:rPr>
        <w:t xml:space="preserve">, бірақ тәжірибелі маман </w:t>
      </w:r>
      <w:r w:rsidR="00AE27C1" w:rsidRPr="0055288E">
        <w:rPr>
          <w:sz w:val="28"/>
          <w:szCs w:val="28"/>
          <w:lang w:val="kk-KZ"/>
        </w:rPr>
        <w:t>ретінде</w:t>
      </w:r>
      <w:r w:rsidRPr="0055288E">
        <w:rPr>
          <w:sz w:val="28"/>
          <w:szCs w:val="28"/>
          <w:lang w:val="kk-KZ"/>
        </w:rPr>
        <w:t xml:space="preserve"> сөз </w:t>
      </w:r>
      <w:r w:rsidR="00AE27C1" w:rsidRPr="0055288E">
        <w:rPr>
          <w:sz w:val="28"/>
          <w:szCs w:val="28"/>
          <w:lang w:val="kk-KZ"/>
        </w:rPr>
        <w:t>алып</w:t>
      </w:r>
      <w:r w:rsidRPr="0055288E">
        <w:rPr>
          <w:sz w:val="28"/>
          <w:szCs w:val="28"/>
          <w:lang w:val="kk-KZ"/>
        </w:rPr>
        <w:t>, жобаға қатысушыларды ғаламшардың әртүрлі аймақтарына «экспедицияға» бағыттады және оған қазба кезінде балалардың тапқан барлық қызықты фактілері туралы хабарлауды сұрады, ол уақыт өте келе «арандатушылық сұрақтар» қоя отырып, жобаны орындаушыларды проблеманы тереңірек түсінуге мәжбүр етті.</w:t>
      </w:r>
    </w:p>
    <w:p w:rsidR="00657DC1" w:rsidRPr="0055288E" w:rsidRDefault="00657DC1" w:rsidP="00B375A2">
      <w:pPr>
        <w:tabs>
          <w:tab w:val="left" w:pos="59"/>
          <w:tab w:val="left" w:pos="396"/>
        </w:tabs>
        <w:ind w:firstLine="709"/>
        <w:jc w:val="both"/>
        <w:rPr>
          <w:w w:val="105"/>
          <w:sz w:val="28"/>
          <w:szCs w:val="28"/>
          <w:lang w:val="kk-KZ"/>
        </w:rPr>
      </w:pPr>
      <w:r w:rsidRPr="0055288E">
        <w:rPr>
          <w:w w:val="105"/>
          <w:sz w:val="28"/>
          <w:szCs w:val="28"/>
          <w:lang w:val="kk-KZ"/>
        </w:rPr>
        <w:t xml:space="preserve"> </w:t>
      </w:r>
    </w:p>
    <w:p w:rsidR="00657DC1" w:rsidRPr="0055288E" w:rsidRDefault="00657DC1" w:rsidP="00AF0D13">
      <w:pPr>
        <w:tabs>
          <w:tab w:val="left" w:pos="59"/>
          <w:tab w:val="left" w:pos="396"/>
        </w:tabs>
        <w:jc w:val="both"/>
        <w:rPr>
          <w:b/>
          <w:w w:val="105"/>
          <w:sz w:val="28"/>
          <w:szCs w:val="28"/>
          <w:lang w:val="kk-KZ"/>
        </w:rPr>
      </w:pPr>
      <w:r w:rsidRPr="0055288E">
        <w:rPr>
          <w:w w:val="105"/>
          <w:sz w:val="28"/>
          <w:szCs w:val="28"/>
          <w:lang w:val="kk-KZ"/>
        </w:rPr>
        <w:t xml:space="preserve">Кесте </w:t>
      </w:r>
      <w:r w:rsidR="008B5083" w:rsidRPr="0055288E">
        <w:rPr>
          <w:w w:val="105"/>
          <w:sz w:val="28"/>
          <w:szCs w:val="28"/>
          <w:lang w:val="kk-KZ"/>
        </w:rPr>
        <w:t>1</w:t>
      </w:r>
      <w:r w:rsidRPr="0055288E">
        <w:rPr>
          <w:w w:val="105"/>
          <w:sz w:val="28"/>
          <w:szCs w:val="28"/>
          <w:lang w:val="kk-KZ"/>
        </w:rPr>
        <w:t xml:space="preserve"> </w:t>
      </w:r>
      <w:r w:rsidR="00AF0D13" w:rsidRPr="0055288E">
        <w:rPr>
          <w:w w:val="105"/>
          <w:sz w:val="28"/>
          <w:szCs w:val="28"/>
          <w:lang w:val="kk-KZ"/>
        </w:rPr>
        <w:t>– В.</w:t>
      </w:r>
      <w:r w:rsidR="00555BDF" w:rsidRPr="0055288E">
        <w:rPr>
          <w:w w:val="105"/>
          <w:sz w:val="28"/>
          <w:szCs w:val="28"/>
          <w:lang w:val="kk-KZ"/>
        </w:rPr>
        <w:t>Д. Симоненко</w:t>
      </w:r>
      <w:r w:rsidR="0082144A" w:rsidRPr="0055288E">
        <w:rPr>
          <w:w w:val="105"/>
          <w:sz w:val="28"/>
          <w:szCs w:val="28"/>
          <w:lang w:val="kk-KZ"/>
        </w:rPr>
        <w:t xml:space="preserve"> </w:t>
      </w:r>
      <w:r w:rsidR="00555BDF" w:rsidRPr="0055288E">
        <w:rPr>
          <w:w w:val="105"/>
          <w:sz w:val="28"/>
          <w:szCs w:val="28"/>
          <w:lang w:val="kk-KZ"/>
        </w:rPr>
        <w:t>бойынша жобалардың жіктелуі</w:t>
      </w:r>
      <w:r w:rsidRPr="0055288E">
        <w:rPr>
          <w:b/>
          <w:w w:val="105"/>
          <w:sz w:val="28"/>
          <w:szCs w:val="28"/>
          <w:lang w:val="kk-KZ"/>
        </w:rPr>
        <w:t xml:space="preserve"> </w:t>
      </w:r>
    </w:p>
    <w:p w:rsidR="00AF0D13" w:rsidRPr="0055288E" w:rsidRDefault="00AF0D13" w:rsidP="00AF0D13">
      <w:pPr>
        <w:tabs>
          <w:tab w:val="left" w:pos="59"/>
          <w:tab w:val="left" w:pos="396"/>
        </w:tabs>
        <w:jc w:val="both"/>
        <w:rPr>
          <w:b/>
          <w:w w:val="105"/>
          <w:sz w:val="16"/>
          <w:szCs w:val="16"/>
          <w:lang w:val="kk-KZ"/>
        </w:rPr>
      </w:pPr>
    </w:p>
    <w:tbl>
      <w:tblPr>
        <w:tblW w:w="0" w:type="auto"/>
        <w:tblInd w:w="80" w:type="dxa"/>
        <w:tblLook w:val="04A0" w:firstRow="1" w:lastRow="0" w:firstColumn="1" w:lastColumn="0" w:noHBand="0" w:noVBand="1"/>
      </w:tblPr>
      <w:tblGrid>
        <w:gridCol w:w="1863"/>
        <w:gridCol w:w="7810"/>
      </w:tblGrid>
      <w:tr w:rsidR="00657DC1" w:rsidRPr="00F86040" w:rsidTr="00AF0D13">
        <w:tc>
          <w:tcPr>
            <w:tcW w:w="1863" w:type="dxa"/>
            <w:tcBorders>
              <w:top w:val="single" w:sz="4" w:space="0" w:color="auto"/>
              <w:left w:val="single" w:sz="4" w:space="0" w:color="auto"/>
              <w:bottom w:val="single" w:sz="4" w:space="0" w:color="auto"/>
              <w:right w:val="single" w:sz="4" w:space="0" w:color="auto"/>
            </w:tcBorders>
            <w:hideMark/>
          </w:tcPr>
          <w:p w:rsidR="00657DC1" w:rsidRPr="0055288E" w:rsidRDefault="00657DC1" w:rsidP="00E87EC9">
            <w:pPr>
              <w:tabs>
                <w:tab w:val="left" w:pos="59"/>
                <w:tab w:val="left" w:pos="396"/>
              </w:tabs>
              <w:jc w:val="both"/>
              <w:rPr>
                <w:w w:val="105"/>
                <w:sz w:val="24"/>
                <w:szCs w:val="24"/>
                <w:lang w:val="kk-KZ"/>
              </w:rPr>
            </w:pPr>
            <w:r w:rsidRPr="0055288E">
              <w:rPr>
                <w:w w:val="105"/>
                <w:sz w:val="24"/>
                <w:szCs w:val="24"/>
              </w:rPr>
              <w:t>Зияткерлік</w:t>
            </w:r>
          </w:p>
        </w:tc>
        <w:tc>
          <w:tcPr>
            <w:tcW w:w="7810" w:type="dxa"/>
            <w:tcBorders>
              <w:top w:val="single" w:sz="4" w:space="0" w:color="auto"/>
              <w:left w:val="single" w:sz="4" w:space="0" w:color="auto"/>
              <w:bottom w:val="single" w:sz="4" w:space="0" w:color="auto"/>
              <w:right w:val="single" w:sz="4" w:space="0" w:color="auto"/>
            </w:tcBorders>
            <w:hideMark/>
          </w:tcPr>
          <w:p w:rsidR="00657DC1" w:rsidRPr="0055288E" w:rsidRDefault="00657DC1" w:rsidP="00E87EC9">
            <w:pPr>
              <w:tabs>
                <w:tab w:val="left" w:pos="59"/>
                <w:tab w:val="left" w:pos="396"/>
              </w:tabs>
              <w:jc w:val="both"/>
              <w:rPr>
                <w:w w:val="105"/>
                <w:sz w:val="24"/>
                <w:szCs w:val="24"/>
                <w:lang w:val="kk-KZ"/>
              </w:rPr>
            </w:pPr>
            <w:r w:rsidRPr="0055288E">
              <w:rPr>
                <w:w w:val="105"/>
                <w:sz w:val="24"/>
                <w:szCs w:val="24"/>
                <w:lang w:val="kk-KZ"/>
              </w:rPr>
              <w:t>Материалдарды, топырақты, ЭЕМ бағдарламаларын өңдеудің жаңа технологияларын сипаттау, дизайнерлік әзірлемелер және т. б.</w:t>
            </w:r>
          </w:p>
        </w:tc>
      </w:tr>
      <w:tr w:rsidR="00657DC1" w:rsidRPr="00F86040" w:rsidTr="00AF0D13">
        <w:tc>
          <w:tcPr>
            <w:tcW w:w="1863" w:type="dxa"/>
            <w:tcBorders>
              <w:top w:val="single" w:sz="4" w:space="0" w:color="auto"/>
              <w:left w:val="single" w:sz="4" w:space="0" w:color="auto"/>
              <w:bottom w:val="single" w:sz="4" w:space="0" w:color="auto"/>
              <w:right w:val="single" w:sz="4" w:space="0" w:color="auto"/>
            </w:tcBorders>
            <w:hideMark/>
          </w:tcPr>
          <w:p w:rsidR="00657DC1" w:rsidRPr="0055288E" w:rsidRDefault="00657DC1" w:rsidP="00E87EC9">
            <w:pPr>
              <w:tabs>
                <w:tab w:val="left" w:pos="59"/>
                <w:tab w:val="left" w:pos="396"/>
              </w:tabs>
              <w:jc w:val="both"/>
              <w:rPr>
                <w:w w:val="105"/>
                <w:sz w:val="24"/>
                <w:szCs w:val="24"/>
                <w:lang w:val="kk-KZ"/>
              </w:rPr>
            </w:pPr>
            <w:r w:rsidRPr="0055288E">
              <w:rPr>
                <w:w w:val="105"/>
                <w:sz w:val="24"/>
                <w:szCs w:val="24"/>
              </w:rPr>
              <w:t>Материалдық</w:t>
            </w:r>
          </w:p>
        </w:tc>
        <w:tc>
          <w:tcPr>
            <w:tcW w:w="7810" w:type="dxa"/>
            <w:tcBorders>
              <w:top w:val="single" w:sz="4" w:space="0" w:color="auto"/>
              <w:left w:val="single" w:sz="4" w:space="0" w:color="auto"/>
              <w:bottom w:val="single" w:sz="4" w:space="0" w:color="auto"/>
              <w:right w:val="single" w:sz="4" w:space="0" w:color="auto"/>
            </w:tcBorders>
            <w:hideMark/>
          </w:tcPr>
          <w:p w:rsidR="00657DC1" w:rsidRPr="0055288E" w:rsidRDefault="00657DC1" w:rsidP="00E87EC9">
            <w:pPr>
              <w:tabs>
                <w:tab w:val="left" w:pos="59"/>
                <w:tab w:val="left" w:pos="396"/>
              </w:tabs>
              <w:jc w:val="both"/>
              <w:rPr>
                <w:w w:val="105"/>
                <w:sz w:val="24"/>
                <w:szCs w:val="24"/>
                <w:lang w:val="kk-KZ"/>
              </w:rPr>
            </w:pPr>
            <w:r w:rsidRPr="0055288E">
              <w:rPr>
                <w:w w:val="105"/>
                <w:sz w:val="24"/>
                <w:szCs w:val="24"/>
                <w:lang w:val="kk-KZ"/>
              </w:rPr>
              <w:t>Аспаптарды, айла, бұйымдарды, тұрмыстық құрылғыларды, шағын механикаландыру және автоматтандыру құралдарын, оқу көрнекі құралдарын, қаптамаларды, киімдерді, бақылаушы құрылғыларды дайындау.</w:t>
            </w:r>
          </w:p>
        </w:tc>
      </w:tr>
      <w:tr w:rsidR="00657DC1" w:rsidRPr="0055288E" w:rsidTr="00AF0D13">
        <w:tc>
          <w:tcPr>
            <w:tcW w:w="1863" w:type="dxa"/>
            <w:tcBorders>
              <w:top w:val="single" w:sz="4" w:space="0" w:color="auto"/>
              <w:left w:val="single" w:sz="4" w:space="0" w:color="auto"/>
              <w:bottom w:val="single" w:sz="4" w:space="0" w:color="auto"/>
              <w:right w:val="single" w:sz="4" w:space="0" w:color="auto"/>
            </w:tcBorders>
            <w:hideMark/>
          </w:tcPr>
          <w:p w:rsidR="00657DC1" w:rsidRPr="0055288E" w:rsidRDefault="00657DC1" w:rsidP="00E87EC9">
            <w:pPr>
              <w:tabs>
                <w:tab w:val="left" w:pos="59"/>
                <w:tab w:val="left" w:pos="396"/>
              </w:tabs>
              <w:jc w:val="both"/>
              <w:rPr>
                <w:w w:val="105"/>
                <w:sz w:val="24"/>
                <w:szCs w:val="24"/>
              </w:rPr>
            </w:pPr>
            <w:r w:rsidRPr="0055288E">
              <w:rPr>
                <w:w w:val="105"/>
                <w:sz w:val="24"/>
                <w:szCs w:val="24"/>
              </w:rPr>
              <w:t>Экологиялық</w:t>
            </w:r>
          </w:p>
        </w:tc>
        <w:tc>
          <w:tcPr>
            <w:tcW w:w="7810" w:type="dxa"/>
            <w:tcBorders>
              <w:top w:val="single" w:sz="4" w:space="0" w:color="auto"/>
              <w:left w:val="single" w:sz="4" w:space="0" w:color="auto"/>
              <w:bottom w:val="single" w:sz="4" w:space="0" w:color="auto"/>
              <w:right w:val="single" w:sz="4" w:space="0" w:color="auto"/>
            </w:tcBorders>
            <w:hideMark/>
          </w:tcPr>
          <w:p w:rsidR="00657DC1" w:rsidRPr="0055288E" w:rsidRDefault="00657DC1" w:rsidP="00E87EC9">
            <w:pPr>
              <w:tabs>
                <w:tab w:val="left" w:pos="59"/>
                <w:tab w:val="left" w:pos="396"/>
              </w:tabs>
              <w:jc w:val="both"/>
              <w:rPr>
                <w:w w:val="105"/>
                <w:sz w:val="24"/>
                <w:szCs w:val="24"/>
                <w:lang w:val="kk-KZ"/>
              </w:rPr>
            </w:pPr>
            <w:r w:rsidRPr="0055288E">
              <w:rPr>
                <w:w w:val="105"/>
                <w:sz w:val="24"/>
                <w:szCs w:val="24"/>
                <w:lang w:val="kk-KZ"/>
              </w:rPr>
              <w:t>Ластанған өндірістік үй-жайларды, орман шаруашылығы алқаптарын, су айдындарын, бассейндерді тазарту, қайталама шикізатты жинау және пайдалану.</w:t>
            </w:r>
          </w:p>
        </w:tc>
      </w:tr>
      <w:tr w:rsidR="00657DC1" w:rsidRPr="0055288E" w:rsidTr="00AF0D13">
        <w:tc>
          <w:tcPr>
            <w:tcW w:w="1863" w:type="dxa"/>
            <w:tcBorders>
              <w:top w:val="single" w:sz="4" w:space="0" w:color="auto"/>
              <w:left w:val="single" w:sz="4" w:space="0" w:color="auto"/>
              <w:bottom w:val="single" w:sz="4" w:space="0" w:color="auto"/>
              <w:right w:val="single" w:sz="4" w:space="0" w:color="auto"/>
            </w:tcBorders>
            <w:hideMark/>
          </w:tcPr>
          <w:p w:rsidR="00657DC1" w:rsidRPr="0055288E" w:rsidRDefault="00657DC1" w:rsidP="00E87EC9">
            <w:pPr>
              <w:tabs>
                <w:tab w:val="left" w:pos="59"/>
                <w:tab w:val="left" w:pos="396"/>
              </w:tabs>
              <w:jc w:val="both"/>
              <w:rPr>
                <w:w w:val="105"/>
                <w:sz w:val="24"/>
                <w:szCs w:val="24"/>
              </w:rPr>
            </w:pPr>
            <w:r w:rsidRPr="0055288E">
              <w:rPr>
                <w:w w:val="105"/>
                <w:sz w:val="24"/>
                <w:szCs w:val="24"/>
              </w:rPr>
              <w:t>Сервистік</w:t>
            </w:r>
          </w:p>
        </w:tc>
        <w:tc>
          <w:tcPr>
            <w:tcW w:w="7810" w:type="dxa"/>
            <w:tcBorders>
              <w:top w:val="single" w:sz="4" w:space="0" w:color="auto"/>
              <w:left w:val="single" w:sz="4" w:space="0" w:color="auto"/>
              <w:bottom w:val="single" w:sz="4" w:space="0" w:color="auto"/>
              <w:right w:val="single" w:sz="4" w:space="0" w:color="auto"/>
            </w:tcBorders>
            <w:hideMark/>
          </w:tcPr>
          <w:p w:rsidR="00657DC1" w:rsidRPr="0055288E" w:rsidRDefault="00657DC1" w:rsidP="00E87EC9">
            <w:pPr>
              <w:tabs>
                <w:tab w:val="left" w:pos="59"/>
                <w:tab w:val="left" w:pos="396"/>
              </w:tabs>
              <w:jc w:val="both"/>
              <w:rPr>
                <w:w w:val="105"/>
                <w:sz w:val="24"/>
                <w:szCs w:val="24"/>
                <w:lang w:val="kk-KZ"/>
              </w:rPr>
            </w:pPr>
            <w:r w:rsidRPr="0055288E">
              <w:rPr>
                <w:w w:val="105"/>
                <w:sz w:val="24"/>
                <w:szCs w:val="24"/>
                <w:lang w:val="kk-KZ"/>
              </w:rPr>
              <w:t>Ақпаратты жинау, ресімдеу және ұсыну, жабдықтарға қызмет көрсету және жөндеу, қызмет көрсету.</w:t>
            </w:r>
          </w:p>
        </w:tc>
      </w:tr>
      <w:tr w:rsidR="00AF0D13" w:rsidRPr="0055288E" w:rsidTr="00AF0D13">
        <w:tc>
          <w:tcPr>
            <w:tcW w:w="9673" w:type="dxa"/>
            <w:gridSpan w:val="2"/>
            <w:tcBorders>
              <w:top w:val="single" w:sz="4" w:space="0" w:color="auto"/>
              <w:left w:val="single" w:sz="4" w:space="0" w:color="auto"/>
              <w:bottom w:val="single" w:sz="4" w:space="0" w:color="auto"/>
              <w:right w:val="single" w:sz="4" w:space="0" w:color="auto"/>
            </w:tcBorders>
          </w:tcPr>
          <w:p w:rsidR="00AF0D13" w:rsidRPr="0055288E" w:rsidRDefault="00AF0D13" w:rsidP="003B0F43">
            <w:pPr>
              <w:tabs>
                <w:tab w:val="left" w:pos="59"/>
                <w:tab w:val="left" w:pos="396"/>
              </w:tabs>
              <w:ind w:firstLine="629"/>
              <w:jc w:val="both"/>
              <w:rPr>
                <w:w w:val="105"/>
                <w:sz w:val="24"/>
                <w:szCs w:val="24"/>
                <w:lang w:val="kk-KZ"/>
              </w:rPr>
            </w:pPr>
            <w:r w:rsidRPr="0055288E">
              <w:rPr>
                <w:rFonts w:eastAsia="Calibri"/>
                <w:sz w:val="24"/>
                <w:szCs w:val="24"/>
              </w:rPr>
              <w:t>Ескерту –</w:t>
            </w:r>
            <w:r w:rsidRPr="0055288E">
              <w:rPr>
                <w:rFonts w:eastAsia="Calibri"/>
                <w:bCs/>
                <w:sz w:val="24"/>
                <w:szCs w:val="24"/>
                <w:lang w:val="kk-KZ"/>
              </w:rPr>
              <w:t xml:space="preserve"> Әдебиет негізінде құралған [1</w:t>
            </w:r>
            <w:r w:rsidR="003B0F43" w:rsidRPr="0055288E">
              <w:rPr>
                <w:rFonts w:eastAsia="Calibri"/>
                <w:bCs/>
                <w:sz w:val="24"/>
                <w:szCs w:val="24"/>
                <w:lang w:val="kk-KZ"/>
              </w:rPr>
              <w:t>50</w:t>
            </w:r>
            <w:r w:rsidRPr="0055288E">
              <w:rPr>
                <w:rFonts w:eastAsia="Calibri"/>
                <w:bCs/>
                <w:sz w:val="24"/>
                <w:szCs w:val="24"/>
                <w:lang w:val="kk-KZ"/>
              </w:rPr>
              <w:t>]</w:t>
            </w:r>
          </w:p>
        </w:tc>
      </w:tr>
    </w:tbl>
    <w:p w:rsidR="00657DC1" w:rsidRPr="0055288E" w:rsidRDefault="00657DC1" w:rsidP="00B375A2">
      <w:pPr>
        <w:tabs>
          <w:tab w:val="left" w:pos="59"/>
          <w:tab w:val="left" w:pos="396"/>
        </w:tabs>
        <w:ind w:firstLine="709"/>
        <w:jc w:val="both"/>
        <w:rPr>
          <w:rFonts w:eastAsiaTheme="minorHAnsi"/>
          <w:color w:val="4F81BD" w:themeColor="accent1"/>
          <w:w w:val="105"/>
          <w:sz w:val="28"/>
          <w:szCs w:val="28"/>
          <w:lang w:val="kk-KZ"/>
        </w:rPr>
      </w:pP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Біздің тәжірибе</w:t>
      </w:r>
      <w:r w:rsidR="00555BDF" w:rsidRPr="0055288E">
        <w:rPr>
          <w:sz w:val="28"/>
          <w:szCs w:val="28"/>
          <w:lang w:val="kk-KZ"/>
        </w:rPr>
        <w:t>лік</w:t>
      </w:r>
      <w:r w:rsidRPr="0055288E">
        <w:rPr>
          <w:sz w:val="28"/>
          <w:szCs w:val="28"/>
          <w:lang w:val="kk-KZ"/>
        </w:rPr>
        <w:t>-эксперимент</w:t>
      </w:r>
      <w:r w:rsidR="00555BDF" w:rsidRPr="0055288E">
        <w:rPr>
          <w:sz w:val="28"/>
          <w:szCs w:val="28"/>
          <w:lang w:val="kk-KZ"/>
        </w:rPr>
        <w:t>тік</w:t>
      </w:r>
      <w:r w:rsidRPr="0055288E">
        <w:rPr>
          <w:sz w:val="28"/>
          <w:szCs w:val="28"/>
          <w:lang w:val="kk-KZ"/>
        </w:rPr>
        <w:t xml:space="preserve"> жұмысымызда нақты жобалардың түрлі т</w:t>
      </w:r>
      <w:r w:rsidR="00AE27C1" w:rsidRPr="0055288E">
        <w:rPr>
          <w:sz w:val="28"/>
          <w:szCs w:val="28"/>
          <w:lang w:val="kk-KZ"/>
        </w:rPr>
        <w:t xml:space="preserve">үрлерін пайдаланатын боламыз. </w:t>
      </w:r>
      <w:r w:rsidRPr="0055288E">
        <w:rPr>
          <w:sz w:val="28"/>
          <w:szCs w:val="28"/>
          <w:lang w:val="kk-KZ"/>
        </w:rPr>
        <w:t xml:space="preserve">Байланыстар сипатына келетін болсақ, </w:t>
      </w:r>
      <w:r w:rsidR="00AE27C1" w:rsidRPr="0055288E">
        <w:rPr>
          <w:sz w:val="28"/>
          <w:szCs w:val="28"/>
          <w:lang w:val="kk-KZ"/>
        </w:rPr>
        <w:t xml:space="preserve">жобалар: ішкі немесе өңірлік </w:t>
      </w:r>
      <w:r w:rsidRPr="0055288E">
        <w:rPr>
          <w:sz w:val="28"/>
          <w:szCs w:val="28"/>
          <w:lang w:val="kk-KZ"/>
        </w:rPr>
        <w:t>(бір ел шегінде), халықаралық (жобаға қатысушылар әртүрлі елдердің өкілдер</w:t>
      </w:r>
      <w:r w:rsidR="00AE27C1" w:rsidRPr="0055288E">
        <w:rPr>
          <w:sz w:val="28"/>
          <w:szCs w:val="28"/>
          <w:lang w:val="kk-KZ"/>
        </w:rPr>
        <w:t xml:space="preserve">і болып табылады) болуы мүмкін. </w:t>
      </w:r>
      <w:r w:rsidRPr="0055288E">
        <w:rPr>
          <w:sz w:val="28"/>
          <w:szCs w:val="28"/>
          <w:lang w:val="kk-KZ"/>
        </w:rPr>
        <w:t>Жобаға қатысушылар саны бойынша: жеке (әр түрлі мектептерде, өңірлерде, елдерде орналасқан екі серіктес арасында); жұптық (қатысушылар жұптары арасында); топтық (қатысушылар топтары арасында) жо</w:t>
      </w:r>
      <w:r w:rsidR="00AE27C1" w:rsidRPr="0055288E">
        <w:rPr>
          <w:sz w:val="28"/>
          <w:szCs w:val="28"/>
          <w:lang w:val="kk-KZ"/>
        </w:rPr>
        <w:t xml:space="preserve">баларды бөліп көрсетуге болады. </w:t>
      </w:r>
      <w:r w:rsidRPr="0055288E">
        <w:rPr>
          <w:sz w:val="28"/>
          <w:szCs w:val="28"/>
          <w:lang w:val="kk-KZ"/>
        </w:rPr>
        <w:t xml:space="preserve">Ақырында, өткізу ұзақтығы бойынша жобалар: қысқа мерзімді (шағын проблеманы немесе неғұрлым ірі проблеманың бір бөлігін шешу); орташа </w:t>
      </w:r>
      <w:r w:rsidR="007A650E" w:rsidRPr="0055288E">
        <w:rPr>
          <w:sz w:val="28"/>
          <w:szCs w:val="28"/>
          <w:lang w:val="kk-KZ"/>
        </w:rPr>
        <w:t>мерзімді</w:t>
      </w:r>
      <w:r w:rsidRPr="0055288E">
        <w:rPr>
          <w:sz w:val="28"/>
          <w:szCs w:val="28"/>
          <w:lang w:val="kk-KZ"/>
        </w:rPr>
        <w:t xml:space="preserve"> (бір айға дейін); ұзақ мерзімді (бі</w:t>
      </w:r>
      <w:r w:rsidR="00AE27C1" w:rsidRPr="0055288E">
        <w:rPr>
          <w:sz w:val="28"/>
          <w:szCs w:val="28"/>
          <w:lang w:val="kk-KZ"/>
        </w:rPr>
        <w:t xml:space="preserve">рнеше айға дейін) болуы </w:t>
      </w:r>
      <w:r w:rsidR="009112BD" w:rsidRPr="0055288E">
        <w:rPr>
          <w:sz w:val="28"/>
          <w:szCs w:val="28"/>
          <w:lang w:val="kk-KZ"/>
        </w:rPr>
        <w:t>ықтимал</w:t>
      </w:r>
      <w:r w:rsidR="00AE27C1" w:rsidRPr="0055288E">
        <w:rPr>
          <w:sz w:val="28"/>
          <w:szCs w:val="28"/>
          <w:lang w:val="kk-KZ"/>
        </w:rPr>
        <w:t xml:space="preserve">. </w:t>
      </w:r>
      <w:r w:rsidRPr="0055288E">
        <w:rPr>
          <w:sz w:val="28"/>
          <w:szCs w:val="28"/>
          <w:lang w:val="kk-KZ"/>
        </w:rPr>
        <w:t>Біздің зерттеу контекстінде жобаларды енгізу нәтижелерін, студенттердің кәсіби және жеке қасиеттерін дамытуға әсерін сипаттайтын зерттеулерді талдауға жүгінеміз.</w:t>
      </w:r>
    </w:p>
    <w:p w:rsidR="00657DC1" w:rsidRPr="0055288E" w:rsidRDefault="00AF0D13" w:rsidP="00A55E71">
      <w:pPr>
        <w:tabs>
          <w:tab w:val="left" w:pos="142"/>
          <w:tab w:val="left" w:pos="396"/>
        </w:tabs>
        <w:ind w:firstLine="709"/>
        <w:jc w:val="both"/>
        <w:rPr>
          <w:sz w:val="28"/>
          <w:szCs w:val="28"/>
          <w:lang w:val="kk-KZ"/>
        </w:rPr>
      </w:pPr>
      <w:r w:rsidRPr="0055288E">
        <w:rPr>
          <w:sz w:val="28"/>
          <w:szCs w:val="28"/>
          <w:lang w:val="kk-KZ"/>
        </w:rPr>
        <w:t>М.</w:t>
      </w:r>
      <w:r w:rsidR="00657DC1" w:rsidRPr="0055288E">
        <w:rPr>
          <w:sz w:val="28"/>
          <w:szCs w:val="28"/>
          <w:lang w:val="kk-KZ"/>
        </w:rPr>
        <w:t xml:space="preserve">В. Матяш, </w:t>
      </w:r>
      <w:r w:rsidR="00C527AC" w:rsidRPr="0055288E">
        <w:rPr>
          <w:sz w:val="28"/>
          <w:szCs w:val="28"/>
          <w:lang w:val="kk-KZ"/>
        </w:rPr>
        <w:t>В.Д Симоненко</w:t>
      </w:r>
      <w:r w:rsidR="00657DC1" w:rsidRPr="0055288E">
        <w:rPr>
          <w:sz w:val="28"/>
          <w:szCs w:val="28"/>
          <w:lang w:val="kk-KZ"/>
        </w:rPr>
        <w:t xml:space="preserve"> [1</w:t>
      </w:r>
      <w:r w:rsidR="00242DEF" w:rsidRPr="0055288E">
        <w:rPr>
          <w:sz w:val="28"/>
          <w:szCs w:val="28"/>
          <w:lang w:val="kk-KZ"/>
        </w:rPr>
        <w:t>5</w:t>
      </w:r>
      <w:r w:rsidR="00337D9B" w:rsidRPr="0055288E">
        <w:rPr>
          <w:sz w:val="28"/>
          <w:szCs w:val="28"/>
          <w:lang w:val="kk-KZ"/>
        </w:rPr>
        <w:t>1</w:t>
      </w:r>
      <w:r w:rsidRPr="0055288E">
        <w:rPr>
          <w:sz w:val="28"/>
          <w:szCs w:val="28"/>
          <w:lang w:val="kk-KZ"/>
        </w:rPr>
        <w:t>], М.</w:t>
      </w:r>
      <w:r w:rsidR="00657DC1" w:rsidRPr="0055288E">
        <w:rPr>
          <w:sz w:val="28"/>
          <w:szCs w:val="28"/>
          <w:lang w:val="kk-KZ"/>
        </w:rPr>
        <w:t>В. Ретивых [1</w:t>
      </w:r>
      <w:r w:rsidR="00337D9B" w:rsidRPr="0055288E">
        <w:rPr>
          <w:sz w:val="28"/>
          <w:szCs w:val="28"/>
          <w:lang w:val="kk-KZ"/>
        </w:rPr>
        <w:t>52</w:t>
      </w:r>
      <w:r w:rsidR="00657DC1" w:rsidRPr="0055288E">
        <w:rPr>
          <w:sz w:val="28"/>
          <w:szCs w:val="28"/>
          <w:lang w:val="kk-KZ"/>
        </w:rPr>
        <w:t xml:space="preserve">], өз зерттеулерінде оқытудағы жобалар әдісі білім алуға қолайлы мүмкіндіктер беретінін атап өтті: </w:t>
      </w:r>
    </w:p>
    <w:p w:rsidR="00657DC1" w:rsidRPr="0055288E" w:rsidRDefault="00657DC1" w:rsidP="00A55E71">
      <w:pPr>
        <w:tabs>
          <w:tab w:val="left" w:pos="142"/>
          <w:tab w:val="left" w:pos="396"/>
        </w:tabs>
        <w:ind w:firstLine="709"/>
        <w:jc w:val="both"/>
        <w:rPr>
          <w:i/>
          <w:sz w:val="28"/>
          <w:szCs w:val="28"/>
          <w:lang w:val="kk-KZ"/>
        </w:rPr>
      </w:pPr>
      <w:r w:rsidRPr="0055288E">
        <w:rPr>
          <w:i/>
          <w:sz w:val="28"/>
          <w:szCs w:val="28"/>
          <w:lang w:val="kk-KZ"/>
        </w:rPr>
        <w:t>Нақты білім алушыға:</w:t>
      </w:r>
    </w:p>
    <w:p w:rsidR="00657DC1" w:rsidRPr="0055288E" w:rsidRDefault="00AF0D13" w:rsidP="00A55E71">
      <w:pPr>
        <w:tabs>
          <w:tab w:val="left" w:pos="142"/>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практикамен өзара байланыста кәсіби қызметті белсенді игеру тәжірибесі;</w:t>
      </w:r>
    </w:p>
    <w:p w:rsidR="00657DC1" w:rsidRPr="0055288E" w:rsidRDefault="00AF0D13" w:rsidP="00A55E71">
      <w:pPr>
        <w:tabs>
          <w:tab w:val="left" w:pos="142"/>
          <w:tab w:val="left" w:pos="396"/>
        </w:tabs>
        <w:ind w:firstLine="709"/>
        <w:jc w:val="both"/>
        <w:rPr>
          <w:sz w:val="28"/>
          <w:szCs w:val="28"/>
          <w:lang w:val="kk-KZ"/>
        </w:rPr>
      </w:pPr>
      <w:r w:rsidRPr="0055288E">
        <w:rPr>
          <w:sz w:val="28"/>
          <w:szCs w:val="28"/>
          <w:lang w:val="kk-KZ"/>
        </w:rPr>
        <w:lastRenderedPageBreak/>
        <w:t>–</w:t>
      </w:r>
      <w:r w:rsidR="00657DC1" w:rsidRPr="0055288E">
        <w:rPr>
          <w:sz w:val="28"/>
          <w:szCs w:val="28"/>
          <w:lang w:val="kk-KZ"/>
        </w:rPr>
        <w:t xml:space="preserve"> педагогикалық қызметтегі болашақ маман ретінде тұлғалық рефлексия дамыту;</w:t>
      </w:r>
    </w:p>
    <w:p w:rsidR="00657DC1" w:rsidRPr="0055288E" w:rsidRDefault="00AF0D13" w:rsidP="00A55E71">
      <w:pPr>
        <w:tabs>
          <w:tab w:val="left" w:pos="142"/>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кәсіби қызмет саласындағы тәжірибемен кәсіби өзара іс-қимылдың жаңа тәжірибесін игеру;</w:t>
      </w:r>
    </w:p>
    <w:p w:rsidR="00657DC1" w:rsidRPr="0055288E" w:rsidRDefault="00AF0D13" w:rsidP="00A55E71">
      <w:pPr>
        <w:tabs>
          <w:tab w:val="left" w:pos="142"/>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әріптестеріне қатысты толеранттылықты дамыту;</w:t>
      </w:r>
    </w:p>
    <w:p w:rsidR="00657DC1" w:rsidRPr="0055288E" w:rsidRDefault="00657DC1" w:rsidP="00A55E71">
      <w:pPr>
        <w:tabs>
          <w:tab w:val="left" w:pos="142"/>
          <w:tab w:val="left" w:pos="396"/>
        </w:tabs>
        <w:ind w:firstLine="709"/>
        <w:jc w:val="both"/>
        <w:rPr>
          <w:i/>
          <w:sz w:val="28"/>
          <w:szCs w:val="28"/>
          <w:lang w:val="kk-KZ"/>
        </w:rPr>
      </w:pPr>
      <w:r w:rsidRPr="0055288E">
        <w:rPr>
          <w:i/>
          <w:sz w:val="28"/>
          <w:szCs w:val="28"/>
          <w:lang w:val="kk-KZ"/>
        </w:rPr>
        <w:t>Оқу тобына:</w:t>
      </w:r>
    </w:p>
    <w:p w:rsidR="00657DC1" w:rsidRPr="0055288E" w:rsidRDefault="00AF0D13" w:rsidP="00A55E71">
      <w:pPr>
        <w:tabs>
          <w:tab w:val="left" w:pos="142"/>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шағын топта қарым-қатынас және өзара іс-қимыл дағдыларын дамыту;</w:t>
      </w:r>
    </w:p>
    <w:p w:rsidR="00657DC1" w:rsidRPr="0055288E" w:rsidRDefault="00AF0D13" w:rsidP="00A55E71">
      <w:pPr>
        <w:tabs>
          <w:tab w:val="left" w:pos="142"/>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топтың құндылық-бағдар бірлігін қалыптастыру; </w:t>
      </w:r>
    </w:p>
    <w:p w:rsidR="00657DC1" w:rsidRPr="0055288E" w:rsidRDefault="00AF0D13" w:rsidP="00A55E71">
      <w:pPr>
        <w:tabs>
          <w:tab w:val="left" w:pos="142"/>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жағдайға байланысты әлеуметтік рөлдердің икемді ауысуын көтермелеу;</w:t>
      </w:r>
    </w:p>
    <w:p w:rsidR="00657DC1" w:rsidRPr="0055288E" w:rsidRDefault="00AF0D13" w:rsidP="00A55E71">
      <w:pPr>
        <w:tabs>
          <w:tab w:val="left" w:pos="142"/>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бірлескен іс-әрекеттің адамгершілік нормалары мен ережелерін қабылдау;</w:t>
      </w:r>
    </w:p>
    <w:p w:rsidR="00657DC1" w:rsidRPr="0055288E" w:rsidRDefault="00AF0D13" w:rsidP="00A55E71">
      <w:pPr>
        <w:tabs>
          <w:tab w:val="left" w:pos="142"/>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топтық рефлексия процесінде талдау және өзін-өзі талдау дағдыларын дамыту;</w:t>
      </w:r>
    </w:p>
    <w:p w:rsidR="00657DC1" w:rsidRPr="0055288E" w:rsidRDefault="00AF0D13" w:rsidP="00A55E71">
      <w:pPr>
        <w:tabs>
          <w:tab w:val="left" w:pos="142"/>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қақтығыстарды шешу қабілетін, ымыраға келу қабілетін дамыту.</w:t>
      </w:r>
    </w:p>
    <w:p w:rsidR="00657DC1" w:rsidRPr="0055288E" w:rsidRDefault="00657DC1" w:rsidP="00A55E71">
      <w:pPr>
        <w:tabs>
          <w:tab w:val="left" w:pos="142"/>
          <w:tab w:val="left" w:pos="396"/>
        </w:tabs>
        <w:ind w:firstLine="709"/>
        <w:jc w:val="both"/>
        <w:rPr>
          <w:i/>
          <w:sz w:val="28"/>
          <w:szCs w:val="28"/>
          <w:lang w:val="kk-KZ"/>
        </w:rPr>
      </w:pPr>
      <w:r w:rsidRPr="0055288E">
        <w:rPr>
          <w:i/>
          <w:sz w:val="28"/>
          <w:szCs w:val="28"/>
          <w:lang w:val="kk-KZ"/>
        </w:rPr>
        <w:t>Оқытушы-топ:</w:t>
      </w:r>
    </w:p>
    <w:p w:rsidR="00657DC1" w:rsidRPr="0055288E" w:rsidRDefault="00AF0D13" w:rsidP="00A55E71">
      <w:pPr>
        <w:tabs>
          <w:tab w:val="left" w:pos="142"/>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білім беру үдерісін ұйымдастыруға стандартты емес қатынас;</w:t>
      </w:r>
    </w:p>
    <w:p w:rsidR="00657DC1" w:rsidRPr="0055288E" w:rsidRDefault="00AF0D13" w:rsidP="00A55E71">
      <w:pPr>
        <w:tabs>
          <w:tab w:val="left" w:pos="142"/>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тек оқу орындарында ғана емес, сонымен қатар кәсіби жағдайларда тұлғааралық өзара іс-қимылға уәждемелік дайындықты қалыптастыру.</w:t>
      </w:r>
    </w:p>
    <w:p w:rsidR="00170F44" w:rsidRPr="0055288E" w:rsidRDefault="00AE27C1" w:rsidP="00A55E71">
      <w:pPr>
        <w:tabs>
          <w:tab w:val="left" w:pos="142"/>
          <w:tab w:val="left" w:pos="396"/>
        </w:tabs>
        <w:ind w:firstLine="709"/>
        <w:jc w:val="both"/>
        <w:rPr>
          <w:sz w:val="28"/>
          <w:szCs w:val="28"/>
          <w:lang w:val="kk-KZ"/>
        </w:rPr>
      </w:pPr>
      <w:r w:rsidRPr="0055288E">
        <w:rPr>
          <w:sz w:val="28"/>
          <w:szCs w:val="28"/>
          <w:lang w:val="kk-KZ"/>
        </w:rPr>
        <w:t>Б</w:t>
      </w:r>
      <w:r w:rsidR="00657DC1" w:rsidRPr="0055288E">
        <w:rPr>
          <w:sz w:val="28"/>
          <w:szCs w:val="28"/>
          <w:lang w:val="kk-KZ"/>
        </w:rPr>
        <w:t>із жүргізген зерттеулерге талдау «жобалар әдісі» дефинициясын қалыптастыруға мүмкіндік берді. Жобалар әдісі-бұл болашақ педагог тұлғасының өзін-өзі дамытуы мен өзін-өзі дамытуға бағытталған жаңа міндеттермен, қызмет түрлерімен, оқу ақпаратының жоғары реттілігімен сипатталатын рәсімдер мен іс-қимылдарды жүйелі ауыстыру тәсілі [1</w:t>
      </w:r>
      <w:r w:rsidR="00337D9B" w:rsidRPr="0055288E">
        <w:rPr>
          <w:sz w:val="28"/>
          <w:szCs w:val="28"/>
          <w:lang w:val="kk-KZ"/>
        </w:rPr>
        <w:t>53</w:t>
      </w:r>
      <w:r w:rsidR="00170F44" w:rsidRPr="0055288E">
        <w:rPr>
          <w:sz w:val="28"/>
          <w:szCs w:val="28"/>
          <w:lang w:val="kk-KZ"/>
        </w:rPr>
        <w:t>].</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Жобалар әдісінің маңызды сипаттамасы болып практикаға бағдарлау; оның мазмұнының зерттеу бағыты; білім алушылардың дербестігі; студенттердің мүдделеріне баса назар аудару; қызмет өнімдерінің пайдасы тұрғысын</w:t>
      </w:r>
      <w:r w:rsidR="00AE27C1" w:rsidRPr="0055288E">
        <w:rPr>
          <w:sz w:val="28"/>
          <w:szCs w:val="28"/>
          <w:lang w:val="kk-KZ"/>
        </w:rPr>
        <w:t xml:space="preserve">ан маңыздылығы саналады. </w:t>
      </w:r>
      <w:r w:rsidRPr="0055288E">
        <w:rPr>
          <w:sz w:val="28"/>
          <w:szCs w:val="28"/>
          <w:lang w:val="kk-KZ"/>
        </w:rPr>
        <w:t>Педагогикалық зерттеулердің басым бөлігі, ең алдымен, жобаны оқушылардың жобалық іс-әрекеті шеңберінде қарастырады, осыған байланысты бұл жұмыстардағы жоба педагогтың кеңестері арқылы идеядан іске асыруға дейінгі шығармашылық, дербес і</w:t>
      </w:r>
      <w:r w:rsidR="00AE27C1" w:rsidRPr="0055288E">
        <w:rPr>
          <w:sz w:val="28"/>
          <w:szCs w:val="28"/>
          <w:lang w:val="kk-KZ"/>
        </w:rPr>
        <w:t xml:space="preserve">с-әрекет ретінде қарастырылады. </w:t>
      </w:r>
      <w:r w:rsidRPr="0055288E">
        <w:rPr>
          <w:sz w:val="28"/>
          <w:szCs w:val="28"/>
          <w:lang w:val="kk-KZ"/>
        </w:rPr>
        <w:t>Зерттеуге қатысты «жоба» ұғымында педагогтың кәсіби дамуына бағытталған, педагогикалық шеберліктің ең жоғары деңгейіне жетуге мүмкіндік беретін саналы, мақсатты, дәлелді, шығармашылық, өзіндік қызметін ескеру орынды деп санаймыз.</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 xml:space="preserve">Жалпы білім беретін </w:t>
      </w:r>
      <w:r w:rsidR="009112BD" w:rsidRPr="0055288E">
        <w:rPr>
          <w:sz w:val="28"/>
          <w:szCs w:val="28"/>
          <w:lang w:val="kk-KZ"/>
        </w:rPr>
        <w:t>орталарда</w:t>
      </w:r>
      <w:r w:rsidRPr="0055288E">
        <w:rPr>
          <w:sz w:val="28"/>
          <w:szCs w:val="28"/>
          <w:lang w:val="kk-KZ"/>
        </w:rPr>
        <w:t xml:space="preserve"> </w:t>
      </w:r>
      <w:r w:rsidRPr="0055288E">
        <w:rPr>
          <w:i/>
          <w:sz w:val="28"/>
          <w:szCs w:val="28"/>
          <w:lang w:val="kk-KZ"/>
        </w:rPr>
        <w:t>қолданбалы</w:t>
      </w:r>
      <w:r w:rsidR="009112BD" w:rsidRPr="0055288E">
        <w:rPr>
          <w:i/>
          <w:sz w:val="28"/>
          <w:szCs w:val="28"/>
          <w:lang w:val="kk-KZ"/>
        </w:rPr>
        <w:t>,</w:t>
      </w:r>
      <w:r w:rsidRPr="0055288E">
        <w:rPr>
          <w:sz w:val="28"/>
          <w:szCs w:val="28"/>
          <w:lang w:val="kk-KZ"/>
        </w:rPr>
        <w:t xml:space="preserve"> </w:t>
      </w:r>
      <w:r w:rsidRPr="0055288E">
        <w:rPr>
          <w:i/>
          <w:sz w:val="28"/>
          <w:szCs w:val="28"/>
          <w:lang w:val="kk-KZ"/>
        </w:rPr>
        <w:t>ақпараттық</w:t>
      </w:r>
      <w:r w:rsidRPr="0055288E">
        <w:rPr>
          <w:sz w:val="28"/>
          <w:szCs w:val="28"/>
          <w:lang w:val="kk-KZ"/>
        </w:rPr>
        <w:t xml:space="preserve">, </w:t>
      </w:r>
      <w:r w:rsidR="00216457" w:rsidRPr="0055288E">
        <w:rPr>
          <w:i/>
          <w:sz w:val="28"/>
          <w:szCs w:val="28"/>
          <w:lang w:val="kk-KZ"/>
        </w:rPr>
        <w:t xml:space="preserve">іздестіру-шығармашылық </w:t>
      </w:r>
      <w:r w:rsidR="00216457" w:rsidRPr="0055288E">
        <w:rPr>
          <w:sz w:val="28"/>
          <w:szCs w:val="28"/>
          <w:lang w:val="kk-KZ"/>
        </w:rPr>
        <w:t xml:space="preserve">және </w:t>
      </w:r>
      <w:r w:rsidR="00216457" w:rsidRPr="0055288E">
        <w:rPr>
          <w:i/>
          <w:sz w:val="28"/>
          <w:szCs w:val="28"/>
          <w:lang w:val="kk-KZ"/>
        </w:rPr>
        <w:t xml:space="preserve">әлеуметтік, </w:t>
      </w:r>
      <w:r w:rsidRPr="0055288E">
        <w:rPr>
          <w:i/>
          <w:sz w:val="28"/>
          <w:szCs w:val="28"/>
          <w:lang w:val="kk-KZ"/>
        </w:rPr>
        <w:t>ойын және рөлдік</w:t>
      </w:r>
      <w:r w:rsidRPr="0055288E">
        <w:rPr>
          <w:sz w:val="28"/>
          <w:szCs w:val="28"/>
          <w:lang w:val="kk-KZ"/>
        </w:rPr>
        <w:t xml:space="preserve">, </w:t>
      </w:r>
      <w:r w:rsidRPr="0055288E">
        <w:rPr>
          <w:i/>
          <w:sz w:val="28"/>
          <w:szCs w:val="28"/>
          <w:lang w:val="kk-KZ"/>
        </w:rPr>
        <w:t>зерттеу</w:t>
      </w:r>
      <w:r w:rsidR="00216457" w:rsidRPr="0055288E">
        <w:rPr>
          <w:sz w:val="28"/>
          <w:szCs w:val="28"/>
          <w:lang w:val="kk-KZ"/>
        </w:rPr>
        <w:t xml:space="preserve"> </w:t>
      </w:r>
      <w:r w:rsidRPr="0055288E">
        <w:rPr>
          <w:i/>
          <w:sz w:val="28"/>
          <w:szCs w:val="28"/>
          <w:lang w:val="kk-KZ"/>
        </w:rPr>
        <w:t>жобалар</w:t>
      </w:r>
      <w:r w:rsidRPr="0055288E">
        <w:rPr>
          <w:sz w:val="28"/>
          <w:szCs w:val="28"/>
          <w:lang w:val="kk-KZ"/>
        </w:rPr>
        <w:t xml:space="preserve"> іске асырылуы мүмкін.</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 xml:space="preserve">Педагогикалық процесс әлеуметтік жүйенің бір бөлігі бола отырып, әлеуметтік жобалау объектілерінің біріне айналады. </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Педагогикада педагогикалық жобалау теориясының негізін қалаушы ретінде «педагогикалық өндіріс» процесі р</w:t>
      </w:r>
      <w:r w:rsidR="00AF0D13" w:rsidRPr="0055288E">
        <w:rPr>
          <w:sz w:val="28"/>
          <w:szCs w:val="28"/>
          <w:lang w:val="kk-KZ"/>
        </w:rPr>
        <w:t xml:space="preserve">етінде тәрбие процесін қараған </w:t>
      </w:r>
      <w:r w:rsidRPr="0055288E">
        <w:rPr>
          <w:sz w:val="28"/>
          <w:szCs w:val="28"/>
          <w:lang w:val="kk-KZ"/>
        </w:rPr>
        <w:t>А.С.</w:t>
      </w:r>
      <w:r w:rsidR="00AF0D13" w:rsidRPr="0055288E">
        <w:rPr>
          <w:sz w:val="28"/>
          <w:szCs w:val="28"/>
          <w:lang w:val="kk-KZ"/>
        </w:rPr>
        <w:t> </w:t>
      </w:r>
      <w:r w:rsidRPr="0055288E">
        <w:rPr>
          <w:sz w:val="28"/>
          <w:szCs w:val="28"/>
          <w:lang w:val="kk-KZ"/>
        </w:rPr>
        <w:t xml:space="preserve">Макаренко деп есептеуге болады. Тәрбие үрдісінің стихиялығына қарсы бола отырып, жобалау қызметінің тәрбиелік ортасына әсерін атап өтті және жобаланған нәтиже қоршаған шындыққа оң өзгерістер енгізуге қабілетті деп </w:t>
      </w:r>
      <w:r w:rsidRPr="0055288E">
        <w:rPr>
          <w:sz w:val="28"/>
          <w:szCs w:val="28"/>
          <w:lang w:val="kk-KZ"/>
        </w:rPr>
        <w:lastRenderedPageBreak/>
        <w:t xml:space="preserve">санады. </w:t>
      </w:r>
      <w:r w:rsidR="000E1AC1" w:rsidRPr="0055288E">
        <w:rPr>
          <w:sz w:val="28"/>
          <w:szCs w:val="28"/>
          <w:lang w:val="kk-KZ"/>
        </w:rPr>
        <w:t xml:space="preserve"> </w:t>
      </w:r>
      <w:r w:rsidRPr="0055288E">
        <w:rPr>
          <w:sz w:val="28"/>
          <w:szCs w:val="28"/>
          <w:lang w:val="kk-KZ"/>
        </w:rPr>
        <w:t>Педагогикалық жобалау ұғымының өзі</w:t>
      </w:r>
      <w:r w:rsidR="00AE27C1" w:rsidRPr="0055288E">
        <w:rPr>
          <w:sz w:val="28"/>
          <w:szCs w:val="28"/>
          <w:lang w:val="kk-KZ"/>
        </w:rPr>
        <w:t>н</w:t>
      </w:r>
      <w:r w:rsidR="00AF0D13" w:rsidRPr="0055288E">
        <w:rPr>
          <w:sz w:val="28"/>
          <w:szCs w:val="28"/>
          <w:lang w:val="kk-KZ"/>
        </w:rPr>
        <w:t xml:space="preserve"> бірінші рет А.</w:t>
      </w:r>
      <w:r w:rsidRPr="0055288E">
        <w:rPr>
          <w:sz w:val="28"/>
          <w:szCs w:val="28"/>
          <w:lang w:val="kk-KZ"/>
        </w:rPr>
        <w:t>С. Макаренко  енгізді. Педагогиканың ғылым ретінде ә</w:t>
      </w:r>
      <w:r w:rsidR="00AF0D13" w:rsidRPr="0055288E">
        <w:rPr>
          <w:sz w:val="28"/>
          <w:szCs w:val="28"/>
          <w:lang w:val="kk-KZ"/>
        </w:rPr>
        <w:t>діснамалық функциясын бөлген А.</w:t>
      </w:r>
      <w:r w:rsidRPr="0055288E">
        <w:rPr>
          <w:sz w:val="28"/>
          <w:szCs w:val="28"/>
          <w:lang w:val="kk-KZ"/>
        </w:rPr>
        <w:t>С.</w:t>
      </w:r>
      <w:r w:rsidR="00AF0D13" w:rsidRPr="0055288E">
        <w:rPr>
          <w:sz w:val="28"/>
          <w:szCs w:val="28"/>
          <w:lang w:val="kk-KZ"/>
        </w:rPr>
        <w:t> </w:t>
      </w:r>
      <w:r w:rsidRPr="0055288E">
        <w:rPr>
          <w:sz w:val="28"/>
          <w:szCs w:val="28"/>
          <w:lang w:val="kk-KZ"/>
        </w:rPr>
        <w:t>Макаренко «тұлғаның ғылыми жобаларын», сондай-ақ жеке тұлғаның жеке ерекшеліктерін ескере отырып және жалпы жоба негізінде тәрбиелеу бағдарламаларын құру мен жүзеге асырумен айналысатын практик-мұғалімдердің қызметін анықтады [1</w:t>
      </w:r>
      <w:r w:rsidR="00337D9B" w:rsidRPr="0055288E">
        <w:rPr>
          <w:sz w:val="28"/>
          <w:szCs w:val="28"/>
          <w:lang w:val="kk-KZ"/>
        </w:rPr>
        <w:t>54</w:t>
      </w:r>
      <w:r w:rsidRPr="0055288E">
        <w:rPr>
          <w:sz w:val="28"/>
          <w:szCs w:val="28"/>
          <w:lang w:val="kk-KZ"/>
        </w:rPr>
        <w:t xml:space="preserve">]. </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Қазіргі уақытта педагогикалық жобалау оны анықтау мен зерделеуге әртүрлі тәсілдердің болуымен, әртүрлі теориялық үлгілерде көрсетілген педагогикалық жобалау процесінің аспектілерін түсіндірудің әртүрлі негіздерін бөлумен сипатталады.</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И. Чечельдің анықтамасы бойынша «жоба, бұл прототип, қандай да бір нысан, қызмет түрі». Жобалық білім беру-бұл бір жағынан, жоба түрінде білімді игеруді, екінші жағынан - жаңа жобалар түрінде ескі білімді пайдалануды және жаңа біл</w:t>
      </w:r>
      <w:r w:rsidR="00337D9B" w:rsidRPr="0055288E">
        <w:rPr>
          <w:sz w:val="28"/>
          <w:szCs w:val="28"/>
          <w:lang w:val="kk-KZ"/>
        </w:rPr>
        <w:t>імді өндіруді болжайтын білім [155</w:t>
      </w:r>
      <w:r w:rsidR="00F66AEA" w:rsidRPr="0055288E">
        <w:rPr>
          <w:sz w:val="28"/>
          <w:szCs w:val="28"/>
          <w:lang w:val="kk-KZ"/>
        </w:rPr>
        <w:t>, с. 11</w:t>
      </w:r>
      <w:r w:rsidRPr="0055288E">
        <w:rPr>
          <w:sz w:val="28"/>
          <w:szCs w:val="28"/>
          <w:lang w:val="kk-KZ"/>
        </w:rPr>
        <w:t>].</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Педагогт</w:t>
      </w:r>
      <w:r w:rsidR="00AE27C1" w:rsidRPr="0055288E">
        <w:rPr>
          <w:sz w:val="28"/>
          <w:szCs w:val="28"/>
          <w:lang w:val="kk-KZ"/>
        </w:rPr>
        <w:t>ы</w:t>
      </w:r>
      <w:r w:rsidRPr="0055288E">
        <w:rPr>
          <w:sz w:val="28"/>
          <w:szCs w:val="28"/>
          <w:lang w:val="kk-KZ"/>
        </w:rPr>
        <w:t>ң кәсіби дамуындағы жобалаудың мәні соңғы уақытта айтарлықтай өсті, бұл, атап айтқанда, алдыңғы параграфта қаралған инновациялық білім беру жобаларының мұғалімнің кәсіби өсуіне ықпалының зерттеулерінің өсуімен де расталады. Жобалаудың орталық идеясы кәсіби және жеке өсу процесінің болжа</w:t>
      </w:r>
      <w:r w:rsidR="00AE27C1" w:rsidRPr="0055288E">
        <w:rPr>
          <w:sz w:val="28"/>
          <w:szCs w:val="28"/>
          <w:lang w:val="kk-KZ"/>
        </w:rPr>
        <w:t>м</w:t>
      </w:r>
      <w:r w:rsidRPr="0055288E">
        <w:rPr>
          <w:sz w:val="28"/>
          <w:szCs w:val="28"/>
          <w:lang w:val="kk-KZ"/>
        </w:rPr>
        <w:t>ы мен мақсаттылығын ескере отырып, толыққанды тұлғалық-кәсіби даму үшін өрістету мен стратегияның жалпы білім беру ұйымын ұсыну болып табылады.</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Қазіргі уақытта педагогикалық жобалау мәселелерін әзірлеуде негізгі бағытты бөліп көрсетуге болады</w:t>
      </w:r>
      <w:r w:rsidR="00AE27C1" w:rsidRPr="0055288E">
        <w:rPr>
          <w:sz w:val="28"/>
          <w:szCs w:val="28"/>
          <w:lang w:val="kk-KZ"/>
        </w:rPr>
        <w:t xml:space="preserve">. </w:t>
      </w:r>
      <w:r w:rsidRPr="0055288E">
        <w:rPr>
          <w:sz w:val="28"/>
          <w:szCs w:val="28"/>
          <w:lang w:val="kk-KZ"/>
        </w:rPr>
        <w:t>Жобалаудың дидактикалық бағыты педагогикалық үдерісті, оның субъектілерінің өзара іс-қимыл түрлерін, тиімділік шарттарын, үдерісті жүзеге асыруға бағытталған шешімдер қабылдау стратегиясын зерттеуге бағытталған. Бұл саладағы зерттеулер технологиялардағы жаңалықтарды, білім алушылар мен педагогтардың өзара іс-қимыл формаларын, дидактикалық құралдар мен педагогикалық жағдайларды жобалауға бағытталған.</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В.В. Беспалько «жобалау» термині педагогикалық феномендерге қолданылмайды. Оның орнына педагогтар «құру», «әзірлеу», «жоспарлау» және т.б. педагогикалық жобалау, ол «объектімен нақты эксперименталдауға және оның құрылымын, мазмұнын оңтайландыруға, критериалды негізделген қорытындыларға сүйене отырып жұмыс істеуге жол беретін материалдық түрде (сызба, сипаттама, есептеу) педагогикалық объектіні құру» деп қарады [1</w:t>
      </w:r>
      <w:r w:rsidR="00337D9B" w:rsidRPr="0055288E">
        <w:rPr>
          <w:sz w:val="28"/>
          <w:szCs w:val="28"/>
          <w:lang w:val="kk-KZ"/>
        </w:rPr>
        <w:t>56</w:t>
      </w:r>
      <w:r w:rsidRPr="0055288E">
        <w:rPr>
          <w:sz w:val="28"/>
          <w:szCs w:val="28"/>
          <w:lang w:val="kk-KZ"/>
        </w:rPr>
        <w:t xml:space="preserve">]. </w:t>
      </w:r>
    </w:p>
    <w:p w:rsidR="00657DC1" w:rsidRPr="0055288E" w:rsidRDefault="00872722" w:rsidP="00A55E71">
      <w:pPr>
        <w:tabs>
          <w:tab w:val="left" w:pos="142"/>
          <w:tab w:val="left" w:pos="396"/>
        </w:tabs>
        <w:ind w:firstLine="709"/>
        <w:jc w:val="both"/>
        <w:rPr>
          <w:sz w:val="28"/>
          <w:szCs w:val="28"/>
          <w:lang w:val="kk-KZ"/>
        </w:rPr>
      </w:pPr>
      <w:r w:rsidRPr="0055288E">
        <w:rPr>
          <w:sz w:val="28"/>
          <w:szCs w:val="28"/>
          <w:lang w:val="kk-KZ"/>
        </w:rPr>
        <w:t>Е.</w:t>
      </w:r>
      <w:r w:rsidR="00657DC1" w:rsidRPr="0055288E">
        <w:rPr>
          <w:sz w:val="28"/>
          <w:szCs w:val="28"/>
          <w:lang w:val="kk-KZ"/>
        </w:rPr>
        <w:t>С. Заир-Бек «педагогикалық жобалауды» нақты жағдайда білім беру тәжірибесінде бар мәселелерді шешуді қамтамасыз ететін педагогикалық зерттеу қызметінің бағыттарының бірі ретінде түсіндіреді. Жобалау педагогикалық идеялар кешенін құруды және қажетті қайта құрулар мен оларды нақты білім беру жүйесіне іске асыру бағдарламаларын жүйелі тәсіл негізінде әзірлеуді көздейді» [1</w:t>
      </w:r>
      <w:r w:rsidR="00337D9B" w:rsidRPr="0055288E">
        <w:rPr>
          <w:sz w:val="28"/>
          <w:szCs w:val="28"/>
          <w:lang w:val="kk-KZ"/>
        </w:rPr>
        <w:t>57</w:t>
      </w:r>
      <w:r w:rsidR="00657DC1" w:rsidRPr="0055288E">
        <w:rPr>
          <w:sz w:val="28"/>
          <w:szCs w:val="28"/>
          <w:lang w:val="kk-KZ"/>
        </w:rPr>
        <w:t>].</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Педагогикалық жобалаудың» құндылық-әдіснамалық негіздері болып табылатын:</w:t>
      </w:r>
    </w:p>
    <w:p w:rsidR="00657DC1" w:rsidRPr="0055288E" w:rsidRDefault="00872722" w:rsidP="00A55E71">
      <w:pPr>
        <w:tabs>
          <w:tab w:val="left" w:pos="142"/>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педагогикалық шындықтың полипарадигмалды кеңістігіндегі педагогикалық жобалау субъектісінің құндылықты өзін-өзі анықтауы;</w:t>
      </w:r>
    </w:p>
    <w:p w:rsidR="00657DC1" w:rsidRPr="0055288E" w:rsidRDefault="00872722" w:rsidP="00A55E71">
      <w:pPr>
        <w:tabs>
          <w:tab w:val="left" w:pos="142"/>
          <w:tab w:val="left" w:pos="396"/>
        </w:tabs>
        <w:ind w:firstLine="709"/>
        <w:jc w:val="both"/>
        <w:rPr>
          <w:sz w:val="28"/>
          <w:szCs w:val="28"/>
          <w:lang w:val="kk-KZ"/>
        </w:rPr>
      </w:pPr>
      <w:r w:rsidRPr="0055288E">
        <w:rPr>
          <w:sz w:val="28"/>
          <w:szCs w:val="28"/>
          <w:lang w:val="kk-KZ"/>
        </w:rPr>
        <w:lastRenderedPageBreak/>
        <w:t>–</w:t>
      </w:r>
      <w:r w:rsidR="00657DC1" w:rsidRPr="0055288E">
        <w:rPr>
          <w:sz w:val="28"/>
          <w:szCs w:val="28"/>
          <w:lang w:val="kk-KZ"/>
        </w:rPr>
        <w:t xml:space="preserve"> педагогикалық жобалаудың барлық субъектілерінің жинақталған конвенциалды құндылық өрісін сөзсіз белгілеу;</w:t>
      </w:r>
    </w:p>
    <w:p w:rsidR="00657DC1" w:rsidRPr="0055288E" w:rsidRDefault="00872722" w:rsidP="00A55E71">
      <w:pPr>
        <w:tabs>
          <w:tab w:val="left" w:pos="142"/>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оның тұтастығын сөзсіз сақтай отырып, жобаланатын феноменнің жүйелі сапасы мен өзін-өзі дамытудың ішкі әлеуеті арқылы дамуының бірегей белгілерін анықтау;</w:t>
      </w:r>
    </w:p>
    <w:p w:rsidR="00657DC1" w:rsidRPr="0055288E" w:rsidRDefault="00872722" w:rsidP="00A55E71">
      <w:pPr>
        <w:tabs>
          <w:tab w:val="left" w:pos="142"/>
          <w:tab w:val="left" w:pos="396"/>
        </w:tabs>
        <w:ind w:firstLine="709"/>
        <w:jc w:val="both"/>
        <w:rPr>
          <w:sz w:val="28"/>
          <w:szCs w:val="28"/>
          <w:lang w:val="kk-KZ"/>
        </w:rPr>
      </w:pPr>
      <w:r w:rsidRPr="0055288E">
        <w:rPr>
          <w:sz w:val="28"/>
          <w:szCs w:val="28"/>
          <w:lang w:val="kk-KZ"/>
        </w:rPr>
        <w:t>–</w:t>
      </w:r>
      <w:r w:rsidR="00657DC1" w:rsidRPr="0055288E">
        <w:rPr>
          <w:sz w:val="28"/>
          <w:szCs w:val="28"/>
          <w:lang w:val="kk-KZ"/>
        </w:rPr>
        <w:t xml:space="preserve"> жобалау қызметінің барлық субъектілерінің өзін-өзі анықтау негізінде жатқан құндылықтар жүйесінен туынды ретінде жобалау мақсаттарын түсіну, яғни жобалау нәтижелерінің шоғырланған көрінісі бар қайталама, негізгі емес.</w:t>
      </w:r>
    </w:p>
    <w:p w:rsidR="00657DC1" w:rsidRPr="0055288E" w:rsidRDefault="00DF0452" w:rsidP="00A55E71">
      <w:pPr>
        <w:tabs>
          <w:tab w:val="left" w:pos="142"/>
          <w:tab w:val="left" w:pos="396"/>
        </w:tabs>
        <w:ind w:firstLine="709"/>
        <w:jc w:val="both"/>
        <w:rPr>
          <w:sz w:val="28"/>
          <w:szCs w:val="28"/>
          <w:lang w:val="kk-KZ"/>
        </w:rPr>
      </w:pPr>
      <w:r w:rsidRPr="0055288E">
        <w:rPr>
          <w:sz w:val="28"/>
          <w:szCs w:val="28"/>
          <w:lang w:val="kk-KZ"/>
        </w:rPr>
        <w:t>В.</w:t>
      </w:r>
      <w:r w:rsidR="00657DC1" w:rsidRPr="0055288E">
        <w:rPr>
          <w:sz w:val="28"/>
          <w:szCs w:val="28"/>
          <w:lang w:val="kk-KZ"/>
        </w:rPr>
        <w:t>С. Безрукованың [1</w:t>
      </w:r>
      <w:r w:rsidR="00337D9B" w:rsidRPr="0055288E">
        <w:rPr>
          <w:sz w:val="28"/>
          <w:szCs w:val="28"/>
          <w:lang w:val="kk-KZ"/>
        </w:rPr>
        <w:t>58</w:t>
      </w:r>
      <w:r w:rsidR="00657DC1" w:rsidRPr="0055288E">
        <w:rPr>
          <w:sz w:val="28"/>
          <w:szCs w:val="28"/>
          <w:lang w:val="kk-KZ"/>
        </w:rPr>
        <w:t>], Е.С. Заир-Бек, Г.Е. Муравьеваның [1</w:t>
      </w:r>
      <w:r w:rsidR="00337D9B" w:rsidRPr="0055288E">
        <w:rPr>
          <w:sz w:val="28"/>
          <w:szCs w:val="28"/>
          <w:lang w:val="kk-KZ"/>
        </w:rPr>
        <w:t>59</w:t>
      </w:r>
      <w:r w:rsidR="00657DC1" w:rsidRPr="0055288E">
        <w:rPr>
          <w:sz w:val="28"/>
          <w:szCs w:val="28"/>
          <w:lang w:val="kk-KZ"/>
        </w:rPr>
        <w:t>], В.Е.</w:t>
      </w:r>
      <w:r w:rsidR="00F66AEA" w:rsidRPr="0055288E">
        <w:rPr>
          <w:sz w:val="28"/>
          <w:szCs w:val="28"/>
          <w:lang w:val="kk-KZ"/>
        </w:rPr>
        <w:t> </w:t>
      </w:r>
      <w:r w:rsidR="00657DC1" w:rsidRPr="0055288E">
        <w:rPr>
          <w:sz w:val="28"/>
          <w:szCs w:val="28"/>
          <w:lang w:val="kk-KZ"/>
        </w:rPr>
        <w:t>Радионовтың [1</w:t>
      </w:r>
      <w:r w:rsidR="00337D9B" w:rsidRPr="0055288E">
        <w:rPr>
          <w:sz w:val="28"/>
          <w:szCs w:val="28"/>
          <w:lang w:val="kk-KZ"/>
        </w:rPr>
        <w:t>60</w:t>
      </w:r>
      <w:r w:rsidR="00657DC1" w:rsidRPr="0055288E">
        <w:rPr>
          <w:sz w:val="28"/>
          <w:szCs w:val="28"/>
          <w:lang w:val="kk-KZ"/>
        </w:rPr>
        <w:t>], А.П. Тряпицынаның [1</w:t>
      </w:r>
      <w:r w:rsidR="00E12CCD" w:rsidRPr="0055288E">
        <w:rPr>
          <w:sz w:val="28"/>
          <w:szCs w:val="28"/>
          <w:lang w:val="kk-KZ"/>
        </w:rPr>
        <w:t>6</w:t>
      </w:r>
      <w:r w:rsidR="00337D9B" w:rsidRPr="0055288E">
        <w:rPr>
          <w:sz w:val="28"/>
          <w:szCs w:val="28"/>
          <w:lang w:val="kk-KZ"/>
        </w:rPr>
        <w:t>1</w:t>
      </w:r>
      <w:r w:rsidR="00657DC1" w:rsidRPr="0055288E">
        <w:rPr>
          <w:sz w:val="28"/>
          <w:szCs w:val="28"/>
          <w:lang w:val="kk-KZ"/>
        </w:rPr>
        <w:t>] және т.б. жұмыстарының талдауы педагогикалық жобалаудың мәнін бірыңғай түсіндірудің жоқтығын көрсетеді. Авторлар оны оқушылар мен педагогтардың алдағы қызметінің негізгі бөлшектерін, нақты педагогикалық технологияны, білім беру жобаларын, идеяларды және не болуы мүмкін нәрселерді қайта құру бойынша қызмет бағдарламаларын әзірлеу және іске асыру процесі ретінде анықтайды.</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Г.А. Монахованың пікірінше, бірінші деңгей жаңа педагогикалық және білім беру жүйелерін жобалаудан тұрады, онда екі аспектіде: «жүйенің өз ойы және оны құру траекториясының жобасы» [1</w:t>
      </w:r>
      <w:r w:rsidR="00242DEF" w:rsidRPr="0055288E">
        <w:rPr>
          <w:sz w:val="28"/>
          <w:szCs w:val="28"/>
          <w:lang w:val="kk-KZ"/>
        </w:rPr>
        <w:t>6</w:t>
      </w:r>
      <w:r w:rsidR="00337D9B" w:rsidRPr="0055288E">
        <w:rPr>
          <w:sz w:val="28"/>
          <w:szCs w:val="28"/>
          <w:lang w:val="kk-KZ"/>
        </w:rPr>
        <w:t>2</w:t>
      </w:r>
      <w:r w:rsidRPr="0055288E">
        <w:rPr>
          <w:sz w:val="28"/>
          <w:szCs w:val="28"/>
          <w:lang w:val="kk-KZ"/>
        </w:rPr>
        <w:t>]. Біздің көзқарасымызша, педагогикалық жобалаудың әдіснамалық деңгейі жобалаушылар мен орындаушылардың теориялық және практикалық қызметін ұйымдастыру қағидалары мен ережелерінің (бағдарламасының) интегративтік жиынтығын құруда, сондай-ақ осы қағидалар мен ережелердің ғылыми негіздемесін әзірлеуде болуы тиіс.</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Екінші (әлеуметтік-әдіснамалық) деңгей білім беру ортасын детерминациялайтын сыртқы факторларға, олардың педагогикалық процесті тиімді өрістету үшін әлеуетті мүмкіндіктеріне назар аударады.</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Үшінші деңгей білімді меңгеру, ақпаратты қабылдау және қайта құру механизмдерінің негізінде педагогикалық үдерістердің модельдерін құрастыруды көздейді.</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Болашақ педагогтарды дайындау тәжірибесінде педагогикалық жобалаудың интерпрет</w:t>
      </w:r>
      <w:r w:rsidR="00DF0452" w:rsidRPr="0055288E">
        <w:rPr>
          <w:sz w:val="28"/>
          <w:szCs w:val="28"/>
          <w:lang w:val="kk-KZ"/>
        </w:rPr>
        <w:t>ациясы қызығушылық танытады. А.</w:t>
      </w:r>
      <w:r w:rsidRPr="0055288E">
        <w:rPr>
          <w:sz w:val="28"/>
          <w:szCs w:val="28"/>
          <w:lang w:val="kk-KZ"/>
        </w:rPr>
        <w:t>П. Тряпицина мұғалімдердің кәсіби даярлығын педагогикалық жобалауды «белгілі педагогикалық жүйені жүзеге асыру жағдайын қамтамасыз ету</w:t>
      </w:r>
      <w:r w:rsidR="003C087A" w:rsidRPr="0055288E">
        <w:rPr>
          <w:sz w:val="28"/>
          <w:szCs w:val="28"/>
          <w:lang w:val="kk-KZ"/>
        </w:rPr>
        <w:t xml:space="preserve"> бойынша қызмет» </w:t>
      </w:r>
      <w:r w:rsidRPr="0055288E">
        <w:rPr>
          <w:sz w:val="28"/>
          <w:szCs w:val="28"/>
          <w:lang w:val="kk-KZ"/>
        </w:rPr>
        <w:t>- деп анықтайды [1</w:t>
      </w:r>
      <w:r w:rsidR="00D63601" w:rsidRPr="0055288E">
        <w:rPr>
          <w:sz w:val="28"/>
          <w:szCs w:val="28"/>
          <w:lang w:val="kk-KZ"/>
        </w:rPr>
        <w:t>6</w:t>
      </w:r>
      <w:r w:rsidR="00337D9B" w:rsidRPr="0055288E">
        <w:rPr>
          <w:sz w:val="28"/>
          <w:szCs w:val="28"/>
          <w:lang w:val="kk-KZ"/>
        </w:rPr>
        <w:t>1</w:t>
      </w:r>
      <w:r w:rsidR="00E12CCD" w:rsidRPr="0055288E">
        <w:rPr>
          <w:sz w:val="28"/>
          <w:szCs w:val="28"/>
          <w:lang w:val="kk-KZ"/>
        </w:rPr>
        <w:t xml:space="preserve">, </w:t>
      </w:r>
      <w:r w:rsidR="008C6DCF" w:rsidRPr="0055288E">
        <w:rPr>
          <w:sz w:val="28"/>
          <w:szCs w:val="28"/>
          <w:lang w:val="kk-KZ"/>
        </w:rPr>
        <w:t>113</w:t>
      </w:r>
      <w:r w:rsidR="000E1AC1" w:rsidRPr="0055288E">
        <w:rPr>
          <w:sz w:val="28"/>
          <w:szCs w:val="28"/>
          <w:lang w:val="kk-KZ"/>
        </w:rPr>
        <w:t xml:space="preserve"> б.</w:t>
      </w:r>
      <w:r w:rsidRPr="0055288E">
        <w:rPr>
          <w:sz w:val="28"/>
          <w:szCs w:val="28"/>
          <w:lang w:val="kk-KZ"/>
        </w:rPr>
        <w:t xml:space="preserve">]. </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 xml:space="preserve">Педагогикалық жобалау </w:t>
      </w:r>
      <w:r w:rsidR="00F66AEA" w:rsidRPr="0055288E">
        <w:rPr>
          <w:sz w:val="28"/>
          <w:szCs w:val="28"/>
          <w:lang w:val="kk-KZ"/>
        </w:rPr>
        <w:t>–</w:t>
      </w:r>
      <w:r w:rsidRPr="0055288E">
        <w:rPr>
          <w:sz w:val="28"/>
          <w:szCs w:val="28"/>
          <w:lang w:val="kk-KZ"/>
        </w:rPr>
        <w:t xml:space="preserve"> бұл әдістемелік принцип, оған сәйкес іс-әрекет педагогикалық әрекеттің жеке мәнін ескере отырып жүзеге асырылады. Ол философияны ой елегінен өткізіп, бұрын қалыптасқан педагогикалық тәжірибені қайта зерделеуге, сондай-ақ мүлдем жаңа, дәстүрлі емес педагогикалық өнім жасауға мүмкіндік береді.</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Осы ұғымдар мен қызмет түрлерімен жобалаудың өзара тәуелділігі бар:</w:t>
      </w:r>
    </w:p>
    <w:p w:rsidR="00657DC1" w:rsidRPr="0055288E" w:rsidRDefault="00657DC1" w:rsidP="00A55E71">
      <w:pPr>
        <w:tabs>
          <w:tab w:val="left" w:pos="142"/>
          <w:tab w:val="left" w:pos="396"/>
        </w:tabs>
        <w:ind w:firstLine="709"/>
        <w:jc w:val="both"/>
        <w:rPr>
          <w:sz w:val="28"/>
          <w:szCs w:val="28"/>
          <w:lang w:val="kk-KZ"/>
        </w:rPr>
      </w:pPr>
      <w:r w:rsidRPr="0055288E">
        <w:rPr>
          <w:i/>
          <w:sz w:val="28"/>
          <w:szCs w:val="28"/>
          <w:lang w:val="kk-KZ"/>
        </w:rPr>
        <w:t xml:space="preserve">Жобалау және жоспарлау. </w:t>
      </w:r>
      <w:r w:rsidRPr="0055288E">
        <w:rPr>
          <w:sz w:val="28"/>
          <w:szCs w:val="28"/>
          <w:lang w:val="kk-KZ"/>
        </w:rPr>
        <w:t xml:space="preserve">Жоспарлау </w:t>
      </w:r>
      <w:r w:rsidR="00872722" w:rsidRPr="0055288E">
        <w:rPr>
          <w:sz w:val="28"/>
          <w:szCs w:val="28"/>
          <w:lang w:val="kk-KZ"/>
        </w:rPr>
        <w:t>–</w:t>
      </w:r>
      <w:r w:rsidRPr="0055288E">
        <w:rPr>
          <w:sz w:val="28"/>
          <w:szCs w:val="28"/>
          <w:lang w:val="kk-KZ"/>
        </w:rPr>
        <w:t xml:space="preserve"> бұл жобалау қызметінің кезеңі, таныс және белгілі жағдайларда қызмет.</w:t>
      </w:r>
    </w:p>
    <w:p w:rsidR="00657DC1" w:rsidRPr="0055288E" w:rsidRDefault="00657DC1" w:rsidP="00A55E71">
      <w:pPr>
        <w:tabs>
          <w:tab w:val="left" w:pos="142"/>
          <w:tab w:val="left" w:pos="396"/>
        </w:tabs>
        <w:ind w:firstLine="709"/>
        <w:jc w:val="both"/>
        <w:rPr>
          <w:sz w:val="28"/>
          <w:szCs w:val="28"/>
          <w:lang w:val="kk-KZ"/>
        </w:rPr>
      </w:pPr>
      <w:r w:rsidRPr="0055288E">
        <w:rPr>
          <w:i/>
          <w:sz w:val="28"/>
          <w:szCs w:val="28"/>
          <w:lang w:val="kk-KZ"/>
        </w:rPr>
        <w:t>Жобалау және болжау.</w:t>
      </w:r>
      <w:r w:rsidRPr="0055288E">
        <w:rPr>
          <w:sz w:val="28"/>
          <w:szCs w:val="28"/>
          <w:lang w:val="kk-KZ"/>
        </w:rPr>
        <w:t xml:space="preserve"> Егер болжау бар жағдайларға байланысты болуы мүмкін деп болжа</w:t>
      </w:r>
      <w:r w:rsidR="009112BD" w:rsidRPr="0055288E">
        <w:rPr>
          <w:sz w:val="28"/>
          <w:szCs w:val="28"/>
          <w:lang w:val="kk-KZ"/>
        </w:rPr>
        <w:t>н</w:t>
      </w:r>
      <w:r w:rsidRPr="0055288E">
        <w:rPr>
          <w:sz w:val="28"/>
          <w:szCs w:val="28"/>
          <w:lang w:val="kk-KZ"/>
        </w:rPr>
        <w:t xml:space="preserve">са, онда жобалау қажетті нәтижелер алу үшін сыртқы және ішкі жағдайлардың тиісті жүйесінде болуы тиіс деген сұраққа </w:t>
      </w:r>
      <w:r w:rsidR="009112BD" w:rsidRPr="0055288E">
        <w:rPr>
          <w:sz w:val="28"/>
          <w:szCs w:val="28"/>
          <w:lang w:val="kk-KZ"/>
        </w:rPr>
        <w:t>бағытталады</w:t>
      </w:r>
      <w:r w:rsidRPr="0055288E">
        <w:rPr>
          <w:sz w:val="28"/>
          <w:szCs w:val="28"/>
          <w:lang w:val="kk-KZ"/>
        </w:rPr>
        <w:t>.</w:t>
      </w:r>
    </w:p>
    <w:p w:rsidR="00657DC1" w:rsidRPr="0055288E" w:rsidRDefault="00657DC1" w:rsidP="00A55E71">
      <w:pPr>
        <w:tabs>
          <w:tab w:val="left" w:pos="142"/>
          <w:tab w:val="left" w:pos="396"/>
        </w:tabs>
        <w:ind w:firstLine="709"/>
        <w:jc w:val="both"/>
        <w:rPr>
          <w:sz w:val="28"/>
          <w:szCs w:val="28"/>
          <w:lang w:val="kk-KZ"/>
        </w:rPr>
      </w:pPr>
      <w:r w:rsidRPr="0055288E">
        <w:rPr>
          <w:i/>
          <w:sz w:val="28"/>
          <w:szCs w:val="28"/>
          <w:lang w:val="kk-KZ"/>
        </w:rPr>
        <w:lastRenderedPageBreak/>
        <w:t>Жобалау және модельдеу</w:t>
      </w:r>
      <w:r w:rsidRPr="0055288E">
        <w:rPr>
          <w:sz w:val="28"/>
          <w:szCs w:val="28"/>
          <w:lang w:val="kk-KZ"/>
        </w:rPr>
        <w:t xml:space="preserve">. Жобалау </w:t>
      </w:r>
      <w:r w:rsidR="009112BD" w:rsidRPr="0055288E">
        <w:rPr>
          <w:sz w:val="28"/>
          <w:szCs w:val="28"/>
          <w:lang w:val="kk-KZ"/>
        </w:rPr>
        <w:t>үйлесімді</w:t>
      </w:r>
      <w:r w:rsidRPr="0055288E">
        <w:rPr>
          <w:sz w:val="28"/>
          <w:szCs w:val="28"/>
          <w:lang w:val="kk-KZ"/>
        </w:rPr>
        <w:t xml:space="preserve"> </w:t>
      </w:r>
      <w:r w:rsidR="009112BD" w:rsidRPr="0055288E">
        <w:rPr>
          <w:sz w:val="28"/>
          <w:szCs w:val="28"/>
          <w:lang w:val="kk-KZ"/>
        </w:rPr>
        <w:t xml:space="preserve">өндірілген </w:t>
      </w:r>
      <w:r w:rsidRPr="0055288E">
        <w:rPr>
          <w:sz w:val="28"/>
          <w:szCs w:val="28"/>
          <w:lang w:val="kk-KZ"/>
        </w:rPr>
        <w:t xml:space="preserve">модельді білдіреді, </w:t>
      </w:r>
      <w:r w:rsidR="009112BD" w:rsidRPr="0055288E">
        <w:rPr>
          <w:sz w:val="28"/>
          <w:szCs w:val="28"/>
          <w:lang w:val="kk-KZ"/>
        </w:rPr>
        <w:t>яғни</w:t>
      </w:r>
      <w:r w:rsidRPr="0055288E">
        <w:rPr>
          <w:sz w:val="28"/>
          <w:szCs w:val="28"/>
          <w:lang w:val="kk-KZ"/>
        </w:rPr>
        <w:t xml:space="preserve"> ол модельдің синонимі ретінде </w:t>
      </w:r>
      <w:r w:rsidR="009112BD" w:rsidRPr="0055288E">
        <w:rPr>
          <w:sz w:val="28"/>
          <w:szCs w:val="28"/>
          <w:lang w:val="kk-KZ"/>
        </w:rPr>
        <w:t>ұсынылады</w:t>
      </w:r>
      <w:r w:rsidRPr="0055288E">
        <w:rPr>
          <w:sz w:val="28"/>
          <w:szCs w:val="28"/>
          <w:lang w:val="kk-KZ"/>
        </w:rPr>
        <w:t>.</w:t>
      </w:r>
    </w:p>
    <w:p w:rsidR="00657DC1" w:rsidRPr="0055288E" w:rsidRDefault="00657DC1" w:rsidP="00A55E71">
      <w:pPr>
        <w:tabs>
          <w:tab w:val="left" w:pos="142"/>
          <w:tab w:val="left" w:pos="396"/>
        </w:tabs>
        <w:ind w:firstLine="709"/>
        <w:jc w:val="both"/>
        <w:rPr>
          <w:sz w:val="28"/>
          <w:szCs w:val="28"/>
          <w:lang w:val="kk-KZ"/>
        </w:rPr>
      </w:pPr>
      <w:r w:rsidRPr="0055288E">
        <w:rPr>
          <w:i/>
          <w:sz w:val="28"/>
          <w:szCs w:val="28"/>
          <w:lang w:val="kk-KZ"/>
        </w:rPr>
        <w:t>Жобалау және құрастыру</w:t>
      </w:r>
      <w:r w:rsidRPr="0055288E">
        <w:rPr>
          <w:sz w:val="28"/>
          <w:szCs w:val="28"/>
          <w:lang w:val="kk-KZ"/>
        </w:rPr>
        <w:t>. Егер жобалау-қағазда жаңа нысанды жасау болса, онда құрастыру-бұл нақты объект (темір, бетонда және т.б.).</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 xml:space="preserve">Жобалау идеялармен жұмыс ретінде. Жобалау - бұл негізінен зияткерлік қызмет, және ең бастысы тиісті түрде құрылған идеялар жиынтығы болып табылады (яғни жобалау - бұл міндеттер мен проблемаларды таңдау, қабылдау және шешу процесі). </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 xml:space="preserve">Т.М. Дридзе жобалауды «прототип, болжамды немесе ықтимал объектінің немесе жай - күйдің пайда болу процесі; нәтижесі жаңа процестер мен құбылыстардың болжанатын және жоспарлы дамуының нұсқаларын ғылыми, теориялық және іс жүзінде негізделген анықтау болып табылатын ерекше </w:t>
      </w:r>
      <w:r w:rsidR="00931877" w:rsidRPr="0055288E">
        <w:rPr>
          <w:sz w:val="28"/>
          <w:szCs w:val="28"/>
          <w:lang w:val="kk-KZ"/>
        </w:rPr>
        <w:t>қызмет ретінде» деп анықтайды [1</w:t>
      </w:r>
      <w:r w:rsidR="00337D9B" w:rsidRPr="0055288E">
        <w:rPr>
          <w:sz w:val="28"/>
          <w:szCs w:val="28"/>
          <w:lang w:val="kk-KZ"/>
        </w:rPr>
        <w:t>63</w:t>
      </w:r>
      <w:r w:rsidRPr="0055288E">
        <w:rPr>
          <w:sz w:val="28"/>
          <w:szCs w:val="28"/>
          <w:lang w:val="kk-KZ"/>
        </w:rPr>
        <w:t xml:space="preserve">]. </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Дегенмен, жобалаудың мұндай түсінігі зерттелетін феноменнің барлық көп қырлы</w:t>
      </w:r>
      <w:r w:rsidR="00DF0452" w:rsidRPr="0055288E">
        <w:rPr>
          <w:sz w:val="28"/>
          <w:szCs w:val="28"/>
          <w:lang w:val="kk-KZ"/>
        </w:rPr>
        <w:t>лығын көрсетпейді. Сондықтан Л.</w:t>
      </w:r>
      <w:r w:rsidRPr="0055288E">
        <w:rPr>
          <w:sz w:val="28"/>
          <w:szCs w:val="28"/>
          <w:lang w:val="kk-KZ"/>
        </w:rPr>
        <w:t>А.</w:t>
      </w:r>
      <w:r w:rsidR="00872722" w:rsidRPr="0055288E">
        <w:rPr>
          <w:sz w:val="28"/>
          <w:szCs w:val="28"/>
          <w:lang w:val="kk-KZ"/>
        </w:rPr>
        <w:t xml:space="preserve"> </w:t>
      </w:r>
      <w:r w:rsidRPr="0055288E">
        <w:rPr>
          <w:sz w:val="28"/>
          <w:szCs w:val="28"/>
          <w:lang w:val="kk-KZ"/>
        </w:rPr>
        <w:t>Филимонюк жобалаудың интегралдануын көрсетеді: «...заманауи жобалау міндеттерінің принциптік кешенділігі жобалау қызметінің жаңа стилін анықтады, онда өзара әрекеттеседі және бір-бірін әлеуметтік-мәдени, техника-технологиялық және ұйымдық-басқару жақтары өзара толықтырады [</w:t>
      </w:r>
      <w:r w:rsidR="00931877" w:rsidRPr="0055288E">
        <w:rPr>
          <w:sz w:val="28"/>
          <w:szCs w:val="28"/>
          <w:lang w:val="kk-KZ"/>
        </w:rPr>
        <w:t>1</w:t>
      </w:r>
      <w:r w:rsidR="00337D9B" w:rsidRPr="0055288E">
        <w:rPr>
          <w:sz w:val="28"/>
          <w:szCs w:val="28"/>
          <w:lang w:val="kk-KZ"/>
        </w:rPr>
        <w:t>64</w:t>
      </w:r>
      <w:r w:rsidRPr="0055288E">
        <w:rPr>
          <w:sz w:val="28"/>
          <w:szCs w:val="28"/>
          <w:lang w:val="kk-KZ"/>
        </w:rPr>
        <w:t xml:space="preserve">]. </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Арнайы құзырларды қалыптастыруды талдау жобалау қызметінің қадамдық, кезең-кезеңмен білім беру стратегиясын қарау шеңберінде бірқатар авторлармен жүзеге асырылады. Әдебиетті жобалау методологиясына арналған оның кезеңдерін анықтаудың әр түрлі тәсілдерін кездестіруге болады.</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Мысалы, Н.А. Масюкова осындай алты кезеңді бөліп көрсетеді: шындықты диагностикалау (әр түрлі ғылыми дәрежеге зерттеулер жүргізу, ағымдағы жағдайды зерделеу); жаңғырту қызметінің мақсаттарын, мағынасын, құндылықтарын іздеу, ұғыну, өзектендіру, қалыптастыру; нәтиже бейнесін жасау; жобаны іске асыру бағдарламасын құру, жоба мақсаттарына қол жеткізу</w:t>
      </w:r>
      <w:r w:rsidR="008F560E" w:rsidRPr="0055288E">
        <w:rPr>
          <w:sz w:val="28"/>
          <w:szCs w:val="28"/>
          <w:lang w:val="kk-KZ"/>
        </w:rPr>
        <w:t>де</w:t>
      </w:r>
      <w:r w:rsidRPr="0055288E">
        <w:rPr>
          <w:sz w:val="28"/>
          <w:szCs w:val="28"/>
          <w:lang w:val="kk-KZ"/>
        </w:rPr>
        <w:t xml:space="preserve"> уақыт бойынша іс-қимылдарды кезең-кезеңімен жоспарлау; белгіленген іс-қимылдарды коммуникация барысында түзету, келісу, алмасу; жобаны іске асыру нәтижелеріне кешенді сараптама жүргізу [</w:t>
      </w:r>
      <w:r w:rsidR="00931877" w:rsidRPr="0055288E">
        <w:rPr>
          <w:sz w:val="28"/>
          <w:szCs w:val="28"/>
          <w:lang w:val="kk-KZ"/>
        </w:rPr>
        <w:t>1</w:t>
      </w:r>
      <w:r w:rsidR="00337D9B" w:rsidRPr="0055288E">
        <w:rPr>
          <w:sz w:val="28"/>
          <w:szCs w:val="28"/>
          <w:lang w:val="kk-KZ"/>
        </w:rPr>
        <w:t>65</w:t>
      </w:r>
      <w:r w:rsidRPr="0055288E">
        <w:rPr>
          <w:sz w:val="28"/>
          <w:szCs w:val="28"/>
          <w:lang w:val="kk-KZ"/>
        </w:rPr>
        <w:t>].</w:t>
      </w:r>
    </w:p>
    <w:p w:rsidR="00657DC1" w:rsidRPr="0055288E" w:rsidRDefault="00872722" w:rsidP="00A55E71">
      <w:pPr>
        <w:tabs>
          <w:tab w:val="left" w:pos="142"/>
          <w:tab w:val="left" w:pos="396"/>
        </w:tabs>
        <w:ind w:firstLine="709"/>
        <w:jc w:val="both"/>
        <w:rPr>
          <w:sz w:val="28"/>
          <w:szCs w:val="28"/>
          <w:lang w:val="kk-KZ"/>
        </w:rPr>
      </w:pPr>
      <w:r w:rsidRPr="0055288E">
        <w:rPr>
          <w:sz w:val="28"/>
          <w:szCs w:val="28"/>
          <w:lang w:val="kk-KZ"/>
        </w:rPr>
        <w:t>Е.</w:t>
      </w:r>
      <w:r w:rsidR="00657DC1" w:rsidRPr="0055288E">
        <w:rPr>
          <w:sz w:val="28"/>
          <w:szCs w:val="28"/>
          <w:lang w:val="kk-KZ"/>
        </w:rPr>
        <w:t>С. Заир-Бека жұмысында арнайы құзырларды қалыптастыру логикасы жобаның эскизі (оның ойын анықтау); стратегияны (әрекет моделін) әзірлеу; нақты стратегияларды іске асыру шарттары мен міндеттері деңгейінде жоспарлау; кері байланысты ұйымдастыру; процесті бағалау; жобаны іске асыру барысында алынған нәтижелерді талдау және бағалау; жобалық құжаттаманы ресімдеу [1</w:t>
      </w:r>
      <w:r w:rsidR="00337D9B" w:rsidRPr="0055288E">
        <w:rPr>
          <w:sz w:val="28"/>
          <w:szCs w:val="28"/>
          <w:lang w:val="kk-KZ"/>
        </w:rPr>
        <w:t>57</w:t>
      </w:r>
      <w:r w:rsidR="007D6123" w:rsidRPr="0055288E">
        <w:rPr>
          <w:sz w:val="28"/>
          <w:szCs w:val="28"/>
          <w:lang w:val="kk-KZ"/>
        </w:rPr>
        <w:t xml:space="preserve">, </w:t>
      </w:r>
      <w:r w:rsidR="008C6DCF" w:rsidRPr="0055288E">
        <w:rPr>
          <w:sz w:val="28"/>
          <w:szCs w:val="28"/>
          <w:lang w:val="kk-KZ"/>
        </w:rPr>
        <w:t>165</w:t>
      </w:r>
      <w:r w:rsidR="00D63601" w:rsidRPr="0055288E">
        <w:rPr>
          <w:sz w:val="28"/>
          <w:szCs w:val="28"/>
          <w:lang w:val="kk-KZ"/>
        </w:rPr>
        <w:t xml:space="preserve"> б.</w:t>
      </w:r>
      <w:r w:rsidR="00657DC1" w:rsidRPr="0055288E">
        <w:rPr>
          <w:sz w:val="28"/>
          <w:szCs w:val="28"/>
          <w:lang w:val="kk-KZ"/>
        </w:rPr>
        <w:t>].</w:t>
      </w:r>
    </w:p>
    <w:p w:rsidR="00657DC1" w:rsidRPr="0055288E" w:rsidRDefault="00DF0452" w:rsidP="00A55E71">
      <w:pPr>
        <w:tabs>
          <w:tab w:val="left" w:pos="142"/>
          <w:tab w:val="left" w:pos="396"/>
        </w:tabs>
        <w:ind w:firstLine="709"/>
        <w:jc w:val="both"/>
        <w:rPr>
          <w:sz w:val="28"/>
          <w:szCs w:val="28"/>
          <w:lang w:val="kk-KZ"/>
        </w:rPr>
      </w:pPr>
      <w:r w:rsidRPr="0055288E">
        <w:rPr>
          <w:sz w:val="28"/>
          <w:szCs w:val="28"/>
          <w:lang w:val="kk-KZ"/>
        </w:rPr>
        <w:t>В.</w:t>
      </w:r>
      <w:r w:rsidR="00657DC1" w:rsidRPr="0055288E">
        <w:rPr>
          <w:sz w:val="28"/>
          <w:szCs w:val="28"/>
          <w:lang w:val="kk-KZ"/>
        </w:rPr>
        <w:t>В. Сериков айтуынша, жобалау кезеңдерінің бірізділігін келесі түрде ашады: мақсаттың диагностикалық тапсырмасы, ойды әзірлеу, тұлғалық жаңалықтарға әкелуі тиіс іс-әрекеттердің шарттары мен құрамын анықтау; педагогикалық жағдайдың жалпы сипаттамасын қалыптастыру, оның динамикасындағы процесті құрылымдау; педагогикалық құралдарды таңдау; педагогтардың мінез-құлық реакцияларының нұсқаларын болжау; жобалау қызметінің нәтижелерін диагностикалау, өңдеу және талдау [</w:t>
      </w:r>
      <w:r w:rsidR="00C329A7" w:rsidRPr="0055288E">
        <w:rPr>
          <w:sz w:val="28"/>
          <w:szCs w:val="28"/>
          <w:lang w:val="kk-KZ"/>
        </w:rPr>
        <w:t>1</w:t>
      </w:r>
      <w:r w:rsidR="00337D9B" w:rsidRPr="0055288E">
        <w:rPr>
          <w:sz w:val="28"/>
          <w:szCs w:val="28"/>
          <w:lang w:val="kk-KZ"/>
        </w:rPr>
        <w:t>66</w:t>
      </w:r>
      <w:r w:rsidR="00657DC1" w:rsidRPr="0055288E">
        <w:rPr>
          <w:sz w:val="28"/>
          <w:szCs w:val="28"/>
          <w:lang w:val="kk-KZ"/>
        </w:rPr>
        <w:t>].</w:t>
      </w:r>
    </w:p>
    <w:p w:rsidR="00657DC1" w:rsidRPr="0055288E" w:rsidRDefault="00872722" w:rsidP="00A55E71">
      <w:pPr>
        <w:tabs>
          <w:tab w:val="left" w:pos="142"/>
          <w:tab w:val="left" w:pos="396"/>
        </w:tabs>
        <w:ind w:firstLine="709"/>
        <w:jc w:val="both"/>
        <w:rPr>
          <w:sz w:val="28"/>
          <w:szCs w:val="28"/>
          <w:lang w:val="kk-KZ"/>
        </w:rPr>
      </w:pPr>
      <w:r w:rsidRPr="0055288E">
        <w:rPr>
          <w:sz w:val="28"/>
          <w:szCs w:val="28"/>
          <w:lang w:val="kk-KZ"/>
        </w:rPr>
        <w:t>М.</w:t>
      </w:r>
      <w:r w:rsidR="00F93430" w:rsidRPr="0055288E">
        <w:rPr>
          <w:sz w:val="28"/>
          <w:szCs w:val="28"/>
          <w:lang w:val="kk-KZ"/>
        </w:rPr>
        <w:t>В</w:t>
      </w:r>
      <w:r w:rsidR="00657DC1" w:rsidRPr="0055288E">
        <w:rPr>
          <w:sz w:val="28"/>
          <w:szCs w:val="28"/>
          <w:lang w:val="kk-KZ"/>
        </w:rPr>
        <w:t xml:space="preserve">. </w:t>
      </w:r>
      <w:r w:rsidR="00F93430" w:rsidRPr="0055288E">
        <w:rPr>
          <w:sz w:val="28"/>
          <w:szCs w:val="28"/>
          <w:lang w:val="kk-KZ"/>
        </w:rPr>
        <w:t xml:space="preserve">Кларин </w:t>
      </w:r>
      <w:r w:rsidR="00657DC1" w:rsidRPr="0055288E">
        <w:rPr>
          <w:sz w:val="28"/>
          <w:szCs w:val="28"/>
          <w:lang w:val="kk-KZ"/>
        </w:rPr>
        <w:t xml:space="preserve">оқу процесін жобалаудың үш деңгейін бөлді. Бірінші деңгей </w:t>
      </w:r>
      <w:r w:rsidR="00657DC1" w:rsidRPr="0055288E">
        <w:rPr>
          <w:sz w:val="28"/>
          <w:szCs w:val="28"/>
          <w:lang w:val="kk-KZ"/>
        </w:rPr>
        <w:lastRenderedPageBreak/>
        <w:t>ғалымның пікірінше, нақты пәнді оқытудың жалпы принциптерін, мазмұнын, әдістерін тіркеуді болжайды; екінші – нақты оқу пәні бойынша оқыту ережелерін, оқу материалдарын жобалау, оқытудың идеалды және материалдық құралдарын нормативтік сипаттау; үшінші – оқу пәнін оқытудың материалдық және идеалды құралдарының жиынтығын ашу [</w:t>
      </w:r>
      <w:r w:rsidR="00C329A7" w:rsidRPr="0055288E">
        <w:rPr>
          <w:sz w:val="28"/>
          <w:szCs w:val="28"/>
          <w:lang w:val="kk-KZ"/>
        </w:rPr>
        <w:t>1</w:t>
      </w:r>
      <w:r w:rsidR="00337D9B" w:rsidRPr="0055288E">
        <w:rPr>
          <w:sz w:val="28"/>
          <w:szCs w:val="28"/>
          <w:lang w:val="kk-KZ"/>
        </w:rPr>
        <w:t>67</w:t>
      </w:r>
      <w:r w:rsidR="008F560E" w:rsidRPr="0055288E">
        <w:rPr>
          <w:sz w:val="28"/>
          <w:szCs w:val="28"/>
          <w:lang w:val="kk-KZ"/>
        </w:rPr>
        <w:t xml:space="preserve">]. </w:t>
      </w:r>
    </w:p>
    <w:p w:rsidR="00657DC1" w:rsidRPr="0055288E" w:rsidRDefault="003C087A" w:rsidP="00A55E71">
      <w:pPr>
        <w:tabs>
          <w:tab w:val="left" w:pos="142"/>
          <w:tab w:val="left" w:pos="396"/>
        </w:tabs>
        <w:ind w:firstLine="709"/>
        <w:jc w:val="both"/>
        <w:rPr>
          <w:sz w:val="28"/>
          <w:szCs w:val="28"/>
          <w:lang w:val="kk-KZ"/>
        </w:rPr>
      </w:pPr>
      <w:r w:rsidRPr="0055288E">
        <w:rPr>
          <w:sz w:val="28"/>
          <w:szCs w:val="28"/>
          <w:lang w:val="kk-KZ"/>
        </w:rPr>
        <w:t>Жалпы</w:t>
      </w:r>
      <w:r w:rsidR="00657DC1" w:rsidRPr="0055288E">
        <w:rPr>
          <w:sz w:val="28"/>
          <w:szCs w:val="28"/>
          <w:lang w:val="kk-KZ"/>
        </w:rPr>
        <w:t xml:space="preserve"> авторлар ұсынған тәсілдер</w:t>
      </w:r>
      <w:r w:rsidR="00216457" w:rsidRPr="0055288E">
        <w:rPr>
          <w:sz w:val="28"/>
          <w:szCs w:val="28"/>
          <w:lang w:val="kk-KZ"/>
        </w:rPr>
        <w:t>де</w:t>
      </w:r>
      <w:r w:rsidR="00657DC1" w:rsidRPr="0055288E">
        <w:rPr>
          <w:sz w:val="28"/>
          <w:szCs w:val="28"/>
          <w:lang w:val="kk-KZ"/>
        </w:rPr>
        <w:t xml:space="preserve"> әлеуметтік-педагогикалық қызметті қорытындылаудың үш деңге</w:t>
      </w:r>
      <w:r w:rsidRPr="0055288E">
        <w:rPr>
          <w:sz w:val="28"/>
          <w:szCs w:val="28"/>
          <w:lang w:val="kk-KZ"/>
        </w:rPr>
        <w:t>йін қамти</w:t>
      </w:r>
      <w:r w:rsidR="00216457" w:rsidRPr="0055288E">
        <w:rPr>
          <w:sz w:val="28"/>
          <w:szCs w:val="28"/>
          <w:lang w:val="kk-KZ"/>
        </w:rPr>
        <w:t>ды</w:t>
      </w:r>
      <w:r w:rsidR="00166E31" w:rsidRPr="0055288E">
        <w:rPr>
          <w:sz w:val="28"/>
          <w:szCs w:val="28"/>
          <w:lang w:val="kk-KZ"/>
        </w:rPr>
        <w:t xml:space="preserve">. </w:t>
      </w:r>
      <w:r w:rsidR="00657DC1" w:rsidRPr="0055288E">
        <w:rPr>
          <w:sz w:val="28"/>
          <w:szCs w:val="28"/>
          <w:lang w:val="kk-KZ"/>
        </w:rPr>
        <w:t xml:space="preserve">Бұл </w:t>
      </w:r>
      <w:r w:rsidR="00657DC1" w:rsidRPr="0055288E">
        <w:rPr>
          <w:i/>
          <w:sz w:val="28"/>
          <w:szCs w:val="28"/>
          <w:lang w:val="kk-KZ"/>
        </w:rPr>
        <w:t>әдіснамалық</w:t>
      </w:r>
      <w:r w:rsidR="00216457" w:rsidRPr="0055288E">
        <w:rPr>
          <w:sz w:val="28"/>
          <w:szCs w:val="28"/>
          <w:lang w:val="kk-KZ"/>
        </w:rPr>
        <w:t xml:space="preserve"> </w:t>
      </w:r>
      <w:r w:rsidR="00872722" w:rsidRPr="0055288E">
        <w:rPr>
          <w:sz w:val="28"/>
          <w:szCs w:val="28"/>
          <w:lang w:val="kk-KZ"/>
        </w:rPr>
        <w:t xml:space="preserve">– </w:t>
      </w:r>
      <w:r w:rsidR="00216457" w:rsidRPr="0055288E">
        <w:rPr>
          <w:sz w:val="28"/>
          <w:szCs w:val="28"/>
          <w:lang w:val="kk-KZ"/>
        </w:rPr>
        <w:t xml:space="preserve">жобалауға </w:t>
      </w:r>
      <w:r w:rsidR="00657DC1" w:rsidRPr="0055288E">
        <w:rPr>
          <w:sz w:val="28"/>
          <w:szCs w:val="28"/>
          <w:lang w:val="kk-KZ"/>
        </w:rPr>
        <w:t>қойылатын әдіснамалық талаптар</w:t>
      </w:r>
      <w:r w:rsidR="00216457" w:rsidRPr="0055288E">
        <w:rPr>
          <w:sz w:val="28"/>
          <w:szCs w:val="28"/>
          <w:lang w:val="kk-KZ"/>
        </w:rPr>
        <w:t>ын, мақсаттарын, міндеттерін, функцияларын, принциптерін және оны жүзеге асырудың ішкі және сыртқы факторларын анықтау қарау</w:t>
      </w:r>
      <w:r w:rsidR="00657DC1" w:rsidRPr="0055288E">
        <w:rPr>
          <w:sz w:val="28"/>
          <w:szCs w:val="28"/>
          <w:lang w:val="kk-KZ"/>
        </w:rPr>
        <w:t xml:space="preserve">; </w:t>
      </w:r>
      <w:r w:rsidR="00657DC1" w:rsidRPr="0055288E">
        <w:rPr>
          <w:i/>
          <w:sz w:val="28"/>
          <w:szCs w:val="28"/>
          <w:lang w:val="kk-KZ"/>
        </w:rPr>
        <w:t>жалпы педагогикалық</w:t>
      </w:r>
      <w:r w:rsidR="00657DC1" w:rsidRPr="0055288E">
        <w:rPr>
          <w:sz w:val="28"/>
          <w:szCs w:val="28"/>
          <w:lang w:val="kk-KZ"/>
        </w:rPr>
        <w:t xml:space="preserve"> </w:t>
      </w:r>
      <w:r w:rsidR="00872722" w:rsidRPr="0055288E">
        <w:rPr>
          <w:sz w:val="28"/>
          <w:szCs w:val="28"/>
          <w:lang w:val="kk-KZ"/>
        </w:rPr>
        <w:t xml:space="preserve">– </w:t>
      </w:r>
      <w:r w:rsidR="00657DC1" w:rsidRPr="0055288E">
        <w:rPr>
          <w:sz w:val="28"/>
          <w:szCs w:val="28"/>
          <w:lang w:val="kk-KZ"/>
        </w:rPr>
        <w:t>жобалау моделінің теориялық ереже</w:t>
      </w:r>
      <w:r w:rsidR="00216457" w:rsidRPr="0055288E">
        <w:rPr>
          <w:sz w:val="28"/>
          <w:szCs w:val="28"/>
          <w:lang w:val="kk-KZ"/>
        </w:rPr>
        <w:t>сін</w:t>
      </w:r>
      <w:r w:rsidR="00657DC1" w:rsidRPr="0055288E">
        <w:rPr>
          <w:sz w:val="28"/>
          <w:szCs w:val="28"/>
          <w:lang w:val="kk-KZ"/>
        </w:rPr>
        <w:t>, ақпараттық, функционалдық,</w:t>
      </w:r>
      <w:r w:rsidR="00216457" w:rsidRPr="0055288E">
        <w:rPr>
          <w:sz w:val="28"/>
          <w:szCs w:val="28"/>
          <w:lang w:val="kk-KZ"/>
        </w:rPr>
        <w:t xml:space="preserve"> құрылымдық байланыстарды бөлу және </w:t>
      </w:r>
      <w:r w:rsidR="00657DC1" w:rsidRPr="0055288E">
        <w:rPr>
          <w:sz w:val="28"/>
          <w:szCs w:val="28"/>
          <w:lang w:val="kk-KZ"/>
        </w:rPr>
        <w:t xml:space="preserve">оларды жобада іске асырудың құралдары мен тәсілдерін анықтау; </w:t>
      </w:r>
      <w:r w:rsidR="00657DC1" w:rsidRPr="0055288E">
        <w:rPr>
          <w:i/>
          <w:sz w:val="28"/>
          <w:szCs w:val="28"/>
          <w:lang w:val="kk-KZ"/>
        </w:rPr>
        <w:t>технологиялық</w:t>
      </w:r>
      <w:r w:rsidR="00657DC1" w:rsidRPr="0055288E">
        <w:rPr>
          <w:sz w:val="28"/>
          <w:szCs w:val="28"/>
          <w:lang w:val="kk-KZ"/>
        </w:rPr>
        <w:t xml:space="preserve"> </w:t>
      </w:r>
      <w:r w:rsidR="00872722" w:rsidRPr="0055288E">
        <w:rPr>
          <w:sz w:val="28"/>
          <w:szCs w:val="28"/>
          <w:lang w:val="kk-KZ"/>
        </w:rPr>
        <w:t xml:space="preserve">– </w:t>
      </w:r>
      <w:r w:rsidR="00657DC1" w:rsidRPr="0055288E">
        <w:rPr>
          <w:sz w:val="28"/>
          <w:szCs w:val="28"/>
          <w:lang w:val="kk-KZ"/>
        </w:rPr>
        <w:t>жобалау процесінің өзі, оның мақсаттарын, кезеңдерін, құралдарын, міндеттерін бөлу.</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Біздің зерттеуімізге қатысты арнайы құзыреттілікті қалыптастырудың қадамдық мазмұнын анықтаудың осы және басқа да тәсілдерін жинақтай отырып, оның келесі кезеңдерін атап өту маңызды деп санаймыз:</w:t>
      </w:r>
    </w:p>
    <w:p w:rsidR="00657DC1" w:rsidRPr="0055288E" w:rsidRDefault="00657DC1" w:rsidP="00A55E71">
      <w:pPr>
        <w:tabs>
          <w:tab w:val="left" w:pos="142"/>
        </w:tabs>
        <w:ind w:firstLine="709"/>
        <w:jc w:val="both"/>
        <w:rPr>
          <w:sz w:val="28"/>
          <w:szCs w:val="28"/>
          <w:lang w:val="kk-KZ"/>
        </w:rPr>
      </w:pPr>
      <w:r w:rsidRPr="0055288E">
        <w:rPr>
          <w:i/>
          <w:sz w:val="28"/>
          <w:szCs w:val="28"/>
          <w:lang w:val="kk-KZ"/>
        </w:rPr>
        <w:t>«Диагностика»</w:t>
      </w:r>
      <w:r w:rsidRPr="0055288E">
        <w:rPr>
          <w:sz w:val="28"/>
          <w:szCs w:val="28"/>
          <w:lang w:val="kk-KZ"/>
        </w:rPr>
        <w:t xml:space="preserve"> </w:t>
      </w:r>
      <w:r w:rsidRPr="0055288E">
        <w:rPr>
          <w:i/>
          <w:sz w:val="28"/>
          <w:szCs w:val="28"/>
          <w:lang w:val="kk-KZ"/>
        </w:rPr>
        <w:t>кезеңі</w:t>
      </w:r>
      <w:r w:rsidRPr="0055288E">
        <w:rPr>
          <w:sz w:val="28"/>
          <w:szCs w:val="28"/>
          <w:lang w:val="kk-KZ"/>
        </w:rPr>
        <w:t xml:space="preserve"> </w:t>
      </w:r>
      <w:r w:rsidR="00872722" w:rsidRPr="0055288E">
        <w:rPr>
          <w:sz w:val="28"/>
          <w:szCs w:val="28"/>
          <w:lang w:val="kk-KZ"/>
        </w:rPr>
        <w:t>–</w:t>
      </w:r>
      <w:r w:rsidRPr="0055288E">
        <w:rPr>
          <w:sz w:val="28"/>
          <w:szCs w:val="28"/>
          <w:lang w:val="kk-KZ"/>
        </w:rPr>
        <w:t xml:space="preserve"> педагогтарының кәсіби даму деңгейін зерттеуді, жобаның мақсатын анықтауды, проблеманы шешудің нұсқаларын таңдауды көздейді;</w:t>
      </w:r>
    </w:p>
    <w:p w:rsidR="00657DC1" w:rsidRPr="0055288E" w:rsidRDefault="00657DC1" w:rsidP="00A55E71">
      <w:pPr>
        <w:tabs>
          <w:tab w:val="left" w:pos="142"/>
        </w:tabs>
        <w:ind w:firstLine="709"/>
        <w:jc w:val="both"/>
        <w:rPr>
          <w:sz w:val="28"/>
          <w:szCs w:val="28"/>
          <w:lang w:val="kk-KZ"/>
        </w:rPr>
      </w:pPr>
      <w:r w:rsidRPr="0055288E">
        <w:rPr>
          <w:i/>
          <w:sz w:val="28"/>
          <w:szCs w:val="28"/>
          <w:lang w:val="kk-KZ"/>
        </w:rPr>
        <w:t>«Мотивация»</w:t>
      </w:r>
      <w:r w:rsidRPr="0055288E">
        <w:rPr>
          <w:sz w:val="28"/>
          <w:szCs w:val="28"/>
          <w:lang w:val="kk-KZ"/>
        </w:rPr>
        <w:t xml:space="preserve"> </w:t>
      </w:r>
      <w:r w:rsidRPr="0055288E">
        <w:rPr>
          <w:i/>
          <w:sz w:val="28"/>
          <w:szCs w:val="28"/>
          <w:lang w:val="kk-KZ"/>
        </w:rPr>
        <w:t>кезеңі</w:t>
      </w:r>
      <w:r w:rsidRPr="0055288E">
        <w:rPr>
          <w:sz w:val="28"/>
          <w:szCs w:val="28"/>
          <w:lang w:val="kk-KZ"/>
        </w:rPr>
        <w:t xml:space="preserve"> </w:t>
      </w:r>
      <w:r w:rsidR="00872722" w:rsidRPr="0055288E">
        <w:rPr>
          <w:sz w:val="28"/>
          <w:szCs w:val="28"/>
          <w:lang w:val="kk-KZ"/>
        </w:rPr>
        <w:t>–</w:t>
      </w:r>
      <w:r w:rsidRPr="0055288E">
        <w:rPr>
          <w:sz w:val="28"/>
          <w:szCs w:val="28"/>
          <w:lang w:val="kk-KZ"/>
        </w:rPr>
        <w:t xml:space="preserve"> педагогтердің кәсіби </w:t>
      </w:r>
      <w:r w:rsidR="007F3454" w:rsidRPr="0055288E">
        <w:rPr>
          <w:sz w:val="28"/>
          <w:szCs w:val="28"/>
          <w:lang w:val="kk-KZ"/>
        </w:rPr>
        <w:t xml:space="preserve">тұлғалық </w:t>
      </w:r>
      <w:r w:rsidRPr="0055288E">
        <w:rPr>
          <w:sz w:val="28"/>
          <w:szCs w:val="28"/>
          <w:lang w:val="kk-KZ"/>
        </w:rPr>
        <w:t xml:space="preserve">дамуының мотивтерін, кәсіби мүдделерін, сұраныстарын, жетіспеушіліктерін және </w:t>
      </w:r>
      <w:r w:rsidR="007F3454" w:rsidRPr="0055288E">
        <w:rPr>
          <w:sz w:val="28"/>
          <w:szCs w:val="28"/>
          <w:lang w:val="kk-KZ"/>
        </w:rPr>
        <w:t>болашағын</w:t>
      </w:r>
      <w:r w:rsidRPr="0055288E">
        <w:rPr>
          <w:sz w:val="28"/>
          <w:szCs w:val="28"/>
          <w:lang w:val="kk-KZ"/>
        </w:rPr>
        <w:t xml:space="preserve"> талдау жүзеге асырылды;</w:t>
      </w:r>
    </w:p>
    <w:p w:rsidR="00657DC1" w:rsidRPr="0055288E" w:rsidRDefault="00657DC1" w:rsidP="00A55E71">
      <w:pPr>
        <w:tabs>
          <w:tab w:val="left" w:pos="142"/>
        </w:tabs>
        <w:ind w:firstLine="709"/>
        <w:jc w:val="both"/>
        <w:rPr>
          <w:sz w:val="28"/>
          <w:szCs w:val="28"/>
          <w:lang w:val="kk-KZ"/>
        </w:rPr>
      </w:pPr>
      <w:r w:rsidRPr="0055288E">
        <w:rPr>
          <w:i/>
          <w:sz w:val="28"/>
          <w:szCs w:val="28"/>
          <w:lang w:val="kk-KZ"/>
        </w:rPr>
        <w:t>«Кәсіби дамудың жеке траекториясын жобалау»</w:t>
      </w:r>
      <w:r w:rsidRPr="0055288E">
        <w:rPr>
          <w:sz w:val="28"/>
          <w:szCs w:val="28"/>
          <w:lang w:val="kk-KZ"/>
        </w:rPr>
        <w:t xml:space="preserve"> </w:t>
      </w:r>
      <w:r w:rsidR="00872722" w:rsidRPr="0055288E">
        <w:rPr>
          <w:sz w:val="28"/>
          <w:szCs w:val="28"/>
          <w:lang w:val="kk-KZ"/>
        </w:rPr>
        <w:t xml:space="preserve">– </w:t>
      </w:r>
      <w:r w:rsidRPr="0055288E">
        <w:rPr>
          <w:sz w:val="28"/>
          <w:szCs w:val="28"/>
          <w:lang w:val="kk-KZ"/>
        </w:rPr>
        <w:t>кезеңі</w:t>
      </w:r>
      <w:r w:rsidR="007F3454" w:rsidRPr="0055288E">
        <w:rPr>
          <w:sz w:val="28"/>
          <w:szCs w:val="28"/>
          <w:lang w:val="kk-KZ"/>
        </w:rPr>
        <w:t>-</w:t>
      </w:r>
      <w:r w:rsidRPr="0055288E">
        <w:rPr>
          <w:sz w:val="28"/>
          <w:szCs w:val="28"/>
          <w:lang w:val="kk-KZ"/>
        </w:rPr>
        <w:t>жобаның мақсаттарын, міндеттерін, ресурстарын, әдістерін, құралдарын және нәтижесін анықтау;</w:t>
      </w:r>
    </w:p>
    <w:p w:rsidR="00657DC1" w:rsidRPr="0055288E" w:rsidRDefault="00657DC1" w:rsidP="00A55E71">
      <w:pPr>
        <w:tabs>
          <w:tab w:val="left" w:pos="142"/>
        </w:tabs>
        <w:ind w:firstLine="709"/>
        <w:jc w:val="both"/>
        <w:rPr>
          <w:sz w:val="28"/>
          <w:szCs w:val="28"/>
          <w:lang w:val="kk-KZ"/>
        </w:rPr>
      </w:pPr>
      <w:r w:rsidRPr="0055288E">
        <w:rPr>
          <w:i/>
          <w:sz w:val="28"/>
          <w:szCs w:val="28"/>
          <w:lang w:val="kk-KZ"/>
        </w:rPr>
        <w:t>«Іске асыру» кезеңі</w:t>
      </w:r>
      <w:r w:rsidRPr="0055288E">
        <w:rPr>
          <w:sz w:val="28"/>
          <w:szCs w:val="28"/>
          <w:lang w:val="kk-KZ"/>
        </w:rPr>
        <w:t xml:space="preserve"> </w:t>
      </w:r>
      <w:r w:rsidR="00872722" w:rsidRPr="0055288E">
        <w:rPr>
          <w:sz w:val="28"/>
          <w:szCs w:val="28"/>
          <w:lang w:val="kk-KZ"/>
        </w:rPr>
        <w:t xml:space="preserve">– </w:t>
      </w:r>
      <w:r w:rsidRPr="0055288E">
        <w:rPr>
          <w:sz w:val="28"/>
          <w:szCs w:val="28"/>
          <w:lang w:val="kk-KZ"/>
        </w:rPr>
        <w:t>жобаны практикада іске асыру</w:t>
      </w:r>
      <w:r w:rsidR="007F3454" w:rsidRPr="0055288E">
        <w:rPr>
          <w:sz w:val="28"/>
          <w:szCs w:val="28"/>
          <w:lang w:val="kk-KZ"/>
        </w:rPr>
        <w:t xml:space="preserve"> мен қатар</w:t>
      </w:r>
      <w:r w:rsidRPr="0055288E">
        <w:rPr>
          <w:sz w:val="28"/>
          <w:szCs w:val="28"/>
          <w:lang w:val="kk-KZ"/>
        </w:rPr>
        <w:t xml:space="preserve"> тиімді өзара байланысты қалыптастыру және аралық нәтижелерді бағалау;</w:t>
      </w:r>
    </w:p>
    <w:p w:rsidR="00657DC1" w:rsidRPr="0055288E" w:rsidRDefault="00657DC1" w:rsidP="00A55E71">
      <w:pPr>
        <w:tabs>
          <w:tab w:val="left" w:pos="142"/>
        </w:tabs>
        <w:ind w:firstLine="709"/>
        <w:jc w:val="both"/>
        <w:rPr>
          <w:sz w:val="28"/>
          <w:szCs w:val="28"/>
          <w:lang w:val="kk-KZ"/>
        </w:rPr>
      </w:pPr>
      <w:r w:rsidRPr="0055288E">
        <w:rPr>
          <w:i/>
          <w:sz w:val="28"/>
          <w:szCs w:val="28"/>
          <w:lang w:val="kk-KZ"/>
        </w:rPr>
        <w:t>«Түзету» кезеңі</w:t>
      </w:r>
      <w:r w:rsidRPr="0055288E">
        <w:rPr>
          <w:sz w:val="28"/>
          <w:szCs w:val="28"/>
          <w:lang w:val="kk-KZ"/>
        </w:rPr>
        <w:t xml:space="preserve"> </w:t>
      </w:r>
      <w:r w:rsidR="00872722" w:rsidRPr="0055288E">
        <w:rPr>
          <w:sz w:val="28"/>
          <w:szCs w:val="28"/>
          <w:lang w:val="kk-KZ"/>
        </w:rPr>
        <w:t xml:space="preserve">– </w:t>
      </w:r>
      <w:r w:rsidRPr="0055288E">
        <w:rPr>
          <w:sz w:val="28"/>
          <w:szCs w:val="28"/>
          <w:lang w:val="kk-KZ"/>
        </w:rPr>
        <w:t>жобаны іске асыру барысында проблемаларды анықтау, қажеттілігіне қарай түзету;</w:t>
      </w:r>
    </w:p>
    <w:p w:rsidR="00657DC1" w:rsidRPr="0055288E" w:rsidRDefault="00657DC1" w:rsidP="00A55E71">
      <w:pPr>
        <w:tabs>
          <w:tab w:val="left" w:pos="142"/>
        </w:tabs>
        <w:ind w:firstLine="709"/>
        <w:jc w:val="both"/>
        <w:rPr>
          <w:sz w:val="28"/>
          <w:szCs w:val="28"/>
          <w:lang w:val="kk-KZ"/>
        </w:rPr>
      </w:pPr>
      <w:r w:rsidRPr="0055288E">
        <w:rPr>
          <w:i/>
          <w:sz w:val="28"/>
          <w:szCs w:val="28"/>
          <w:lang w:val="kk-KZ"/>
        </w:rPr>
        <w:t>«Рефлексия» кезеңі</w:t>
      </w:r>
      <w:r w:rsidRPr="0055288E">
        <w:rPr>
          <w:sz w:val="28"/>
          <w:szCs w:val="28"/>
          <w:lang w:val="kk-KZ"/>
        </w:rPr>
        <w:t xml:space="preserve"> </w:t>
      </w:r>
      <w:r w:rsidR="00872722" w:rsidRPr="0055288E">
        <w:rPr>
          <w:sz w:val="28"/>
          <w:szCs w:val="28"/>
          <w:lang w:val="kk-KZ"/>
        </w:rPr>
        <w:t xml:space="preserve">– </w:t>
      </w:r>
      <w:r w:rsidRPr="0055288E">
        <w:rPr>
          <w:sz w:val="28"/>
          <w:szCs w:val="28"/>
          <w:lang w:val="kk-KZ"/>
        </w:rPr>
        <w:t>сапалы өзгерістерді талдау және түсіну, өзін-өзі бағалау, толықтырулар енгізу және одан әрі кәсіби даму мақсаттарын анықтау.</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Педагогтердің кәсіби дамуын педагогикалық жобалау негізінде бірқатар ав</w:t>
      </w:r>
      <w:r w:rsidR="00DF0452" w:rsidRPr="0055288E">
        <w:rPr>
          <w:sz w:val="28"/>
          <w:szCs w:val="28"/>
          <w:lang w:val="kk-KZ"/>
        </w:rPr>
        <w:t>торлар (В.</w:t>
      </w:r>
      <w:r w:rsidRPr="0055288E">
        <w:rPr>
          <w:sz w:val="28"/>
          <w:szCs w:val="28"/>
          <w:lang w:val="kk-KZ"/>
        </w:rPr>
        <w:t>П. Беспалько</w:t>
      </w:r>
      <w:r w:rsidR="00DF0452" w:rsidRPr="0055288E">
        <w:rPr>
          <w:sz w:val="28"/>
          <w:szCs w:val="28"/>
          <w:lang w:val="kk-KZ"/>
        </w:rPr>
        <w:t>, М.</w:t>
      </w:r>
      <w:r w:rsidRPr="0055288E">
        <w:rPr>
          <w:sz w:val="28"/>
          <w:szCs w:val="28"/>
          <w:lang w:val="kk-KZ"/>
        </w:rPr>
        <w:t>В. Кларин, А.К. Маркова</w:t>
      </w:r>
      <w:r w:rsidR="00DF0452" w:rsidRPr="0055288E">
        <w:rPr>
          <w:sz w:val="28"/>
          <w:szCs w:val="28"/>
          <w:lang w:val="kk-KZ"/>
        </w:rPr>
        <w:t>, В.</w:t>
      </w:r>
      <w:r w:rsidRPr="0055288E">
        <w:rPr>
          <w:sz w:val="28"/>
          <w:szCs w:val="28"/>
          <w:lang w:val="kk-KZ"/>
        </w:rPr>
        <w:t>В. Сериков</w:t>
      </w:r>
      <w:r w:rsidR="00DF0452" w:rsidRPr="0055288E">
        <w:rPr>
          <w:sz w:val="28"/>
          <w:szCs w:val="28"/>
          <w:lang w:val="kk-KZ"/>
        </w:rPr>
        <w:t>, В.</w:t>
      </w:r>
      <w:r w:rsidRPr="0055288E">
        <w:rPr>
          <w:sz w:val="28"/>
          <w:szCs w:val="28"/>
          <w:lang w:val="kk-KZ"/>
        </w:rPr>
        <w:t>А.</w:t>
      </w:r>
      <w:r w:rsidR="00872722" w:rsidRPr="0055288E">
        <w:rPr>
          <w:sz w:val="28"/>
          <w:szCs w:val="28"/>
          <w:lang w:val="kk-KZ"/>
        </w:rPr>
        <w:t> </w:t>
      </w:r>
      <w:r w:rsidRPr="0055288E">
        <w:rPr>
          <w:sz w:val="28"/>
          <w:szCs w:val="28"/>
          <w:lang w:val="kk-KZ"/>
        </w:rPr>
        <w:t>Сластенин, С.А. Цыплакова [1</w:t>
      </w:r>
      <w:r w:rsidR="00337D9B" w:rsidRPr="0055288E">
        <w:rPr>
          <w:sz w:val="28"/>
          <w:szCs w:val="28"/>
          <w:lang w:val="kk-KZ"/>
        </w:rPr>
        <w:t>68</w:t>
      </w:r>
      <w:r w:rsidRPr="0055288E">
        <w:rPr>
          <w:sz w:val="28"/>
          <w:szCs w:val="28"/>
          <w:lang w:val="kk-KZ"/>
        </w:rPr>
        <w:t xml:space="preserve">] және т.б.) осы үдерісті ұйымдастыру принциптерін белгілейді. </w:t>
      </w:r>
    </w:p>
    <w:p w:rsidR="00166E31" w:rsidRPr="0055288E" w:rsidRDefault="00657DC1" w:rsidP="00A55E71">
      <w:pPr>
        <w:tabs>
          <w:tab w:val="left" w:pos="142"/>
          <w:tab w:val="left" w:pos="396"/>
        </w:tabs>
        <w:ind w:firstLine="709"/>
        <w:jc w:val="both"/>
        <w:rPr>
          <w:sz w:val="28"/>
          <w:szCs w:val="28"/>
          <w:lang w:val="kk-KZ"/>
        </w:rPr>
      </w:pPr>
      <w:r w:rsidRPr="0055288E">
        <w:rPr>
          <w:sz w:val="28"/>
          <w:szCs w:val="28"/>
          <w:lang w:val="kk-KZ"/>
        </w:rPr>
        <w:t xml:space="preserve">Педагогтың кәсіби дамуын педагогикалық жобалаудың принциптерін толығырақ қарастырайық. </w:t>
      </w:r>
      <w:r w:rsidR="00166E31" w:rsidRPr="0055288E">
        <w:rPr>
          <w:sz w:val="28"/>
          <w:szCs w:val="28"/>
          <w:lang w:val="kk-KZ"/>
        </w:rPr>
        <w:t>Бұл п</w:t>
      </w:r>
      <w:r w:rsidRPr="0055288E">
        <w:rPr>
          <w:sz w:val="28"/>
          <w:szCs w:val="28"/>
          <w:lang w:val="kk-KZ"/>
        </w:rPr>
        <w:t>едагогтың кәсіби даму процесінің жеке-бағдарлы сип</w:t>
      </w:r>
      <w:r w:rsidR="00166E31" w:rsidRPr="0055288E">
        <w:rPr>
          <w:sz w:val="28"/>
          <w:szCs w:val="28"/>
          <w:lang w:val="kk-KZ"/>
        </w:rPr>
        <w:t xml:space="preserve">атын ашатын гуманизм принципі. </w:t>
      </w:r>
      <w:r w:rsidRPr="0055288E">
        <w:rPr>
          <w:sz w:val="28"/>
          <w:szCs w:val="28"/>
          <w:lang w:val="kk-KZ"/>
        </w:rPr>
        <w:t>Әрбір педагог үшін кәсіби дамудың арнайы құзыретін қалыптастыруға қол жетімділікті қамтамасыз ете</w:t>
      </w:r>
      <w:r w:rsidR="00166E31" w:rsidRPr="0055288E">
        <w:rPr>
          <w:sz w:val="28"/>
          <w:szCs w:val="28"/>
          <w:lang w:val="kk-KZ"/>
        </w:rPr>
        <w:t xml:space="preserve">тін демократияландыру принципі. </w:t>
      </w:r>
      <w:r w:rsidRPr="0055288E">
        <w:rPr>
          <w:sz w:val="28"/>
          <w:szCs w:val="28"/>
          <w:lang w:val="kk-KZ"/>
        </w:rPr>
        <w:t>Мұғалім тұлғасының тұрақты дамуымен сипатталатын үздіксіздік принципі жобалау кезеңдерінің өзара байланысы мен өзара тәуелділігінің маңыздылығын атап көрсетеді және негіздейді. Бұл принципті сақтау жобаны іске асырудың ішінара аяқталуын қамтамасыз ететін әрбір кезеңдердің м</w:t>
      </w:r>
      <w:r w:rsidR="00166E31" w:rsidRPr="0055288E">
        <w:rPr>
          <w:sz w:val="28"/>
          <w:szCs w:val="28"/>
          <w:lang w:val="kk-KZ"/>
        </w:rPr>
        <w:t xml:space="preserve">ақсатын айқындауды талап етеді. </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lastRenderedPageBreak/>
        <w:t>Қосымша принципі, алдыңғы принциппен байланысты бола отырып, жобаны тұрақты талдау жүргізу және жетілдіру, модельге қажетті элементтерді енгізу және кедергі келтіретін факторларды анықтау қажеттілігін түсіндіреді. Қосымша принципі басқа жобаларды іске асыру тәжірибесін пайдалануға мүмкіндік береді.</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Ынтымақтастық принципі жобаның барлық қатысушылары арасында әріптестік тең құқылы қарым-қатынасты орнатудың, ол іске асырылатын білім беру кеңістігінің маңыздылығын ашады, бұл педагогтің мотивациясын, шығармашылық әлеуетін қалыптастыруға ықпал етеді.</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Саналылық принципі педагогтің өзінің кәсіби дамуының қажеттілігін түсінуін болжайды.</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Іргелі ұстаным принципі мұғалімнің кәсіби даму процесінің барлық идеялары мен тәсілдеріне ғылыми, педагогикалық және психологиялық негіздеуді қамтамасыз етеді.</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Интегративтілік принципі мазмұны мен мақсаты бірлігі, өзара байыту негізінде педагогтың кәсіби дамуының барлық компоненттерінің қосылуын түсіндіреді.</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Вариативтілік және икемділік принципі педагогтың кәсіби даму процесінің тәсілдерін, әдістерін, нысандарын, құралдарын, мазмұнын таңдау құқығын көздейді.</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Фасилитациялық сүйемелдеу принципі педагогтың кәсіби даму процесін жандандыру және ынталандыру үшін қолайлы жағдайлар жасауды қамтамасыз етеді.</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Кешенді тәсіл принципі ең дамыған тұлға, әлеуметтік жағдайда болып жатқан өзгерістер жобасын іске асыру процесінде есепке алуға негізделген, бұл жаңа жағдайлардың пайда болуына және жоба жетекшілері тарапынан назар аударуды талап ететін жаңа заңдылықтардың пайда болуына әкеледі.</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Жүйелік тәсіл принципі әлеуметтік - педагогикалық процесте әр түрлі тұжырымдамалар жүйесін пайдалануды қамтиды, олардың әрқайсысы жеке-жеке ақиқаттыққа үміткер бола алмайды. Жобалауда жүйелілікпен әлеуметтік-педагогикалық процестердің әртүрлілігі мен бірлігі, олардың өзара байланысы, өзара толықтыруы, өзара байланыстылығы байланысты.</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Оңтайлылық принципі жобалау процесінде басымдықтарды есепке алуды, жобаны іске асырудың әрбір кезеңдерінде негізгі мақсаттар мен міндеттерді айқындауды, түпкі нәтижеге бағдарлануды білдіреді.</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Қарым-қатынас пен қызмет бірлігінің принципі жобалау процесінің педагогикалық қарым-қатынас контексінде қарастырылатын қызметтің немесе құзыреттіліктің қандай да бір түрін, сондай-ақ қызмет түрлерін меңгеруге бағдарлануын білдіреді. Педагогтың кәсіби дамуы педагогикалық жобалаудың негізгі мақсаты болып табылады.</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Әралуандық принципі жобаға өз мақсаттары, мүдделері, қажеттіліктері, қабілеттері, кәсіби даму деңгейі бойынша ерекшеленетін басқа да адамдардың қатысатынын түсінуді білдіреді, олардың пікірлерін жобалау процесінде ескеру маңызды.</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 xml:space="preserve">Әлеуметтік-педагогикалық жүйелердің бейсызық даму принципі жобаның </w:t>
      </w:r>
      <w:r w:rsidRPr="0055288E">
        <w:rPr>
          <w:sz w:val="28"/>
          <w:szCs w:val="28"/>
          <w:lang w:val="kk-KZ"/>
        </w:rPr>
        <w:lastRenderedPageBreak/>
        <w:t>барлық контурлары мен шекараларын әралуандығына, әлеуметтік құбылыстардың серпінділігіне байланысты қатаң түрде бейнелеу мүмкін еместігін білуді көздейді. Бір жүйелер күшті дамыған, ал басқалары әлсіз, осыған байланысты жобалау кезінде жүйе дамуының сызықтық емес сипатын ескеру маңызды.</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Арнайы құзыреттілікті қалыптастырудың маңызды компоненті оны іске асыру үшін қажетті ресурстарды анықтау болып табылады. Ресурстар деп жобаның мақсаттарын іске асыруға мүмкіндік беретін шарттардың жиынтығы түсіндіріледі: бюджет, кадрлық әлеует, ұйымдық құрылым, материалдық-техникалық және ақпараттық ресурстар. В.А. Богословский [</w:t>
      </w:r>
      <w:r w:rsidR="00461DCD" w:rsidRPr="0055288E">
        <w:rPr>
          <w:sz w:val="28"/>
          <w:szCs w:val="28"/>
          <w:lang w:val="kk-KZ"/>
        </w:rPr>
        <w:t>1</w:t>
      </w:r>
      <w:r w:rsidR="00337D9B" w:rsidRPr="0055288E">
        <w:rPr>
          <w:sz w:val="28"/>
          <w:szCs w:val="28"/>
          <w:lang w:val="kk-KZ"/>
        </w:rPr>
        <w:t>69</w:t>
      </w:r>
      <w:r w:rsidRPr="0055288E">
        <w:rPr>
          <w:sz w:val="28"/>
          <w:szCs w:val="28"/>
          <w:lang w:val="kk-KZ"/>
        </w:rPr>
        <w:t>], Э.Ф. Зеер</w:t>
      </w:r>
      <w:r w:rsidR="00DF0452" w:rsidRPr="0055288E">
        <w:rPr>
          <w:sz w:val="28"/>
          <w:szCs w:val="28"/>
          <w:lang w:val="kk-KZ"/>
        </w:rPr>
        <w:t>, Г.</w:t>
      </w:r>
      <w:r w:rsidRPr="0055288E">
        <w:rPr>
          <w:sz w:val="28"/>
          <w:szCs w:val="28"/>
          <w:lang w:val="kk-KZ"/>
        </w:rPr>
        <w:t>Е. Муравьева</w:t>
      </w:r>
      <w:r w:rsidR="00DF0452" w:rsidRPr="0055288E">
        <w:rPr>
          <w:sz w:val="28"/>
          <w:szCs w:val="28"/>
          <w:lang w:val="kk-KZ"/>
        </w:rPr>
        <w:t>, Ю.</w:t>
      </w:r>
      <w:r w:rsidRPr="0055288E">
        <w:rPr>
          <w:sz w:val="28"/>
          <w:szCs w:val="28"/>
          <w:lang w:val="kk-KZ"/>
        </w:rPr>
        <w:t>В. Тягунова [</w:t>
      </w:r>
      <w:r w:rsidR="00461DCD" w:rsidRPr="0055288E">
        <w:rPr>
          <w:sz w:val="28"/>
          <w:szCs w:val="28"/>
          <w:lang w:val="kk-KZ"/>
        </w:rPr>
        <w:t>1</w:t>
      </w:r>
      <w:r w:rsidR="00B5237E" w:rsidRPr="0055288E">
        <w:rPr>
          <w:sz w:val="28"/>
          <w:szCs w:val="28"/>
          <w:lang w:val="kk-KZ"/>
        </w:rPr>
        <w:t>70</w:t>
      </w:r>
      <w:r w:rsidR="00DF0452" w:rsidRPr="0055288E">
        <w:rPr>
          <w:sz w:val="28"/>
          <w:szCs w:val="28"/>
          <w:lang w:val="kk-KZ"/>
        </w:rPr>
        <w:t>], Т.</w:t>
      </w:r>
      <w:r w:rsidRPr="0055288E">
        <w:rPr>
          <w:sz w:val="28"/>
          <w:szCs w:val="28"/>
          <w:lang w:val="kk-KZ"/>
        </w:rPr>
        <w:t>И. Шамова [</w:t>
      </w:r>
      <w:r w:rsidR="00461DCD" w:rsidRPr="0055288E">
        <w:rPr>
          <w:sz w:val="28"/>
          <w:szCs w:val="28"/>
          <w:lang w:val="kk-KZ"/>
        </w:rPr>
        <w:t>1</w:t>
      </w:r>
      <w:r w:rsidR="00F90406" w:rsidRPr="0055288E">
        <w:rPr>
          <w:sz w:val="28"/>
          <w:szCs w:val="28"/>
          <w:lang w:val="kk-KZ"/>
        </w:rPr>
        <w:t>7</w:t>
      </w:r>
      <w:r w:rsidR="00B5237E" w:rsidRPr="0055288E">
        <w:rPr>
          <w:sz w:val="28"/>
          <w:szCs w:val="28"/>
          <w:lang w:val="kk-KZ"/>
        </w:rPr>
        <w:t>1</w:t>
      </w:r>
      <w:r w:rsidRPr="0055288E">
        <w:rPr>
          <w:sz w:val="28"/>
          <w:szCs w:val="28"/>
          <w:lang w:val="kk-KZ"/>
        </w:rPr>
        <w:t>] және басқа зерттеушілер әлеуметтік-педагогикалық жобаларды іске асыру үшін қажетті ресурстардың келесі топтарын бөледі:</w:t>
      </w:r>
    </w:p>
    <w:p w:rsidR="00657DC1" w:rsidRPr="0055288E" w:rsidRDefault="00657DC1" w:rsidP="00A55E71">
      <w:pPr>
        <w:tabs>
          <w:tab w:val="left" w:pos="142"/>
          <w:tab w:val="left" w:pos="396"/>
        </w:tabs>
        <w:ind w:firstLine="709"/>
        <w:jc w:val="both"/>
        <w:rPr>
          <w:sz w:val="28"/>
          <w:szCs w:val="28"/>
          <w:lang w:val="kk-KZ"/>
        </w:rPr>
      </w:pPr>
      <w:r w:rsidRPr="0055288E">
        <w:rPr>
          <w:i/>
          <w:sz w:val="28"/>
          <w:szCs w:val="28"/>
          <w:lang w:val="kk-KZ"/>
        </w:rPr>
        <w:t>Кадрлық ресурстар</w:t>
      </w:r>
      <w:r w:rsidRPr="0055288E">
        <w:rPr>
          <w:sz w:val="28"/>
          <w:szCs w:val="28"/>
          <w:lang w:val="kk-KZ"/>
        </w:rPr>
        <w:t>- біліктілікті арттыру курстарын ұйымдастыру; жобаның жекелеген бағыттарын іске асыру үшін әлеуметтік әріптестерді тарту</w:t>
      </w:r>
      <w:r w:rsidR="007F3454" w:rsidRPr="0055288E">
        <w:rPr>
          <w:sz w:val="28"/>
          <w:szCs w:val="28"/>
          <w:lang w:val="kk-KZ"/>
        </w:rPr>
        <w:t xml:space="preserve"> мектеп әкімшілігі мен педагогтарын даярлауда жаңа технологиялар мен жобаларды енгізуге;</w:t>
      </w:r>
    </w:p>
    <w:p w:rsidR="00657DC1" w:rsidRPr="0055288E" w:rsidRDefault="00657DC1" w:rsidP="00A55E71">
      <w:pPr>
        <w:tabs>
          <w:tab w:val="left" w:pos="142"/>
          <w:tab w:val="left" w:pos="396"/>
        </w:tabs>
        <w:ind w:firstLine="709"/>
        <w:jc w:val="both"/>
        <w:rPr>
          <w:sz w:val="28"/>
          <w:szCs w:val="28"/>
          <w:lang w:val="kk-KZ"/>
        </w:rPr>
      </w:pPr>
      <w:r w:rsidRPr="0055288E">
        <w:rPr>
          <w:i/>
          <w:sz w:val="28"/>
          <w:szCs w:val="28"/>
          <w:lang w:val="kk-KZ"/>
        </w:rPr>
        <w:t>Ғылыми-әдістемелік қамтамасыз ету</w:t>
      </w:r>
      <w:r w:rsidRPr="0055288E">
        <w:rPr>
          <w:sz w:val="28"/>
          <w:szCs w:val="28"/>
          <w:lang w:val="kk-KZ"/>
        </w:rPr>
        <w:t xml:space="preserve"> </w:t>
      </w:r>
      <w:r w:rsidR="00872722" w:rsidRPr="0055288E">
        <w:rPr>
          <w:sz w:val="28"/>
          <w:szCs w:val="28"/>
          <w:lang w:val="kk-KZ"/>
        </w:rPr>
        <w:t>–</w:t>
      </w:r>
      <w:r w:rsidRPr="0055288E">
        <w:rPr>
          <w:sz w:val="28"/>
          <w:szCs w:val="28"/>
          <w:lang w:val="kk-KZ"/>
        </w:rPr>
        <w:t xml:space="preserve"> әлеуметтік-педагогикалық жобаларды іске асыру кезінде қажетті әдебиеттің, әдістемелік ұсыны</w:t>
      </w:r>
      <w:r w:rsidR="007F3454" w:rsidRPr="0055288E">
        <w:rPr>
          <w:sz w:val="28"/>
          <w:szCs w:val="28"/>
          <w:lang w:val="kk-KZ"/>
        </w:rPr>
        <w:t>старды даярлау</w:t>
      </w:r>
      <w:r w:rsidRPr="0055288E">
        <w:rPr>
          <w:sz w:val="28"/>
          <w:szCs w:val="28"/>
          <w:lang w:val="kk-KZ"/>
        </w:rPr>
        <w:t>.</w:t>
      </w:r>
    </w:p>
    <w:p w:rsidR="00657DC1" w:rsidRPr="0055288E" w:rsidRDefault="00657DC1" w:rsidP="00A55E71">
      <w:pPr>
        <w:tabs>
          <w:tab w:val="left" w:pos="142"/>
          <w:tab w:val="left" w:pos="396"/>
        </w:tabs>
        <w:ind w:firstLine="709"/>
        <w:jc w:val="both"/>
        <w:rPr>
          <w:sz w:val="28"/>
          <w:szCs w:val="28"/>
          <w:lang w:val="kk-KZ"/>
        </w:rPr>
      </w:pPr>
      <w:r w:rsidRPr="0055288E">
        <w:rPr>
          <w:i/>
          <w:sz w:val="28"/>
          <w:szCs w:val="28"/>
          <w:lang w:val="kk-KZ"/>
        </w:rPr>
        <w:t>Ұйымдастырушылық-педагогикалық қамтамасыз ету</w:t>
      </w:r>
      <w:r w:rsidR="00872722" w:rsidRPr="0055288E">
        <w:rPr>
          <w:i/>
          <w:sz w:val="28"/>
          <w:szCs w:val="28"/>
          <w:lang w:val="kk-KZ"/>
        </w:rPr>
        <w:t xml:space="preserve"> </w:t>
      </w:r>
      <w:r w:rsidR="00872722" w:rsidRPr="0055288E">
        <w:rPr>
          <w:sz w:val="28"/>
          <w:szCs w:val="28"/>
          <w:lang w:val="kk-KZ"/>
        </w:rPr>
        <w:t>–</w:t>
      </w:r>
      <w:r w:rsidRPr="0055288E">
        <w:rPr>
          <w:sz w:val="28"/>
          <w:szCs w:val="28"/>
          <w:lang w:val="kk-KZ"/>
        </w:rPr>
        <w:t>бағдарламаларды іске асыру бойынша іс-</w:t>
      </w:r>
      <w:r w:rsidR="007F3454" w:rsidRPr="0055288E">
        <w:rPr>
          <w:sz w:val="28"/>
          <w:szCs w:val="28"/>
          <w:lang w:val="kk-KZ"/>
        </w:rPr>
        <w:t>шараларды</w:t>
      </w:r>
      <w:r w:rsidRPr="0055288E">
        <w:rPr>
          <w:sz w:val="28"/>
          <w:szCs w:val="28"/>
          <w:lang w:val="kk-KZ"/>
        </w:rPr>
        <w:t xml:space="preserve"> үйлестіруді қамтамасыз </w:t>
      </w:r>
      <w:r w:rsidR="007F3454" w:rsidRPr="0055288E">
        <w:rPr>
          <w:sz w:val="28"/>
          <w:szCs w:val="28"/>
          <w:lang w:val="kk-KZ"/>
        </w:rPr>
        <w:t>ету</w:t>
      </w:r>
      <w:r w:rsidRPr="0055288E">
        <w:rPr>
          <w:sz w:val="28"/>
          <w:szCs w:val="28"/>
          <w:lang w:val="kk-KZ"/>
        </w:rPr>
        <w:t>.</w:t>
      </w:r>
    </w:p>
    <w:p w:rsidR="00657DC1" w:rsidRPr="0055288E" w:rsidRDefault="00657DC1" w:rsidP="00A55E71">
      <w:pPr>
        <w:tabs>
          <w:tab w:val="left" w:pos="142"/>
          <w:tab w:val="left" w:pos="396"/>
        </w:tabs>
        <w:ind w:firstLine="709"/>
        <w:jc w:val="both"/>
        <w:rPr>
          <w:sz w:val="28"/>
          <w:szCs w:val="28"/>
          <w:lang w:val="kk-KZ"/>
        </w:rPr>
      </w:pPr>
      <w:r w:rsidRPr="0055288E">
        <w:rPr>
          <w:i/>
          <w:sz w:val="28"/>
          <w:szCs w:val="28"/>
          <w:lang w:val="kk-KZ"/>
        </w:rPr>
        <w:t>Нормативтік-құқықтық қамтамасыз ету</w:t>
      </w:r>
      <w:r w:rsidRPr="0055288E">
        <w:rPr>
          <w:sz w:val="28"/>
          <w:szCs w:val="28"/>
          <w:lang w:val="kk-KZ"/>
        </w:rPr>
        <w:t xml:space="preserve"> </w:t>
      </w:r>
      <w:r w:rsidR="00872722" w:rsidRPr="0055288E">
        <w:rPr>
          <w:sz w:val="28"/>
          <w:szCs w:val="28"/>
          <w:lang w:val="kk-KZ"/>
        </w:rPr>
        <w:t xml:space="preserve">– </w:t>
      </w:r>
      <w:r w:rsidRPr="0055288E">
        <w:rPr>
          <w:sz w:val="28"/>
          <w:szCs w:val="28"/>
          <w:lang w:val="kk-KZ"/>
        </w:rPr>
        <w:t>жобаны іске асыру</w:t>
      </w:r>
      <w:r w:rsidR="007F3454" w:rsidRPr="0055288E">
        <w:rPr>
          <w:sz w:val="28"/>
          <w:szCs w:val="28"/>
          <w:lang w:val="kk-KZ"/>
        </w:rPr>
        <w:t>да</w:t>
      </w:r>
      <w:r w:rsidRPr="0055288E">
        <w:rPr>
          <w:sz w:val="28"/>
          <w:szCs w:val="28"/>
          <w:lang w:val="kk-KZ"/>
        </w:rPr>
        <w:t xml:space="preserve"> педагогтардың қызметін реттейтін жергілікті нормативтік-құқықт</w:t>
      </w:r>
      <w:r w:rsidR="007F3454" w:rsidRPr="0055288E">
        <w:rPr>
          <w:sz w:val="28"/>
          <w:szCs w:val="28"/>
          <w:lang w:val="kk-KZ"/>
        </w:rPr>
        <w:t>тар</w:t>
      </w:r>
      <w:r w:rsidRPr="0055288E">
        <w:rPr>
          <w:sz w:val="28"/>
          <w:szCs w:val="28"/>
          <w:lang w:val="kk-KZ"/>
        </w:rPr>
        <w:t>.</w:t>
      </w:r>
    </w:p>
    <w:p w:rsidR="00657DC1" w:rsidRPr="0055288E" w:rsidRDefault="00657DC1" w:rsidP="00A55E71">
      <w:pPr>
        <w:tabs>
          <w:tab w:val="left" w:pos="142"/>
          <w:tab w:val="left" w:pos="396"/>
        </w:tabs>
        <w:ind w:firstLine="709"/>
        <w:jc w:val="both"/>
        <w:rPr>
          <w:sz w:val="28"/>
          <w:szCs w:val="28"/>
          <w:lang w:val="kk-KZ"/>
        </w:rPr>
      </w:pPr>
      <w:r w:rsidRPr="0055288E">
        <w:rPr>
          <w:i/>
          <w:sz w:val="28"/>
          <w:szCs w:val="28"/>
          <w:lang w:val="kk-KZ"/>
        </w:rPr>
        <w:t>Бюджеттік және материалдық-техникалық ресурстар</w:t>
      </w:r>
      <w:r w:rsidRPr="0055288E">
        <w:rPr>
          <w:sz w:val="28"/>
          <w:szCs w:val="28"/>
          <w:lang w:val="kk-KZ"/>
        </w:rPr>
        <w:t>-жобаны іске асыру үшін бюджеттік және бюджеттен тыс қаражаттың</w:t>
      </w:r>
      <w:r w:rsidR="007F3454" w:rsidRPr="0055288E">
        <w:rPr>
          <w:sz w:val="28"/>
          <w:szCs w:val="28"/>
          <w:lang w:val="kk-KZ"/>
        </w:rPr>
        <w:t xml:space="preserve"> </w:t>
      </w:r>
      <w:r w:rsidRPr="0055288E">
        <w:rPr>
          <w:sz w:val="28"/>
          <w:szCs w:val="28"/>
          <w:lang w:val="kk-KZ"/>
        </w:rPr>
        <w:t>болуы.</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Осы авторлардың тәсілдерін талдай отырып, біз жоғарыда қарастырылған көзқарастар арасындағы зерттеу үшін елеулі келіспеушіліктер жоқ деген қорытындыға келдік. Белгісіздік «жобалау», «құрастыру», «модельдеу» ұғымдары бір уақытта кең мағынада да, тар мағынада да қолданылады.</w:t>
      </w:r>
    </w:p>
    <w:p w:rsidR="00657DC1" w:rsidRPr="0055288E" w:rsidRDefault="00657DC1" w:rsidP="00A55E71">
      <w:pPr>
        <w:tabs>
          <w:tab w:val="left" w:pos="142"/>
          <w:tab w:val="left" w:pos="396"/>
        </w:tabs>
        <w:ind w:firstLine="709"/>
        <w:jc w:val="both"/>
        <w:rPr>
          <w:sz w:val="28"/>
          <w:szCs w:val="28"/>
          <w:lang w:val="kk-KZ"/>
        </w:rPr>
      </w:pPr>
      <w:r w:rsidRPr="0055288E">
        <w:rPr>
          <w:sz w:val="28"/>
          <w:szCs w:val="28"/>
          <w:lang w:val="kk-KZ"/>
        </w:rPr>
        <w:t xml:space="preserve">Әдіс ретінде жобалаудың қысқаша сипаттамасына қорытынды жасай отырып, </w:t>
      </w:r>
      <w:r w:rsidR="006E3C42" w:rsidRPr="0055288E">
        <w:rPr>
          <w:sz w:val="28"/>
          <w:szCs w:val="28"/>
          <w:lang w:val="kk-KZ"/>
        </w:rPr>
        <w:t>өзінің мәні бойынша адамның жобалық қызметті жүзеге асыру арқылы өзін-өзі шығармашылық тұрғыдан жүзеге асыру және дамыту үшін технологиялық құрал болып табылады екендігін және о</w:t>
      </w:r>
      <w:r w:rsidRPr="0055288E">
        <w:rPr>
          <w:sz w:val="28"/>
          <w:szCs w:val="28"/>
          <w:lang w:val="kk-KZ"/>
        </w:rPr>
        <w:t>л күрделі процестер мен объектілерді модельдеу және құрастыру жолымен зерттеуді ғана емес, жаңа бастаманы жасауға, алға қойылған мақсаттарға барынша тиімді жолмен жетуге мүмкіндік бер</w:t>
      </w:r>
      <w:r w:rsidR="006E3C42" w:rsidRPr="0055288E">
        <w:rPr>
          <w:sz w:val="28"/>
          <w:szCs w:val="28"/>
          <w:lang w:val="kk-KZ"/>
        </w:rPr>
        <w:t>еді</w:t>
      </w:r>
      <w:r w:rsidR="00F93430" w:rsidRPr="0055288E">
        <w:rPr>
          <w:sz w:val="28"/>
          <w:szCs w:val="28"/>
          <w:lang w:val="kk-KZ"/>
        </w:rPr>
        <w:t xml:space="preserve"> </w:t>
      </w:r>
      <w:r w:rsidRPr="0055288E">
        <w:rPr>
          <w:sz w:val="28"/>
          <w:szCs w:val="28"/>
          <w:lang w:val="kk-KZ"/>
        </w:rPr>
        <w:t>[</w:t>
      </w:r>
      <w:r w:rsidR="00461DCD" w:rsidRPr="0055288E">
        <w:rPr>
          <w:sz w:val="28"/>
          <w:szCs w:val="28"/>
          <w:lang w:val="kk-KZ"/>
        </w:rPr>
        <w:t>1</w:t>
      </w:r>
      <w:r w:rsidR="00F93430" w:rsidRPr="0055288E">
        <w:rPr>
          <w:sz w:val="28"/>
          <w:szCs w:val="28"/>
          <w:lang w:val="kk-KZ"/>
        </w:rPr>
        <w:t>7</w:t>
      </w:r>
      <w:r w:rsidR="00B5237E" w:rsidRPr="0055288E">
        <w:rPr>
          <w:sz w:val="28"/>
          <w:szCs w:val="28"/>
          <w:lang w:val="kk-KZ"/>
        </w:rPr>
        <w:t>2</w:t>
      </w:r>
      <w:r w:rsidRPr="0055288E">
        <w:rPr>
          <w:sz w:val="28"/>
          <w:szCs w:val="28"/>
          <w:lang w:val="kk-KZ"/>
        </w:rPr>
        <w:t>].</w:t>
      </w:r>
    </w:p>
    <w:p w:rsidR="006352F8" w:rsidRPr="0055288E" w:rsidRDefault="00657DC1" w:rsidP="00A55E71">
      <w:pPr>
        <w:tabs>
          <w:tab w:val="left" w:pos="142"/>
          <w:tab w:val="left" w:pos="396"/>
        </w:tabs>
        <w:ind w:firstLine="709"/>
        <w:jc w:val="both"/>
        <w:rPr>
          <w:sz w:val="28"/>
          <w:szCs w:val="28"/>
          <w:lang w:val="kk-KZ"/>
        </w:rPr>
      </w:pPr>
      <w:r w:rsidRPr="0055288E">
        <w:rPr>
          <w:sz w:val="28"/>
          <w:szCs w:val="28"/>
          <w:lang w:val="kk-KZ"/>
        </w:rPr>
        <w:t>Қазіргі уақытта жобалық әдістемені меңгеру-пән мұғалімдерінің ғана емес</w:t>
      </w:r>
      <w:r w:rsidR="00DF0452" w:rsidRPr="0055288E">
        <w:rPr>
          <w:sz w:val="28"/>
          <w:szCs w:val="28"/>
          <w:lang w:val="kk-KZ"/>
        </w:rPr>
        <w:t xml:space="preserve">, кәсіби көрсеткіштерінің бірі. </w:t>
      </w:r>
      <w:r w:rsidR="006352F8" w:rsidRPr="0055288E">
        <w:rPr>
          <w:sz w:val="28"/>
          <w:szCs w:val="28"/>
          <w:lang w:val="kk-KZ"/>
        </w:rPr>
        <w:t>Оқу жобасының әдісі-бұл жеке тұлғаға бағытталған технологиялардың бірі, оқу жобасының міндеттерін шешуге бағытталған, проблемалық тәсілді, топтық әдістерді, рефлексивті, презентативті, зерттеу, іздеу және басқа да әдістемелерді біріктіретін білім алушылардың өзіндік қ</w:t>
      </w:r>
      <w:r w:rsidR="00DF0452" w:rsidRPr="0055288E">
        <w:rPr>
          <w:sz w:val="28"/>
          <w:szCs w:val="28"/>
          <w:lang w:val="kk-KZ"/>
        </w:rPr>
        <w:t xml:space="preserve">ызметін ұйымдастыру тәсілі. </w:t>
      </w:r>
      <w:r w:rsidR="006352F8" w:rsidRPr="0055288E">
        <w:rPr>
          <w:sz w:val="28"/>
          <w:szCs w:val="28"/>
          <w:lang w:val="kk-KZ"/>
        </w:rPr>
        <w:t>Әрбір жобаның негізінде проблема жатыр. Жоба қызметінің мақсаты мәселені шешу тәсілдерін іздеу болып табылады.</w:t>
      </w:r>
    </w:p>
    <w:p w:rsidR="006352F8" w:rsidRPr="0055288E" w:rsidRDefault="006352F8" w:rsidP="00A55E71">
      <w:pPr>
        <w:tabs>
          <w:tab w:val="left" w:pos="142"/>
          <w:tab w:val="left" w:pos="396"/>
        </w:tabs>
        <w:ind w:firstLine="709"/>
        <w:jc w:val="both"/>
        <w:rPr>
          <w:sz w:val="28"/>
          <w:szCs w:val="28"/>
          <w:lang w:val="kk-KZ"/>
        </w:rPr>
      </w:pPr>
      <w:r w:rsidRPr="0055288E">
        <w:rPr>
          <w:i/>
          <w:sz w:val="28"/>
          <w:szCs w:val="28"/>
          <w:lang w:val="kk-KZ"/>
        </w:rPr>
        <w:lastRenderedPageBreak/>
        <w:t>Оқу жобасын іске қосуға дайындық алгоритмін ұсынуға болады</w:t>
      </w:r>
      <w:r w:rsidR="00141660" w:rsidRPr="0055288E">
        <w:rPr>
          <w:i/>
          <w:sz w:val="28"/>
          <w:szCs w:val="28"/>
          <w:lang w:val="kk-KZ"/>
        </w:rPr>
        <w:t xml:space="preserve"> .</w:t>
      </w:r>
      <w:r w:rsidRPr="0055288E">
        <w:rPr>
          <w:sz w:val="28"/>
          <w:szCs w:val="28"/>
          <w:lang w:val="kk-KZ"/>
        </w:rPr>
        <w:t>Жобаны жүзеге асыру кезінде жалпы түрде келесі кезеңдерді бөлуге болады:</w:t>
      </w:r>
    </w:p>
    <w:p w:rsidR="00657DC1" w:rsidRPr="0055288E" w:rsidRDefault="00657DC1" w:rsidP="00B375A2">
      <w:pPr>
        <w:tabs>
          <w:tab w:val="left" w:pos="59"/>
          <w:tab w:val="left" w:pos="396"/>
        </w:tabs>
        <w:ind w:firstLine="709"/>
        <w:jc w:val="both"/>
        <w:rPr>
          <w:sz w:val="28"/>
          <w:szCs w:val="28"/>
          <w:lang w:val="kk-KZ"/>
        </w:rPr>
      </w:pPr>
      <w:r w:rsidRPr="0055288E">
        <w:rPr>
          <w:noProof/>
          <w:sz w:val="28"/>
          <w:szCs w:val="28"/>
          <w:lang w:val="ru-RU" w:eastAsia="ru-RU"/>
        </w:rPr>
        <w:drawing>
          <wp:inline distT="0" distB="0" distL="0" distR="0" wp14:anchorId="6ECEA9EF" wp14:editId="095A204D">
            <wp:extent cx="5527964" cy="6096000"/>
            <wp:effectExtent l="57150" t="0" r="73025"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57DC1" w:rsidRPr="0055288E" w:rsidRDefault="00657DC1" w:rsidP="00B375A2">
      <w:pPr>
        <w:tabs>
          <w:tab w:val="left" w:pos="59"/>
          <w:tab w:val="left" w:pos="396"/>
        </w:tabs>
        <w:ind w:firstLine="709"/>
        <w:jc w:val="both"/>
        <w:rPr>
          <w:sz w:val="16"/>
          <w:szCs w:val="16"/>
          <w:lang w:val="kk-KZ"/>
        </w:rPr>
      </w:pPr>
    </w:p>
    <w:p w:rsidR="005B1D84" w:rsidRPr="0055288E" w:rsidRDefault="005B1D84" w:rsidP="00872722">
      <w:pPr>
        <w:tabs>
          <w:tab w:val="left" w:pos="0"/>
          <w:tab w:val="left" w:pos="396"/>
        </w:tabs>
        <w:jc w:val="center"/>
        <w:rPr>
          <w:sz w:val="28"/>
          <w:szCs w:val="28"/>
          <w:lang w:val="kk-KZ"/>
        </w:rPr>
      </w:pPr>
    </w:p>
    <w:p w:rsidR="00657DC1" w:rsidRPr="0055288E" w:rsidRDefault="00657DC1" w:rsidP="00872722">
      <w:pPr>
        <w:tabs>
          <w:tab w:val="left" w:pos="0"/>
          <w:tab w:val="left" w:pos="396"/>
        </w:tabs>
        <w:jc w:val="center"/>
        <w:rPr>
          <w:sz w:val="28"/>
          <w:szCs w:val="28"/>
          <w:lang w:val="kk-KZ"/>
        </w:rPr>
      </w:pPr>
      <w:r w:rsidRPr="0055288E">
        <w:rPr>
          <w:sz w:val="28"/>
          <w:szCs w:val="28"/>
          <w:lang w:val="kk-KZ"/>
        </w:rPr>
        <w:t>Сурет 2</w:t>
      </w:r>
      <w:r w:rsidR="00F76778" w:rsidRPr="0055288E">
        <w:rPr>
          <w:sz w:val="28"/>
          <w:szCs w:val="28"/>
          <w:lang w:val="kk-KZ"/>
        </w:rPr>
        <w:t xml:space="preserve"> </w:t>
      </w:r>
      <w:r w:rsidR="00872722" w:rsidRPr="0055288E">
        <w:rPr>
          <w:sz w:val="28"/>
          <w:szCs w:val="28"/>
          <w:lang w:val="kk-KZ"/>
        </w:rPr>
        <w:t>–</w:t>
      </w:r>
      <w:r w:rsidRPr="0055288E">
        <w:rPr>
          <w:sz w:val="28"/>
          <w:szCs w:val="28"/>
          <w:lang w:val="kk-KZ"/>
        </w:rPr>
        <w:t xml:space="preserve"> </w:t>
      </w:r>
      <w:r w:rsidR="00F0456B" w:rsidRPr="0055288E">
        <w:rPr>
          <w:sz w:val="28"/>
          <w:szCs w:val="28"/>
          <w:lang w:val="kk-KZ"/>
        </w:rPr>
        <w:t>Болашақ бастауыш сынып мұғалімдерінің арнайы құзерттілі</w:t>
      </w:r>
      <w:r w:rsidR="006764AF" w:rsidRPr="0055288E">
        <w:rPr>
          <w:sz w:val="28"/>
          <w:szCs w:val="28"/>
          <w:lang w:val="kk-KZ"/>
        </w:rPr>
        <w:t>г</w:t>
      </w:r>
      <w:r w:rsidR="00F0456B" w:rsidRPr="0055288E">
        <w:rPr>
          <w:sz w:val="28"/>
          <w:szCs w:val="28"/>
          <w:lang w:val="kk-KZ"/>
        </w:rPr>
        <w:t xml:space="preserve">ін жобалар әдісі негізінде </w:t>
      </w:r>
      <w:r w:rsidR="00F76778" w:rsidRPr="0055288E">
        <w:rPr>
          <w:sz w:val="28"/>
          <w:szCs w:val="28"/>
          <w:lang w:val="kk-KZ"/>
        </w:rPr>
        <w:t xml:space="preserve">қалыптастырудың </w:t>
      </w:r>
      <w:r w:rsidRPr="0055288E">
        <w:rPr>
          <w:sz w:val="28"/>
          <w:szCs w:val="28"/>
          <w:lang w:val="kk-KZ"/>
        </w:rPr>
        <w:t>сипатты</w:t>
      </w:r>
    </w:p>
    <w:p w:rsidR="00657DC1" w:rsidRPr="0055288E" w:rsidRDefault="00657DC1" w:rsidP="00B375A2">
      <w:pPr>
        <w:ind w:firstLine="709"/>
        <w:rPr>
          <w:sz w:val="28"/>
          <w:szCs w:val="28"/>
          <w:lang w:val="kk-KZ"/>
        </w:rPr>
      </w:pPr>
    </w:p>
    <w:p w:rsidR="00141660" w:rsidRPr="0055288E" w:rsidRDefault="00141660" w:rsidP="00B375A2">
      <w:pPr>
        <w:ind w:firstLine="709"/>
        <w:rPr>
          <w:sz w:val="28"/>
          <w:szCs w:val="28"/>
          <w:lang w:val="kk-KZ"/>
        </w:rPr>
      </w:pPr>
    </w:p>
    <w:p w:rsidR="00141660" w:rsidRPr="0055288E" w:rsidRDefault="00141660" w:rsidP="00141660">
      <w:pPr>
        <w:tabs>
          <w:tab w:val="left" w:pos="142"/>
          <w:tab w:val="left" w:pos="396"/>
        </w:tabs>
        <w:ind w:firstLine="709"/>
        <w:jc w:val="both"/>
        <w:rPr>
          <w:sz w:val="28"/>
          <w:szCs w:val="28"/>
          <w:lang w:val="kk-KZ"/>
        </w:rPr>
      </w:pPr>
      <w:r w:rsidRPr="0055288E">
        <w:rPr>
          <w:sz w:val="28"/>
          <w:szCs w:val="28"/>
          <w:lang w:val="kk-KZ"/>
        </w:rPr>
        <w:t>– жоба тақырыбын мазмұнын түсіну;</w:t>
      </w:r>
    </w:p>
    <w:p w:rsidR="00141660" w:rsidRPr="0055288E" w:rsidRDefault="00141660" w:rsidP="00141660">
      <w:pPr>
        <w:tabs>
          <w:tab w:val="left" w:pos="142"/>
          <w:tab w:val="left" w:pos="396"/>
        </w:tabs>
        <w:ind w:firstLine="709"/>
        <w:jc w:val="both"/>
        <w:rPr>
          <w:sz w:val="28"/>
          <w:szCs w:val="28"/>
          <w:lang w:val="kk-KZ"/>
        </w:rPr>
      </w:pPr>
      <w:r w:rsidRPr="0055288E">
        <w:rPr>
          <w:sz w:val="28"/>
          <w:szCs w:val="28"/>
          <w:lang w:val="kk-KZ"/>
        </w:rPr>
        <w:t>– қызметті ұйымдастыру;</w:t>
      </w:r>
    </w:p>
    <w:p w:rsidR="00141660" w:rsidRPr="0055288E" w:rsidRDefault="00141660" w:rsidP="00141660">
      <w:pPr>
        <w:tabs>
          <w:tab w:val="left" w:pos="142"/>
          <w:tab w:val="left" w:pos="396"/>
        </w:tabs>
        <w:ind w:firstLine="709"/>
        <w:jc w:val="both"/>
        <w:rPr>
          <w:sz w:val="28"/>
          <w:szCs w:val="28"/>
          <w:lang w:val="kk-KZ"/>
        </w:rPr>
      </w:pPr>
      <w:r w:rsidRPr="0055288E">
        <w:rPr>
          <w:sz w:val="28"/>
          <w:szCs w:val="28"/>
          <w:lang w:val="kk-KZ"/>
        </w:rPr>
        <w:t>– қызметті жүзеге асыру;</w:t>
      </w:r>
    </w:p>
    <w:p w:rsidR="00141660" w:rsidRPr="0055288E" w:rsidRDefault="00141660" w:rsidP="00141660">
      <w:pPr>
        <w:tabs>
          <w:tab w:val="left" w:pos="142"/>
          <w:tab w:val="left" w:pos="396"/>
        </w:tabs>
        <w:ind w:firstLine="709"/>
        <w:jc w:val="both"/>
        <w:rPr>
          <w:sz w:val="28"/>
          <w:szCs w:val="28"/>
          <w:lang w:val="kk-KZ"/>
        </w:rPr>
      </w:pPr>
      <w:r w:rsidRPr="0055288E">
        <w:rPr>
          <w:sz w:val="28"/>
          <w:szCs w:val="28"/>
          <w:lang w:val="kk-KZ"/>
        </w:rPr>
        <w:t>– нәтижелерді таныстыру.</w:t>
      </w:r>
    </w:p>
    <w:p w:rsidR="00141660" w:rsidRPr="0055288E" w:rsidRDefault="00141660" w:rsidP="00141660">
      <w:pPr>
        <w:tabs>
          <w:tab w:val="left" w:pos="142"/>
          <w:tab w:val="left" w:pos="396"/>
        </w:tabs>
        <w:ind w:firstLine="709"/>
        <w:jc w:val="both"/>
        <w:rPr>
          <w:sz w:val="28"/>
          <w:szCs w:val="28"/>
          <w:lang w:val="kk-KZ"/>
        </w:rPr>
      </w:pPr>
      <w:r w:rsidRPr="0055288E">
        <w:rPr>
          <w:sz w:val="28"/>
          <w:szCs w:val="28"/>
          <w:lang w:val="kk-KZ"/>
        </w:rPr>
        <w:t xml:space="preserve">Тапсырманы орындау білім алушылардан пәннің (тақырыптың) мазмұнын, жұмысқа шығармашылық көзқарасты білуді ғана емес, сонымен қатар ұйымдастырушылық, коммуникативтік іскерлікті талап етеді. Оқу </w:t>
      </w:r>
      <w:r w:rsidRPr="0055288E">
        <w:rPr>
          <w:sz w:val="28"/>
          <w:szCs w:val="28"/>
          <w:lang w:val="kk-KZ"/>
        </w:rPr>
        <w:lastRenderedPageBreak/>
        <w:t xml:space="preserve">жобалау процесі өндірістік салада бірінші кезекте мақсатты жобалаудан ерекшеленеді. Оқу жобасы білім алушылардың қойылған оқу-кәсіптік міндетке өз бетінше қол жеткізу тәсілдері мен тәсілдерін меңгеруге, танымдық қажеттіліктерді қанағаттандыруға, өзін-өзі көрсетуге және жеке қасиеттерін дамытуға бағытталған. </w:t>
      </w:r>
    </w:p>
    <w:p w:rsidR="00141660" w:rsidRPr="0055288E" w:rsidRDefault="00141660" w:rsidP="00141660">
      <w:pPr>
        <w:tabs>
          <w:tab w:val="left" w:pos="142"/>
          <w:tab w:val="left" w:pos="396"/>
        </w:tabs>
        <w:ind w:firstLine="709"/>
        <w:jc w:val="both"/>
        <w:rPr>
          <w:sz w:val="28"/>
          <w:szCs w:val="28"/>
          <w:lang w:val="kk-KZ"/>
        </w:rPr>
      </w:pPr>
      <w:r w:rsidRPr="0055288E">
        <w:rPr>
          <w:sz w:val="28"/>
          <w:szCs w:val="28"/>
          <w:lang w:val="kk-KZ"/>
        </w:rPr>
        <w:t>Бұл ретте жобалау өнімінің жаңалығы субъективті сипатқа ие. Оқу жобалауының маңызды ерекшеліктерінің бірі оның кешенді сипаты болып табылады, ол білім алушылардың жобаның барлық міндеттерін: функционалдық мәселелерді, конструкторлық, эстетикалық, эргономикалық, технологиялық, экономикалық, ұйымдастыру-практикалық және басқа да міндеттерді бір уақытта әзірлеуін көздейді. Жобалық өнімнің нысандары құжатпен расталуы тиіс (білім беру есебінде, фотосуреттерде, сызбаларда, рефератта, патентте және т.б.). Егер білім беру нәтижелі болса, онда ЖОО-ның соңында студент портфолиосы мен түйіндемелерінде көрініс табатын осындай өнімдердің едәуір санын ұсына алады (білім берудің әрбір кезеңі үшін осындай өнімдердің міндетті санын анықтауға болады). Мазмұнның күрделілік дәрежесі (деңгейі) мен тереңдігін студенттің өзі анықтайды.</w:t>
      </w:r>
    </w:p>
    <w:p w:rsidR="00141660" w:rsidRPr="0055288E" w:rsidRDefault="00141660" w:rsidP="00141660">
      <w:pPr>
        <w:tabs>
          <w:tab w:val="left" w:pos="142"/>
          <w:tab w:val="left" w:pos="396"/>
        </w:tabs>
        <w:ind w:firstLine="709"/>
        <w:jc w:val="both"/>
        <w:rPr>
          <w:sz w:val="28"/>
          <w:szCs w:val="28"/>
          <w:lang w:val="kk-KZ"/>
        </w:rPr>
      </w:pPr>
      <w:r w:rsidRPr="0055288E">
        <w:rPr>
          <w:rFonts w:eastAsia="Calibri"/>
          <w:sz w:val="28"/>
          <w:szCs w:val="28"/>
          <w:lang w:val="kk-KZ"/>
        </w:rPr>
        <w:t>Болашақ бастауыш сынып мұғалімдерінің арнайы құзыреттіліктерін</w:t>
      </w:r>
      <w:r w:rsidRPr="0055288E">
        <w:rPr>
          <w:rFonts w:eastAsia="Calibri"/>
          <w:b/>
          <w:sz w:val="28"/>
          <w:szCs w:val="28"/>
          <w:lang w:val="kk-KZ"/>
        </w:rPr>
        <w:t xml:space="preserve"> </w:t>
      </w:r>
      <w:r w:rsidRPr="0055288E">
        <w:rPr>
          <w:sz w:val="28"/>
          <w:szCs w:val="28"/>
          <w:lang w:val="kk-KZ"/>
        </w:rPr>
        <w:t>қалыптастырудың практикалық немесе теориялық жағынан маңызды болатын проблемаларды шешуге бағытталған жобалау әдісінің тұжырымдамалық негізі яғни нәтижеге ұмтылатын білім алушылардың оқу-танымдық іс-әрекеттіне бағытталу туралы қағидасы болып табылады.</w:t>
      </w:r>
    </w:p>
    <w:p w:rsidR="00141660" w:rsidRPr="0055288E" w:rsidRDefault="00141660" w:rsidP="00B375A2">
      <w:pPr>
        <w:ind w:firstLine="709"/>
        <w:rPr>
          <w:sz w:val="28"/>
          <w:szCs w:val="28"/>
          <w:lang w:val="kk-KZ"/>
        </w:rPr>
      </w:pPr>
    </w:p>
    <w:p w:rsidR="00CE1530" w:rsidRPr="0055288E" w:rsidRDefault="00CE1530" w:rsidP="00A55E71">
      <w:pPr>
        <w:widowControl/>
        <w:tabs>
          <w:tab w:val="left" w:pos="59"/>
          <w:tab w:val="left" w:pos="396"/>
          <w:tab w:val="left" w:pos="426"/>
        </w:tabs>
        <w:ind w:firstLine="709"/>
        <w:jc w:val="both"/>
        <w:rPr>
          <w:rFonts w:eastAsia="Calibri"/>
          <w:b/>
          <w:sz w:val="28"/>
          <w:szCs w:val="28"/>
          <w:lang w:val="kk-KZ"/>
        </w:rPr>
      </w:pPr>
      <w:r w:rsidRPr="0055288E">
        <w:rPr>
          <w:rFonts w:eastAsia="Calibri"/>
          <w:b/>
          <w:sz w:val="28"/>
          <w:szCs w:val="28"/>
          <w:lang w:val="kk-KZ"/>
        </w:rPr>
        <w:t>1.3 Болашақ бастауыш сынып мұғалімдерінің арнайы құзыреттілі</w:t>
      </w:r>
      <w:r w:rsidR="00802FD3" w:rsidRPr="0055288E">
        <w:rPr>
          <w:rFonts w:eastAsia="Calibri"/>
          <w:b/>
          <w:sz w:val="28"/>
          <w:szCs w:val="28"/>
          <w:lang w:val="kk-KZ"/>
        </w:rPr>
        <w:t>г</w:t>
      </w:r>
      <w:r w:rsidRPr="0055288E">
        <w:rPr>
          <w:rFonts w:eastAsia="Calibri"/>
          <w:b/>
          <w:sz w:val="28"/>
          <w:szCs w:val="28"/>
          <w:lang w:val="kk-KZ"/>
        </w:rPr>
        <w:t>ін жобалар әдісі негізінде қалыптастырудың моделі</w:t>
      </w:r>
    </w:p>
    <w:p w:rsidR="00CE1530" w:rsidRPr="0055288E" w:rsidRDefault="00CE1530" w:rsidP="00A55E71">
      <w:pPr>
        <w:tabs>
          <w:tab w:val="left" w:pos="59"/>
          <w:tab w:val="left" w:pos="396"/>
        </w:tabs>
        <w:ind w:firstLine="709"/>
        <w:jc w:val="both"/>
        <w:rPr>
          <w:sz w:val="28"/>
          <w:szCs w:val="28"/>
          <w:lang w:val="kk-KZ"/>
        </w:rPr>
      </w:pPr>
      <w:r w:rsidRPr="0055288E">
        <w:rPr>
          <w:sz w:val="28"/>
          <w:szCs w:val="28"/>
          <w:lang w:val="kk-KZ"/>
        </w:rPr>
        <w:t>Қазіргі заманауи оқу жүйесінде қалыптасып келе жатқан күрделі педагогикалық үдерісті зерделеу модельдеу әдісін қолдануды қажет етеді.</w:t>
      </w:r>
    </w:p>
    <w:p w:rsidR="00CE1530" w:rsidRPr="0055288E" w:rsidRDefault="00CE1530"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Болашақ бастауыш сынып мұғалімдерінің арнайы құзыреттілі</w:t>
      </w:r>
      <w:r w:rsidR="00802FD3" w:rsidRPr="0055288E">
        <w:rPr>
          <w:rFonts w:eastAsia="Calibri"/>
          <w:sz w:val="28"/>
          <w:szCs w:val="28"/>
          <w:lang w:val="kk-KZ"/>
        </w:rPr>
        <w:t>г</w:t>
      </w:r>
      <w:r w:rsidRPr="0055288E">
        <w:rPr>
          <w:rFonts w:eastAsia="Calibri"/>
          <w:sz w:val="28"/>
          <w:szCs w:val="28"/>
          <w:lang w:val="kk-KZ"/>
        </w:rPr>
        <w:t>ін жобалар әдісі негізінде қалыптастыру моделін қарастырудан бұрын «модель» ұғымының мазмұнын нақтылау қажет.</w:t>
      </w:r>
    </w:p>
    <w:p w:rsidR="00CE1530" w:rsidRPr="0055288E" w:rsidRDefault="00CE1530" w:rsidP="00A55E71">
      <w:pPr>
        <w:tabs>
          <w:tab w:val="left" w:pos="59"/>
          <w:tab w:val="left" w:pos="396"/>
          <w:tab w:val="left" w:pos="993"/>
          <w:tab w:val="left" w:pos="1134"/>
        </w:tabs>
        <w:ind w:firstLine="709"/>
        <w:jc w:val="both"/>
        <w:rPr>
          <w:rFonts w:eastAsia="Calibri"/>
          <w:sz w:val="28"/>
          <w:szCs w:val="28"/>
          <w:lang w:val="kk-KZ"/>
        </w:rPr>
      </w:pPr>
      <w:r w:rsidRPr="0055288E">
        <w:rPr>
          <w:sz w:val="28"/>
          <w:szCs w:val="28"/>
          <w:lang w:val="kk-KZ"/>
        </w:rPr>
        <w:t>«Педагогикалық модельдеу» ұғымының мәнін ашу үшін ең алдымен «модель» терминіне анықтама беру қажет. Сондықтан</w:t>
      </w:r>
      <w:r w:rsidR="005124A5" w:rsidRPr="0055288E">
        <w:rPr>
          <w:sz w:val="28"/>
          <w:szCs w:val="28"/>
          <w:lang w:val="kk-KZ"/>
        </w:rPr>
        <w:t xml:space="preserve"> </w:t>
      </w:r>
      <w:r w:rsidRPr="0055288E">
        <w:rPr>
          <w:sz w:val="28"/>
          <w:szCs w:val="28"/>
          <w:lang w:val="kk-KZ"/>
        </w:rPr>
        <w:t>да, біз зерттеуіміздің барысында «м</w:t>
      </w:r>
      <w:r w:rsidRPr="0055288E">
        <w:rPr>
          <w:rFonts w:eastAsia="Calibri"/>
          <w:sz w:val="28"/>
          <w:szCs w:val="28"/>
          <w:lang w:val="kk-KZ"/>
        </w:rPr>
        <w:t>одель (лат. modelus - «шара, үлгі») – табиғаттағы, қоғамдағы қандай да бір құбылыстың, процестің сызбасы, бейнесі, сипаттамасы; табиғи немесе әлеуметтік шындықтың белгілі бір бөлшегінің аналогы»; «объектінің, жүйенің, идеяның тұтастықтың өзінен ерекшеленетін кейбір нысанда көрсетілуі модельдің басты сипаттамасы ретінде ол қолданылатын нақты өмірлік жағдайдың оңайлатылуын есептеуге болады, модель нысаны күрделі емес, іске қатысы жоқ, мәселені ойлайтын деректер жойылады...», «...немес сол арқылы ішкі қатынастарды көру мүмкіндігін жеңілдетеді». «Үлгі» сөзі конструкцияның белгілі бір түрін белгілеу үшін қолданылса, «модель-оқиғалардың ықтимал сценарийі» білдіреді [1</w:t>
      </w:r>
      <w:r w:rsidR="00B5237E" w:rsidRPr="0055288E">
        <w:rPr>
          <w:rFonts w:eastAsia="Calibri"/>
          <w:sz w:val="28"/>
          <w:szCs w:val="28"/>
          <w:lang w:val="kk-KZ"/>
        </w:rPr>
        <w:t>73</w:t>
      </w:r>
      <w:r w:rsidRPr="0055288E">
        <w:rPr>
          <w:rFonts w:eastAsia="Calibri"/>
          <w:sz w:val="28"/>
          <w:szCs w:val="28"/>
          <w:lang w:val="kk-KZ"/>
        </w:rPr>
        <w:t>].</w:t>
      </w:r>
    </w:p>
    <w:p w:rsidR="00CE1530" w:rsidRPr="0055288E" w:rsidRDefault="00CE1530"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«Моделдеу-болашақ нұсқаларын көріп, балама шешімдердің әлеуетті салдарын анықтаудың бірден-бір жүйелендірілген тәсілі, бұл оларды объективті салыстыруға мүмкіндік береді». Демек, м</w:t>
      </w:r>
      <w:r w:rsidRPr="0055288E">
        <w:rPr>
          <w:sz w:val="28"/>
          <w:szCs w:val="28"/>
          <w:lang w:val="kk-KZ"/>
        </w:rPr>
        <w:t xml:space="preserve">одельдеу әдісі педагогикалық </w:t>
      </w:r>
      <w:r w:rsidRPr="0055288E">
        <w:rPr>
          <w:sz w:val="28"/>
          <w:szCs w:val="28"/>
          <w:lang w:val="kk-KZ"/>
        </w:rPr>
        <w:lastRenderedPageBreak/>
        <w:t xml:space="preserve">зерттеулерде кеңінен таралған, себебі педагогикалық зерттеуде эмпирикалық және теориялық біріктіруге, сонымен қатар педагогикалық объектіні зерттеу барысында экспериментті, логикалық құрылымдар мен ғылыми абстракцияларды құруға мүмкіндік береді. </w:t>
      </w:r>
      <w:r w:rsidRPr="0055288E">
        <w:rPr>
          <w:rFonts w:eastAsia="Calibri"/>
          <w:sz w:val="28"/>
          <w:szCs w:val="28"/>
          <w:lang w:val="kk-KZ"/>
        </w:rPr>
        <w:t xml:space="preserve">Осылайша, модельдеу - қандай да бір жобалау объектісінің бейнесін (мінсіз үлгісін) жасау процесі және жобалау тәсілі немесе баламалы шешімдерді салыстыру, бағалау тәсілі болып таблады. Болашақ бастауыш сынып мұғалімдерінің арнайы құзыреттіліктерін жобалар әдісі негізінде </w:t>
      </w:r>
      <w:r w:rsidR="00013724" w:rsidRPr="0055288E">
        <w:rPr>
          <w:rFonts w:eastAsia="Calibri"/>
          <w:sz w:val="28"/>
          <w:szCs w:val="28"/>
          <w:lang w:val="kk-KZ"/>
        </w:rPr>
        <w:t xml:space="preserve">немесе </w:t>
      </w:r>
      <w:r w:rsidRPr="0055288E">
        <w:rPr>
          <w:rFonts w:eastAsia="Calibri"/>
          <w:sz w:val="28"/>
          <w:szCs w:val="28"/>
          <w:lang w:val="kk-KZ"/>
        </w:rPr>
        <w:t>жобалар әдісі арқылы қалыптастыру теориясын зерттеу үшін тікелей әдіснамалық негіз ретінде келесі тұғырлар</w:t>
      </w:r>
      <w:r w:rsidR="00013724" w:rsidRPr="0055288E">
        <w:rPr>
          <w:rFonts w:eastAsia="Calibri"/>
          <w:sz w:val="28"/>
          <w:szCs w:val="28"/>
          <w:lang w:val="kk-KZ"/>
        </w:rPr>
        <w:t>ды</w:t>
      </w:r>
      <w:r w:rsidRPr="0055288E">
        <w:rPr>
          <w:rFonts w:eastAsia="Calibri"/>
          <w:sz w:val="28"/>
          <w:szCs w:val="28"/>
          <w:lang w:val="kk-KZ"/>
        </w:rPr>
        <w:t xml:space="preserve"> негізге алынады. </w:t>
      </w:r>
    </w:p>
    <w:p w:rsidR="00CE1530" w:rsidRPr="0055288E" w:rsidRDefault="00CE1530" w:rsidP="00A55E71">
      <w:pPr>
        <w:tabs>
          <w:tab w:val="left" w:pos="59"/>
          <w:tab w:val="left" w:pos="396"/>
          <w:tab w:val="left" w:pos="993"/>
          <w:tab w:val="left" w:pos="1134"/>
        </w:tabs>
        <w:ind w:firstLine="709"/>
        <w:jc w:val="both"/>
        <w:rPr>
          <w:sz w:val="28"/>
          <w:szCs w:val="28"/>
          <w:lang w:val="kk-KZ"/>
        </w:rPr>
      </w:pPr>
      <w:r w:rsidRPr="0055288E">
        <w:rPr>
          <w:sz w:val="28"/>
          <w:szCs w:val="28"/>
          <w:lang w:val="kk-KZ"/>
        </w:rPr>
        <w:t>Педагогикалық модельдеу В.А. Штоффтың [</w:t>
      </w:r>
      <w:r w:rsidR="00461DCD" w:rsidRPr="0055288E">
        <w:rPr>
          <w:sz w:val="28"/>
          <w:szCs w:val="28"/>
          <w:lang w:val="kk-KZ"/>
        </w:rPr>
        <w:t>1</w:t>
      </w:r>
      <w:r w:rsidR="00B5237E" w:rsidRPr="0055288E">
        <w:rPr>
          <w:sz w:val="28"/>
          <w:szCs w:val="28"/>
          <w:lang w:val="kk-KZ"/>
        </w:rPr>
        <w:t>74</w:t>
      </w:r>
      <w:r w:rsidRPr="0055288E">
        <w:rPr>
          <w:sz w:val="28"/>
          <w:szCs w:val="28"/>
          <w:lang w:val="kk-KZ"/>
        </w:rPr>
        <w:t>], С.И. Архангельскийдің [</w:t>
      </w:r>
      <w:r w:rsidR="00461DCD" w:rsidRPr="0055288E">
        <w:rPr>
          <w:sz w:val="28"/>
          <w:szCs w:val="28"/>
          <w:lang w:val="kk-KZ"/>
        </w:rPr>
        <w:t>1</w:t>
      </w:r>
      <w:r w:rsidR="00B5237E" w:rsidRPr="0055288E">
        <w:rPr>
          <w:sz w:val="28"/>
          <w:szCs w:val="28"/>
          <w:lang w:val="kk-KZ"/>
        </w:rPr>
        <w:t>75</w:t>
      </w:r>
      <w:r w:rsidRPr="0055288E">
        <w:rPr>
          <w:sz w:val="28"/>
          <w:szCs w:val="28"/>
          <w:lang w:val="kk-KZ"/>
        </w:rPr>
        <w:t>], В.Г. Афанасьеваның [</w:t>
      </w:r>
      <w:r w:rsidR="00461DCD" w:rsidRPr="0055288E">
        <w:rPr>
          <w:sz w:val="28"/>
          <w:szCs w:val="28"/>
          <w:lang w:val="kk-KZ"/>
        </w:rPr>
        <w:t>1</w:t>
      </w:r>
      <w:r w:rsidR="00B5237E" w:rsidRPr="0055288E">
        <w:rPr>
          <w:sz w:val="28"/>
          <w:szCs w:val="28"/>
          <w:lang w:val="kk-KZ"/>
        </w:rPr>
        <w:t>76</w:t>
      </w:r>
      <w:r w:rsidRPr="0055288E">
        <w:rPr>
          <w:sz w:val="28"/>
          <w:szCs w:val="28"/>
          <w:lang w:val="kk-KZ"/>
        </w:rPr>
        <w:t>] және т.б. ғылыми еңбектерінде негіздемелер беріледі. Отандық ғалымдар өздерінің еңбектерінде модель ұғымын Н.Д.</w:t>
      </w:r>
      <w:r w:rsidR="00872722" w:rsidRPr="0055288E">
        <w:rPr>
          <w:sz w:val="28"/>
          <w:szCs w:val="28"/>
          <w:lang w:val="kk-KZ"/>
        </w:rPr>
        <w:t> </w:t>
      </w:r>
      <w:r w:rsidRPr="0055288E">
        <w:rPr>
          <w:sz w:val="28"/>
          <w:szCs w:val="28"/>
          <w:lang w:val="kk-KZ"/>
        </w:rPr>
        <w:t>Хмель</w:t>
      </w:r>
      <w:r w:rsidR="00DF0452" w:rsidRPr="0055288E">
        <w:rPr>
          <w:sz w:val="28"/>
          <w:szCs w:val="28"/>
          <w:lang w:val="kk-KZ"/>
        </w:rPr>
        <w:t>, К.</w:t>
      </w:r>
      <w:r w:rsidRPr="0055288E">
        <w:rPr>
          <w:sz w:val="28"/>
          <w:szCs w:val="28"/>
          <w:lang w:val="kk-KZ"/>
        </w:rPr>
        <w:t>Ж. Қожахметова [</w:t>
      </w:r>
      <w:r w:rsidR="00461DCD" w:rsidRPr="0055288E">
        <w:rPr>
          <w:sz w:val="28"/>
          <w:szCs w:val="28"/>
          <w:lang w:val="kk-KZ"/>
        </w:rPr>
        <w:t>1</w:t>
      </w:r>
      <w:r w:rsidR="00B5237E" w:rsidRPr="0055288E">
        <w:rPr>
          <w:sz w:val="28"/>
          <w:szCs w:val="28"/>
          <w:lang w:val="kk-KZ"/>
        </w:rPr>
        <w:t>77</w:t>
      </w:r>
      <w:r w:rsidRPr="0055288E">
        <w:rPr>
          <w:sz w:val="28"/>
          <w:szCs w:val="28"/>
          <w:lang w:val="kk-KZ"/>
        </w:rPr>
        <w:t>], Г.Қ. Нұрғалиева [</w:t>
      </w:r>
      <w:r w:rsidR="00461DCD" w:rsidRPr="0055288E">
        <w:rPr>
          <w:sz w:val="28"/>
          <w:szCs w:val="28"/>
          <w:lang w:val="kk-KZ"/>
        </w:rPr>
        <w:t>1</w:t>
      </w:r>
      <w:r w:rsidR="00B5237E" w:rsidRPr="0055288E">
        <w:rPr>
          <w:sz w:val="28"/>
          <w:szCs w:val="28"/>
          <w:lang w:val="kk-KZ"/>
        </w:rPr>
        <w:t>78</w:t>
      </w:r>
      <w:r w:rsidRPr="0055288E">
        <w:rPr>
          <w:sz w:val="28"/>
          <w:szCs w:val="28"/>
          <w:lang w:val="kk-KZ"/>
        </w:rPr>
        <w:t>] өздерінің ғылыми тұрғыда тұжырымдамаларын берген. Нақты объектінің немесе үдерістің қарапайымдандырылған үлгісін құрған Н.Д. Хмель. Болашақ мамандардың кәсіби бағдарын ұйымдастыруды мотивациялық, мазмұндық, әрекеттік, процессуалдық аспектілерінен т</w:t>
      </w:r>
      <w:r w:rsidR="00461DCD" w:rsidRPr="0055288E">
        <w:rPr>
          <w:sz w:val="28"/>
          <w:szCs w:val="28"/>
          <w:lang w:val="kk-KZ"/>
        </w:rPr>
        <w:t>ұратын модельдерді ұсынады</w:t>
      </w:r>
      <w:r w:rsidRPr="0055288E">
        <w:rPr>
          <w:sz w:val="28"/>
          <w:szCs w:val="28"/>
          <w:lang w:val="kk-KZ"/>
        </w:rPr>
        <w:t>.</w:t>
      </w:r>
    </w:p>
    <w:p w:rsidR="00CE1530" w:rsidRPr="0055288E" w:rsidRDefault="00DF0452"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Г.М. Коджаспирова мен А.</w:t>
      </w:r>
      <w:r w:rsidR="00CE1530" w:rsidRPr="0055288E">
        <w:rPr>
          <w:rFonts w:eastAsia="Calibri"/>
          <w:sz w:val="28"/>
          <w:szCs w:val="28"/>
          <w:lang w:val="kk-KZ"/>
        </w:rPr>
        <w:t>Ю. Коджаспированың педагогикалық сөздігінде модельді «схема, кес</w:t>
      </w:r>
      <w:r w:rsidR="00872722" w:rsidRPr="0055288E">
        <w:rPr>
          <w:rFonts w:eastAsia="Calibri"/>
          <w:sz w:val="28"/>
          <w:szCs w:val="28"/>
          <w:lang w:val="kk-KZ"/>
        </w:rPr>
        <w:t>те, сызба және т.</w:t>
      </w:r>
      <w:r w:rsidR="00CE1530" w:rsidRPr="0055288E">
        <w:rPr>
          <w:rFonts w:eastAsia="Calibri"/>
          <w:sz w:val="28"/>
          <w:szCs w:val="28"/>
          <w:lang w:val="kk-KZ"/>
        </w:rPr>
        <w:t>б. түрінде жасанды жасалған нысан ретінде қарастыруды ұсынады, ол зерттелетін объектіге ұқсас, құрылымды, қасиеттерді, өзара байланысты және зерттелетін объектінің элементтері арасындағы қарым-қатынасты қарапайым, азайтылған түрде бейнелейді және жаңғыртады, оны тікелей зерттеу қандай да бір қиындықтармен, қаражат пен энергияның үлкен шығындарымен немесе жай қол жетімсіз және сол арқылы қызықты зат туралы ақпарат алу процесін жеңілдетеді» [1</w:t>
      </w:r>
      <w:r w:rsidR="00B5237E" w:rsidRPr="0055288E">
        <w:rPr>
          <w:rFonts w:eastAsia="Calibri"/>
          <w:sz w:val="28"/>
          <w:szCs w:val="28"/>
          <w:lang w:val="kk-KZ"/>
        </w:rPr>
        <w:t>79</w:t>
      </w:r>
      <w:r w:rsidR="00CE1530" w:rsidRPr="0055288E">
        <w:rPr>
          <w:rFonts w:eastAsia="Calibri"/>
          <w:sz w:val="28"/>
          <w:szCs w:val="28"/>
          <w:lang w:val="kk-KZ"/>
        </w:rPr>
        <w:t>].</w:t>
      </w:r>
    </w:p>
    <w:p w:rsidR="00CE1530" w:rsidRPr="0055288E" w:rsidRDefault="00CE1530" w:rsidP="00A55E71">
      <w:pPr>
        <w:tabs>
          <w:tab w:val="left" w:pos="59"/>
          <w:tab w:val="left" w:pos="396"/>
        </w:tabs>
        <w:ind w:firstLine="709"/>
        <w:jc w:val="both"/>
        <w:rPr>
          <w:sz w:val="28"/>
          <w:szCs w:val="28"/>
          <w:lang w:val="uk-UA"/>
        </w:rPr>
      </w:pPr>
      <w:r w:rsidRPr="0055288E">
        <w:rPr>
          <w:sz w:val="28"/>
          <w:szCs w:val="28"/>
          <w:lang w:val="uk-UA"/>
        </w:rPr>
        <w:t>Сонымен біз «модель», «модельдеу» ұғымдарына байланысты жасаған талдауда, жоғарыда аталған авторлардың өздерінің зерттеу объектісіне қарай педагогика ғылымына айтарлықтай үлес қосқанын көреміз және олардың зерттеу нәтижелері тәжірибеде кеңінен қолданылып жүр деп айтуға болады.</w:t>
      </w:r>
    </w:p>
    <w:p w:rsidR="00CE1530" w:rsidRPr="0055288E" w:rsidRDefault="00CE1530" w:rsidP="00A55E71">
      <w:pPr>
        <w:tabs>
          <w:tab w:val="left" w:pos="59"/>
          <w:tab w:val="left" w:pos="396"/>
        </w:tabs>
        <w:ind w:firstLine="709"/>
        <w:jc w:val="both"/>
        <w:rPr>
          <w:rFonts w:eastAsiaTheme="minorHAnsi"/>
          <w:sz w:val="28"/>
          <w:szCs w:val="28"/>
          <w:lang w:val="kk-KZ"/>
        </w:rPr>
      </w:pPr>
      <w:r w:rsidRPr="0055288E">
        <w:rPr>
          <w:sz w:val="28"/>
          <w:szCs w:val="28"/>
          <w:lang w:val="kk-KZ"/>
        </w:rPr>
        <w:t>Осылайша, біз болашақ бастауыш сынып мұғалімдерінің арнайы құзыреттілі</w:t>
      </w:r>
      <w:r w:rsidR="00802FD3" w:rsidRPr="0055288E">
        <w:rPr>
          <w:sz w:val="28"/>
          <w:szCs w:val="28"/>
          <w:lang w:val="kk-KZ"/>
        </w:rPr>
        <w:t>г</w:t>
      </w:r>
      <w:r w:rsidRPr="0055288E">
        <w:rPr>
          <w:sz w:val="28"/>
          <w:szCs w:val="28"/>
          <w:lang w:val="kk-KZ"/>
        </w:rPr>
        <w:t xml:space="preserve">ін жобалар әдісі негізінде қалыптастыруды </w:t>
      </w:r>
      <w:r w:rsidRPr="0055288E">
        <w:rPr>
          <w:rFonts w:eastAsiaTheme="minorHAnsi"/>
          <w:sz w:val="28"/>
          <w:szCs w:val="28"/>
          <w:lang w:val="kk-KZ"/>
        </w:rPr>
        <w:t>зерттеуде келесі тұрғылар негізге алынады.</w:t>
      </w:r>
    </w:p>
    <w:p w:rsidR="00CE1530" w:rsidRPr="0055288E" w:rsidRDefault="00CE1530" w:rsidP="00A55E71">
      <w:pPr>
        <w:tabs>
          <w:tab w:val="left" w:pos="59"/>
          <w:tab w:val="left" w:pos="396"/>
        </w:tabs>
        <w:ind w:firstLine="709"/>
        <w:jc w:val="both"/>
        <w:rPr>
          <w:rFonts w:eastAsia="Calibri"/>
          <w:sz w:val="28"/>
          <w:szCs w:val="28"/>
          <w:lang w:val="kk-KZ"/>
        </w:rPr>
      </w:pPr>
      <w:r w:rsidRPr="0055288E">
        <w:rPr>
          <w:rFonts w:eastAsia="Calibri"/>
          <w:i/>
          <w:sz w:val="28"/>
          <w:szCs w:val="28"/>
          <w:lang w:val="kk-KZ"/>
        </w:rPr>
        <w:t xml:space="preserve">Жүйелік тұғыр </w:t>
      </w:r>
      <w:r w:rsidRPr="0055288E">
        <w:rPr>
          <w:rFonts w:eastAsia="Calibri"/>
          <w:sz w:val="28"/>
          <w:szCs w:val="28"/>
          <w:lang w:val="kk-KZ"/>
        </w:rPr>
        <w:t>– болашақ бастауыш сынып мұғалімдерінің арнайы құзыреттілі</w:t>
      </w:r>
      <w:r w:rsidR="00802FD3" w:rsidRPr="0055288E">
        <w:rPr>
          <w:rFonts w:eastAsia="Calibri"/>
          <w:sz w:val="28"/>
          <w:szCs w:val="28"/>
          <w:lang w:val="kk-KZ"/>
        </w:rPr>
        <w:t>г</w:t>
      </w:r>
      <w:r w:rsidRPr="0055288E">
        <w:rPr>
          <w:rFonts w:eastAsia="Calibri"/>
          <w:sz w:val="28"/>
          <w:szCs w:val="28"/>
          <w:lang w:val="kk-KZ"/>
        </w:rPr>
        <w:t>ін жобалар әдісі негізінде жобалар әдісі арқылы қалыптастыру процесін көптеген жүйелік құрылымдық негіздерді бірлікте, иерархиялық бағыныштылықта және реттеушілікте дамитын біртұтас құбылыс.</w:t>
      </w:r>
      <w:r w:rsidRPr="0055288E">
        <w:rPr>
          <w:sz w:val="28"/>
          <w:szCs w:val="28"/>
          <w:lang w:val="kk-KZ"/>
        </w:rPr>
        <w:t xml:space="preserve"> Жүйелілік тұғыр – кез келген жүйе өзара байланысты элементтердің жиынтығы ретінде қаралатын тәсіл. Тапсырманы әр жағынан көре білу, көптеген шешімдерді талдай білу, біртұтас құрамдастарды бөліп алу немесе керісінше, бытыраңқы фактілерден тұтас көріністі жинау – тек сабақтарда ғана емес, қарапайым өмірде де көмектеседі.</w:t>
      </w:r>
      <w:r w:rsidRPr="0055288E">
        <w:rPr>
          <w:rFonts w:eastAsia="Calibri"/>
          <w:sz w:val="28"/>
          <w:szCs w:val="28"/>
          <w:lang w:val="kk-KZ"/>
        </w:rPr>
        <w:t xml:space="preserve"> Жүйелік тұғыр болашақ бастауыш сынып мұғалімдерінің арнайы құзыреттіліктерін жобалар әдісі негізінде қалыптастыру процесінің теориялық моделін әзірлеуде оны құрылымдауда, жүйе құраушы факторларында және даму ке</w:t>
      </w:r>
      <w:r w:rsidR="005124A5" w:rsidRPr="0055288E">
        <w:rPr>
          <w:rFonts w:eastAsia="Calibri"/>
          <w:sz w:val="28"/>
          <w:szCs w:val="28"/>
          <w:lang w:val="kk-KZ"/>
        </w:rPr>
        <w:t>зеңдерін анықтау үшін қолданыл</w:t>
      </w:r>
      <w:r w:rsidRPr="0055288E">
        <w:rPr>
          <w:rFonts w:eastAsia="Calibri"/>
          <w:sz w:val="28"/>
          <w:szCs w:val="28"/>
          <w:lang w:val="kk-KZ"/>
        </w:rPr>
        <w:t>ды [</w:t>
      </w:r>
      <w:r w:rsidR="00D81D1E" w:rsidRPr="0055288E">
        <w:rPr>
          <w:rFonts w:eastAsia="Calibri"/>
          <w:sz w:val="28"/>
          <w:szCs w:val="28"/>
          <w:lang w:val="kk-KZ"/>
        </w:rPr>
        <w:t>1</w:t>
      </w:r>
      <w:r w:rsidR="00B5237E" w:rsidRPr="0055288E">
        <w:rPr>
          <w:rFonts w:eastAsia="Calibri"/>
          <w:sz w:val="28"/>
          <w:szCs w:val="28"/>
          <w:lang w:val="kk-KZ"/>
        </w:rPr>
        <w:t>80</w:t>
      </w:r>
      <w:r w:rsidRPr="0055288E">
        <w:rPr>
          <w:rFonts w:eastAsia="Calibri"/>
          <w:sz w:val="28"/>
          <w:szCs w:val="28"/>
          <w:lang w:val="kk-KZ"/>
        </w:rPr>
        <w:t xml:space="preserve">]. </w:t>
      </w:r>
    </w:p>
    <w:p w:rsidR="00CE1530" w:rsidRPr="0055288E" w:rsidRDefault="00CE1530" w:rsidP="00A55E71">
      <w:pPr>
        <w:tabs>
          <w:tab w:val="left" w:pos="59"/>
          <w:tab w:val="left" w:pos="396"/>
        </w:tabs>
        <w:adjustRightInd w:val="0"/>
        <w:ind w:firstLine="709"/>
        <w:jc w:val="both"/>
        <w:rPr>
          <w:sz w:val="28"/>
          <w:szCs w:val="28"/>
          <w:lang w:val="kk-KZ"/>
        </w:rPr>
      </w:pPr>
      <w:r w:rsidRPr="0055288E">
        <w:rPr>
          <w:rFonts w:eastAsia="Calibri"/>
          <w:i/>
          <w:sz w:val="28"/>
          <w:szCs w:val="28"/>
          <w:lang w:val="kk-KZ"/>
        </w:rPr>
        <w:lastRenderedPageBreak/>
        <w:t xml:space="preserve">Іс-әрекеттік тұғыр </w:t>
      </w:r>
      <w:r w:rsidRPr="0055288E">
        <w:rPr>
          <w:rFonts w:eastAsia="Calibri"/>
          <w:sz w:val="28"/>
          <w:szCs w:val="28"/>
          <w:lang w:val="kk-KZ"/>
        </w:rPr>
        <w:t>– болашақ бастауыш сынып мұғалімдерінің арнайы құзыреттіліктерін жобалар әдісі негізінде жобалар әдісі арқылы қалыптастырудың мазмұндық мәнін маманның өзін-өзі анықтауға жеке тұлғалық дайын екендігінің арақатынасын анықтай отырып,  қайта ойластыруға жол ашады. І</w:t>
      </w:r>
      <w:r w:rsidRPr="0055288E">
        <w:rPr>
          <w:sz w:val="28"/>
          <w:szCs w:val="28"/>
          <w:lang w:val="kk-KZ"/>
        </w:rPr>
        <w:t>с-әрекеттік тұ</w:t>
      </w:r>
      <w:r w:rsidR="00872722" w:rsidRPr="0055288E">
        <w:rPr>
          <w:sz w:val="28"/>
          <w:szCs w:val="28"/>
          <w:lang w:val="kk-KZ"/>
        </w:rPr>
        <w:t>ғыр негізін А.</w:t>
      </w:r>
      <w:r w:rsidRPr="0055288E">
        <w:rPr>
          <w:sz w:val="28"/>
          <w:szCs w:val="28"/>
          <w:lang w:val="kk-KZ"/>
        </w:rPr>
        <w:t xml:space="preserve">Н. Леонтьев, </w:t>
      </w:r>
      <w:r w:rsidR="00872722" w:rsidRPr="0055288E">
        <w:rPr>
          <w:sz w:val="28"/>
          <w:szCs w:val="28"/>
          <w:lang w:val="kk-KZ" w:eastAsia="ru-RU"/>
        </w:rPr>
        <w:t>С.</w:t>
      </w:r>
      <w:r w:rsidRPr="0055288E">
        <w:rPr>
          <w:sz w:val="28"/>
          <w:szCs w:val="28"/>
          <w:lang w:val="kk-KZ" w:eastAsia="ru-RU"/>
        </w:rPr>
        <w:t xml:space="preserve">Л. Рубинштейн </w:t>
      </w:r>
      <w:r w:rsidRPr="0055288E">
        <w:rPr>
          <w:sz w:val="28"/>
          <w:szCs w:val="28"/>
          <w:lang w:val="kk-KZ"/>
        </w:rPr>
        <w:t xml:space="preserve">салды және олар сыртқы және ішкі іс-әрекетті ажыратудан бастады. Іс-әрекет – тұлғаның қалыптасу көзі және оның басты даму факторы. Даму тиімділігі іс-әрекеттің белсенді сипатымен анықталады, оның негізгі белгілері сана, дербестік, креативтілік болып табылады. Іс-әрекет тұғыр- студентті белсенді ету және субъектілік позицияға ауыстыру бойынша, оның ақпаратты пассивті тұтынушы позициясынан оқыту үдерісінің дербес белсенді қатысушысы позициясына ауысу қажеттілігін өзектендіреді </w:t>
      </w:r>
      <w:r w:rsidRPr="0055288E">
        <w:rPr>
          <w:rFonts w:eastAsia="Calibri"/>
          <w:sz w:val="28"/>
          <w:szCs w:val="28"/>
          <w:lang w:val="kk-KZ"/>
        </w:rPr>
        <w:t>[</w:t>
      </w:r>
      <w:r w:rsidR="00D81D1E" w:rsidRPr="0055288E">
        <w:rPr>
          <w:rFonts w:eastAsia="Calibri"/>
          <w:sz w:val="28"/>
          <w:szCs w:val="28"/>
          <w:lang w:val="kk-KZ"/>
        </w:rPr>
        <w:t>1</w:t>
      </w:r>
      <w:r w:rsidR="00B5237E" w:rsidRPr="0055288E">
        <w:rPr>
          <w:rFonts w:eastAsia="Calibri"/>
          <w:sz w:val="28"/>
          <w:szCs w:val="28"/>
          <w:lang w:val="kk-KZ"/>
        </w:rPr>
        <w:t>81</w:t>
      </w:r>
      <w:r w:rsidRPr="0055288E">
        <w:rPr>
          <w:rFonts w:eastAsia="Calibri"/>
          <w:sz w:val="28"/>
          <w:szCs w:val="28"/>
          <w:lang w:val="kk-KZ"/>
        </w:rPr>
        <w:t>].</w:t>
      </w:r>
    </w:p>
    <w:p w:rsidR="00CE1530" w:rsidRPr="0055288E" w:rsidRDefault="00CE1530" w:rsidP="00A55E71">
      <w:pPr>
        <w:tabs>
          <w:tab w:val="left" w:pos="59"/>
          <w:tab w:val="left" w:pos="396"/>
        </w:tabs>
        <w:adjustRightInd w:val="0"/>
        <w:ind w:firstLine="709"/>
        <w:jc w:val="both"/>
        <w:rPr>
          <w:rFonts w:eastAsia="Calibri"/>
          <w:sz w:val="28"/>
          <w:szCs w:val="28"/>
          <w:lang w:val="kk-KZ"/>
        </w:rPr>
      </w:pPr>
      <w:r w:rsidRPr="0055288E">
        <w:rPr>
          <w:sz w:val="28"/>
          <w:szCs w:val="28"/>
          <w:lang w:val="kk-KZ"/>
        </w:rPr>
        <w:t>Қорыта келе, оқытудағы іс-әрекеттік тәсіл біртіндеп күрделенетін оқу-танымдық іс-әрекетті ұйымдастыруды көздейді, бұл білімді кеңейтуге, құзыреттілікті қалыптастыруға және тұлғалық қасиеттерін өркендетуге ықпал етеді. Осы бағыт өкілдерін түсінуде іс-әрекеттік тәсілі нақты білім алушының өмір сүру жағдайында жүзеге асырылады және тұлғаның жүйелі дамуын көрсетеді.</w:t>
      </w:r>
    </w:p>
    <w:p w:rsidR="00CE1530" w:rsidRPr="0055288E" w:rsidRDefault="00CE1530" w:rsidP="00A55E71">
      <w:pPr>
        <w:tabs>
          <w:tab w:val="left" w:pos="59"/>
          <w:tab w:val="left" w:pos="396"/>
        </w:tabs>
        <w:ind w:firstLine="709"/>
        <w:jc w:val="both"/>
        <w:rPr>
          <w:sz w:val="28"/>
          <w:szCs w:val="28"/>
          <w:lang w:val="kk-KZ"/>
        </w:rPr>
      </w:pPr>
      <w:r w:rsidRPr="0055288E">
        <w:rPr>
          <w:rFonts w:eastAsia="Calibri"/>
          <w:sz w:val="28"/>
          <w:szCs w:val="28"/>
          <w:lang w:val="kk-KZ"/>
        </w:rPr>
        <w:t>Жеке тұлғаға бағдарланған тұғыр</w:t>
      </w:r>
      <w:r w:rsidRPr="0055288E">
        <w:rPr>
          <w:rFonts w:eastAsia="Calibri"/>
          <w:i/>
          <w:sz w:val="28"/>
          <w:szCs w:val="28"/>
          <w:lang w:val="kk-KZ"/>
        </w:rPr>
        <w:t xml:space="preserve"> </w:t>
      </w:r>
      <w:r w:rsidRPr="0055288E">
        <w:rPr>
          <w:rFonts w:eastAsia="Calibri"/>
          <w:sz w:val="28"/>
          <w:szCs w:val="28"/>
          <w:lang w:val="kk-KZ"/>
        </w:rPr>
        <w:t xml:space="preserve">– жеке адамның дамуын көздейтін мамандарды даярлау процесінің бағыттылығын қалыптастыруға және іс жүзінде жүзеге асыруға мүмкіндік беретін тұғыр. Жеке тұлғалық бағдарланған тұжырымдаманың мақсаты–индивидтің нақты және жылдам өзгерістегі әлем жағдайында тұлғалық функцияларын толыққанды орындау қабілеті. Ал осы функцияларды тәжірибе орындау – сол білім берудің ерекше мазмұны болып табылады. Педагогикада жеке тұлғаға бағдарланған тұғырды </w:t>
      </w:r>
      <w:r w:rsidRPr="0055288E">
        <w:rPr>
          <w:sz w:val="28"/>
          <w:szCs w:val="28"/>
          <w:lang w:val="kk-KZ"/>
        </w:rPr>
        <w:t>Н.А. Алексеев [</w:t>
      </w:r>
      <w:r w:rsidR="00F93430" w:rsidRPr="0055288E">
        <w:rPr>
          <w:sz w:val="28"/>
          <w:szCs w:val="28"/>
          <w:lang w:val="kk-KZ"/>
        </w:rPr>
        <w:t>18</w:t>
      </w:r>
      <w:r w:rsidR="00B5237E" w:rsidRPr="0055288E">
        <w:rPr>
          <w:sz w:val="28"/>
          <w:szCs w:val="28"/>
          <w:lang w:val="kk-KZ"/>
        </w:rPr>
        <w:t>2</w:t>
      </w:r>
      <w:r w:rsidRPr="0055288E">
        <w:rPr>
          <w:sz w:val="28"/>
          <w:szCs w:val="28"/>
          <w:lang w:val="kk-KZ"/>
        </w:rPr>
        <w:t>], В.В. Сериков, И.С. Якиманская [</w:t>
      </w:r>
      <w:r w:rsidR="00D81D1E" w:rsidRPr="0055288E">
        <w:rPr>
          <w:sz w:val="28"/>
          <w:szCs w:val="28"/>
          <w:lang w:val="kk-KZ"/>
        </w:rPr>
        <w:t>1</w:t>
      </w:r>
      <w:r w:rsidR="00B5237E" w:rsidRPr="0055288E">
        <w:rPr>
          <w:sz w:val="28"/>
          <w:szCs w:val="28"/>
          <w:lang w:val="kk-KZ"/>
        </w:rPr>
        <w:t>83</w:t>
      </w:r>
      <w:r w:rsidRPr="0055288E">
        <w:rPr>
          <w:sz w:val="28"/>
          <w:szCs w:val="28"/>
          <w:lang w:val="kk-KZ"/>
        </w:rPr>
        <w:t>]</w:t>
      </w:r>
      <w:r w:rsidRPr="0055288E">
        <w:rPr>
          <w:rFonts w:eastAsia="Calibri"/>
          <w:sz w:val="28"/>
          <w:szCs w:val="28"/>
          <w:lang w:val="kk-KZ"/>
        </w:rPr>
        <w:t xml:space="preserve"> ғалымдарының еңбектерінде көрсетілген</w:t>
      </w:r>
      <w:r w:rsidRPr="0055288E">
        <w:rPr>
          <w:sz w:val="28"/>
          <w:szCs w:val="28"/>
          <w:lang w:val="kk-KZ"/>
        </w:rPr>
        <w:t>, ал кәсіби білім беру бойынша оның ішінде жоғары білі</w:t>
      </w:r>
      <w:r w:rsidR="00D81D1E" w:rsidRPr="0055288E">
        <w:rPr>
          <w:sz w:val="28"/>
          <w:szCs w:val="28"/>
          <w:lang w:val="kk-KZ"/>
        </w:rPr>
        <w:t xml:space="preserve">м </w:t>
      </w:r>
      <w:r w:rsidR="00872722" w:rsidRPr="0055288E">
        <w:rPr>
          <w:sz w:val="28"/>
          <w:szCs w:val="28"/>
          <w:lang w:val="kk-KZ"/>
        </w:rPr>
        <w:t>–</w:t>
      </w:r>
      <w:r w:rsidR="00D81D1E" w:rsidRPr="0055288E">
        <w:rPr>
          <w:sz w:val="28"/>
          <w:szCs w:val="28"/>
          <w:lang w:val="kk-KZ"/>
        </w:rPr>
        <w:t xml:space="preserve"> Э.Ф.</w:t>
      </w:r>
      <w:r w:rsidR="00872722" w:rsidRPr="0055288E">
        <w:rPr>
          <w:sz w:val="28"/>
          <w:szCs w:val="28"/>
          <w:lang w:val="kk-KZ"/>
        </w:rPr>
        <w:t> </w:t>
      </w:r>
      <w:r w:rsidR="00D81D1E" w:rsidRPr="0055288E">
        <w:rPr>
          <w:sz w:val="28"/>
          <w:szCs w:val="28"/>
          <w:lang w:val="kk-KZ"/>
        </w:rPr>
        <w:t>Зеерді айтуға болады</w:t>
      </w:r>
      <w:r w:rsidRPr="0055288E">
        <w:rPr>
          <w:sz w:val="28"/>
          <w:szCs w:val="28"/>
          <w:lang w:val="kk-KZ"/>
        </w:rPr>
        <w:t>.</w:t>
      </w:r>
    </w:p>
    <w:p w:rsidR="00CE1530" w:rsidRPr="0055288E" w:rsidRDefault="00CE1530" w:rsidP="00A55E71">
      <w:pPr>
        <w:tabs>
          <w:tab w:val="left" w:pos="59"/>
          <w:tab w:val="left" w:pos="396"/>
        </w:tabs>
        <w:ind w:firstLine="709"/>
        <w:jc w:val="both"/>
        <w:rPr>
          <w:rFonts w:eastAsia="Calibri"/>
          <w:sz w:val="28"/>
          <w:szCs w:val="28"/>
          <w:lang w:val="kk-KZ"/>
        </w:rPr>
      </w:pPr>
      <w:r w:rsidRPr="0055288E">
        <w:rPr>
          <w:sz w:val="28"/>
          <w:szCs w:val="28"/>
          <w:lang w:val="kk-KZ"/>
        </w:rPr>
        <w:t xml:space="preserve"> </w:t>
      </w:r>
      <w:r w:rsidRPr="0055288E">
        <w:rPr>
          <w:rFonts w:eastAsia="Calibri"/>
          <w:i/>
          <w:sz w:val="28"/>
          <w:szCs w:val="28"/>
          <w:lang w:val="kk-KZ"/>
        </w:rPr>
        <w:t>Жеке тұлғаға бағдарланған тұғыр</w:t>
      </w:r>
      <w:r w:rsidR="00872722" w:rsidRPr="0055288E">
        <w:rPr>
          <w:rFonts w:eastAsia="Calibri"/>
          <w:i/>
          <w:sz w:val="28"/>
          <w:szCs w:val="28"/>
          <w:lang w:val="kk-KZ"/>
        </w:rPr>
        <w:t xml:space="preserve"> –</w:t>
      </w:r>
      <w:r w:rsidRPr="0055288E">
        <w:rPr>
          <w:rFonts w:eastAsia="Calibri"/>
          <w:sz w:val="28"/>
          <w:szCs w:val="28"/>
          <w:lang w:val="kk-KZ"/>
        </w:rPr>
        <w:t xml:space="preserve"> студенттің (белгілі бір білім, білік және дағдыларды игеруіне ғана емес) жеке әлеуетін қалыптастыруға бағытталған, яғни жеке тұлғаның даму, дербестену, өзін-өзі танытуға ұмтылу, өзін-өзі жетілдіру және де өзін-өзі дамыту механизмдеріне дейді В.В. Сериков [</w:t>
      </w:r>
      <w:r w:rsidR="00D81D1E" w:rsidRPr="0055288E">
        <w:rPr>
          <w:rFonts w:eastAsia="Calibri"/>
          <w:sz w:val="28"/>
          <w:szCs w:val="28"/>
          <w:lang w:val="kk-KZ"/>
        </w:rPr>
        <w:t>1</w:t>
      </w:r>
      <w:r w:rsidR="00B5237E" w:rsidRPr="0055288E">
        <w:rPr>
          <w:rFonts w:eastAsia="Calibri"/>
          <w:sz w:val="28"/>
          <w:szCs w:val="28"/>
          <w:lang w:val="kk-KZ"/>
        </w:rPr>
        <w:t>66</w:t>
      </w:r>
      <w:r w:rsidR="00034928" w:rsidRPr="0055288E">
        <w:rPr>
          <w:rFonts w:eastAsia="Calibri"/>
          <w:sz w:val="28"/>
          <w:szCs w:val="28"/>
          <w:lang w:val="kk-KZ"/>
        </w:rPr>
        <w:t xml:space="preserve">, </w:t>
      </w:r>
      <w:r w:rsidR="00E91577" w:rsidRPr="0055288E">
        <w:rPr>
          <w:rFonts w:eastAsia="Calibri"/>
          <w:sz w:val="28"/>
          <w:szCs w:val="28"/>
          <w:lang w:val="kk-KZ"/>
        </w:rPr>
        <w:t>12</w:t>
      </w:r>
      <w:r w:rsidR="00220BB8" w:rsidRPr="0055288E">
        <w:rPr>
          <w:rFonts w:eastAsia="Calibri"/>
          <w:sz w:val="28"/>
          <w:szCs w:val="28"/>
          <w:lang w:val="kk-KZ"/>
        </w:rPr>
        <w:t xml:space="preserve"> б.</w:t>
      </w:r>
      <w:r w:rsidRPr="0055288E">
        <w:rPr>
          <w:rFonts w:eastAsia="Calibri"/>
          <w:sz w:val="28"/>
          <w:szCs w:val="28"/>
          <w:lang w:val="kk-KZ"/>
        </w:rPr>
        <w:t xml:space="preserve">]. </w:t>
      </w:r>
    </w:p>
    <w:p w:rsidR="00CE1530" w:rsidRPr="0055288E" w:rsidRDefault="00CE1530" w:rsidP="00A55E71">
      <w:pPr>
        <w:tabs>
          <w:tab w:val="left" w:pos="59"/>
          <w:tab w:val="left" w:pos="396"/>
        </w:tabs>
        <w:ind w:firstLine="709"/>
        <w:jc w:val="both"/>
        <w:rPr>
          <w:rFonts w:eastAsia="Calibri"/>
          <w:sz w:val="28"/>
          <w:szCs w:val="28"/>
          <w:lang w:val="kk-KZ"/>
        </w:rPr>
      </w:pPr>
      <w:r w:rsidRPr="0055288E">
        <w:rPr>
          <w:rFonts w:eastAsia="Calibri"/>
          <w:i/>
          <w:sz w:val="28"/>
          <w:szCs w:val="28"/>
          <w:lang w:val="kk-KZ"/>
        </w:rPr>
        <w:t xml:space="preserve">Аксиологиялық тұғыр – </w:t>
      </w:r>
      <w:r w:rsidRPr="0055288E">
        <w:rPr>
          <w:sz w:val="28"/>
          <w:szCs w:val="28"/>
          <w:lang w:val="kk-KZ"/>
        </w:rPr>
        <w:t xml:space="preserve">Б.Г. Ананьев, Т.Н. Кузнецова </w:t>
      </w:r>
      <w:r w:rsidRPr="0055288E">
        <w:rPr>
          <w:rFonts w:eastAsia="Calibri"/>
          <w:sz w:val="28"/>
          <w:szCs w:val="28"/>
          <w:lang w:val="kk-KZ"/>
        </w:rPr>
        <w:t>және басқа да зерттеушілердің жұмыстарын талдау көрсеткендей білім беру мақсаттарына, егер білім алушының санасы ішкі мотивтерге, қайсы бір әрекеттің маңыздылығына, яғни құндылықтықтың мағынасын пайымдауға бағытталғанда ғана  қол жеткізуге болады. Бұндай теориялық қағида болашақ бастауыш сынып мұғалімдерінің арнайы құзыреттіліктерін жобалар әдісі негізінде қалыптастыру олардың білім кеңістігінде білім беруді қамтамасыз ету және нығайтуға деген құндылықты-мотивациялық ұстанымдарын иеленгенде ғана тиімді болмақ [</w:t>
      </w:r>
      <w:r w:rsidR="00D81D1E" w:rsidRPr="0055288E">
        <w:rPr>
          <w:rFonts w:eastAsia="Calibri"/>
          <w:sz w:val="28"/>
          <w:szCs w:val="28"/>
          <w:lang w:val="kk-KZ"/>
        </w:rPr>
        <w:t>1</w:t>
      </w:r>
      <w:r w:rsidR="00B5237E" w:rsidRPr="0055288E">
        <w:rPr>
          <w:rFonts w:eastAsia="Calibri"/>
          <w:sz w:val="28"/>
          <w:szCs w:val="28"/>
          <w:lang w:val="kk-KZ"/>
        </w:rPr>
        <w:t>84</w:t>
      </w:r>
      <w:r w:rsidRPr="0055288E">
        <w:rPr>
          <w:rFonts w:eastAsia="Calibri"/>
          <w:sz w:val="28"/>
          <w:szCs w:val="28"/>
          <w:lang w:val="kk-KZ"/>
        </w:rPr>
        <w:t>].</w:t>
      </w:r>
    </w:p>
    <w:p w:rsidR="00CE1530" w:rsidRPr="0055288E" w:rsidRDefault="00CE1530" w:rsidP="00A55E71">
      <w:pPr>
        <w:tabs>
          <w:tab w:val="left" w:pos="59"/>
          <w:tab w:val="left" w:pos="396"/>
        </w:tabs>
        <w:ind w:firstLine="709"/>
        <w:jc w:val="both"/>
        <w:rPr>
          <w:rFonts w:eastAsia="Calibri"/>
          <w:sz w:val="28"/>
          <w:szCs w:val="28"/>
          <w:lang w:val="kk-KZ"/>
        </w:rPr>
      </w:pPr>
      <w:r w:rsidRPr="0055288E">
        <w:rPr>
          <w:rFonts w:eastAsia="Calibri"/>
          <w:i/>
          <w:sz w:val="28"/>
          <w:szCs w:val="28"/>
          <w:lang w:val="kk-KZ"/>
        </w:rPr>
        <w:t xml:space="preserve">Аксиологиялық тұғыр жеке тұлғаның құнды қарым-қатынас субектісінің сипаты, жалпы аксиологиялық мағызы, мәні, сұранысы, мақсаты сияқты түсініктер қарастырылған. </w:t>
      </w:r>
    </w:p>
    <w:p w:rsidR="00CE1530" w:rsidRPr="0055288E" w:rsidRDefault="00CE1530" w:rsidP="00A55E71">
      <w:pPr>
        <w:tabs>
          <w:tab w:val="left" w:pos="59"/>
          <w:tab w:val="left" w:pos="396"/>
        </w:tabs>
        <w:ind w:firstLine="709"/>
        <w:jc w:val="both"/>
        <w:rPr>
          <w:rFonts w:eastAsia="Calibri"/>
          <w:sz w:val="28"/>
          <w:szCs w:val="28"/>
          <w:lang w:val="kk-KZ"/>
        </w:rPr>
      </w:pPr>
      <w:r w:rsidRPr="0055288E">
        <w:rPr>
          <w:rFonts w:eastAsia="Calibri"/>
          <w:i/>
          <w:sz w:val="28"/>
          <w:szCs w:val="28"/>
          <w:lang w:val="kk-KZ"/>
        </w:rPr>
        <w:lastRenderedPageBreak/>
        <w:t xml:space="preserve">Антропологиялық тұғыр </w:t>
      </w:r>
      <w:r w:rsidRPr="0055288E">
        <w:rPr>
          <w:rFonts w:eastAsia="Calibri"/>
          <w:sz w:val="28"/>
          <w:szCs w:val="28"/>
          <w:lang w:val="kk-KZ"/>
        </w:rPr>
        <w:t>– адамның биологиялық табиғатының көп өлшемділігі мен сансыз бет-бейнесінде қарастыратын адам  феномені туралы білімдердің интеграциясын қамтамасыз етеді. Антропологиялық тұғырдың негізінде табиғатқа сәйкестілік принципі жатыр. Біз P.M. Асадуллин [</w:t>
      </w:r>
      <w:r w:rsidR="00D81D1E" w:rsidRPr="0055288E">
        <w:rPr>
          <w:rFonts w:eastAsia="Calibri"/>
          <w:sz w:val="28"/>
          <w:szCs w:val="28"/>
          <w:lang w:val="kk-KZ"/>
        </w:rPr>
        <w:t>1</w:t>
      </w:r>
      <w:r w:rsidR="00B5237E" w:rsidRPr="0055288E">
        <w:rPr>
          <w:rFonts w:eastAsia="Calibri"/>
          <w:sz w:val="28"/>
          <w:szCs w:val="28"/>
          <w:lang w:val="kk-KZ"/>
        </w:rPr>
        <w:t>85</w:t>
      </w:r>
      <w:r w:rsidRPr="0055288E">
        <w:rPr>
          <w:rFonts w:eastAsia="Calibri"/>
          <w:sz w:val="28"/>
          <w:szCs w:val="28"/>
          <w:lang w:val="kk-KZ"/>
        </w:rPr>
        <w:t>],  Н.М. Борытко [</w:t>
      </w:r>
      <w:r w:rsidR="00D81D1E" w:rsidRPr="0055288E">
        <w:rPr>
          <w:rFonts w:eastAsia="Calibri"/>
          <w:sz w:val="28"/>
          <w:szCs w:val="28"/>
          <w:lang w:val="kk-KZ"/>
        </w:rPr>
        <w:t>1</w:t>
      </w:r>
      <w:r w:rsidR="00B5237E" w:rsidRPr="0055288E">
        <w:rPr>
          <w:rFonts w:eastAsia="Calibri"/>
          <w:sz w:val="28"/>
          <w:szCs w:val="28"/>
          <w:lang w:val="kk-KZ"/>
        </w:rPr>
        <w:t>86</w:t>
      </w:r>
      <w:r w:rsidRPr="0055288E">
        <w:rPr>
          <w:rFonts w:eastAsia="Calibri"/>
          <w:sz w:val="28"/>
          <w:szCs w:val="28"/>
          <w:lang w:val="kk-KZ"/>
        </w:rPr>
        <w:t>], В.И. Максакова [</w:t>
      </w:r>
      <w:r w:rsidR="00B5237E" w:rsidRPr="0055288E">
        <w:rPr>
          <w:rFonts w:eastAsia="Calibri"/>
          <w:sz w:val="28"/>
          <w:szCs w:val="28"/>
          <w:lang w:val="kk-KZ"/>
        </w:rPr>
        <w:t>187</w:t>
      </w:r>
      <w:r w:rsidRPr="0055288E">
        <w:rPr>
          <w:rFonts w:eastAsia="Calibri"/>
          <w:sz w:val="28"/>
          <w:szCs w:val="28"/>
          <w:lang w:val="kk-KZ"/>
        </w:rPr>
        <w:t xml:space="preserve">] және т.б антропологиялық тұғырды жақтаушылардың мұғалім білім беру процесінде балалардың физикалық, рухани және психологиялық қажеттіліктеріне бағдарлануға, сондай-ақ, олардың сезімін, ой-санасы мен іс-әрекетін басқара алуы тиіс екендігі туралы көзқарасына қосыламыз. </w:t>
      </w:r>
    </w:p>
    <w:p w:rsidR="00CE1530" w:rsidRPr="0055288E" w:rsidRDefault="00CE1530" w:rsidP="00A55E71">
      <w:pPr>
        <w:tabs>
          <w:tab w:val="left" w:pos="59"/>
          <w:tab w:val="left" w:pos="396"/>
        </w:tabs>
        <w:ind w:firstLine="709"/>
        <w:jc w:val="both"/>
        <w:rPr>
          <w:sz w:val="28"/>
          <w:szCs w:val="28"/>
          <w:lang w:val="kk-KZ"/>
        </w:rPr>
      </w:pPr>
      <w:r w:rsidRPr="0055288E">
        <w:rPr>
          <w:rFonts w:eastAsia="Calibri"/>
          <w:i/>
          <w:sz w:val="28"/>
          <w:szCs w:val="28"/>
          <w:lang w:val="kk-KZ"/>
        </w:rPr>
        <w:t xml:space="preserve">Мәдениеттанушылық тұғыр </w:t>
      </w:r>
      <w:r w:rsidRPr="0055288E">
        <w:rPr>
          <w:rFonts w:eastAsia="Calibri"/>
          <w:sz w:val="28"/>
          <w:szCs w:val="28"/>
          <w:lang w:val="kk-KZ"/>
        </w:rPr>
        <w:t>–</w:t>
      </w:r>
      <w:r w:rsidR="002018BD" w:rsidRPr="0055288E">
        <w:rPr>
          <w:sz w:val="28"/>
          <w:szCs w:val="28"/>
          <w:lang w:val="kk-KZ"/>
        </w:rPr>
        <w:t xml:space="preserve"> мәдениеті жеткізуші ретінде білім берудің тұлғалық-бағдарланған парадигмасы арнасында дамумен қатар қоршаған орта мен кәсіби іс-әрекеті әлемінде толыққанды өмір сүруін қамтамасыз етуге негізделеді. Болашақ бастауыш сынып мұғалімдері арнайы құзыреттіліктерін жобалар әдісі негізінде қалыптастырудың құндылықтарын және мәнін айқын пайымдай алу үшін мүмкін болатын жағдай жасайды. </w:t>
      </w:r>
      <w:r w:rsidRPr="0055288E">
        <w:rPr>
          <w:sz w:val="28"/>
          <w:szCs w:val="28"/>
          <w:lang w:val="kk-KZ"/>
        </w:rPr>
        <w:t>Мәдениеттан</w:t>
      </w:r>
      <w:r w:rsidR="00F76778" w:rsidRPr="0055288E">
        <w:rPr>
          <w:sz w:val="28"/>
          <w:szCs w:val="28"/>
          <w:lang w:val="kk-KZ"/>
        </w:rPr>
        <w:t>ушылық</w:t>
      </w:r>
      <w:r w:rsidRPr="0055288E">
        <w:rPr>
          <w:sz w:val="28"/>
          <w:szCs w:val="28"/>
          <w:lang w:val="kk-KZ"/>
        </w:rPr>
        <w:t xml:space="preserve"> </w:t>
      </w:r>
      <w:r w:rsidRPr="0055288E">
        <w:rPr>
          <w:rFonts w:eastAsia="Calibri"/>
          <w:i/>
          <w:sz w:val="28"/>
          <w:szCs w:val="28"/>
          <w:lang w:val="kk-KZ"/>
        </w:rPr>
        <w:t>тұғыр</w:t>
      </w:r>
      <w:r w:rsidRPr="0055288E">
        <w:rPr>
          <w:sz w:val="28"/>
          <w:szCs w:val="28"/>
          <w:lang w:val="kk-KZ"/>
        </w:rPr>
        <w:t xml:space="preserve"> </w:t>
      </w:r>
      <w:r w:rsidRPr="0055288E">
        <w:rPr>
          <w:i/>
          <w:iCs/>
          <w:sz w:val="28"/>
          <w:szCs w:val="28"/>
          <w:lang w:val="kk-KZ"/>
        </w:rPr>
        <w:t>–</w:t>
      </w:r>
      <w:r w:rsidR="00872722" w:rsidRPr="0055288E">
        <w:rPr>
          <w:i/>
          <w:iCs/>
          <w:sz w:val="28"/>
          <w:szCs w:val="28"/>
          <w:lang w:val="kk-KZ"/>
        </w:rPr>
        <w:t xml:space="preserve"> </w:t>
      </w:r>
      <w:r w:rsidRPr="0055288E">
        <w:rPr>
          <w:sz w:val="28"/>
          <w:szCs w:val="28"/>
          <w:lang w:val="kk-KZ"/>
        </w:rPr>
        <w:t>жалпы адамзаттық құндылықтарға қайшы келмейтін ұлттық мәдениеттің құндылықтары мен нормаларына сәйкес құрылады, қалыптастыруға нақты ғылыми әдіснама ретінде таным мен педагогикалық іс-әрекеттерді қ</w:t>
      </w:r>
      <w:r w:rsidR="005124A5" w:rsidRPr="0055288E">
        <w:rPr>
          <w:sz w:val="28"/>
          <w:szCs w:val="28"/>
          <w:lang w:val="kk-KZ"/>
        </w:rPr>
        <w:t>айта құруға немесе өзгерістер ен</w:t>
      </w:r>
      <w:r w:rsidRPr="0055288E">
        <w:rPr>
          <w:sz w:val="28"/>
          <w:szCs w:val="28"/>
          <w:lang w:val="kk-KZ"/>
        </w:rPr>
        <w:t>гізуге бағыт-бағдар береді</w:t>
      </w:r>
      <w:r w:rsidR="00D81D1E" w:rsidRPr="0055288E">
        <w:rPr>
          <w:sz w:val="28"/>
          <w:szCs w:val="28"/>
          <w:lang w:val="kk-KZ"/>
        </w:rPr>
        <w:t xml:space="preserve"> [1</w:t>
      </w:r>
      <w:r w:rsidR="00B5237E" w:rsidRPr="0055288E">
        <w:rPr>
          <w:sz w:val="28"/>
          <w:szCs w:val="28"/>
          <w:lang w:val="kk-KZ"/>
        </w:rPr>
        <w:t>88</w:t>
      </w:r>
      <w:r w:rsidR="00D81D1E" w:rsidRPr="0055288E">
        <w:rPr>
          <w:sz w:val="28"/>
          <w:szCs w:val="28"/>
          <w:lang w:val="kk-KZ"/>
        </w:rPr>
        <w:t>].</w:t>
      </w:r>
    </w:p>
    <w:p w:rsidR="00CE1530" w:rsidRPr="0055288E" w:rsidRDefault="00CE1530" w:rsidP="00A55E71">
      <w:pPr>
        <w:tabs>
          <w:tab w:val="left" w:pos="59"/>
          <w:tab w:val="left" w:pos="396"/>
        </w:tabs>
        <w:ind w:firstLine="709"/>
        <w:jc w:val="both"/>
        <w:rPr>
          <w:sz w:val="28"/>
          <w:szCs w:val="28"/>
          <w:lang w:val="kk-KZ"/>
        </w:rPr>
      </w:pPr>
      <w:r w:rsidRPr="0055288E">
        <w:rPr>
          <w:sz w:val="28"/>
          <w:szCs w:val="28"/>
          <w:lang w:val="kk-KZ"/>
        </w:rPr>
        <w:t>Біздің зерттеуімізде аталған тұғырлар болашақ бастауыш сынып мұғалімдерінің арнайы құзыреттіліктерін жобалар әдісі негізінде қалыптастырудың тұтас педагогикалық процесін құруға және жүзеге асырылуын қамтамыз етті.</w:t>
      </w:r>
    </w:p>
    <w:p w:rsidR="00987D9A" w:rsidRPr="0055288E" w:rsidRDefault="00987D9A" w:rsidP="00A55E71">
      <w:pPr>
        <w:tabs>
          <w:tab w:val="left" w:pos="59"/>
        </w:tabs>
        <w:ind w:firstLine="709"/>
        <w:jc w:val="both"/>
        <w:rPr>
          <w:sz w:val="28"/>
          <w:szCs w:val="28"/>
          <w:lang w:val="kk-KZ"/>
        </w:rPr>
      </w:pPr>
      <w:r w:rsidRPr="0055288E">
        <w:rPr>
          <w:sz w:val="28"/>
          <w:szCs w:val="28"/>
          <w:lang w:val="kk-KZ"/>
        </w:rPr>
        <w:t>Болашақ бастауыш сынып мұғалімдерінің арнайы құзыреттілі</w:t>
      </w:r>
      <w:r w:rsidR="00802FD3" w:rsidRPr="0055288E">
        <w:rPr>
          <w:sz w:val="28"/>
          <w:szCs w:val="28"/>
          <w:lang w:val="kk-KZ"/>
        </w:rPr>
        <w:t>г</w:t>
      </w:r>
      <w:r w:rsidRPr="0055288E">
        <w:rPr>
          <w:sz w:val="28"/>
          <w:szCs w:val="28"/>
          <w:lang w:val="kk-KZ"/>
        </w:rPr>
        <w:t xml:space="preserve">ін жобалар әдісі негізінде қалыптастыру моделін жасауда білім беру процесінің қызмет етуінің қажеттіліктері көрініс табатын объективті заңдылықтарды қадағалауды талап ететін негізгі принциптерді сақтау қажет. </w:t>
      </w:r>
    </w:p>
    <w:p w:rsidR="00987D9A" w:rsidRPr="0055288E" w:rsidRDefault="00872722" w:rsidP="00A55E71">
      <w:pPr>
        <w:tabs>
          <w:tab w:val="left" w:pos="59"/>
        </w:tabs>
        <w:ind w:firstLine="709"/>
        <w:jc w:val="both"/>
        <w:rPr>
          <w:sz w:val="28"/>
          <w:szCs w:val="28"/>
          <w:lang w:val="kk-KZ"/>
        </w:rPr>
      </w:pPr>
      <w:r w:rsidRPr="0055288E">
        <w:rPr>
          <w:sz w:val="28"/>
          <w:szCs w:val="28"/>
          <w:lang w:val="kk-KZ"/>
        </w:rPr>
        <w:t>–</w:t>
      </w:r>
      <w:r w:rsidR="00987D9A" w:rsidRPr="0055288E">
        <w:rPr>
          <w:sz w:val="28"/>
          <w:szCs w:val="28"/>
          <w:lang w:val="kk-KZ"/>
        </w:rPr>
        <w:t xml:space="preserve"> ғылымилық принципі болашақ бастауыш сынып мұғалімдерінің арнайы құзыреттіліктерін жобалар әдісі негізінде қалыптастыруға арналған іс-шараларды ұйымдастыруды жүзеге асыруда, теориялық білімдерге сүйенуге негізделетін ғылыми білімнің қазіргі жай-күйі объективті түрде анықтауда,</w:t>
      </w:r>
      <w:r w:rsidR="00987D9A" w:rsidRPr="0055288E">
        <w:rPr>
          <w:color w:val="212529"/>
          <w:sz w:val="28"/>
          <w:szCs w:val="28"/>
          <w:shd w:val="clear" w:color="auto" w:fill="FFFFFF"/>
          <w:lang w:val="kk-KZ"/>
        </w:rPr>
        <w:t xml:space="preserve"> пәнаралық байланыстарды қолдана отырып</w:t>
      </w:r>
      <w:r w:rsidR="00987D9A" w:rsidRPr="0055288E">
        <w:rPr>
          <w:sz w:val="28"/>
          <w:szCs w:val="28"/>
          <w:lang w:val="kk-KZ"/>
        </w:rPr>
        <w:t xml:space="preserve"> қатаң ғылыми түрдегі білім мазмұнын меңгеруді талап етеді</w:t>
      </w:r>
      <w:r w:rsidRPr="0055288E">
        <w:rPr>
          <w:sz w:val="28"/>
          <w:szCs w:val="28"/>
          <w:lang w:val="kk-KZ"/>
        </w:rPr>
        <w:t>;</w:t>
      </w:r>
      <w:r w:rsidR="00987D9A" w:rsidRPr="0055288E">
        <w:rPr>
          <w:sz w:val="28"/>
          <w:szCs w:val="28"/>
          <w:lang w:val="kk-KZ"/>
        </w:rPr>
        <w:t xml:space="preserve"> </w:t>
      </w:r>
    </w:p>
    <w:p w:rsidR="00CE1530" w:rsidRPr="0055288E" w:rsidRDefault="00872722" w:rsidP="00A55E71">
      <w:pPr>
        <w:tabs>
          <w:tab w:val="left" w:pos="59"/>
          <w:tab w:val="left" w:pos="396"/>
        </w:tabs>
        <w:ind w:firstLine="709"/>
        <w:jc w:val="both"/>
        <w:rPr>
          <w:rFonts w:eastAsia="Calibri"/>
          <w:sz w:val="28"/>
          <w:szCs w:val="28"/>
          <w:lang w:val="kk-KZ"/>
        </w:rPr>
      </w:pPr>
      <w:r w:rsidRPr="0055288E">
        <w:rPr>
          <w:rFonts w:eastAsia="Calibri"/>
          <w:i/>
          <w:sz w:val="28"/>
          <w:szCs w:val="28"/>
          <w:lang w:val="kk-KZ"/>
        </w:rPr>
        <w:t>–</w:t>
      </w:r>
      <w:r w:rsidR="00CE1530" w:rsidRPr="0055288E">
        <w:rPr>
          <w:rFonts w:eastAsia="Calibri"/>
          <w:i/>
          <w:sz w:val="28"/>
          <w:szCs w:val="28"/>
          <w:lang w:val="kk-KZ"/>
        </w:rPr>
        <w:t xml:space="preserve"> үздіксіздік принципі</w:t>
      </w:r>
      <w:r w:rsidR="00CE1530" w:rsidRPr="0055288E">
        <w:rPr>
          <w:rFonts w:eastAsia="Calibri"/>
          <w:sz w:val="28"/>
          <w:szCs w:val="28"/>
          <w:lang w:val="kk-KZ"/>
        </w:rPr>
        <w:t xml:space="preserve"> болашақ бастауыш сынып мұғалімінің арнайы құзыреттіліктерін жобалар әдісі негізінде қалыптастыру процесіндегі мақсаттың, мазмұнның және іс-әрекеттің бірізді байланысын тудыруға және алға қойылған мақсатқа тиімділікпен қол жеткізуге ықпал етеді</w:t>
      </w:r>
      <w:r w:rsidRPr="0055288E">
        <w:rPr>
          <w:rFonts w:eastAsia="Calibri"/>
          <w:sz w:val="28"/>
          <w:szCs w:val="28"/>
          <w:lang w:val="kk-KZ"/>
        </w:rPr>
        <w:t>;</w:t>
      </w:r>
    </w:p>
    <w:p w:rsidR="00CE1530" w:rsidRPr="0055288E" w:rsidRDefault="00872722" w:rsidP="00A55E71">
      <w:pPr>
        <w:tabs>
          <w:tab w:val="left" w:pos="59"/>
          <w:tab w:val="left" w:pos="396"/>
        </w:tabs>
        <w:ind w:firstLine="709"/>
        <w:jc w:val="both"/>
        <w:rPr>
          <w:rFonts w:eastAsia="Calibri"/>
          <w:sz w:val="28"/>
          <w:szCs w:val="28"/>
          <w:lang w:val="kk-KZ"/>
        </w:rPr>
      </w:pPr>
      <w:r w:rsidRPr="0055288E">
        <w:rPr>
          <w:rFonts w:eastAsia="Calibri"/>
          <w:i/>
          <w:sz w:val="28"/>
          <w:szCs w:val="28"/>
          <w:lang w:val="kk-KZ"/>
        </w:rPr>
        <w:t>–</w:t>
      </w:r>
      <w:r w:rsidR="00CE1530" w:rsidRPr="0055288E">
        <w:rPr>
          <w:rFonts w:eastAsia="Calibri"/>
          <w:i/>
          <w:sz w:val="28"/>
          <w:szCs w:val="28"/>
          <w:lang w:val="kk-KZ"/>
        </w:rPr>
        <w:t xml:space="preserve"> сабақтастық принципі</w:t>
      </w:r>
      <w:r w:rsidR="00CE1530" w:rsidRPr="0055288E">
        <w:rPr>
          <w:rFonts w:eastAsia="Calibri"/>
          <w:sz w:val="28"/>
          <w:szCs w:val="28"/>
          <w:lang w:val="kk-KZ"/>
        </w:rPr>
        <w:t xml:space="preserve"> бойынша оқу материалдары өзінің мазмұнына қарай ғылымилыққа, оның өңдемеленуі мен практикалық қолданылуы дәрежесіне сүйенеді, сонымен қатар  өткендегі білім мен тәжірибе санамен пайымдалған жаңа ақпаратты жеткізуі тиіс. Жаңа білім өткендегі өмірлік тәжірибенің шектеулілігін көрсетіп, бұған дейінгі таныс объектілерді жаңа қырынан, жаңа көзқарас тұғырынан ашып көрсетіп, сондай-ақ, өмірлік (эмпирикалық) бақылаулардың  құбылыстардың шынайы мәнін орнықтыру үшін мүлдем жеткіліксіз екендігін дәлелдеуі тиіс</w:t>
      </w:r>
      <w:r w:rsidRPr="0055288E">
        <w:rPr>
          <w:rFonts w:eastAsia="Calibri"/>
          <w:sz w:val="28"/>
          <w:szCs w:val="28"/>
          <w:lang w:val="kk-KZ"/>
        </w:rPr>
        <w:t>;</w:t>
      </w:r>
    </w:p>
    <w:p w:rsidR="00CE1530" w:rsidRPr="0055288E" w:rsidRDefault="00872722" w:rsidP="00A55E71">
      <w:pPr>
        <w:tabs>
          <w:tab w:val="left" w:pos="59"/>
          <w:tab w:val="left" w:pos="396"/>
        </w:tabs>
        <w:ind w:firstLine="709"/>
        <w:jc w:val="both"/>
        <w:rPr>
          <w:rFonts w:eastAsia="Calibri"/>
          <w:sz w:val="28"/>
          <w:szCs w:val="28"/>
          <w:lang w:val="kk-KZ"/>
        </w:rPr>
      </w:pPr>
      <w:r w:rsidRPr="0055288E">
        <w:rPr>
          <w:rFonts w:eastAsia="Calibri"/>
          <w:i/>
          <w:sz w:val="28"/>
          <w:szCs w:val="28"/>
          <w:lang w:val="kk-KZ"/>
        </w:rPr>
        <w:lastRenderedPageBreak/>
        <w:t>–</w:t>
      </w:r>
      <w:r w:rsidR="00CE1530" w:rsidRPr="0055288E">
        <w:rPr>
          <w:rFonts w:eastAsia="Calibri"/>
          <w:i/>
          <w:sz w:val="28"/>
          <w:szCs w:val="28"/>
          <w:lang w:val="kk-KZ"/>
        </w:rPr>
        <w:t xml:space="preserve"> вариативтілік принципі</w:t>
      </w:r>
      <w:r w:rsidR="00CE1530" w:rsidRPr="0055288E">
        <w:rPr>
          <w:rFonts w:eastAsia="Calibri"/>
          <w:sz w:val="28"/>
          <w:szCs w:val="28"/>
          <w:lang w:val="kk-KZ"/>
        </w:rPr>
        <w:t xml:space="preserve"> екі немесе бірнеше нақты міндеттердің шешімін іздестіруге, әр түрлі көзқарастарды немесе ғылыми тұжырымдамаларды салыстыра алуға, бастауыш сынып мұғалімінің арнайы құзыреттіліктерін жобалар әдісі негізінде қалыптастыруға оң ықпалын тигізетін  іс-әрекет әдістерін таңдауға, шығармашылығын дамытуға, өзінің мүмкіндіктерін сыни тұғырдан бағалай білуіне  көмектеседі.</w:t>
      </w:r>
    </w:p>
    <w:p w:rsidR="004D3871" w:rsidRPr="0055288E" w:rsidRDefault="00872722" w:rsidP="00A55E71">
      <w:pPr>
        <w:tabs>
          <w:tab w:val="left" w:pos="59"/>
        </w:tabs>
        <w:ind w:firstLine="709"/>
        <w:jc w:val="both"/>
        <w:rPr>
          <w:sz w:val="28"/>
          <w:szCs w:val="28"/>
          <w:lang w:val="kk-KZ"/>
        </w:rPr>
      </w:pPr>
      <w:r w:rsidRPr="0055288E">
        <w:rPr>
          <w:sz w:val="28"/>
          <w:szCs w:val="28"/>
          <w:lang w:val="kk-KZ"/>
        </w:rPr>
        <w:t>–</w:t>
      </w:r>
      <w:r w:rsidR="004D3871" w:rsidRPr="0055288E">
        <w:rPr>
          <w:sz w:val="28"/>
          <w:szCs w:val="28"/>
          <w:lang w:val="kk-KZ"/>
        </w:rPr>
        <w:t xml:space="preserve"> кешенділік принципі бойынша дайындалатың модельге кіретін кешенін пайдалануда сипат алады.  </w:t>
      </w:r>
    </w:p>
    <w:p w:rsidR="004D3871" w:rsidRPr="0055288E" w:rsidRDefault="004D3871" w:rsidP="00A55E71">
      <w:pPr>
        <w:tabs>
          <w:tab w:val="left" w:pos="59"/>
        </w:tabs>
        <w:ind w:firstLine="709"/>
        <w:jc w:val="both"/>
        <w:rPr>
          <w:sz w:val="28"/>
          <w:szCs w:val="28"/>
          <w:lang w:val="kk-KZ"/>
        </w:rPr>
      </w:pPr>
      <w:r w:rsidRPr="0055288E">
        <w:rPr>
          <w:sz w:val="28"/>
          <w:szCs w:val="28"/>
          <w:lang w:val="kk-KZ"/>
        </w:rPr>
        <w:t xml:space="preserve">Іс-әрекеттің әрүрлі жақтарын қамтитын интеграциялық  процестерде блашақ бастауыш сынып мұғалімдерінің арнайы құзыреттіліктерін жобалар әдісі негізінде қалыптастырудың  әдістерінде көрінеді. </w:t>
      </w:r>
    </w:p>
    <w:p w:rsidR="004D3871" w:rsidRPr="0055288E" w:rsidRDefault="00872722" w:rsidP="00A55E71">
      <w:pPr>
        <w:tabs>
          <w:tab w:val="left" w:pos="59"/>
          <w:tab w:val="left" w:pos="396"/>
        </w:tabs>
        <w:ind w:firstLine="709"/>
        <w:jc w:val="both"/>
        <w:rPr>
          <w:sz w:val="28"/>
          <w:szCs w:val="28"/>
          <w:lang w:val="kk-KZ"/>
        </w:rPr>
      </w:pPr>
      <w:r w:rsidRPr="0055288E">
        <w:rPr>
          <w:sz w:val="28"/>
          <w:szCs w:val="28"/>
          <w:lang w:val="kk-KZ"/>
        </w:rPr>
        <w:t>–</w:t>
      </w:r>
      <w:r w:rsidR="004D3871" w:rsidRPr="0055288E">
        <w:rPr>
          <w:sz w:val="28"/>
          <w:szCs w:val="28"/>
          <w:lang w:val="kk-KZ"/>
        </w:rPr>
        <w:t xml:space="preserve"> тұтастық принципі  болашақ бастауыш сынып мұғалімдерінің арнайы құзыреттіліктерін жобалар әдісі негізінде жобалаушылық мәдениетін қалыптастырудың барлық компоненттерінің өзара іс-әрекеті мен өзара байланыс тәуелділігіне қол жеткізілуін көреседі</w:t>
      </w:r>
      <w:r w:rsidRPr="0055288E">
        <w:rPr>
          <w:sz w:val="28"/>
          <w:szCs w:val="28"/>
          <w:lang w:val="kk-KZ"/>
        </w:rPr>
        <w:t>;</w:t>
      </w:r>
    </w:p>
    <w:p w:rsidR="00CE1530" w:rsidRPr="0055288E" w:rsidRDefault="00872722"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w:t>
      </w:r>
      <w:r w:rsidR="00CE1530" w:rsidRPr="0055288E">
        <w:rPr>
          <w:rFonts w:eastAsia="Calibri"/>
          <w:sz w:val="28"/>
          <w:szCs w:val="28"/>
          <w:lang w:val="kk-KZ"/>
        </w:rPr>
        <w:t xml:space="preserve"> </w:t>
      </w:r>
      <w:r w:rsidR="00CE1530" w:rsidRPr="0055288E">
        <w:rPr>
          <w:rFonts w:eastAsia="Calibri"/>
          <w:i/>
          <w:sz w:val="28"/>
          <w:szCs w:val="28"/>
          <w:lang w:val="kk-KZ"/>
        </w:rPr>
        <w:t>білімдердің беріктігі принципі</w:t>
      </w:r>
      <w:r w:rsidR="00CE1530" w:rsidRPr="0055288E">
        <w:rPr>
          <w:rFonts w:eastAsia="Calibri"/>
          <w:sz w:val="28"/>
          <w:szCs w:val="28"/>
          <w:lang w:val="kk-KZ"/>
        </w:rPr>
        <w:t xml:space="preserve"> болашақ бастауыш сынып мұғалімдерінің алған білімдерінің беріктігін, яғни оларды есте сақтаудың жоғары дәрежеде болуын шамалайды.  Білімдер көлемі жағынан ғана емес, болашақта оқу және өзіндік жұмысы үшін де, ғылыми дүниетанымын қалыптастыру және практика жүзінде қолдану үшін де қордаланады</w:t>
      </w:r>
      <w:r w:rsidRPr="0055288E">
        <w:rPr>
          <w:rFonts w:eastAsia="Calibri"/>
          <w:sz w:val="28"/>
          <w:szCs w:val="28"/>
          <w:lang w:val="kk-KZ"/>
        </w:rPr>
        <w:t>;</w:t>
      </w:r>
      <w:r w:rsidR="00CE1530" w:rsidRPr="0055288E">
        <w:rPr>
          <w:rFonts w:eastAsia="Calibri"/>
          <w:sz w:val="28"/>
          <w:szCs w:val="28"/>
          <w:lang w:val="kk-KZ"/>
        </w:rPr>
        <w:t xml:space="preserve"> </w:t>
      </w:r>
    </w:p>
    <w:p w:rsidR="00CE1530" w:rsidRPr="0055288E" w:rsidRDefault="00872722" w:rsidP="00A55E71">
      <w:pPr>
        <w:tabs>
          <w:tab w:val="left" w:pos="59"/>
          <w:tab w:val="left" w:pos="396"/>
        </w:tabs>
        <w:ind w:firstLine="709"/>
        <w:jc w:val="both"/>
        <w:rPr>
          <w:rFonts w:eastAsia="Calibri"/>
          <w:sz w:val="28"/>
          <w:szCs w:val="28"/>
          <w:lang w:val="kk-KZ"/>
        </w:rPr>
      </w:pPr>
      <w:r w:rsidRPr="0055288E">
        <w:rPr>
          <w:rFonts w:eastAsia="Calibri"/>
          <w:i/>
          <w:sz w:val="28"/>
          <w:szCs w:val="28"/>
          <w:lang w:val="kk-KZ"/>
        </w:rPr>
        <w:t>–</w:t>
      </w:r>
      <w:r w:rsidR="00CE1530" w:rsidRPr="0055288E">
        <w:rPr>
          <w:rFonts w:eastAsia="Calibri"/>
          <w:i/>
          <w:sz w:val="28"/>
          <w:szCs w:val="28"/>
          <w:lang w:val="kk-KZ"/>
        </w:rPr>
        <w:t xml:space="preserve"> қолжетімділігі принципі</w:t>
      </w:r>
      <w:r w:rsidR="00CE1530" w:rsidRPr="0055288E">
        <w:rPr>
          <w:rFonts w:eastAsia="Calibri"/>
          <w:sz w:val="28"/>
          <w:szCs w:val="28"/>
          <w:lang w:val="kk-KZ"/>
        </w:rPr>
        <w:t xml:space="preserve"> білім берудің мазмұны, формалары мен әдістері болашақ бастауыш сынып мұғалімдерінің нақты мүмкіндіктерін барынша терең және жан-жақты ескеруді, оны өзінің болашақ кәсіби қызметінде пайдалануға мүмкіндік берілуін қарастырады.</w:t>
      </w:r>
    </w:p>
    <w:p w:rsidR="00CE1530" w:rsidRPr="0055288E" w:rsidRDefault="00CE1530"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Ұсынылған модель негізінде болашақ бастауыш сынып мұғалімінің арнайы құзыреттіліктерін жобалар әдісі негізінде қалыптастыру процесінің нәтижесі аталған даярлаудың өзара байланыстағы және өзара тәуелділіктегі компонентердің мазмұнымен анықталады.</w:t>
      </w:r>
    </w:p>
    <w:p w:rsidR="00CE1530" w:rsidRPr="0055288E" w:rsidRDefault="00CE1530"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Болашақ бастауыш сынып мұғалімдерінің арнайы құзыреттіліктерін жобалар әдісі негізінде қалыптастыруды педагогикалық жобалау негізінде олардың кәсіби даму тиімділігінің критерийлерін аша отырып, өлшемдер мен көрсеткіштердің өзара байланысын түсіндіру қажет, ал бұл осы ұғымдарды түсінбей мүмкін емес. Анықтамалық әдебиетте критери</w:t>
      </w:r>
      <w:r w:rsidR="00F57AAF" w:rsidRPr="0055288E">
        <w:rPr>
          <w:rFonts w:eastAsia="Calibri"/>
          <w:sz w:val="28"/>
          <w:szCs w:val="28"/>
          <w:lang w:val="kk-KZ"/>
        </w:rPr>
        <w:t>йлерге</w:t>
      </w:r>
      <w:r w:rsidRPr="0055288E">
        <w:rPr>
          <w:rFonts w:eastAsia="Calibri"/>
          <w:sz w:val="28"/>
          <w:szCs w:val="28"/>
          <w:lang w:val="kk-KZ"/>
        </w:rPr>
        <w:t xml:space="preserve"> сипаттама беріледі (грек тілінде </w:t>
      </w:r>
      <w:r w:rsidRPr="0055288E">
        <w:rPr>
          <w:sz w:val="28"/>
          <w:szCs w:val="28"/>
        </w:rPr>
        <w:t>κριτήριον</w:t>
      </w:r>
      <w:r w:rsidRPr="0055288E">
        <w:rPr>
          <w:rFonts w:eastAsia="Calibri"/>
          <w:sz w:val="28"/>
          <w:szCs w:val="28"/>
          <w:lang w:val="kk-KZ"/>
        </w:rPr>
        <w:t>- қойылған талаптарға сәйкестігін бағалау бойынша шешім қабылдаудың белгісі, негізі, ережесі болып табылады.</w:t>
      </w:r>
    </w:p>
    <w:p w:rsidR="00CE1530" w:rsidRPr="0055288E" w:rsidRDefault="00CE1530"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Көрсеткіш немесе параметр, өз кезегінде, оның сапасына кіретін объектінің бір немесе бірнеше қасиеттерінің сандық сипаттамасын білдіреді, яғни объектінің қандай да бір қасиетін өлшеуге мүмкіндік береді. Көрсеткіштер тобы критерияны анықтау үшін негіз болып табылады. Критерий, объектінің белгісі ретінде, оны нақты зерттеуге мүмкіндік береді, көрсеткіш, өз кезегінде, осы өлшемдерді бағалауға, яғни өлшемдерді сандық мәнге ауыстыруға мүмкіндік береді.</w:t>
      </w:r>
    </w:p>
    <w:p w:rsidR="00CE1530" w:rsidRPr="0055288E" w:rsidRDefault="00CE1530"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 xml:space="preserve">Келтірілген теориялық ережелері, сондай-ақ өзімізге меншікті диагностикалық зерттеулеріміздің нәтижелерін негізге ала отырып, біздер ең алдымен болашақ бастауыш сынып мұғалімдерінің арнайы құзыреттіліктерін </w:t>
      </w:r>
      <w:r w:rsidRPr="0055288E">
        <w:rPr>
          <w:rFonts w:eastAsia="Calibri"/>
          <w:sz w:val="28"/>
          <w:szCs w:val="28"/>
          <w:lang w:val="kk-KZ"/>
        </w:rPr>
        <w:lastRenderedPageBreak/>
        <w:t>жобалар әдісі негізінде  қалыптасуының компоненттерін келесідей сипаттаймыз.</w:t>
      </w:r>
    </w:p>
    <w:p w:rsidR="00CE1530" w:rsidRPr="0055288E" w:rsidRDefault="00CE1530" w:rsidP="00A55E71">
      <w:pPr>
        <w:tabs>
          <w:tab w:val="left" w:pos="59"/>
          <w:tab w:val="left" w:pos="396"/>
        </w:tabs>
        <w:ind w:firstLine="709"/>
        <w:jc w:val="both"/>
        <w:rPr>
          <w:rFonts w:eastAsia="Calibri"/>
          <w:sz w:val="28"/>
          <w:szCs w:val="28"/>
          <w:lang w:val="kk-KZ"/>
        </w:rPr>
      </w:pPr>
      <w:r w:rsidRPr="0055288E">
        <w:rPr>
          <w:rFonts w:eastAsia="Calibri"/>
          <w:i/>
          <w:sz w:val="28"/>
          <w:szCs w:val="28"/>
          <w:lang w:val="kk-KZ"/>
        </w:rPr>
        <w:t xml:space="preserve">Мотивациялық компонент </w:t>
      </w:r>
      <w:r w:rsidRPr="0055288E">
        <w:rPr>
          <w:rFonts w:eastAsia="Calibri"/>
          <w:sz w:val="28"/>
          <w:szCs w:val="28"/>
          <w:lang w:val="kk-KZ"/>
        </w:rPr>
        <w:t xml:space="preserve">болашақ бастауыш сынып мұғалімдерінің арнайы құзыреттіліктерін жобалар әдісі негізінде қалыптастыруға байланысты </w:t>
      </w:r>
      <w:r w:rsidR="00080301" w:rsidRPr="0055288E">
        <w:rPr>
          <w:rFonts w:eastAsia="Calibri"/>
          <w:sz w:val="28"/>
          <w:szCs w:val="28"/>
          <w:lang w:val="kk-KZ"/>
        </w:rPr>
        <w:t>жағымды қарым-қатынастарын мен мотивтерінде көрінеді</w:t>
      </w:r>
      <w:r w:rsidRPr="0055288E">
        <w:rPr>
          <w:rFonts w:eastAsia="Calibri"/>
          <w:sz w:val="28"/>
          <w:szCs w:val="28"/>
          <w:lang w:val="kk-KZ"/>
        </w:rPr>
        <w:t xml:space="preserve">. </w:t>
      </w:r>
    </w:p>
    <w:p w:rsidR="00CE1530" w:rsidRPr="0055288E" w:rsidRDefault="00CE1530"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Болашақ бастауыш сынып мұғалімдерінің арнайы құзыреттілі</w:t>
      </w:r>
      <w:r w:rsidR="00802FD3" w:rsidRPr="0055288E">
        <w:rPr>
          <w:rFonts w:eastAsia="Calibri"/>
          <w:sz w:val="28"/>
          <w:szCs w:val="28"/>
          <w:lang w:val="kk-KZ"/>
        </w:rPr>
        <w:t>г</w:t>
      </w:r>
      <w:r w:rsidRPr="0055288E">
        <w:rPr>
          <w:rFonts w:eastAsia="Calibri"/>
          <w:sz w:val="28"/>
          <w:szCs w:val="28"/>
          <w:lang w:val="kk-KZ"/>
        </w:rPr>
        <w:t xml:space="preserve">ін жобалар әдісі негізінде қалыптастырудың мотивациялық сипаттамасына </w:t>
      </w:r>
      <w:r w:rsidR="00080301" w:rsidRPr="0055288E">
        <w:rPr>
          <w:rFonts w:eastAsia="Calibri"/>
          <w:sz w:val="28"/>
          <w:szCs w:val="28"/>
          <w:lang w:val="kk-KZ"/>
        </w:rPr>
        <w:t>келесілерді</w:t>
      </w:r>
      <w:r w:rsidRPr="0055288E">
        <w:rPr>
          <w:rFonts w:eastAsia="Calibri"/>
          <w:sz w:val="28"/>
          <w:szCs w:val="28"/>
          <w:lang w:val="kk-KZ"/>
        </w:rPr>
        <w:t xml:space="preserve"> жатқызамыз: </w:t>
      </w:r>
    </w:p>
    <w:p w:rsidR="00CE1530" w:rsidRPr="0055288E" w:rsidRDefault="009F0CCC"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w:t>
      </w:r>
      <w:r w:rsidR="00CE1530" w:rsidRPr="0055288E">
        <w:rPr>
          <w:rFonts w:eastAsia="Calibri"/>
          <w:sz w:val="28"/>
          <w:szCs w:val="28"/>
          <w:lang w:val="kk-KZ"/>
        </w:rPr>
        <w:t xml:space="preserve"> арнайы құзырларды жобалар әдісі негізінде қалыптастырудың қажеттілігін түсіну;</w:t>
      </w:r>
    </w:p>
    <w:p w:rsidR="00CE1530" w:rsidRPr="0055288E" w:rsidRDefault="009F0CCC"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w:t>
      </w:r>
      <w:r w:rsidR="00CE1530" w:rsidRPr="0055288E">
        <w:rPr>
          <w:rFonts w:eastAsia="Calibri"/>
          <w:sz w:val="28"/>
          <w:szCs w:val="28"/>
          <w:lang w:val="kk-KZ"/>
        </w:rPr>
        <w:t xml:space="preserve"> арнайы құзырларды жобалар әдісі негізінде қалыптастыруға  деген қызығушылығы;</w:t>
      </w:r>
    </w:p>
    <w:p w:rsidR="00CE1530" w:rsidRPr="0055288E" w:rsidRDefault="009F0CCC"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w:t>
      </w:r>
      <w:r w:rsidR="00CE1530" w:rsidRPr="0055288E">
        <w:rPr>
          <w:rFonts w:eastAsia="Calibri"/>
          <w:sz w:val="28"/>
          <w:szCs w:val="28"/>
          <w:lang w:val="kk-KZ"/>
        </w:rPr>
        <w:t xml:space="preserve"> арнайы құзырларды жобалар әдісі негізінде қалыптастырудағы  жауапкершілігі; </w:t>
      </w:r>
    </w:p>
    <w:p w:rsidR="00CE1530" w:rsidRPr="0055288E" w:rsidRDefault="009F0CCC"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w:t>
      </w:r>
      <w:r w:rsidR="00CE1530" w:rsidRPr="0055288E">
        <w:rPr>
          <w:rFonts w:eastAsia="Calibri"/>
          <w:sz w:val="28"/>
          <w:szCs w:val="28"/>
          <w:lang w:val="kk-KZ"/>
        </w:rPr>
        <w:t xml:space="preserve"> арнайы құзыреттіліктерін жобалар әдісі негізінде қалыптастырудың жаңа амал-тәсілдерін меңгеруге ұмтылысы. </w:t>
      </w:r>
    </w:p>
    <w:p w:rsidR="00BA3DAD" w:rsidRPr="0055288E" w:rsidRDefault="00BA3DAD" w:rsidP="00A55E71">
      <w:pPr>
        <w:tabs>
          <w:tab w:val="left" w:pos="59"/>
        </w:tabs>
        <w:ind w:firstLine="709"/>
        <w:jc w:val="both"/>
        <w:rPr>
          <w:sz w:val="28"/>
          <w:szCs w:val="28"/>
          <w:lang w:val="kk-KZ"/>
        </w:rPr>
      </w:pPr>
      <w:r w:rsidRPr="0055288E">
        <w:rPr>
          <w:sz w:val="28"/>
          <w:szCs w:val="28"/>
          <w:lang w:val="kk-KZ"/>
        </w:rPr>
        <w:t xml:space="preserve">Когнитивтік компонент болашақ бастауыш сынып мұғалімдерінің арнайы </w:t>
      </w:r>
      <w:r w:rsidR="00802FD3" w:rsidRPr="0055288E">
        <w:rPr>
          <w:sz w:val="28"/>
          <w:szCs w:val="28"/>
          <w:lang w:val="kk-KZ"/>
        </w:rPr>
        <w:t>құзыреттілігін</w:t>
      </w:r>
      <w:r w:rsidRPr="0055288E">
        <w:rPr>
          <w:sz w:val="28"/>
          <w:szCs w:val="28"/>
          <w:lang w:val="kk-KZ"/>
        </w:rPr>
        <w:t xml:space="preserve"> жобалар әдісі негізінде қалыптастыруда арнайы әдістемелік білімдерінің жиынтығын қамтиды:  </w:t>
      </w:r>
    </w:p>
    <w:p w:rsidR="00BA3DAD" w:rsidRPr="0055288E" w:rsidRDefault="009F0CCC" w:rsidP="00A55E71">
      <w:pPr>
        <w:tabs>
          <w:tab w:val="left" w:pos="59"/>
        </w:tabs>
        <w:ind w:firstLine="709"/>
        <w:jc w:val="both"/>
        <w:rPr>
          <w:sz w:val="28"/>
          <w:szCs w:val="28"/>
          <w:lang w:val="kk-KZ"/>
        </w:rPr>
      </w:pPr>
      <w:r w:rsidRPr="0055288E">
        <w:rPr>
          <w:sz w:val="28"/>
          <w:szCs w:val="28"/>
          <w:lang w:val="kk-KZ"/>
        </w:rPr>
        <w:t>–</w:t>
      </w:r>
      <w:r w:rsidR="00BA3DAD" w:rsidRPr="0055288E">
        <w:rPr>
          <w:sz w:val="28"/>
          <w:szCs w:val="28"/>
          <w:lang w:val="kk-KZ"/>
        </w:rPr>
        <w:t xml:space="preserve"> арнайы құзыреттілік</w:t>
      </w:r>
      <w:r w:rsidR="00802FD3" w:rsidRPr="0055288E">
        <w:rPr>
          <w:sz w:val="28"/>
          <w:szCs w:val="28"/>
          <w:lang w:val="kk-KZ"/>
        </w:rPr>
        <w:t>г</w:t>
      </w:r>
      <w:r w:rsidR="00BA3DAD" w:rsidRPr="0055288E">
        <w:rPr>
          <w:sz w:val="28"/>
          <w:szCs w:val="28"/>
          <w:lang w:val="kk-KZ"/>
        </w:rPr>
        <w:t xml:space="preserve">ін жобалар әдісі негізінде қалыптастырудың  қажетті жобалар әдісі бойынша технологиялық білімдерінің жүйелілігі; </w:t>
      </w:r>
    </w:p>
    <w:p w:rsidR="00BA3DAD" w:rsidRPr="0055288E" w:rsidRDefault="009F0CCC" w:rsidP="00A55E71">
      <w:pPr>
        <w:tabs>
          <w:tab w:val="left" w:pos="59"/>
        </w:tabs>
        <w:ind w:firstLine="709"/>
        <w:jc w:val="both"/>
        <w:rPr>
          <w:sz w:val="28"/>
          <w:szCs w:val="28"/>
          <w:lang w:val="kk-KZ"/>
        </w:rPr>
      </w:pPr>
      <w:r w:rsidRPr="0055288E">
        <w:rPr>
          <w:sz w:val="28"/>
          <w:szCs w:val="28"/>
          <w:lang w:val="kk-KZ"/>
        </w:rPr>
        <w:t>–</w:t>
      </w:r>
      <w:r w:rsidR="00BA3DAD" w:rsidRPr="0055288E">
        <w:rPr>
          <w:sz w:val="28"/>
          <w:szCs w:val="28"/>
          <w:lang w:val="kk-KZ"/>
        </w:rPr>
        <w:t xml:space="preserve"> арнайы </w:t>
      </w:r>
      <w:r w:rsidR="00802FD3" w:rsidRPr="0055288E">
        <w:rPr>
          <w:sz w:val="28"/>
          <w:szCs w:val="28"/>
          <w:lang w:val="kk-KZ"/>
        </w:rPr>
        <w:t>құзыреттілігін</w:t>
      </w:r>
      <w:r w:rsidR="00BA3DAD" w:rsidRPr="0055288E">
        <w:rPr>
          <w:sz w:val="28"/>
          <w:szCs w:val="28"/>
          <w:lang w:val="kk-KZ"/>
        </w:rPr>
        <w:t xml:space="preserve"> жобалар әдісі негізінде қалыптастырудың мақсаты мен міндеттері, ұйымдастыру формалары мен мазмұны туралы білімі; </w:t>
      </w:r>
    </w:p>
    <w:p w:rsidR="00BA3DAD" w:rsidRPr="0055288E" w:rsidRDefault="00BA3DAD" w:rsidP="00A55E71">
      <w:pPr>
        <w:tabs>
          <w:tab w:val="left" w:pos="59"/>
        </w:tabs>
        <w:ind w:firstLine="709"/>
        <w:jc w:val="both"/>
        <w:rPr>
          <w:sz w:val="28"/>
          <w:szCs w:val="28"/>
          <w:lang w:val="kk-KZ"/>
        </w:rPr>
      </w:pPr>
      <w:r w:rsidRPr="0055288E">
        <w:rPr>
          <w:sz w:val="28"/>
          <w:szCs w:val="28"/>
          <w:lang w:val="kk-KZ"/>
        </w:rPr>
        <w:t>Іс-әрекеттік компонентті болашақ бастауыш сынып мұғалімдерінің арнайы құзыреттілі</w:t>
      </w:r>
      <w:r w:rsidR="00802FD3" w:rsidRPr="0055288E">
        <w:rPr>
          <w:sz w:val="28"/>
          <w:szCs w:val="28"/>
          <w:lang w:val="kk-KZ"/>
        </w:rPr>
        <w:t>г</w:t>
      </w:r>
      <w:r w:rsidRPr="0055288E">
        <w:rPr>
          <w:sz w:val="28"/>
          <w:szCs w:val="28"/>
          <w:lang w:val="kk-KZ"/>
        </w:rPr>
        <w:t xml:space="preserve">ін жобалар әдісі негізінде қалыптастыру бойынша практикалық іскерлік және дағдыларының игерілуі: </w:t>
      </w:r>
    </w:p>
    <w:p w:rsidR="00BA3DAD" w:rsidRPr="0055288E" w:rsidRDefault="009F0CCC" w:rsidP="00A55E71">
      <w:pPr>
        <w:tabs>
          <w:tab w:val="left" w:pos="59"/>
        </w:tabs>
        <w:ind w:firstLine="709"/>
        <w:jc w:val="both"/>
        <w:rPr>
          <w:sz w:val="28"/>
          <w:szCs w:val="28"/>
          <w:lang w:val="kk-KZ"/>
        </w:rPr>
      </w:pPr>
      <w:r w:rsidRPr="0055288E">
        <w:rPr>
          <w:sz w:val="28"/>
          <w:szCs w:val="28"/>
          <w:lang w:val="kk-KZ"/>
        </w:rPr>
        <w:t>–</w:t>
      </w:r>
      <w:r w:rsidR="00BA3DAD" w:rsidRPr="0055288E">
        <w:rPr>
          <w:sz w:val="28"/>
          <w:szCs w:val="28"/>
          <w:lang w:val="kk-KZ"/>
        </w:rPr>
        <w:t xml:space="preserve"> арнайы құзыреттіліктерін жобалар әдісі негізінде қалыптастыруда практикалық іскерліктері мен дағдылары; </w:t>
      </w:r>
    </w:p>
    <w:p w:rsidR="00BA3DAD" w:rsidRPr="0055288E" w:rsidRDefault="009F0CCC" w:rsidP="00A55E71">
      <w:pPr>
        <w:tabs>
          <w:tab w:val="left" w:pos="59"/>
        </w:tabs>
        <w:ind w:firstLine="709"/>
        <w:jc w:val="both"/>
        <w:rPr>
          <w:sz w:val="28"/>
          <w:szCs w:val="28"/>
          <w:lang w:val="kk-KZ"/>
        </w:rPr>
      </w:pPr>
      <w:r w:rsidRPr="0055288E">
        <w:rPr>
          <w:sz w:val="28"/>
          <w:szCs w:val="28"/>
          <w:lang w:val="kk-KZ"/>
        </w:rPr>
        <w:t>–</w:t>
      </w:r>
      <w:r w:rsidR="00BA3DAD" w:rsidRPr="0055288E">
        <w:rPr>
          <w:sz w:val="28"/>
          <w:szCs w:val="28"/>
          <w:lang w:val="kk-KZ"/>
        </w:rPr>
        <w:t xml:space="preserve"> арнайы құзыреттілі</w:t>
      </w:r>
      <w:r w:rsidR="00802FD3" w:rsidRPr="0055288E">
        <w:rPr>
          <w:sz w:val="28"/>
          <w:szCs w:val="28"/>
          <w:lang w:val="kk-KZ"/>
        </w:rPr>
        <w:t>г</w:t>
      </w:r>
      <w:r w:rsidR="00BA3DAD" w:rsidRPr="0055288E">
        <w:rPr>
          <w:sz w:val="28"/>
          <w:szCs w:val="28"/>
          <w:lang w:val="kk-KZ"/>
        </w:rPr>
        <w:t xml:space="preserve">ін жобалар әдісі негізінде қалыптастыруды жобалау іскерлігі; </w:t>
      </w:r>
    </w:p>
    <w:p w:rsidR="00BA3DAD" w:rsidRPr="0055288E" w:rsidRDefault="009F0CCC" w:rsidP="00A55E71">
      <w:pPr>
        <w:tabs>
          <w:tab w:val="left" w:pos="59"/>
        </w:tabs>
        <w:ind w:firstLine="709"/>
        <w:jc w:val="both"/>
        <w:rPr>
          <w:sz w:val="28"/>
          <w:szCs w:val="28"/>
          <w:lang w:val="kk-KZ"/>
        </w:rPr>
      </w:pPr>
      <w:r w:rsidRPr="0055288E">
        <w:rPr>
          <w:sz w:val="28"/>
          <w:szCs w:val="28"/>
          <w:lang w:val="kk-KZ"/>
        </w:rPr>
        <w:t>–</w:t>
      </w:r>
      <w:r w:rsidR="00BA3DAD" w:rsidRPr="0055288E">
        <w:rPr>
          <w:sz w:val="28"/>
          <w:szCs w:val="28"/>
          <w:lang w:val="kk-KZ"/>
        </w:rPr>
        <w:t xml:space="preserve"> арнайы </w:t>
      </w:r>
      <w:r w:rsidR="00802FD3" w:rsidRPr="0055288E">
        <w:rPr>
          <w:sz w:val="28"/>
          <w:szCs w:val="28"/>
          <w:lang w:val="kk-KZ"/>
        </w:rPr>
        <w:t>құзыреттілігін</w:t>
      </w:r>
      <w:r w:rsidR="00BA3DAD" w:rsidRPr="0055288E">
        <w:rPr>
          <w:sz w:val="28"/>
          <w:szCs w:val="28"/>
          <w:lang w:val="kk-KZ"/>
        </w:rPr>
        <w:t xml:space="preserve"> жобалар әдісі негізінде қалыптастыру шараларын өңдеу іскерлігі; </w:t>
      </w:r>
    </w:p>
    <w:p w:rsidR="00BA3DAD" w:rsidRPr="0055288E" w:rsidRDefault="009F0CCC" w:rsidP="00A55E71">
      <w:pPr>
        <w:tabs>
          <w:tab w:val="left" w:pos="59"/>
          <w:tab w:val="left" w:pos="396"/>
        </w:tabs>
        <w:ind w:firstLine="709"/>
        <w:jc w:val="both"/>
        <w:rPr>
          <w:sz w:val="28"/>
          <w:szCs w:val="28"/>
          <w:lang w:val="kk-KZ"/>
        </w:rPr>
      </w:pPr>
      <w:r w:rsidRPr="0055288E">
        <w:rPr>
          <w:sz w:val="28"/>
          <w:szCs w:val="28"/>
          <w:lang w:val="kk-KZ"/>
        </w:rPr>
        <w:t>–</w:t>
      </w:r>
      <w:r w:rsidR="00BA3DAD" w:rsidRPr="0055288E">
        <w:rPr>
          <w:sz w:val="28"/>
          <w:szCs w:val="28"/>
          <w:lang w:val="kk-KZ"/>
        </w:rPr>
        <w:t xml:space="preserve"> арнайы </w:t>
      </w:r>
      <w:r w:rsidR="00802FD3" w:rsidRPr="0055288E">
        <w:rPr>
          <w:sz w:val="28"/>
          <w:szCs w:val="28"/>
          <w:lang w:val="kk-KZ"/>
        </w:rPr>
        <w:t>құзыреттілігін</w:t>
      </w:r>
      <w:r w:rsidR="00BA3DAD" w:rsidRPr="0055288E">
        <w:rPr>
          <w:sz w:val="28"/>
          <w:szCs w:val="28"/>
          <w:lang w:val="kk-KZ"/>
        </w:rPr>
        <w:t xml:space="preserve"> жобалар әдісі негізінде қалыптастыруды құштарлығын артыру іскерлігі. </w:t>
      </w:r>
    </w:p>
    <w:p w:rsidR="00CE1530" w:rsidRPr="0055288E" w:rsidRDefault="00CE1530" w:rsidP="00A55E71">
      <w:pPr>
        <w:tabs>
          <w:tab w:val="left" w:pos="59"/>
          <w:tab w:val="left" w:pos="396"/>
        </w:tabs>
        <w:ind w:firstLine="709"/>
        <w:jc w:val="both"/>
        <w:rPr>
          <w:rFonts w:eastAsia="Calibri"/>
          <w:sz w:val="28"/>
          <w:szCs w:val="28"/>
          <w:lang w:val="kk-KZ"/>
        </w:rPr>
      </w:pPr>
      <w:r w:rsidRPr="0055288E">
        <w:rPr>
          <w:rFonts w:eastAsia="Calibri"/>
          <w:i/>
          <w:sz w:val="28"/>
          <w:szCs w:val="28"/>
          <w:lang w:val="kk-KZ"/>
        </w:rPr>
        <w:t>Рефлексивтік компонент</w:t>
      </w:r>
      <w:r w:rsidRPr="0055288E">
        <w:rPr>
          <w:rFonts w:eastAsia="Calibri"/>
          <w:sz w:val="28"/>
          <w:szCs w:val="28"/>
          <w:lang w:val="kk-KZ"/>
        </w:rPr>
        <w:t xml:space="preserve"> өздік баға беруімен сипатталады: </w:t>
      </w:r>
    </w:p>
    <w:p w:rsidR="00CE1530" w:rsidRPr="0055288E" w:rsidRDefault="009F0CCC"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w:t>
      </w:r>
      <w:r w:rsidR="00CE1530" w:rsidRPr="0055288E">
        <w:rPr>
          <w:rFonts w:eastAsia="Calibri"/>
          <w:sz w:val="28"/>
          <w:szCs w:val="28"/>
          <w:lang w:val="kk-KZ"/>
        </w:rPr>
        <w:t xml:space="preserve"> арнайы құзыреттілі</w:t>
      </w:r>
      <w:r w:rsidR="00802FD3" w:rsidRPr="0055288E">
        <w:rPr>
          <w:rFonts w:eastAsia="Calibri"/>
          <w:sz w:val="28"/>
          <w:szCs w:val="28"/>
          <w:lang w:val="kk-KZ"/>
        </w:rPr>
        <w:t>г</w:t>
      </w:r>
      <w:r w:rsidR="00CE1530" w:rsidRPr="0055288E">
        <w:rPr>
          <w:rFonts w:eastAsia="Calibri"/>
          <w:sz w:val="28"/>
          <w:szCs w:val="28"/>
          <w:lang w:val="kk-KZ"/>
        </w:rPr>
        <w:t>ін жобалар әдісі негізінде қалыптастырудың нәтижелеріне өздік бақылау;</w:t>
      </w:r>
    </w:p>
    <w:p w:rsidR="00CE1530" w:rsidRPr="0055288E" w:rsidRDefault="009F0CCC"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w:t>
      </w:r>
      <w:r w:rsidR="00CE1530" w:rsidRPr="0055288E">
        <w:rPr>
          <w:rFonts w:eastAsia="Calibri"/>
          <w:sz w:val="28"/>
          <w:szCs w:val="28"/>
          <w:lang w:val="kk-KZ"/>
        </w:rPr>
        <w:t xml:space="preserve"> арнайы </w:t>
      </w:r>
      <w:r w:rsidR="00802FD3" w:rsidRPr="0055288E">
        <w:rPr>
          <w:sz w:val="28"/>
          <w:szCs w:val="28"/>
          <w:lang w:val="kk-KZ"/>
        </w:rPr>
        <w:t>құзыреттілігін</w:t>
      </w:r>
      <w:r w:rsidR="00CE1530" w:rsidRPr="0055288E">
        <w:rPr>
          <w:rFonts w:eastAsia="Calibri"/>
          <w:sz w:val="28"/>
          <w:szCs w:val="28"/>
          <w:lang w:val="kk-KZ"/>
        </w:rPr>
        <w:t xml:space="preserve"> жобалар әдісі негізінде қалыптастырудың нәтижелерін өздік талдау;</w:t>
      </w:r>
    </w:p>
    <w:p w:rsidR="00CE1530" w:rsidRPr="0055288E" w:rsidRDefault="009F0CCC"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w:t>
      </w:r>
      <w:r w:rsidR="00802FD3" w:rsidRPr="0055288E">
        <w:rPr>
          <w:rFonts w:eastAsia="Calibri"/>
          <w:sz w:val="28"/>
          <w:szCs w:val="28"/>
          <w:lang w:val="kk-KZ"/>
        </w:rPr>
        <w:t xml:space="preserve"> арнайы</w:t>
      </w:r>
      <w:r w:rsidR="00802FD3" w:rsidRPr="0055288E">
        <w:rPr>
          <w:sz w:val="28"/>
          <w:szCs w:val="28"/>
          <w:lang w:val="kk-KZ"/>
        </w:rPr>
        <w:t xml:space="preserve"> құзыреттілігін құзыреттілігін</w:t>
      </w:r>
      <w:r w:rsidR="00CE1530" w:rsidRPr="0055288E">
        <w:rPr>
          <w:rFonts w:eastAsia="Calibri"/>
          <w:sz w:val="28"/>
          <w:szCs w:val="28"/>
          <w:lang w:val="kk-KZ"/>
        </w:rPr>
        <w:t xml:space="preserve"> жобалар әдісі негізінде қалыптастырудың нәтижелеріне барабар баға беру; </w:t>
      </w:r>
    </w:p>
    <w:p w:rsidR="00CE1530" w:rsidRPr="0055288E" w:rsidRDefault="009F0CCC"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w:t>
      </w:r>
      <w:r w:rsidR="00CE1530" w:rsidRPr="0055288E">
        <w:rPr>
          <w:rFonts w:eastAsia="Calibri"/>
          <w:sz w:val="28"/>
          <w:szCs w:val="28"/>
          <w:lang w:val="kk-KZ"/>
        </w:rPr>
        <w:t xml:space="preserve"> арнайы </w:t>
      </w:r>
      <w:r w:rsidR="00802FD3" w:rsidRPr="0055288E">
        <w:rPr>
          <w:sz w:val="28"/>
          <w:szCs w:val="28"/>
          <w:lang w:val="kk-KZ"/>
        </w:rPr>
        <w:t>құзыреттілігін</w:t>
      </w:r>
      <w:r w:rsidR="00CE1530" w:rsidRPr="0055288E">
        <w:rPr>
          <w:rFonts w:eastAsia="Calibri"/>
          <w:sz w:val="28"/>
          <w:szCs w:val="28"/>
          <w:lang w:val="kk-KZ"/>
        </w:rPr>
        <w:t xml:space="preserve"> жобалар әдісі негізінде қалыптастырудың кемшіліктерін анықтау, жетілдіру жолдарын болжау.</w:t>
      </w:r>
    </w:p>
    <w:p w:rsidR="00CE1530" w:rsidRPr="0055288E" w:rsidRDefault="00CE1530"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 xml:space="preserve">Жоғарыда келтірілген теориялық қағидаларды негізге ала отырып, сондай-ақ, өзімізге тиесілі диагностикалық зерттеу жүргізу нәтижесінде </w:t>
      </w:r>
      <w:r w:rsidRPr="0055288E">
        <w:rPr>
          <w:rFonts w:eastAsia="Calibri"/>
          <w:sz w:val="28"/>
          <w:szCs w:val="28"/>
          <w:lang w:val="kk-KZ"/>
        </w:rPr>
        <w:lastRenderedPageBreak/>
        <w:t xml:space="preserve">болашақ бастауыш сынып мұғалімдерінің арнайы </w:t>
      </w:r>
      <w:r w:rsidR="00802FD3" w:rsidRPr="0055288E">
        <w:rPr>
          <w:sz w:val="28"/>
          <w:szCs w:val="28"/>
          <w:lang w:val="kk-KZ"/>
        </w:rPr>
        <w:t>құзыреттілігін</w:t>
      </w:r>
      <w:r w:rsidRPr="0055288E">
        <w:rPr>
          <w:rFonts w:eastAsia="Calibri"/>
          <w:sz w:val="28"/>
          <w:szCs w:val="28"/>
          <w:lang w:val="kk-KZ"/>
        </w:rPr>
        <w:t xml:space="preserve"> жобалар әдісі негізінде қалыптасу деңгейлерінің жалпы сипаттамасын анықтадық.</w:t>
      </w:r>
    </w:p>
    <w:p w:rsidR="00BA534B" w:rsidRPr="0055288E" w:rsidRDefault="00CE1530" w:rsidP="00A55E71">
      <w:pPr>
        <w:tabs>
          <w:tab w:val="left" w:pos="59"/>
          <w:tab w:val="left" w:pos="396"/>
        </w:tabs>
        <w:ind w:firstLine="709"/>
        <w:jc w:val="both"/>
        <w:rPr>
          <w:sz w:val="28"/>
          <w:szCs w:val="28"/>
          <w:lang w:val="kk-KZ"/>
        </w:rPr>
      </w:pPr>
      <w:r w:rsidRPr="0055288E">
        <w:rPr>
          <w:rFonts w:eastAsia="Calibri"/>
          <w:i/>
          <w:sz w:val="28"/>
          <w:szCs w:val="28"/>
          <w:lang w:val="kk-KZ"/>
        </w:rPr>
        <w:t>Төмен деңгей.</w:t>
      </w:r>
      <w:r w:rsidRPr="0055288E">
        <w:rPr>
          <w:rFonts w:eastAsia="Calibri"/>
          <w:sz w:val="28"/>
          <w:szCs w:val="28"/>
          <w:lang w:val="kk-KZ"/>
        </w:rPr>
        <w:t xml:space="preserve"> </w:t>
      </w:r>
      <w:r w:rsidR="00BA534B" w:rsidRPr="0055288E">
        <w:rPr>
          <w:sz w:val="28"/>
          <w:szCs w:val="28"/>
          <w:lang w:val="kk-KZ"/>
        </w:rPr>
        <w:t xml:space="preserve">Бұл деңгейде болашақ бастауыш сынып мұғалімдерінің арнайы </w:t>
      </w:r>
      <w:r w:rsidR="00802FD3" w:rsidRPr="0055288E">
        <w:rPr>
          <w:sz w:val="28"/>
          <w:szCs w:val="28"/>
          <w:lang w:val="kk-KZ"/>
        </w:rPr>
        <w:t>құзыреттілігін</w:t>
      </w:r>
      <w:r w:rsidR="00BA534B" w:rsidRPr="0055288E">
        <w:rPr>
          <w:sz w:val="28"/>
          <w:szCs w:val="28"/>
          <w:lang w:val="kk-KZ"/>
        </w:rPr>
        <w:t xml:space="preserve"> жобалар әдісі негізінде қалыптастырудың маңыздылығын түсінбейді, қызығушылықтары тұра</w:t>
      </w:r>
      <w:r w:rsidR="009F0CCC" w:rsidRPr="0055288E">
        <w:rPr>
          <w:sz w:val="28"/>
          <w:szCs w:val="28"/>
          <w:lang w:val="kk-KZ"/>
        </w:rPr>
        <w:t>қты емес, жауапкершілігі нашар,</w:t>
      </w:r>
      <w:r w:rsidR="00BA534B" w:rsidRPr="0055288E">
        <w:rPr>
          <w:sz w:val="28"/>
          <w:szCs w:val="28"/>
          <w:lang w:val="kk-KZ"/>
        </w:rPr>
        <w:t xml:space="preserve"> жобалаудың жаңа амал-тәсілдерін мең</w:t>
      </w:r>
      <w:r w:rsidR="009F0CCC" w:rsidRPr="0055288E">
        <w:rPr>
          <w:sz w:val="28"/>
          <w:szCs w:val="28"/>
          <w:lang w:val="kk-KZ"/>
        </w:rPr>
        <w:t xml:space="preserve">геруге қызығушылық танытпайды, </w:t>
      </w:r>
      <w:r w:rsidR="00BA534B" w:rsidRPr="0055288E">
        <w:rPr>
          <w:sz w:val="28"/>
          <w:szCs w:val="28"/>
          <w:lang w:val="kk-KZ"/>
        </w:rPr>
        <w:t>жалпы және арнайы әдістемелік білімд</w:t>
      </w:r>
      <w:r w:rsidR="009F0CCC" w:rsidRPr="0055288E">
        <w:rPr>
          <w:sz w:val="28"/>
          <w:szCs w:val="28"/>
          <w:lang w:val="kk-KZ"/>
        </w:rPr>
        <w:t xml:space="preserve">ері нашар жүйеленген, жобалау туралы білімдерді онша емес, </w:t>
      </w:r>
      <w:r w:rsidR="00BA534B" w:rsidRPr="0055288E">
        <w:rPr>
          <w:sz w:val="28"/>
          <w:szCs w:val="28"/>
          <w:lang w:val="kk-KZ"/>
        </w:rPr>
        <w:t>практикалық іске</w:t>
      </w:r>
      <w:r w:rsidR="009F0CCC" w:rsidRPr="0055288E">
        <w:rPr>
          <w:sz w:val="28"/>
          <w:szCs w:val="28"/>
          <w:lang w:val="kk-KZ"/>
        </w:rPr>
        <w:t>рлік, дағдылары қалыптаспаған, өздік бақылау,</w:t>
      </w:r>
      <w:r w:rsidR="00BA534B" w:rsidRPr="0055288E">
        <w:rPr>
          <w:sz w:val="28"/>
          <w:szCs w:val="28"/>
          <w:lang w:val="kk-KZ"/>
        </w:rPr>
        <w:t xml:space="preserve"> өзіндік баға беру негізінде арнайы құзыреттіліктерінің қалыптасуындағы оқылықтарды анықтап, оларды жетілдіруге деген қыжеттіліктері көңіл толарсыз. </w:t>
      </w:r>
    </w:p>
    <w:p w:rsidR="00BF12FA" w:rsidRPr="0055288E" w:rsidRDefault="00CE1530" w:rsidP="00A55E71">
      <w:pPr>
        <w:tabs>
          <w:tab w:val="left" w:pos="59"/>
          <w:tab w:val="left" w:pos="396"/>
        </w:tabs>
        <w:ind w:firstLine="709"/>
        <w:jc w:val="both"/>
        <w:rPr>
          <w:sz w:val="28"/>
          <w:szCs w:val="28"/>
          <w:lang w:val="kk-KZ"/>
        </w:rPr>
      </w:pPr>
      <w:r w:rsidRPr="0055288E">
        <w:rPr>
          <w:rFonts w:eastAsia="Calibri"/>
          <w:i/>
          <w:sz w:val="28"/>
          <w:szCs w:val="28"/>
          <w:lang w:val="kk-KZ"/>
        </w:rPr>
        <w:t>Орта деңгей.</w:t>
      </w:r>
      <w:r w:rsidRPr="0055288E">
        <w:rPr>
          <w:rFonts w:eastAsia="Calibri"/>
          <w:sz w:val="28"/>
          <w:szCs w:val="28"/>
          <w:lang w:val="kk-KZ"/>
        </w:rPr>
        <w:t xml:space="preserve"> </w:t>
      </w:r>
      <w:r w:rsidR="00BF12FA" w:rsidRPr="0055288E">
        <w:rPr>
          <w:sz w:val="28"/>
          <w:szCs w:val="28"/>
          <w:lang w:val="kk-KZ"/>
        </w:rPr>
        <w:t>Бұл деңгейде болашақ бастауыш сынып мұғалімдерінің арнайы құзыреттіліктерін жобалар әдісі негізінде қалыптастырудың қажеттілігін ғана түсінеді,</w:t>
      </w:r>
      <w:r w:rsidR="009F0CCC" w:rsidRPr="0055288E">
        <w:rPr>
          <w:sz w:val="28"/>
          <w:szCs w:val="28"/>
          <w:lang w:val="kk-KZ"/>
        </w:rPr>
        <w:t xml:space="preserve"> қызығушылығы, жауапкершілігі, </w:t>
      </w:r>
      <w:r w:rsidR="00BF12FA" w:rsidRPr="0055288E">
        <w:rPr>
          <w:sz w:val="28"/>
          <w:szCs w:val="28"/>
          <w:lang w:val="kk-KZ"/>
        </w:rPr>
        <w:t>жобалаушылықты қалыптастырудың жаңа амал-тәсілдерін меңгеруге ұмтылады және жобалаушылық қалыптастырудың мазмұны, мақсаты мен міндеттері, формалары туралы білімдерді толықтыруды қажет етеді.</w:t>
      </w:r>
    </w:p>
    <w:p w:rsidR="00BF12FA" w:rsidRPr="0055288E" w:rsidRDefault="00CE1530" w:rsidP="00A55E71">
      <w:pPr>
        <w:tabs>
          <w:tab w:val="left" w:pos="59"/>
          <w:tab w:val="left" w:pos="396"/>
        </w:tabs>
        <w:ind w:firstLine="709"/>
        <w:jc w:val="both"/>
        <w:rPr>
          <w:sz w:val="28"/>
          <w:szCs w:val="28"/>
          <w:lang w:val="kk-KZ"/>
        </w:rPr>
      </w:pPr>
      <w:r w:rsidRPr="0055288E">
        <w:rPr>
          <w:rFonts w:eastAsia="Calibri"/>
          <w:i/>
          <w:sz w:val="28"/>
          <w:szCs w:val="28"/>
          <w:lang w:val="kk-KZ"/>
        </w:rPr>
        <w:t>Жоғарғы деңгей.</w:t>
      </w:r>
      <w:r w:rsidRPr="0055288E">
        <w:rPr>
          <w:rFonts w:eastAsia="Calibri"/>
          <w:sz w:val="28"/>
          <w:szCs w:val="28"/>
          <w:lang w:val="kk-KZ"/>
        </w:rPr>
        <w:t xml:space="preserve"> </w:t>
      </w:r>
      <w:r w:rsidR="00BF12FA" w:rsidRPr="0055288E">
        <w:rPr>
          <w:sz w:val="28"/>
          <w:szCs w:val="28"/>
          <w:lang w:val="kk-KZ"/>
        </w:rPr>
        <w:t>Бұл деңгейде болашақ бастауыш сынып мұғалімдерінің арнайы құзыреттіліктерін жобалар әдісі негізінде қалыптастырудың қажеттілігін біледі, қызығушылықтары мен жауапкершіліктері бар,  жобалаушылықтың жаңа әдіс-тәсілдерін меңгеруге белсенділік танытады, маңызды деп табылатын психологиялық-педагогикалық технологияларды игереді және  арнайы әдістемелік білімдері жүйеленеді, оларды жобалау туралы білімдерді жеткілікті, практика</w:t>
      </w:r>
      <w:r w:rsidR="009F0CCC" w:rsidRPr="0055288E">
        <w:rPr>
          <w:sz w:val="28"/>
          <w:szCs w:val="28"/>
          <w:lang w:val="kk-KZ"/>
        </w:rPr>
        <w:t xml:space="preserve">лық іскерліктері мен дағдылары жеткілікті түрде қалыптасқан, </w:t>
      </w:r>
      <w:r w:rsidR="00BF12FA" w:rsidRPr="0055288E">
        <w:rPr>
          <w:sz w:val="28"/>
          <w:szCs w:val="28"/>
          <w:lang w:val="kk-KZ"/>
        </w:rPr>
        <w:t>арнайы құзыреттіліктерді қалыптастырудағы кемшіліктерін анықтап, жетілдіру жолдарын болжайды.</w:t>
      </w:r>
    </w:p>
    <w:p w:rsidR="008B5083" w:rsidRPr="0055288E" w:rsidRDefault="00D062E6" w:rsidP="00A55E71">
      <w:pPr>
        <w:tabs>
          <w:tab w:val="left" w:pos="59"/>
          <w:tab w:val="left" w:pos="396"/>
        </w:tabs>
        <w:ind w:firstLine="709"/>
        <w:jc w:val="both"/>
        <w:rPr>
          <w:sz w:val="28"/>
          <w:szCs w:val="28"/>
          <w:lang w:val="kk-KZ"/>
        </w:rPr>
      </w:pPr>
      <w:r w:rsidRPr="0055288E">
        <w:rPr>
          <w:sz w:val="28"/>
          <w:szCs w:val="28"/>
          <w:lang w:val="kk-KZ"/>
        </w:rPr>
        <w:t xml:space="preserve">Жоғарыда сипатталған болашақ бастауыш сынып мұғалімдерінің арнайы </w:t>
      </w:r>
      <w:r w:rsidR="00802FD3" w:rsidRPr="0055288E">
        <w:rPr>
          <w:sz w:val="28"/>
          <w:szCs w:val="28"/>
          <w:lang w:val="kk-KZ"/>
        </w:rPr>
        <w:t>құзыреттілігін</w:t>
      </w:r>
      <w:r w:rsidRPr="0055288E">
        <w:rPr>
          <w:sz w:val="28"/>
          <w:szCs w:val="28"/>
          <w:lang w:val="kk-KZ"/>
        </w:rPr>
        <w:t xml:space="preserve"> жобалар әдісі негізінде қалыптастыру моделінің компоненттері оның функцияларын қарастыруға мүмкіндік береді. Дегенмен де, құрылымдық компоненттердің тұрақтылығы функционалдық компоненттердің өзара байланыстарымен анықталады.</w:t>
      </w:r>
    </w:p>
    <w:p w:rsidR="00D062E6" w:rsidRPr="0055288E" w:rsidRDefault="00D062E6" w:rsidP="00B375A2">
      <w:pPr>
        <w:tabs>
          <w:tab w:val="left" w:pos="59"/>
          <w:tab w:val="left" w:pos="396"/>
        </w:tabs>
        <w:ind w:firstLine="709"/>
        <w:jc w:val="both"/>
        <w:rPr>
          <w:rFonts w:eastAsia="Calibri"/>
          <w:sz w:val="28"/>
          <w:szCs w:val="28"/>
          <w:lang w:val="kk-KZ"/>
        </w:rPr>
      </w:pPr>
    </w:p>
    <w:p w:rsidR="00CE1530" w:rsidRPr="0055288E" w:rsidRDefault="00CE1530" w:rsidP="009F0CCC">
      <w:pPr>
        <w:tabs>
          <w:tab w:val="left" w:pos="59"/>
          <w:tab w:val="left" w:pos="396"/>
        </w:tabs>
        <w:jc w:val="both"/>
        <w:rPr>
          <w:sz w:val="28"/>
          <w:szCs w:val="28"/>
          <w:lang w:val="kk-KZ"/>
        </w:rPr>
      </w:pPr>
      <w:r w:rsidRPr="0055288E">
        <w:rPr>
          <w:sz w:val="28"/>
          <w:szCs w:val="28"/>
          <w:lang w:val="kk-KZ"/>
        </w:rPr>
        <w:t xml:space="preserve">Кесте </w:t>
      </w:r>
      <w:r w:rsidR="008B5083" w:rsidRPr="0055288E">
        <w:rPr>
          <w:sz w:val="28"/>
          <w:szCs w:val="28"/>
          <w:lang w:val="kk-KZ"/>
        </w:rPr>
        <w:t>2</w:t>
      </w:r>
      <w:r w:rsidRPr="0055288E">
        <w:rPr>
          <w:sz w:val="28"/>
          <w:szCs w:val="28"/>
          <w:lang w:val="kk-KZ"/>
        </w:rPr>
        <w:t xml:space="preserve"> – Болашақ бастауыш сынып мұғалімдерінің арнайы құзыреттілі</w:t>
      </w:r>
      <w:r w:rsidR="006764AF" w:rsidRPr="0055288E">
        <w:rPr>
          <w:sz w:val="28"/>
          <w:szCs w:val="28"/>
          <w:lang w:val="kk-KZ"/>
        </w:rPr>
        <w:t>г</w:t>
      </w:r>
      <w:r w:rsidRPr="0055288E">
        <w:rPr>
          <w:sz w:val="28"/>
          <w:szCs w:val="28"/>
          <w:lang w:val="kk-KZ"/>
        </w:rPr>
        <w:t>ін жобалар әдісі негізінде қалыптас</w:t>
      </w:r>
      <w:r w:rsidR="00F76778" w:rsidRPr="0055288E">
        <w:rPr>
          <w:sz w:val="28"/>
          <w:szCs w:val="28"/>
          <w:lang w:val="kk-KZ"/>
        </w:rPr>
        <w:t xml:space="preserve">тырудың құрылымдық-мазмұндық моделі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693"/>
        <w:gridCol w:w="5103"/>
      </w:tblGrid>
      <w:tr w:rsidR="00D3085B" w:rsidRPr="0055288E" w:rsidTr="00E521B6">
        <w:trPr>
          <w:trHeight w:val="299"/>
        </w:trPr>
        <w:tc>
          <w:tcPr>
            <w:tcW w:w="1843" w:type="dxa"/>
            <w:tcBorders>
              <w:top w:val="single" w:sz="4" w:space="0" w:color="auto"/>
              <w:left w:val="single" w:sz="4" w:space="0" w:color="auto"/>
              <w:bottom w:val="single" w:sz="4" w:space="0" w:color="auto"/>
              <w:right w:val="single" w:sz="4" w:space="0" w:color="auto"/>
            </w:tcBorders>
            <w:vAlign w:val="center"/>
            <w:hideMark/>
          </w:tcPr>
          <w:p w:rsidR="00D3085B" w:rsidRPr="0055288E" w:rsidRDefault="00D3085B" w:rsidP="00E521B6">
            <w:pPr>
              <w:tabs>
                <w:tab w:val="left" w:pos="59"/>
                <w:tab w:val="left" w:pos="396"/>
              </w:tabs>
              <w:jc w:val="center"/>
              <w:rPr>
                <w:rFonts w:eastAsia="Calibri"/>
                <w:sz w:val="24"/>
                <w:szCs w:val="24"/>
                <w:lang w:val="kk-KZ"/>
              </w:rPr>
            </w:pPr>
            <w:r w:rsidRPr="0055288E">
              <w:rPr>
                <w:rFonts w:eastAsia="Calibri"/>
                <w:sz w:val="24"/>
                <w:szCs w:val="24"/>
              </w:rPr>
              <w:t>Компонентте</w:t>
            </w:r>
            <w:r w:rsidRPr="0055288E">
              <w:rPr>
                <w:rFonts w:eastAsia="Calibri"/>
                <w:sz w:val="24"/>
                <w:szCs w:val="24"/>
                <w:lang w:val="kk-KZ"/>
              </w:rPr>
              <w:t>р</w:t>
            </w:r>
          </w:p>
        </w:tc>
        <w:tc>
          <w:tcPr>
            <w:tcW w:w="2693" w:type="dxa"/>
            <w:tcBorders>
              <w:top w:val="single" w:sz="4" w:space="0" w:color="auto"/>
              <w:left w:val="single" w:sz="4" w:space="0" w:color="auto"/>
              <w:bottom w:val="single" w:sz="4" w:space="0" w:color="auto"/>
              <w:right w:val="single" w:sz="4" w:space="0" w:color="auto"/>
            </w:tcBorders>
            <w:vAlign w:val="center"/>
            <w:hideMark/>
          </w:tcPr>
          <w:p w:rsidR="00D3085B" w:rsidRPr="0055288E" w:rsidRDefault="00D3085B" w:rsidP="00E521B6">
            <w:pPr>
              <w:tabs>
                <w:tab w:val="left" w:pos="59"/>
                <w:tab w:val="left" w:pos="396"/>
              </w:tabs>
              <w:jc w:val="center"/>
              <w:rPr>
                <w:rFonts w:eastAsia="Calibri"/>
                <w:sz w:val="24"/>
                <w:szCs w:val="24"/>
              </w:rPr>
            </w:pPr>
            <w:r w:rsidRPr="0055288E">
              <w:rPr>
                <w:rFonts w:eastAsia="Calibri"/>
                <w:sz w:val="24"/>
                <w:szCs w:val="24"/>
              </w:rPr>
              <w:t>Өлшемдер</w:t>
            </w:r>
          </w:p>
        </w:tc>
        <w:tc>
          <w:tcPr>
            <w:tcW w:w="5103" w:type="dxa"/>
            <w:tcBorders>
              <w:top w:val="single" w:sz="4" w:space="0" w:color="auto"/>
              <w:left w:val="single" w:sz="4" w:space="0" w:color="auto"/>
              <w:bottom w:val="single" w:sz="4" w:space="0" w:color="auto"/>
              <w:right w:val="single" w:sz="4" w:space="0" w:color="auto"/>
            </w:tcBorders>
            <w:vAlign w:val="center"/>
            <w:hideMark/>
          </w:tcPr>
          <w:p w:rsidR="00D3085B" w:rsidRPr="0055288E" w:rsidRDefault="00D3085B" w:rsidP="00E521B6">
            <w:pPr>
              <w:tabs>
                <w:tab w:val="left" w:pos="59"/>
                <w:tab w:val="left" w:pos="396"/>
              </w:tabs>
              <w:jc w:val="center"/>
              <w:rPr>
                <w:rFonts w:eastAsia="Calibri"/>
                <w:sz w:val="24"/>
                <w:szCs w:val="24"/>
              </w:rPr>
            </w:pPr>
            <w:r w:rsidRPr="0055288E">
              <w:rPr>
                <w:rFonts w:eastAsia="Calibri"/>
                <w:sz w:val="24"/>
                <w:szCs w:val="24"/>
              </w:rPr>
              <w:t>Көрсеткіштер</w:t>
            </w:r>
          </w:p>
        </w:tc>
      </w:tr>
      <w:tr w:rsidR="00D3085B" w:rsidRPr="0055288E" w:rsidTr="00E521B6">
        <w:tc>
          <w:tcPr>
            <w:tcW w:w="1843" w:type="dxa"/>
            <w:tcBorders>
              <w:top w:val="single" w:sz="4" w:space="0" w:color="auto"/>
              <w:left w:val="single" w:sz="4" w:space="0" w:color="auto"/>
              <w:bottom w:val="single" w:sz="4" w:space="0" w:color="auto"/>
              <w:right w:val="single" w:sz="4" w:space="0" w:color="auto"/>
            </w:tcBorders>
          </w:tcPr>
          <w:p w:rsidR="00D3085B" w:rsidRPr="0055288E" w:rsidRDefault="00D3085B" w:rsidP="00E521B6">
            <w:pPr>
              <w:tabs>
                <w:tab w:val="left" w:pos="59"/>
                <w:tab w:val="left" w:pos="396"/>
              </w:tabs>
              <w:ind w:firstLine="709"/>
              <w:jc w:val="both"/>
              <w:rPr>
                <w:rFonts w:eastAsia="Calibri"/>
                <w:sz w:val="24"/>
                <w:szCs w:val="24"/>
              </w:rPr>
            </w:pPr>
            <w:r w:rsidRPr="0055288E">
              <w:rPr>
                <w:rFonts w:eastAsia="Calibri"/>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D3085B" w:rsidRPr="0055288E" w:rsidRDefault="00D3085B" w:rsidP="00E521B6">
            <w:pPr>
              <w:tabs>
                <w:tab w:val="left" w:pos="59"/>
                <w:tab w:val="left" w:pos="396"/>
              </w:tabs>
              <w:ind w:firstLine="709"/>
              <w:jc w:val="both"/>
              <w:rPr>
                <w:rFonts w:eastAsia="Calibri"/>
                <w:sz w:val="24"/>
                <w:szCs w:val="24"/>
              </w:rPr>
            </w:pPr>
            <w:r w:rsidRPr="0055288E">
              <w:rPr>
                <w:rFonts w:eastAsia="Calibri"/>
                <w:sz w:val="24"/>
                <w:szCs w:val="24"/>
              </w:rPr>
              <w:t>2</w:t>
            </w:r>
          </w:p>
        </w:tc>
        <w:tc>
          <w:tcPr>
            <w:tcW w:w="5103" w:type="dxa"/>
            <w:tcBorders>
              <w:top w:val="single" w:sz="4" w:space="0" w:color="auto"/>
              <w:left w:val="single" w:sz="4" w:space="0" w:color="auto"/>
              <w:bottom w:val="single" w:sz="4" w:space="0" w:color="auto"/>
              <w:right w:val="single" w:sz="4" w:space="0" w:color="auto"/>
            </w:tcBorders>
          </w:tcPr>
          <w:p w:rsidR="00D3085B" w:rsidRPr="0055288E" w:rsidRDefault="00D3085B" w:rsidP="00E521B6">
            <w:pPr>
              <w:tabs>
                <w:tab w:val="left" w:pos="59"/>
                <w:tab w:val="left" w:pos="396"/>
              </w:tabs>
              <w:ind w:firstLine="709"/>
              <w:jc w:val="both"/>
              <w:rPr>
                <w:rFonts w:eastAsia="Calibri"/>
                <w:sz w:val="24"/>
                <w:szCs w:val="24"/>
              </w:rPr>
            </w:pPr>
            <w:r w:rsidRPr="0055288E">
              <w:rPr>
                <w:rFonts w:eastAsia="Calibri"/>
                <w:sz w:val="24"/>
                <w:szCs w:val="24"/>
              </w:rPr>
              <w:t>3</w:t>
            </w:r>
          </w:p>
        </w:tc>
      </w:tr>
      <w:tr w:rsidR="00D3085B" w:rsidRPr="00F86040" w:rsidTr="00E521B6">
        <w:trPr>
          <w:trHeight w:val="2206"/>
        </w:trPr>
        <w:tc>
          <w:tcPr>
            <w:tcW w:w="1843" w:type="dxa"/>
            <w:tcBorders>
              <w:top w:val="single" w:sz="4" w:space="0" w:color="auto"/>
              <w:left w:val="single" w:sz="4" w:space="0" w:color="auto"/>
              <w:bottom w:val="nil"/>
              <w:right w:val="single" w:sz="4" w:space="0" w:color="auto"/>
            </w:tcBorders>
            <w:hideMark/>
          </w:tcPr>
          <w:p w:rsidR="00D3085B" w:rsidRPr="0055288E" w:rsidRDefault="00D3085B" w:rsidP="00785AF4">
            <w:pPr>
              <w:tabs>
                <w:tab w:val="left" w:pos="59"/>
                <w:tab w:val="left" w:pos="396"/>
              </w:tabs>
              <w:jc w:val="both"/>
              <w:rPr>
                <w:rFonts w:eastAsia="Calibri"/>
                <w:sz w:val="24"/>
                <w:szCs w:val="24"/>
              </w:rPr>
            </w:pPr>
            <w:r w:rsidRPr="0055288E">
              <w:rPr>
                <w:rFonts w:eastAsia="Calibri"/>
                <w:sz w:val="24"/>
                <w:szCs w:val="24"/>
              </w:rPr>
              <w:t>Мотиваци</w:t>
            </w:r>
            <w:r w:rsidRPr="0055288E">
              <w:rPr>
                <w:rFonts w:eastAsia="Calibri"/>
                <w:sz w:val="24"/>
                <w:szCs w:val="24"/>
                <w:lang w:val="kk-KZ"/>
              </w:rPr>
              <w:t>я</w:t>
            </w:r>
            <w:r w:rsidRPr="0055288E">
              <w:rPr>
                <w:rFonts w:eastAsia="Calibri"/>
                <w:sz w:val="24"/>
                <w:szCs w:val="24"/>
              </w:rPr>
              <w:t>лық</w:t>
            </w:r>
          </w:p>
        </w:tc>
        <w:tc>
          <w:tcPr>
            <w:tcW w:w="2693" w:type="dxa"/>
            <w:tcBorders>
              <w:top w:val="single" w:sz="4" w:space="0" w:color="auto"/>
              <w:left w:val="single" w:sz="4" w:space="0" w:color="auto"/>
              <w:bottom w:val="nil"/>
              <w:right w:val="single" w:sz="4" w:space="0" w:color="auto"/>
            </w:tcBorders>
            <w:hideMark/>
          </w:tcPr>
          <w:p w:rsidR="00D3085B" w:rsidRPr="0055288E" w:rsidRDefault="00D3085B"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Болашақ бастауыш сынып мұғалімдерінің 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қалыптастыру-ға байланысты мотивтері және жағымды қарым-қатынастары</w:t>
            </w:r>
          </w:p>
        </w:tc>
        <w:tc>
          <w:tcPr>
            <w:tcW w:w="5103" w:type="dxa"/>
            <w:tcBorders>
              <w:top w:val="single" w:sz="4" w:space="0" w:color="auto"/>
              <w:left w:val="single" w:sz="4" w:space="0" w:color="auto"/>
              <w:bottom w:val="nil"/>
              <w:right w:val="single" w:sz="4" w:space="0" w:color="auto"/>
            </w:tcBorders>
            <w:hideMark/>
          </w:tcPr>
          <w:p w:rsidR="00D3085B" w:rsidRPr="0055288E" w:rsidRDefault="00D3085B"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қалыптастырудың қажеттілігін түсіну;</w:t>
            </w:r>
          </w:p>
          <w:p w:rsidR="00D3085B" w:rsidRPr="0055288E" w:rsidRDefault="00D3085B"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қалыптастыруға  деген қызығушылығы;</w:t>
            </w:r>
          </w:p>
          <w:p w:rsidR="00D3085B" w:rsidRPr="0055288E" w:rsidRDefault="00D3085B"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қалыптастырудағы  жауапкершілігі;  </w:t>
            </w:r>
          </w:p>
          <w:p w:rsidR="00D3085B" w:rsidRPr="0055288E" w:rsidRDefault="00D3085B"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қалыптастырудың жаңа амал-тәсілдерін меңгеруге ұмтылысы. </w:t>
            </w:r>
          </w:p>
          <w:p w:rsidR="00D3085B" w:rsidRPr="0055288E" w:rsidRDefault="00D3085B" w:rsidP="00E521B6">
            <w:pPr>
              <w:tabs>
                <w:tab w:val="left" w:pos="59"/>
                <w:tab w:val="left" w:pos="396"/>
              </w:tabs>
              <w:jc w:val="both"/>
              <w:rPr>
                <w:rFonts w:eastAsia="Calibri"/>
                <w:sz w:val="24"/>
                <w:szCs w:val="24"/>
                <w:lang w:val="kk-KZ"/>
              </w:rPr>
            </w:pPr>
          </w:p>
        </w:tc>
      </w:tr>
      <w:tr w:rsidR="00D3085B" w:rsidRPr="0055288E" w:rsidTr="00E521B6">
        <w:trPr>
          <w:trHeight w:val="274"/>
        </w:trPr>
        <w:tc>
          <w:tcPr>
            <w:tcW w:w="9639" w:type="dxa"/>
            <w:gridSpan w:val="3"/>
            <w:tcBorders>
              <w:top w:val="nil"/>
              <w:left w:val="nil"/>
              <w:bottom w:val="single" w:sz="4" w:space="0" w:color="auto"/>
              <w:right w:val="nil"/>
            </w:tcBorders>
          </w:tcPr>
          <w:p w:rsidR="00D3085B" w:rsidRPr="0055288E" w:rsidRDefault="00D3085B" w:rsidP="00E521B6">
            <w:pPr>
              <w:tabs>
                <w:tab w:val="left" w:pos="59"/>
                <w:tab w:val="left" w:pos="396"/>
              </w:tabs>
              <w:ind w:hanging="94"/>
              <w:jc w:val="both"/>
              <w:rPr>
                <w:rFonts w:eastAsia="Calibri"/>
                <w:sz w:val="28"/>
                <w:szCs w:val="28"/>
                <w:lang w:val="kk-KZ"/>
              </w:rPr>
            </w:pPr>
            <w:r w:rsidRPr="0055288E">
              <w:rPr>
                <w:rFonts w:eastAsia="Calibri"/>
                <w:sz w:val="28"/>
                <w:szCs w:val="28"/>
                <w:lang w:val="kk-KZ"/>
              </w:rPr>
              <w:lastRenderedPageBreak/>
              <w:t>2-кестенің жалғасы</w:t>
            </w:r>
          </w:p>
          <w:p w:rsidR="00D3085B" w:rsidRPr="0055288E" w:rsidRDefault="00D3085B" w:rsidP="00E521B6">
            <w:pPr>
              <w:tabs>
                <w:tab w:val="left" w:pos="59"/>
                <w:tab w:val="left" w:pos="396"/>
              </w:tabs>
              <w:ind w:hanging="94"/>
              <w:jc w:val="both"/>
              <w:rPr>
                <w:rFonts w:eastAsia="Calibri"/>
                <w:sz w:val="16"/>
                <w:szCs w:val="16"/>
                <w:lang w:val="kk-KZ"/>
              </w:rPr>
            </w:pPr>
          </w:p>
        </w:tc>
      </w:tr>
      <w:tr w:rsidR="00D3085B" w:rsidRPr="0055288E" w:rsidTr="00E521B6">
        <w:trPr>
          <w:trHeight w:val="274"/>
        </w:trPr>
        <w:tc>
          <w:tcPr>
            <w:tcW w:w="1843" w:type="dxa"/>
            <w:tcBorders>
              <w:top w:val="single" w:sz="4" w:space="0" w:color="auto"/>
              <w:left w:val="single" w:sz="4" w:space="0" w:color="auto"/>
              <w:bottom w:val="single" w:sz="4" w:space="0" w:color="auto"/>
              <w:right w:val="single" w:sz="4" w:space="0" w:color="auto"/>
            </w:tcBorders>
          </w:tcPr>
          <w:p w:rsidR="00D3085B" w:rsidRPr="0055288E" w:rsidRDefault="00D3085B" w:rsidP="00E521B6">
            <w:pPr>
              <w:tabs>
                <w:tab w:val="left" w:pos="59"/>
                <w:tab w:val="left" w:pos="396"/>
              </w:tabs>
              <w:jc w:val="center"/>
              <w:rPr>
                <w:rFonts w:eastAsia="Calibri"/>
                <w:sz w:val="24"/>
                <w:szCs w:val="24"/>
                <w:lang w:val="ru-RU"/>
              </w:rPr>
            </w:pPr>
            <w:r w:rsidRPr="0055288E">
              <w:rPr>
                <w:rFonts w:eastAsia="Calibri"/>
                <w:sz w:val="24"/>
                <w:szCs w:val="24"/>
                <w:lang w:val="ru-RU"/>
              </w:rPr>
              <w:t>1</w:t>
            </w:r>
          </w:p>
        </w:tc>
        <w:tc>
          <w:tcPr>
            <w:tcW w:w="2693" w:type="dxa"/>
            <w:tcBorders>
              <w:top w:val="single" w:sz="4" w:space="0" w:color="auto"/>
              <w:left w:val="single" w:sz="4" w:space="0" w:color="auto"/>
              <w:bottom w:val="single" w:sz="4" w:space="0" w:color="auto"/>
              <w:right w:val="single" w:sz="4" w:space="0" w:color="auto"/>
            </w:tcBorders>
          </w:tcPr>
          <w:p w:rsidR="00D3085B" w:rsidRPr="0055288E" w:rsidRDefault="00D3085B" w:rsidP="00E521B6">
            <w:pPr>
              <w:tabs>
                <w:tab w:val="left" w:pos="59"/>
                <w:tab w:val="left" w:pos="396"/>
              </w:tabs>
              <w:jc w:val="center"/>
              <w:rPr>
                <w:rFonts w:eastAsia="Calibri"/>
                <w:sz w:val="24"/>
                <w:szCs w:val="24"/>
                <w:lang w:val="kk-KZ"/>
              </w:rPr>
            </w:pPr>
            <w:r w:rsidRPr="0055288E">
              <w:rPr>
                <w:rFonts w:eastAsia="Calibri"/>
                <w:sz w:val="24"/>
                <w:szCs w:val="24"/>
                <w:lang w:val="kk-KZ"/>
              </w:rPr>
              <w:t>2</w:t>
            </w:r>
          </w:p>
        </w:tc>
        <w:tc>
          <w:tcPr>
            <w:tcW w:w="5103" w:type="dxa"/>
            <w:tcBorders>
              <w:top w:val="single" w:sz="4" w:space="0" w:color="auto"/>
              <w:left w:val="single" w:sz="4" w:space="0" w:color="auto"/>
              <w:bottom w:val="single" w:sz="4" w:space="0" w:color="auto"/>
              <w:right w:val="single" w:sz="4" w:space="0" w:color="auto"/>
            </w:tcBorders>
          </w:tcPr>
          <w:p w:rsidR="00D3085B" w:rsidRPr="0055288E" w:rsidRDefault="00D3085B" w:rsidP="00E521B6">
            <w:pPr>
              <w:tabs>
                <w:tab w:val="left" w:pos="59"/>
                <w:tab w:val="left" w:pos="396"/>
              </w:tabs>
              <w:jc w:val="center"/>
              <w:rPr>
                <w:rFonts w:eastAsia="Calibri"/>
                <w:sz w:val="24"/>
                <w:szCs w:val="24"/>
                <w:lang w:val="kk-KZ"/>
              </w:rPr>
            </w:pPr>
            <w:r w:rsidRPr="0055288E">
              <w:rPr>
                <w:rFonts w:eastAsia="Calibri"/>
                <w:sz w:val="24"/>
                <w:szCs w:val="24"/>
                <w:lang w:val="kk-KZ"/>
              </w:rPr>
              <w:t>3</w:t>
            </w:r>
          </w:p>
        </w:tc>
      </w:tr>
      <w:tr w:rsidR="00D3085B" w:rsidRPr="00F86040" w:rsidTr="00E521B6">
        <w:trPr>
          <w:trHeight w:val="2438"/>
        </w:trPr>
        <w:tc>
          <w:tcPr>
            <w:tcW w:w="1843" w:type="dxa"/>
            <w:tcBorders>
              <w:top w:val="single" w:sz="4" w:space="0" w:color="auto"/>
              <w:left w:val="single" w:sz="4" w:space="0" w:color="auto"/>
              <w:bottom w:val="single" w:sz="4" w:space="0" w:color="auto"/>
              <w:right w:val="single" w:sz="4" w:space="0" w:color="auto"/>
            </w:tcBorders>
            <w:hideMark/>
          </w:tcPr>
          <w:p w:rsidR="00D3085B" w:rsidRPr="0055288E" w:rsidRDefault="00D3085B" w:rsidP="00E521B6">
            <w:pPr>
              <w:tabs>
                <w:tab w:val="left" w:pos="59"/>
                <w:tab w:val="left" w:pos="396"/>
              </w:tabs>
              <w:jc w:val="both"/>
              <w:rPr>
                <w:rFonts w:eastAsia="Calibri"/>
                <w:sz w:val="24"/>
                <w:szCs w:val="24"/>
              </w:rPr>
            </w:pPr>
            <w:r w:rsidRPr="0055288E">
              <w:rPr>
                <w:rFonts w:eastAsia="Calibri"/>
                <w:sz w:val="24"/>
                <w:szCs w:val="24"/>
              </w:rPr>
              <w:t>Когнитивтік</w:t>
            </w:r>
          </w:p>
        </w:tc>
        <w:tc>
          <w:tcPr>
            <w:tcW w:w="2693" w:type="dxa"/>
            <w:tcBorders>
              <w:top w:val="single" w:sz="4" w:space="0" w:color="auto"/>
              <w:left w:val="single" w:sz="4" w:space="0" w:color="auto"/>
              <w:bottom w:val="single" w:sz="4" w:space="0" w:color="auto"/>
              <w:right w:val="single" w:sz="4" w:space="0" w:color="auto"/>
            </w:tcBorders>
            <w:hideMark/>
          </w:tcPr>
          <w:p w:rsidR="00D3085B" w:rsidRPr="0055288E" w:rsidRDefault="00D3085B"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Болашақ бастауыш сынып мұғалімдерінің 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 бойынша педагогикалық- психологиялық, технологиялық, және арнайы әдістемелік білімдерінің жиынтығын</w:t>
            </w:r>
          </w:p>
        </w:tc>
        <w:tc>
          <w:tcPr>
            <w:tcW w:w="5103" w:type="dxa"/>
            <w:tcBorders>
              <w:top w:val="single" w:sz="4" w:space="0" w:color="auto"/>
              <w:left w:val="single" w:sz="4" w:space="0" w:color="auto"/>
              <w:bottom w:val="single" w:sz="4" w:space="0" w:color="auto"/>
              <w:right w:val="single" w:sz="4" w:space="0" w:color="auto"/>
            </w:tcBorders>
            <w:hideMark/>
          </w:tcPr>
          <w:p w:rsidR="00D3085B" w:rsidRPr="0055288E" w:rsidRDefault="00D3085B"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қалыптастырудың  қажетті жобалар әдісі бойынша технологиялық білімдерінің жүйелілігі;</w:t>
            </w:r>
          </w:p>
          <w:p w:rsidR="00D3085B" w:rsidRPr="0055288E" w:rsidRDefault="00D3085B"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қалыптастырудың қажетті психологиялық-педагогикалық, технологиялық, арнайы әдістемелік білімдерінің жүйелілігі;</w:t>
            </w:r>
          </w:p>
          <w:p w:rsidR="00D3085B" w:rsidRPr="0055288E" w:rsidRDefault="00D3085B"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қалыптастырудың мақсаты, міндеттері, мазмұны, ұйымдастыру формалары туралы білімі;</w:t>
            </w:r>
          </w:p>
        </w:tc>
      </w:tr>
      <w:tr w:rsidR="00D3085B" w:rsidRPr="00F86040" w:rsidTr="00E521B6">
        <w:trPr>
          <w:trHeight w:val="2438"/>
        </w:trPr>
        <w:tc>
          <w:tcPr>
            <w:tcW w:w="1843" w:type="dxa"/>
            <w:tcBorders>
              <w:top w:val="single" w:sz="4" w:space="0" w:color="auto"/>
              <w:left w:val="single" w:sz="4" w:space="0" w:color="auto"/>
              <w:bottom w:val="single" w:sz="4" w:space="0" w:color="auto"/>
              <w:right w:val="single" w:sz="4" w:space="0" w:color="auto"/>
            </w:tcBorders>
          </w:tcPr>
          <w:p w:rsidR="00D3085B" w:rsidRPr="0055288E" w:rsidRDefault="00D3085B" w:rsidP="00E521B6">
            <w:pPr>
              <w:tabs>
                <w:tab w:val="left" w:pos="59"/>
                <w:tab w:val="left" w:pos="396"/>
              </w:tabs>
              <w:jc w:val="both"/>
              <w:rPr>
                <w:rFonts w:eastAsia="Calibri"/>
                <w:sz w:val="24"/>
                <w:szCs w:val="24"/>
              </w:rPr>
            </w:pPr>
            <w:r w:rsidRPr="0055288E">
              <w:rPr>
                <w:rFonts w:eastAsia="Calibri"/>
                <w:sz w:val="24"/>
                <w:szCs w:val="24"/>
              </w:rPr>
              <w:t>Іс-әрекеттік</w:t>
            </w:r>
          </w:p>
        </w:tc>
        <w:tc>
          <w:tcPr>
            <w:tcW w:w="2693" w:type="dxa"/>
            <w:tcBorders>
              <w:top w:val="single" w:sz="4" w:space="0" w:color="auto"/>
              <w:left w:val="single" w:sz="4" w:space="0" w:color="auto"/>
              <w:bottom w:val="single" w:sz="4" w:space="0" w:color="auto"/>
              <w:right w:val="single" w:sz="4" w:space="0" w:color="auto"/>
            </w:tcBorders>
          </w:tcPr>
          <w:p w:rsidR="00D3085B" w:rsidRPr="0055288E" w:rsidRDefault="00D3085B" w:rsidP="00E521B6">
            <w:pPr>
              <w:tabs>
                <w:tab w:val="left" w:pos="59"/>
                <w:tab w:val="left" w:pos="396"/>
              </w:tabs>
              <w:jc w:val="both"/>
              <w:rPr>
                <w:rFonts w:eastAsia="Calibri"/>
                <w:sz w:val="24"/>
                <w:szCs w:val="24"/>
              </w:rPr>
            </w:pPr>
            <w:r w:rsidRPr="0055288E">
              <w:rPr>
                <w:rFonts w:eastAsia="Calibri"/>
                <w:sz w:val="24"/>
                <w:szCs w:val="24"/>
              </w:rPr>
              <w:t xml:space="preserve">Болашақ бастауыш сынып мұғалімдерінің арнайы құзыреттілік-терін жобалар әдісі негізінде қалыптастыру бойынша практикалық іскерлік және дағдыларының меңгерілуі </w:t>
            </w:r>
          </w:p>
        </w:tc>
        <w:tc>
          <w:tcPr>
            <w:tcW w:w="5103" w:type="dxa"/>
            <w:tcBorders>
              <w:top w:val="single" w:sz="4" w:space="0" w:color="auto"/>
              <w:left w:val="single" w:sz="4" w:space="0" w:color="auto"/>
              <w:bottom w:val="single" w:sz="4" w:space="0" w:color="auto"/>
              <w:right w:val="single" w:sz="4" w:space="0" w:color="auto"/>
            </w:tcBorders>
          </w:tcPr>
          <w:p w:rsidR="00D3085B" w:rsidRPr="0055288E" w:rsidRDefault="00D3085B"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қалыптастыруды жоспарлау, ұйымдастыру және өткізу бойынша практикалық іскерліктері мен дағдылары;</w:t>
            </w:r>
          </w:p>
          <w:p w:rsidR="00D3085B" w:rsidRPr="0055288E" w:rsidRDefault="00D3085B"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қалыптастыруды жобалау іскерлігі;</w:t>
            </w:r>
          </w:p>
          <w:p w:rsidR="00D3085B" w:rsidRPr="0055288E" w:rsidRDefault="00D3085B"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 шараларын өңдемелеу іскерлігі;</w:t>
            </w:r>
          </w:p>
          <w:p w:rsidR="00D3085B" w:rsidRPr="0055288E" w:rsidRDefault="00D3085B"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қалыптастыруды насихаттау іскерлігі.</w:t>
            </w:r>
          </w:p>
        </w:tc>
      </w:tr>
      <w:tr w:rsidR="00D3085B" w:rsidRPr="00F86040" w:rsidTr="00E521B6">
        <w:trPr>
          <w:trHeight w:val="2438"/>
        </w:trPr>
        <w:tc>
          <w:tcPr>
            <w:tcW w:w="1843" w:type="dxa"/>
            <w:tcBorders>
              <w:top w:val="single" w:sz="4" w:space="0" w:color="auto"/>
              <w:left w:val="single" w:sz="4" w:space="0" w:color="auto"/>
              <w:bottom w:val="single" w:sz="4" w:space="0" w:color="auto"/>
              <w:right w:val="single" w:sz="4" w:space="0" w:color="auto"/>
            </w:tcBorders>
          </w:tcPr>
          <w:p w:rsidR="00D3085B" w:rsidRPr="0055288E" w:rsidRDefault="00D3085B" w:rsidP="00E521B6">
            <w:pPr>
              <w:tabs>
                <w:tab w:val="left" w:pos="59"/>
                <w:tab w:val="left" w:pos="396"/>
              </w:tabs>
              <w:jc w:val="both"/>
              <w:rPr>
                <w:rFonts w:eastAsia="Calibri"/>
                <w:sz w:val="24"/>
                <w:szCs w:val="24"/>
              </w:rPr>
            </w:pPr>
            <w:r w:rsidRPr="0055288E">
              <w:rPr>
                <w:rFonts w:eastAsia="Calibri"/>
                <w:sz w:val="24"/>
                <w:szCs w:val="24"/>
                <w:lang w:val="kk-KZ"/>
              </w:rPr>
              <w:t>Р</w:t>
            </w:r>
            <w:r w:rsidRPr="0055288E">
              <w:rPr>
                <w:rFonts w:eastAsia="Calibri"/>
                <w:sz w:val="24"/>
                <w:szCs w:val="24"/>
              </w:rPr>
              <w:t>ефлексивтік</w:t>
            </w:r>
          </w:p>
        </w:tc>
        <w:tc>
          <w:tcPr>
            <w:tcW w:w="2693" w:type="dxa"/>
            <w:tcBorders>
              <w:top w:val="single" w:sz="4" w:space="0" w:color="auto"/>
              <w:left w:val="single" w:sz="4" w:space="0" w:color="auto"/>
              <w:bottom w:val="single" w:sz="4" w:space="0" w:color="auto"/>
              <w:right w:val="single" w:sz="4" w:space="0" w:color="auto"/>
            </w:tcBorders>
          </w:tcPr>
          <w:p w:rsidR="00D3085B" w:rsidRPr="0055288E" w:rsidRDefault="00D3085B" w:rsidP="00E521B6">
            <w:pPr>
              <w:tabs>
                <w:tab w:val="left" w:pos="59"/>
                <w:tab w:val="left" w:pos="396"/>
              </w:tabs>
              <w:jc w:val="both"/>
              <w:rPr>
                <w:rFonts w:eastAsia="Calibri"/>
                <w:sz w:val="24"/>
                <w:szCs w:val="24"/>
              </w:rPr>
            </w:pPr>
            <w:r w:rsidRPr="0055288E">
              <w:rPr>
                <w:rFonts w:eastAsia="Calibri"/>
                <w:sz w:val="24"/>
                <w:szCs w:val="24"/>
              </w:rPr>
              <w:t xml:space="preserve">Болашақ бастауыш сынып мұғалімдерінің арнайы </w:t>
            </w:r>
            <w:r w:rsidRPr="0055288E">
              <w:rPr>
                <w:sz w:val="24"/>
                <w:szCs w:val="24"/>
                <w:lang w:val="kk-KZ"/>
              </w:rPr>
              <w:t>құзыреттілігін</w:t>
            </w:r>
            <w:r w:rsidRPr="0055288E">
              <w:rPr>
                <w:rFonts w:eastAsia="Calibri"/>
                <w:sz w:val="24"/>
                <w:szCs w:val="24"/>
                <w:lang w:val="kk-KZ"/>
              </w:rPr>
              <w:t xml:space="preserve"> </w:t>
            </w:r>
            <w:r w:rsidRPr="0055288E">
              <w:rPr>
                <w:rFonts w:eastAsia="Calibri"/>
                <w:sz w:val="24"/>
                <w:szCs w:val="24"/>
              </w:rPr>
              <w:t>жобалар әдісі негізінде қалыптасу</w:t>
            </w:r>
            <w:r w:rsidRPr="0055288E">
              <w:rPr>
                <w:rFonts w:eastAsia="Calibri"/>
                <w:sz w:val="24"/>
                <w:szCs w:val="24"/>
                <w:lang w:val="kk-KZ"/>
              </w:rPr>
              <w:t xml:space="preserve">на </w:t>
            </w:r>
            <w:r w:rsidRPr="0055288E">
              <w:rPr>
                <w:rFonts w:eastAsia="Calibri"/>
                <w:sz w:val="24"/>
                <w:szCs w:val="24"/>
              </w:rPr>
              <w:t>өз</w:t>
            </w:r>
            <w:r w:rsidRPr="0055288E">
              <w:rPr>
                <w:rFonts w:eastAsia="Calibri"/>
                <w:sz w:val="24"/>
                <w:szCs w:val="24"/>
                <w:lang w:val="kk-KZ"/>
              </w:rPr>
              <w:t>дік баға беруі</w:t>
            </w:r>
          </w:p>
        </w:tc>
        <w:tc>
          <w:tcPr>
            <w:tcW w:w="5103" w:type="dxa"/>
            <w:tcBorders>
              <w:top w:val="single" w:sz="4" w:space="0" w:color="auto"/>
              <w:left w:val="single" w:sz="4" w:space="0" w:color="auto"/>
              <w:bottom w:val="single" w:sz="4" w:space="0" w:color="auto"/>
              <w:right w:val="single" w:sz="4" w:space="0" w:color="auto"/>
            </w:tcBorders>
          </w:tcPr>
          <w:p w:rsidR="00D3085B" w:rsidRPr="0055288E" w:rsidRDefault="00D3085B" w:rsidP="00E521B6">
            <w:pPr>
              <w:tabs>
                <w:tab w:val="left" w:pos="59"/>
                <w:tab w:val="left" w:pos="396"/>
              </w:tabs>
              <w:jc w:val="both"/>
              <w:rPr>
                <w:rFonts w:eastAsia="Calibri"/>
                <w:sz w:val="24"/>
                <w:szCs w:val="24"/>
              </w:rPr>
            </w:pPr>
            <w:r w:rsidRPr="0055288E">
              <w:rPr>
                <w:rFonts w:eastAsia="Calibri"/>
                <w:sz w:val="24"/>
                <w:szCs w:val="24"/>
              </w:rPr>
              <w:t xml:space="preserve">арнайы </w:t>
            </w:r>
            <w:r w:rsidRPr="0055288E">
              <w:rPr>
                <w:sz w:val="24"/>
                <w:szCs w:val="24"/>
                <w:lang w:val="kk-KZ"/>
              </w:rPr>
              <w:t>құзыреттілігін</w:t>
            </w:r>
            <w:r w:rsidRPr="0055288E">
              <w:rPr>
                <w:rFonts w:eastAsia="Calibri"/>
                <w:sz w:val="24"/>
                <w:szCs w:val="24"/>
              </w:rPr>
              <w:t xml:space="preserve"> жобалар әдісі негізінде қалыптасун өздік бақылау;</w:t>
            </w:r>
          </w:p>
          <w:p w:rsidR="00D3085B" w:rsidRPr="0055288E" w:rsidRDefault="00D3085B" w:rsidP="00E521B6">
            <w:pPr>
              <w:tabs>
                <w:tab w:val="left" w:pos="59"/>
                <w:tab w:val="left" w:pos="396"/>
              </w:tabs>
              <w:jc w:val="both"/>
              <w:rPr>
                <w:rFonts w:eastAsia="Calibri"/>
                <w:sz w:val="24"/>
                <w:szCs w:val="24"/>
              </w:rPr>
            </w:pPr>
            <w:r w:rsidRPr="0055288E">
              <w:rPr>
                <w:rFonts w:eastAsia="Calibri"/>
                <w:sz w:val="24"/>
                <w:szCs w:val="24"/>
              </w:rPr>
              <w:t xml:space="preserve">арнайы </w:t>
            </w:r>
            <w:r w:rsidRPr="0055288E">
              <w:rPr>
                <w:sz w:val="24"/>
                <w:szCs w:val="24"/>
                <w:lang w:val="kk-KZ"/>
              </w:rPr>
              <w:t>құзыреттілігін</w:t>
            </w:r>
            <w:r w:rsidRPr="0055288E">
              <w:rPr>
                <w:rFonts w:eastAsia="Calibri"/>
                <w:sz w:val="24"/>
                <w:szCs w:val="24"/>
              </w:rPr>
              <w:t xml:space="preserve"> жобалар әдісі негізінде қалыптасуның нәтижелерін </w:t>
            </w:r>
            <w:r w:rsidRPr="0055288E">
              <w:rPr>
                <w:rFonts w:eastAsia="Calibri"/>
                <w:sz w:val="24"/>
                <w:szCs w:val="24"/>
                <w:lang w:val="kk-KZ"/>
              </w:rPr>
              <w:t>өздік талдау</w:t>
            </w:r>
            <w:r w:rsidRPr="0055288E">
              <w:rPr>
                <w:rFonts w:eastAsia="Calibri"/>
                <w:sz w:val="24"/>
                <w:szCs w:val="24"/>
              </w:rPr>
              <w:t>;</w:t>
            </w:r>
          </w:p>
          <w:p w:rsidR="00D3085B" w:rsidRPr="0055288E" w:rsidRDefault="00D3085B" w:rsidP="00E521B6">
            <w:pPr>
              <w:tabs>
                <w:tab w:val="left" w:pos="59"/>
                <w:tab w:val="left" w:pos="396"/>
              </w:tabs>
              <w:jc w:val="both"/>
              <w:rPr>
                <w:rFonts w:eastAsia="Calibri"/>
                <w:sz w:val="24"/>
                <w:szCs w:val="24"/>
                <w:lang w:val="kk-KZ"/>
              </w:rPr>
            </w:pPr>
            <w:r w:rsidRPr="0055288E">
              <w:rPr>
                <w:rFonts w:eastAsia="Calibri"/>
                <w:sz w:val="24"/>
                <w:szCs w:val="24"/>
              </w:rPr>
              <w:t xml:space="preserve">арнайы </w:t>
            </w:r>
            <w:r w:rsidRPr="0055288E">
              <w:rPr>
                <w:sz w:val="24"/>
                <w:szCs w:val="24"/>
                <w:lang w:val="kk-KZ"/>
              </w:rPr>
              <w:t>құзыреттілігін</w:t>
            </w:r>
            <w:r w:rsidRPr="0055288E">
              <w:rPr>
                <w:rFonts w:eastAsia="Calibri"/>
                <w:sz w:val="24"/>
                <w:szCs w:val="24"/>
              </w:rPr>
              <w:t xml:space="preserve"> жобалар әдісі негізінде қалыптасун</w:t>
            </w:r>
            <w:r w:rsidRPr="0055288E">
              <w:rPr>
                <w:rFonts w:eastAsia="Calibri"/>
                <w:sz w:val="24"/>
                <w:szCs w:val="24"/>
                <w:lang w:val="kk-KZ"/>
              </w:rPr>
              <w:t>а</w:t>
            </w:r>
            <w:r w:rsidRPr="0055288E">
              <w:rPr>
                <w:rFonts w:eastAsia="Calibri"/>
                <w:sz w:val="24"/>
                <w:szCs w:val="24"/>
              </w:rPr>
              <w:t xml:space="preserve"> барабар </w:t>
            </w:r>
            <w:r w:rsidRPr="0055288E">
              <w:rPr>
                <w:rFonts w:eastAsia="Calibri"/>
                <w:sz w:val="24"/>
                <w:szCs w:val="24"/>
                <w:lang w:val="kk-KZ"/>
              </w:rPr>
              <w:t xml:space="preserve">баға беру; </w:t>
            </w:r>
          </w:p>
          <w:p w:rsidR="00D3085B" w:rsidRPr="0055288E" w:rsidRDefault="00D3085B"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қалыптасуның кемшіліктерін анықтау, жетілдіру жолдарын болжау</w:t>
            </w:r>
          </w:p>
        </w:tc>
      </w:tr>
    </w:tbl>
    <w:p w:rsidR="00D3085B" w:rsidRPr="0055288E" w:rsidRDefault="00D3085B" w:rsidP="009F0CCC">
      <w:pPr>
        <w:tabs>
          <w:tab w:val="left" w:pos="59"/>
          <w:tab w:val="left" w:pos="396"/>
        </w:tabs>
        <w:jc w:val="both"/>
        <w:rPr>
          <w:sz w:val="28"/>
          <w:szCs w:val="28"/>
          <w:lang w:val="kk-KZ"/>
        </w:rPr>
      </w:pPr>
    </w:p>
    <w:p w:rsidR="00CE1530" w:rsidRPr="0055288E" w:rsidRDefault="00CE1530" w:rsidP="009F0CCC">
      <w:pPr>
        <w:tabs>
          <w:tab w:val="left" w:pos="59"/>
          <w:tab w:val="left" w:pos="396"/>
        </w:tabs>
        <w:jc w:val="both"/>
        <w:rPr>
          <w:sz w:val="28"/>
          <w:szCs w:val="28"/>
          <w:lang w:val="kk-KZ"/>
        </w:rPr>
      </w:pPr>
      <w:r w:rsidRPr="0055288E">
        <w:rPr>
          <w:sz w:val="28"/>
          <w:szCs w:val="28"/>
          <w:lang w:val="kk-KZ"/>
        </w:rPr>
        <w:t xml:space="preserve">Кесте </w:t>
      </w:r>
      <w:r w:rsidR="008B5083" w:rsidRPr="0055288E">
        <w:rPr>
          <w:sz w:val="28"/>
          <w:szCs w:val="28"/>
          <w:lang w:val="kk-KZ"/>
        </w:rPr>
        <w:t>3</w:t>
      </w:r>
      <w:r w:rsidRPr="0055288E">
        <w:rPr>
          <w:sz w:val="28"/>
          <w:szCs w:val="28"/>
          <w:lang w:val="kk-KZ"/>
        </w:rPr>
        <w:t xml:space="preserve"> – Болашақ бастауыш сынып мұғалімдерінің арнайы құзыреттілі</w:t>
      </w:r>
      <w:r w:rsidR="006764AF" w:rsidRPr="0055288E">
        <w:rPr>
          <w:sz w:val="28"/>
          <w:szCs w:val="28"/>
          <w:lang w:val="kk-KZ"/>
        </w:rPr>
        <w:t>г</w:t>
      </w:r>
      <w:r w:rsidRPr="0055288E">
        <w:rPr>
          <w:sz w:val="28"/>
          <w:szCs w:val="28"/>
          <w:lang w:val="kk-KZ"/>
        </w:rPr>
        <w:t>ін жобалар әдісі негізінде қалыптасу деңгейлері</w:t>
      </w:r>
    </w:p>
    <w:p w:rsidR="005B1D84" w:rsidRPr="0055288E" w:rsidRDefault="005B1D84" w:rsidP="009F0CCC">
      <w:pPr>
        <w:tabs>
          <w:tab w:val="left" w:pos="59"/>
          <w:tab w:val="left" w:pos="396"/>
        </w:tabs>
        <w:jc w:val="both"/>
        <w:rPr>
          <w:sz w:val="28"/>
          <w:szCs w:val="28"/>
          <w:lang w:val="kk-KZ"/>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6"/>
        <w:gridCol w:w="2296"/>
        <w:gridCol w:w="2730"/>
        <w:gridCol w:w="2835"/>
      </w:tblGrid>
      <w:tr w:rsidR="005B1D84" w:rsidRPr="0055288E" w:rsidTr="00E521B6">
        <w:trPr>
          <w:trHeight w:val="729"/>
        </w:trPr>
        <w:tc>
          <w:tcPr>
            <w:tcW w:w="1736" w:type="dxa"/>
            <w:vAlign w:val="center"/>
          </w:tcPr>
          <w:p w:rsidR="005B1D84" w:rsidRPr="0055288E" w:rsidRDefault="005B1D84" w:rsidP="00E521B6">
            <w:pPr>
              <w:tabs>
                <w:tab w:val="left" w:pos="59"/>
                <w:tab w:val="left" w:pos="396"/>
              </w:tabs>
              <w:jc w:val="center"/>
              <w:rPr>
                <w:rFonts w:eastAsia="Calibri"/>
                <w:sz w:val="24"/>
                <w:szCs w:val="24"/>
                <w:lang w:val="kk-KZ"/>
              </w:rPr>
            </w:pPr>
            <w:r w:rsidRPr="0055288E">
              <w:rPr>
                <w:rFonts w:eastAsia="Calibri"/>
                <w:sz w:val="24"/>
                <w:szCs w:val="24"/>
                <w:lang w:val="kk-KZ"/>
              </w:rPr>
              <w:t>Компоненттер</w:t>
            </w:r>
          </w:p>
        </w:tc>
        <w:tc>
          <w:tcPr>
            <w:tcW w:w="2296" w:type="dxa"/>
            <w:vAlign w:val="center"/>
          </w:tcPr>
          <w:p w:rsidR="005B1D84" w:rsidRPr="0055288E" w:rsidRDefault="005B1D84" w:rsidP="00E521B6">
            <w:pPr>
              <w:tabs>
                <w:tab w:val="left" w:pos="59"/>
                <w:tab w:val="left" w:pos="396"/>
              </w:tabs>
              <w:jc w:val="center"/>
              <w:rPr>
                <w:rFonts w:eastAsia="Calibri"/>
                <w:sz w:val="24"/>
                <w:szCs w:val="24"/>
                <w:lang w:val="kk-KZ"/>
              </w:rPr>
            </w:pPr>
            <w:r w:rsidRPr="0055288E">
              <w:rPr>
                <w:rFonts w:eastAsia="Calibri"/>
                <w:sz w:val="24"/>
                <w:szCs w:val="24"/>
                <w:lang w:val="kk-KZ"/>
              </w:rPr>
              <w:t>Төмен</w:t>
            </w:r>
          </w:p>
        </w:tc>
        <w:tc>
          <w:tcPr>
            <w:tcW w:w="2730" w:type="dxa"/>
            <w:vAlign w:val="center"/>
          </w:tcPr>
          <w:p w:rsidR="005B1D84" w:rsidRPr="0055288E" w:rsidRDefault="005B1D84" w:rsidP="00E521B6">
            <w:pPr>
              <w:tabs>
                <w:tab w:val="left" w:pos="59"/>
                <w:tab w:val="left" w:pos="396"/>
              </w:tabs>
              <w:jc w:val="center"/>
              <w:rPr>
                <w:rFonts w:eastAsia="Calibri"/>
                <w:sz w:val="24"/>
                <w:szCs w:val="24"/>
                <w:lang w:val="kk-KZ"/>
              </w:rPr>
            </w:pPr>
            <w:r w:rsidRPr="0055288E">
              <w:rPr>
                <w:rFonts w:eastAsia="Calibri"/>
                <w:sz w:val="24"/>
                <w:szCs w:val="24"/>
                <w:lang w:val="kk-KZ"/>
              </w:rPr>
              <w:t>Орташа</w:t>
            </w:r>
          </w:p>
        </w:tc>
        <w:tc>
          <w:tcPr>
            <w:tcW w:w="2835" w:type="dxa"/>
            <w:vAlign w:val="center"/>
          </w:tcPr>
          <w:p w:rsidR="005B1D84" w:rsidRPr="0055288E" w:rsidRDefault="005B1D84" w:rsidP="00E521B6">
            <w:pPr>
              <w:tabs>
                <w:tab w:val="left" w:pos="59"/>
                <w:tab w:val="left" w:pos="396"/>
              </w:tabs>
              <w:ind w:firstLine="34"/>
              <w:jc w:val="center"/>
              <w:rPr>
                <w:rFonts w:eastAsia="Calibri"/>
                <w:sz w:val="24"/>
                <w:szCs w:val="24"/>
                <w:lang w:val="kk-KZ"/>
              </w:rPr>
            </w:pPr>
            <w:r w:rsidRPr="0055288E">
              <w:rPr>
                <w:rFonts w:eastAsia="Calibri"/>
                <w:sz w:val="24"/>
                <w:szCs w:val="24"/>
                <w:lang w:val="kk-KZ"/>
              </w:rPr>
              <w:t>Жоғары</w:t>
            </w:r>
          </w:p>
        </w:tc>
      </w:tr>
      <w:tr w:rsidR="005B1D84" w:rsidRPr="0055288E" w:rsidTr="00E521B6">
        <w:tc>
          <w:tcPr>
            <w:tcW w:w="1736" w:type="dxa"/>
            <w:vAlign w:val="center"/>
          </w:tcPr>
          <w:p w:rsidR="005B1D84" w:rsidRPr="0055288E" w:rsidRDefault="005B1D84" w:rsidP="00E521B6">
            <w:pPr>
              <w:tabs>
                <w:tab w:val="left" w:pos="59"/>
                <w:tab w:val="left" w:pos="396"/>
              </w:tabs>
              <w:jc w:val="center"/>
              <w:rPr>
                <w:rFonts w:eastAsia="Calibri"/>
                <w:sz w:val="24"/>
                <w:szCs w:val="24"/>
                <w:lang w:val="kk-KZ"/>
              </w:rPr>
            </w:pPr>
            <w:r w:rsidRPr="0055288E">
              <w:rPr>
                <w:rFonts w:eastAsia="Calibri"/>
                <w:sz w:val="24"/>
                <w:szCs w:val="24"/>
                <w:lang w:val="kk-KZ"/>
              </w:rPr>
              <w:t>1</w:t>
            </w:r>
          </w:p>
        </w:tc>
        <w:tc>
          <w:tcPr>
            <w:tcW w:w="2296" w:type="dxa"/>
            <w:vAlign w:val="center"/>
          </w:tcPr>
          <w:p w:rsidR="005B1D84" w:rsidRPr="0055288E" w:rsidRDefault="005B1D84" w:rsidP="00E521B6">
            <w:pPr>
              <w:tabs>
                <w:tab w:val="left" w:pos="59"/>
                <w:tab w:val="left" w:pos="396"/>
              </w:tabs>
              <w:jc w:val="center"/>
              <w:rPr>
                <w:rFonts w:eastAsia="Calibri"/>
                <w:sz w:val="24"/>
                <w:szCs w:val="24"/>
                <w:lang w:val="kk-KZ"/>
              </w:rPr>
            </w:pPr>
            <w:r w:rsidRPr="0055288E">
              <w:rPr>
                <w:rFonts w:eastAsia="Calibri"/>
                <w:sz w:val="24"/>
                <w:szCs w:val="24"/>
                <w:lang w:val="kk-KZ"/>
              </w:rPr>
              <w:t>2</w:t>
            </w:r>
          </w:p>
        </w:tc>
        <w:tc>
          <w:tcPr>
            <w:tcW w:w="2730" w:type="dxa"/>
            <w:vAlign w:val="center"/>
          </w:tcPr>
          <w:p w:rsidR="005B1D84" w:rsidRPr="0055288E" w:rsidRDefault="005B1D84" w:rsidP="00E521B6">
            <w:pPr>
              <w:tabs>
                <w:tab w:val="left" w:pos="59"/>
                <w:tab w:val="left" w:pos="396"/>
              </w:tabs>
              <w:jc w:val="center"/>
              <w:rPr>
                <w:rFonts w:eastAsia="Calibri"/>
                <w:sz w:val="24"/>
                <w:szCs w:val="24"/>
                <w:lang w:val="kk-KZ"/>
              </w:rPr>
            </w:pPr>
            <w:r w:rsidRPr="0055288E">
              <w:rPr>
                <w:rFonts w:eastAsia="Calibri"/>
                <w:sz w:val="24"/>
                <w:szCs w:val="24"/>
                <w:lang w:val="kk-KZ"/>
              </w:rPr>
              <w:t>3</w:t>
            </w:r>
          </w:p>
        </w:tc>
        <w:tc>
          <w:tcPr>
            <w:tcW w:w="2835" w:type="dxa"/>
            <w:vAlign w:val="center"/>
          </w:tcPr>
          <w:p w:rsidR="005B1D84" w:rsidRPr="0055288E" w:rsidRDefault="005B1D84" w:rsidP="00E521B6">
            <w:pPr>
              <w:tabs>
                <w:tab w:val="left" w:pos="59"/>
                <w:tab w:val="left" w:pos="396"/>
              </w:tabs>
              <w:ind w:firstLine="34"/>
              <w:jc w:val="center"/>
              <w:rPr>
                <w:rFonts w:eastAsia="Calibri"/>
                <w:sz w:val="24"/>
                <w:szCs w:val="24"/>
                <w:lang w:val="kk-KZ"/>
              </w:rPr>
            </w:pPr>
            <w:r w:rsidRPr="0055288E">
              <w:rPr>
                <w:rFonts w:eastAsia="Calibri"/>
                <w:sz w:val="24"/>
                <w:szCs w:val="24"/>
                <w:lang w:val="kk-KZ"/>
              </w:rPr>
              <w:t>4</w:t>
            </w:r>
          </w:p>
        </w:tc>
      </w:tr>
      <w:tr w:rsidR="005B1D84" w:rsidRPr="00F86040" w:rsidTr="00E521B6">
        <w:tc>
          <w:tcPr>
            <w:tcW w:w="1736" w:type="dxa"/>
            <w:tcBorders>
              <w:bottom w:val="nil"/>
            </w:tcBorders>
          </w:tcPr>
          <w:p w:rsidR="00785AF4" w:rsidRDefault="005B1D84" w:rsidP="00785AF4">
            <w:pPr>
              <w:tabs>
                <w:tab w:val="left" w:pos="59"/>
                <w:tab w:val="left" w:pos="396"/>
              </w:tabs>
              <w:jc w:val="both"/>
              <w:rPr>
                <w:rFonts w:eastAsia="Calibri"/>
                <w:sz w:val="24"/>
                <w:szCs w:val="24"/>
                <w:lang w:val="kk-KZ"/>
              </w:rPr>
            </w:pPr>
            <w:r w:rsidRPr="0055288E">
              <w:rPr>
                <w:rFonts w:eastAsia="Calibri"/>
                <w:sz w:val="24"/>
                <w:szCs w:val="24"/>
                <w:lang w:val="kk-KZ"/>
              </w:rPr>
              <w:t>Мотивация</w:t>
            </w:r>
          </w:p>
          <w:p w:rsidR="005B1D84" w:rsidRPr="0055288E" w:rsidRDefault="005B1D84" w:rsidP="00785AF4">
            <w:pPr>
              <w:tabs>
                <w:tab w:val="left" w:pos="59"/>
                <w:tab w:val="left" w:pos="396"/>
              </w:tabs>
              <w:jc w:val="both"/>
              <w:rPr>
                <w:rFonts w:eastAsia="Calibri"/>
                <w:sz w:val="24"/>
                <w:szCs w:val="24"/>
                <w:lang w:val="kk-KZ"/>
              </w:rPr>
            </w:pPr>
            <w:r w:rsidRPr="0055288E">
              <w:rPr>
                <w:rFonts w:eastAsia="Calibri"/>
                <w:sz w:val="24"/>
                <w:szCs w:val="24"/>
                <w:lang w:val="kk-KZ"/>
              </w:rPr>
              <w:t>лық</w:t>
            </w:r>
          </w:p>
        </w:tc>
        <w:tc>
          <w:tcPr>
            <w:tcW w:w="2296" w:type="dxa"/>
            <w:tcBorders>
              <w:bottom w:val="nil"/>
            </w:tcBorders>
          </w:tcPr>
          <w:p w:rsidR="005B1D84" w:rsidRPr="0055288E" w:rsidRDefault="005B1D84"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болашақ бастауыш сынып мұғалімдері нің 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қалыптастырудың қажеттілігін түсінбейді</w:t>
            </w:r>
          </w:p>
          <w:p w:rsidR="005B1D84" w:rsidRPr="0055288E" w:rsidRDefault="005B1D84" w:rsidP="00E521B6">
            <w:pPr>
              <w:tabs>
                <w:tab w:val="left" w:pos="59"/>
                <w:tab w:val="left" w:pos="396"/>
              </w:tabs>
              <w:jc w:val="both"/>
              <w:rPr>
                <w:rFonts w:eastAsia="Calibri"/>
                <w:sz w:val="24"/>
                <w:szCs w:val="24"/>
                <w:lang w:val="kk-KZ"/>
              </w:rPr>
            </w:pPr>
          </w:p>
        </w:tc>
        <w:tc>
          <w:tcPr>
            <w:tcW w:w="2730" w:type="dxa"/>
            <w:tcBorders>
              <w:bottom w:val="nil"/>
            </w:tcBorders>
          </w:tcPr>
          <w:p w:rsidR="005B1D84" w:rsidRPr="0055288E" w:rsidRDefault="005B1D84"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болашақ бастауыш сынып мұғалімдерінің 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қалыптастыру-дың қажеттілігіне деген сұранысы бар </w:t>
            </w:r>
          </w:p>
        </w:tc>
        <w:tc>
          <w:tcPr>
            <w:tcW w:w="2835" w:type="dxa"/>
            <w:tcBorders>
              <w:bottom w:val="nil"/>
            </w:tcBorders>
          </w:tcPr>
          <w:p w:rsidR="005B1D84" w:rsidRPr="0055288E" w:rsidRDefault="005B1D84"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болашақ бастауыш сынып мұғалімдерінің 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қалыптастырудың қажеттілігіне деген сұраныстары жоғары</w:t>
            </w:r>
          </w:p>
        </w:tc>
      </w:tr>
      <w:tr w:rsidR="005B1D84" w:rsidRPr="0055288E" w:rsidTr="00E521B6">
        <w:tc>
          <w:tcPr>
            <w:tcW w:w="9597" w:type="dxa"/>
            <w:gridSpan w:val="4"/>
            <w:tcBorders>
              <w:top w:val="nil"/>
              <w:left w:val="nil"/>
              <w:right w:val="nil"/>
            </w:tcBorders>
          </w:tcPr>
          <w:p w:rsidR="005B1D84" w:rsidRPr="0055288E" w:rsidRDefault="00DA03D0" w:rsidP="00E521B6">
            <w:pPr>
              <w:tabs>
                <w:tab w:val="left" w:pos="59"/>
                <w:tab w:val="left" w:pos="396"/>
              </w:tabs>
              <w:ind w:hanging="94"/>
              <w:jc w:val="both"/>
              <w:rPr>
                <w:rFonts w:eastAsia="Calibri"/>
                <w:sz w:val="28"/>
                <w:szCs w:val="28"/>
                <w:lang w:val="kk-KZ"/>
              </w:rPr>
            </w:pPr>
            <w:r>
              <w:rPr>
                <w:rFonts w:eastAsia="Calibri"/>
                <w:sz w:val="28"/>
                <w:szCs w:val="28"/>
                <w:lang w:val="kk-KZ"/>
              </w:rPr>
              <w:lastRenderedPageBreak/>
              <w:t>3</w:t>
            </w:r>
            <w:r w:rsidR="005B1D84" w:rsidRPr="0055288E">
              <w:rPr>
                <w:rFonts w:eastAsia="Calibri"/>
                <w:sz w:val="28"/>
                <w:szCs w:val="28"/>
                <w:lang w:val="kk-KZ"/>
              </w:rPr>
              <w:t>-кестенің жалғасы</w:t>
            </w:r>
          </w:p>
          <w:p w:rsidR="005B1D84" w:rsidRPr="0055288E" w:rsidRDefault="005B1D84" w:rsidP="00E521B6">
            <w:pPr>
              <w:tabs>
                <w:tab w:val="left" w:pos="59"/>
                <w:tab w:val="left" w:pos="396"/>
              </w:tabs>
              <w:ind w:hanging="108"/>
              <w:jc w:val="both"/>
              <w:rPr>
                <w:rFonts w:eastAsia="Calibri"/>
                <w:sz w:val="24"/>
                <w:szCs w:val="24"/>
                <w:lang w:val="kk-KZ"/>
              </w:rPr>
            </w:pPr>
          </w:p>
        </w:tc>
      </w:tr>
      <w:tr w:rsidR="005B1D84" w:rsidRPr="0055288E" w:rsidTr="00E521B6">
        <w:tc>
          <w:tcPr>
            <w:tcW w:w="1736" w:type="dxa"/>
          </w:tcPr>
          <w:p w:rsidR="005B1D84" w:rsidRPr="0055288E" w:rsidRDefault="005B1D84" w:rsidP="00E521B6">
            <w:pPr>
              <w:tabs>
                <w:tab w:val="left" w:pos="59"/>
                <w:tab w:val="left" w:pos="396"/>
              </w:tabs>
              <w:jc w:val="center"/>
              <w:rPr>
                <w:rFonts w:eastAsia="Calibri"/>
                <w:sz w:val="24"/>
                <w:szCs w:val="24"/>
                <w:lang w:val="kk-KZ"/>
              </w:rPr>
            </w:pPr>
            <w:r w:rsidRPr="0055288E">
              <w:rPr>
                <w:rFonts w:eastAsia="Calibri"/>
                <w:sz w:val="24"/>
                <w:szCs w:val="24"/>
                <w:lang w:val="kk-KZ"/>
              </w:rPr>
              <w:t>1</w:t>
            </w:r>
          </w:p>
        </w:tc>
        <w:tc>
          <w:tcPr>
            <w:tcW w:w="2296" w:type="dxa"/>
          </w:tcPr>
          <w:p w:rsidR="005B1D84" w:rsidRPr="0055288E" w:rsidRDefault="005B1D84" w:rsidP="00E521B6">
            <w:pPr>
              <w:tabs>
                <w:tab w:val="left" w:pos="59"/>
                <w:tab w:val="left" w:pos="396"/>
              </w:tabs>
              <w:jc w:val="center"/>
              <w:rPr>
                <w:rFonts w:eastAsia="Calibri"/>
                <w:sz w:val="24"/>
                <w:szCs w:val="24"/>
                <w:lang w:val="kk-KZ"/>
              </w:rPr>
            </w:pPr>
            <w:r w:rsidRPr="0055288E">
              <w:rPr>
                <w:rFonts w:eastAsia="Calibri"/>
                <w:sz w:val="24"/>
                <w:szCs w:val="24"/>
                <w:lang w:val="kk-KZ"/>
              </w:rPr>
              <w:t>2</w:t>
            </w:r>
          </w:p>
        </w:tc>
        <w:tc>
          <w:tcPr>
            <w:tcW w:w="2730" w:type="dxa"/>
          </w:tcPr>
          <w:p w:rsidR="005B1D84" w:rsidRPr="0055288E" w:rsidRDefault="005B1D84" w:rsidP="00E521B6">
            <w:pPr>
              <w:tabs>
                <w:tab w:val="left" w:pos="59"/>
                <w:tab w:val="left" w:pos="396"/>
              </w:tabs>
              <w:jc w:val="center"/>
              <w:rPr>
                <w:rFonts w:eastAsia="Calibri"/>
                <w:sz w:val="24"/>
                <w:szCs w:val="24"/>
                <w:lang w:val="kk-KZ"/>
              </w:rPr>
            </w:pPr>
            <w:r w:rsidRPr="0055288E">
              <w:rPr>
                <w:rFonts w:eastAsia="Calibri"/>
                <w:sz w:val="24"/>
                <w:szCs w:val="24"/>
                <w:lang w:val="kk-KZ"/>
              </w:rPr>
              <w:t>3</w:t>
            </w:r>
          </w:p>
        </w:tc>
        <w:tc>
          <w:tcPr>
            <w:tcW w:w="2835" w:type="dxa"/>
          </w:tcPr>
          <w:p w:rsidR="005B1D84" w:rsidRPr="0055288E" w:rsidRDefault="005B1D84" w:rsidP="00E521B6">
            <w:pPr>
              <w:tabs>
                <w:tab w:val="left" w:pos="59"/>
                <w:tab w:val="left" w:pos="396"/>
              </w:tabs>
              <w:jc w:val="center"/>
              <w:rPr>
                <w:rFonts w:eastAsia="Calibri"/>
                <w:sz w:val="24"/>
                <w:szCs w:val="24"/>
                <w:lang w:val="kk-KZ"/>
              </w:rPr>
            </w:pPr>
            <w:r w:rsidRPr="0055288E">
              <w:rPr>
                <w:rFonts w:eastAsia="Calibri"/>
                <w:sz w:val="24"/>
                <w:szCs w:val="24"/>
                <w:lang w:val="kk-KZ"/>
              </w:rPr>
              <w:t>4</w:t>
            </w:r>
          </w:p>
        </w:tc>
      </w:tr>
      <w:tr w:rsidR="005B1D84" w:rsidRPr="00F86040" w:rsidTr="00E521B6">
        <w:tc>
          <w:tcPr>
            <w:tcW w:w="1736" w:type="dxa"/>
          </w:tcPr>
          <w:p w:rsidR="005B1D84" w:rsidRPr="0055288E" w:rsidRDefault="004A1167" w:rsidP="00E521B6">
            <w:pPr>
              <w:tabs>
                <w:tab w:val="left" w:pos="59"/>
                <w:tab w:val="left" w:pos="396"/>
              </w:tabs>
              <w:jc w:val="both"/>
              <w:rPr>
                <w:rFonts w:eastAsia="Calibri"/>
                <w:sz w:val="24"/>
                <w:szCs w:val="24"/>
                <w:lang w:val="kk-KZ"/>
              </w:rPr>
            </w:pPr>
            <w:r>
              <w:rPr>
                <w:rFonts w:eastAsia="Calibri"/>
                <w:sz w:val="24"/>
                <w:szCs w:val="24"/>
                <w:lang w:val="kk-KZ"/>
              </w:rPr>
              <w:t>Когни</w:t>
            </w:r>
            <w:r w:rsidR="005B1D84" w:rsidRPr="0055288E">
              <w:rPr>
                <w:rFonts w:eastAsia="Calibri"/>
                <w:sz w:val="24"/>
                <w:szCs w:val="24"/>
                <w:lang w:val="kk-KZ"/>
              </w:rPr>
              <w:t>тивтік</w:t>
            </w:r>
          </w:p>
        </w:tc>
        <w:tc>
          <w:tcPr>
            <w:tcW w:w="2296" w:type="dxa"/>
          </w:tcPr>
          <w:p w:rsidR="005B1D84" w:rsidRPr="0055288E" w:rsidRDefault="005B1D84"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болашақ бастауыш сынып мұғалімдерінің 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 туралы білімдері жеткіліксіз, технологиялық, арнайы әдістемелік білімдері үстірт</w:t>
            </w:r>
          </w:p>
        </w:tc>
        <w:tc>
          <w:tcPr>
            <w:tcW w:w="2730" w:type="dxa"/>
          </w:tcPr>
          <w:p w:rsidR="005B1D84" w:rsidRPr="0055288E" w:rsidRDefault="005B1D84"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болашақ бастауыш сынып мұғалімдерінің 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 туралы білімдері бар</w:t>
            </w:r>
          </w:p>
        </w:tc>
        <w:tc>
          <w:tcPr>
            <w:tcW w:w="2835" w:type="dxa"/>
          </w:tcPr>
          <w:p w:rsidR="005B1D84" w:rsidRPr="0055288E" w:rsidRDefault="005B1D84"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болашақ бастауыш сынып мұғалімдерінің 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 туралы білімдері жеткілікті меңгерген</w:t>
            </w:r>
          </w:p>
        </w:tc>
      </w:tr>
      <w:tr w:rsidR="005B1D84" w:rsidRPr="00F86040" w:rsidTr="00E521B6">
        <w:tc>
          <w:tcPr>
            <w:tcW w:w="1736" w:type="dxa"/>
          </w:tcPr>
          <w:p w:rsidR="005B1D84" w:rsidRPr="0055288E" w:rsidRDefault="005B1D84" w:rsidP="00E521B6">
            <w:pPr>
              <w:tabs>
                <w:tab w:val="left" w:pos="59"/>
                <w:tab w:val="left" w:pos="396"/>
              </w:tabs>
              <w:jc w:val="both"/>
              <w:rPr>
                <w:rFonts w:eastAsia="Calibri"/>
                <w:sz w:val="24"/>
                <w:szCs w:val="24"/>
                <w:lang w:val="kk-KZ"/>
              </w:rPr>
            </w:pPr>
            <w:r w:rsidRPr="0055288E">
              <w:rPr>
                <w:rFonts w:eastAsia="Calibri"/>
                <w:sz w:val="24"/>
                <w:szCs w:val="24"/>
                <w:lang w:val="kk-KZ"/>
              </w:rPr>
              <w:t>Іс-әрекеттік</w:t>
            </w:r>
          </w:p>
        </w:tc>
        <w:tc>
          <w:tcPr>
            <w:tcW w:w="2296" w:type="dxa"/>
          </w:tcPr>
          <w:p w:rsidR="005B1D84" w:rsidRPr="0055288E" w:rsidRDefault="005B1D84"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болашақ бастауыш сынып мұғалімде рінің 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қалыптастырудың жобалау мақсатын қоя алмайды, ұйымдастыру іс-әрекеттері меңгерілмеген</w:t>
            </w:r>
          </w:p>
        </w:tc>
        <w:tc>
          <w:tcPr>
            <w:tcW w:w="2730" w:type="dxa"/>
          </w:tcPr>
          <w:p w:rsidR="005B1D84" w:rsidRPr="0055288E" w:rsidRDefault="005B1D84"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болашақ бастауыш сынып мұғалімдерінің 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қалыптастыру-дың жобалау мақсатын қою қажеттілігін біледі, жоспарлау іс-әрекетті меңгерген</w:t>
            </w:r>
          </w:p>
        </w:tc>
        <w:tc>
          <w:tcPr>
            <w:tcW w:w="2835" w:type="dxa"/>
          </w:tcPr>
          <w:p w:rsidR="005B1D84" w:rsidRPr="0055288E" w:rsidRDefault="005B1D84"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болашақ бастауыш сынып мұғалімдерінің арнайы </w:t>
            </w:r>
            <w:r w:rsidRPr="0055288E">
              <w:rPr>
                <w:sz w:val="24"/>
                <w:szCs w:val="24"/>
                <w:lang w:val="kk-KZ"/>
              </w:rPr>
              <w:t>құзыреттілігін</w:t>
            </w:r>
            <w:r w:rsidRPr="0055288E">
              <w:rPr>
                <w:rFonts w:eastAsia="Calibri"/>
                <w:sz w:val="24"/>
                <w:szCs w:val="24"/>
                <w:lang w:val="kk-KZ"/>
              </w:rPr>
              <w:t xml:space="preserve"> ж</w:t>
            </w:r>
            <w:r w:rsidR="004A1167">
              <w:rPr>
                <w:rFonts w:eastAsia="Calibri"/>
                <w:sz w:val="24"/>
                <w:szCs w:val="24"/>
                <w:lang w:val="kk-KZ"/>
              </w:rPr>
              <w:t>обалар әдісі негізінде қалыптас</w:t>
            </w:r>
            <w:r w:rsidRPr="0055288E">
              <w:rPr>
                <w:rFonts w:eastAsia="Calibri"/>
                <w:sz w:val="24"/>
                <w:szCs w:val="24"/>
                <w:lang w:val="kk-KZ"/>
              </w:rPr>
              <w:t>тырудың жобалау мақсатын қою қажеттілігін біледі, жоспарлау іс-әрекетті және мониторингілеу әдістерін меңгерген</w:t>
            </w:r>
          </w:p>
        </w:tc>
      </w:tr>
      <w:tr w:rsidR="005B1D84" w:rsidRPr="00F86040" w:rsidTr="00E521B6">
        <w:tc>
          <w:tcPr>
            <w:tcW w:w="1736" w:type="dxa"/>
          </w:tcPr>
          <w:p w:rsidR="005B1D84" w:rsidRPr="0055288E" w:rsidRDefault="005B1D84" w:rsidP="00E521B6">
            <w:pPr>
              <w:tabs>
                <w:tab w:val="left" w:pos="59"/>
                <w:tab w:val="left" w:pos="396"/>
              </w:tabs>
              <w:jc w:val="both"/>
              <w:rPr>
                <w:rFonts w:eastAsia="Calibri"/>
                <w:sz w:val="24"/>
                <w:szCs w:val="24"/>
                <w:lang w:val="kk-KZ"/>
              </w:rPr>
            </w:pPr>
            <w:r w:rsidRPr="0055288E">
              <w:rPr>
                <w:rFonts w:eastAsia="Calibri"/>
                <w:sz w:val="24"/>
                <w:szCs w:val="24"/>
                <w:lang w:val="kk-KZ"/>
              </w:rPr>
              <w:t>Рефлексивтік</w:t>
            </w:r>
          </w:p>
        </w:tc>
        <w:tc>
          <w:tcPr>
            <w:tcW w:w="2296" w:type="dxa"/>
          </w:tcPr>
          <w:p w:rsidR="005B1D84" w:rsidRPr="0055288E" w:rsidRDefault="005B1D84"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болашақ бастауыш сынып мұғалімдерінің 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 байқалмайды, нәтижелерін өзіндік бағалай алмайды, тұлғалық өзіндік ұмтылысы жоқ</w:t>
            </w:r>
          </w:p>
        </w:tc>
        <w:tc>
          <w:tcPr>
            <w:tcW w:w="2730" w:type="dxa"/>
          </w:tcPr>
          <w:p w:rsidR="005B1D84" w:rsidRPr="0055288E" w:rsidRDefault="005B1D84"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болашақ бастауыш сынып мұғалімдерінің 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қалыптас-тыруға деген қызығушылығы байқалады, өзіндік бағалай алмайды, жобалар әдісін іске асырарда  басқаның жағдайымен есептесе алады, тұлғалық өзіндік ұмтылысы байқалады</w:t>
            </w:r>
          </w:p>
        </w:tc>
        <w:tc>
          <w:tcPr>
            <w:tcW w:w="2835" w:type="dxa"/>
          </w:tcPr>
          <w:p w:rsidR="005B1D84" w:rsidRPr="0055288E" w:rsidRDefault="005B1D84" w:rsidP="00E521B6">
            <w:pPr>
              <w:tabs>
                <w:tab w:val="left" w:pos="59"/>
                <w:tab w:val="left" w:pos="396"/>
              </w:tabs>
              <w:jc w:val="both"/>
              <w:rPr>
                <w:rFonts w:eastAsia="Calibri"/>
                <w:sz w:val="24"/>
                <w:szCs w:val="24"/>
                <w:lang w:val="kk-KZ"/>
              </w:rPr>
            </w:pPr>
            <w:r w:rsidRPr="0055288E">
              <w:rPr>
                <w:rFonts w:eastAsia="Calibri"/>
                <w:sz w:val="24"/>
                <w:szCs w:val="24"/>
                <w:lang w:val="kk-KZ"/>
              </w:rPr>
              <w:t xml:space="preserve">болашақ бастауыш сынып мұғалімдерінің арнайы </w:t>
            </w:r>
            <w:r w:rsidRPr="0055288E">
              <w:rPr>
                <w:sz w:val="24"/>
                <w:szCs w:val="24"/>
                <w:lang w:val="kk-KZ"/>
              </w:rPr>
              <w:t>құзыреттілігін</w:t>
            </w:r>
            <w:r w:rsidRPr="0055288E">
              <w:rPr>
                <w:rFonts w:eastAsia="Calibri"/>
                <w:sz w:val="24"/>
                <w:szCs w:val="24"/>
                <w:lang w:val="kk-KZ"/>
              </w:rPr>
              <w:t xml:space="preserve"> жобалар әдісі негізінде қалыптастыруға деген қызығушылығы бар,  өзіндік бағалай алмайды, жобалар әдісін іске асырарда  басқаның жағдайымен есептеседі, өзінің іс-әрекетін түзете алады, тұлғалық ұмтылысы  жоғары</w:t>
            </w:r>
          </w:p>
        </w:tc>
      </w:tr>
    </w:tbl>
    <w:p w:rsidR="00141660" w:rsidRPr="0055288E" w:rsidRDefault="00141660" w:rsidP="00A55E71">
      <w:pPr>
        <w:tabs>
          <w:tab w:val="left" w:pos="59"/>
          <w:tab w:val="left" w:pos="396"/>
        </w:tabs>
        <w:ind w:firstLine="709"/>
        <w:jc w:val="both"/>
        <w:rPr>
          <w:rFonts w:eastAsia="Calibri"/>
          <w:sz w:val="28"/>
          <w:szCs w:val="28"/>
          <w:lang w:val="kk-KZ"/>
        </w:rPr>
      </w:pPr>
    </w:p>
    <w:p w:rsidR="00CE1530" w:rsidRPr="0055288E" w:rsidRDefault="00CE1530" w:rsidP="00A55E71">
      <w:pPr>
        <w:tabs>
          <w:tab w:val="left" w:pos="59"/>
          <w:tab w:val="left" w:pos="396"/>
        </w:tabs>
        <w:ind w:firstLine="709"/>
        <w:jc w:val="both"/>
        <w:rPr>
          <w:rFonts w:eastAsia="Calibri"/>
          <w:sz w:val="28"/>
          <w:szCs w:val="28"/>
          <w:lang w:val="kk-KZ"/>
        </w:rPr>
      </w:pPr>
      <w:r w:rsidRPr="0055288E">
        <w:rPr>
          <w:rFonts w:eastAsia="Calibri"/>
          <w:sz w:val="28"/>
          <w:szCs w:val="28"/>
          <w:lang w:val="kk-KZ"/>
        </w:rPr>
        <w:t>Т.В.</w:t>
      </w:r>
      <w:r w:rsidR="001B1038" w:rsidRPr="0055288E">
        <w:rPr>
          <w:rFonts w:eastAsia="Calibri"/>
          <w:sz w:val="28"/>
          <w:szCs w:val="28"/>
          <w:lang w:val="kk-KZ"/>
        </w:rPr>
        <w:t xml:space="preserve"> </w:t>
      </w:r>
      <w:r w:rsidRPr="0055288E">
        <w:rPr>
          <w:rFonts w:eastAsia="Calibri"/>
          <w:sz w:val="28"/>
          <w:szCs w:val="28"/>
          <w:lang w:val="kk-KZ"/>
        </w:rPr>
        <w:t>Дочкинаның зерттеуіне сүйене келе, білім беру функциялары мен мұғалімнің іс-әрекетінің функцияларының арасындағы байланыстарды қарастыра отырып, біздер болашақ бастауыш сынып мұғалімдерінің арнайы құзыреттіліктерін жобалар әдісі негізінде қалыптасу</w:t>
      </w:r>
      <w:r w:rsidR="00E94001" w:rsidRPr="0055288E">
        <w:rPr>
          <w:rFonts w:eastAsia="Calibri"/>
          <w:sz w:val="28"/>
          <w:szCs w:val="28"/>
          <w:lang w:val="kk-KZ"/>
        </w:rPr>
        <w:t>ы</w:t>
      </w:r>
      <w:r w:rsidRPr="0055288E">
        <w:rPr>
          <w:rFonts w:eastAsia="Calibri"/>
          <w:sz w:val="28"/>
          <w:szCs w:val="28"/>
          <w:lang w:val="kk-KZ"/>
        </w:rPr>
        <w:t>ның мынадай негізгі функцияларын ашып көрсетеміз [</w:t>
      </w:r>
      <w:r w:rsidR="00D81D1E" w:rsidRPr="0055288E">
        <w:rPr>
          <w:rFonts w:eastAsia="Calibri"/>
          <w:sz w:val="28"/>
          <w:szCs w:val="28"/>
          <w:lang w:val="kk-KZ"/>
        </w:rPr>
        <w:t>1</w:t>
      </w:r>
      <w:r w:rsidR="00DE5B8D" w:rsidRPr="0055288E">
        <w:rPr>
          <w:rFonts w:eastAsia="Calibri"/>
          <w:sz w:val="28"/>
          <w:szCs w:val="28"/>
          <w:lang w:val="kk-KZ"/>
        </w:rPr>
        <w:t>89</w:t>
      </w:r>
      <w:r w:rsidRPr="0055288E">
        <w:rPr>
          <w:rFonts w:eastAsia="Calibri"/>
          <w:sz w:val="28"/>
          <w:szCs w:val="28"/>
          <w:lang w:val="kk-KZ"/>
        </w:rPr>
        <w:t>].</w:t>
      </w:r>
    </w:p>
    <w:p w:rsidR="00CE1530" w:rsidRPr="0055288E" w:rsidRDefault="00CE1530" w:rsidP="00A55E71">
      <w:pPr>
        <w:tabs>
          <w:tab w:val="left" w:pos="59"/>
          <w:tab w:val="left" w:pos="396"/>
        </w:tabs>
        <w:ind w:firstLine="709"/>
        <w:jc w:val="both"/>
        <w:rPr>
          <w:rFonts w:eastAsia="Calibri"/>
          <w:sz w:val="28"/>
          <w:szCs w:val="28"/>
          <w:lang w:val="kk-KZ"/>
        </w:rPr>
      </w:pPr>
      <w:r w:rsidRPr="0055288E">
        <w:rPr>
          <w:rFonts w:eastAsia="Calibri"/>
          <w:i/>
          <w:sz w:val="28"/>
          <w:szCs w:val="28"/>
          <w:lang w:val="kk-KZ"/>
        </w:rPr>
        <w:t>Ниеттестік-ынталандыру функциясы –</w:t>
      </w:r>
      <w:r w:rsidRPr="0055288E">
        <w:rPr>
          <w:rFonts w:eastAsia="Calibri"/>
          <w:sz w:val="28"/>
          <w:szCs w:val="28"/>
          <w:lang w:val="kk-KZ"/>
        </w:rPr>
        <w:t xml:space="preserve"> болашақ бастауыш сынып мұғалімдерінің арнайы құзыреттіліктерін жобалар әдісі негізінде қалыптастырудың процесінде жүзеге асырудың міндеттілігіне деген сенімінің </w:t>
      </w:r>
      <w:r w:rsidRPr="0055288E">
        <w:rPr>
          <w:rFonts w:eastAsia="Calibri"/>
          <w:sz w:val="28"/>
          <w:szCs w:val="28"/>
          <w:lang w:val="kk-KZ"/>
        </w:rPr>
        <w:lastRenderedPageBreak/>
        <w:t>бекітілуінде және соның салдары ретіндегі, жобалаушылық іскерліктерін қалыптастырушы теориялық және практикалық білім негіздерін зерделеуге деген санамен пайымдалған ниеттестігі және тұрақты қызығушылығының оянуында сипат алады.</w:t>
      </w:r>
    </w:p>
    <w:p w:rsidR="00CE1530" w:rsidRPr="0055288E" w:rsidRDefault="00545EEF" w:rsidP="00A55E71">
      <w:pPr>
        <w:tabs>
          <w:tab w:val="left" w:pos="59"/>
          <w:tab w:val="left" w:pos="396"/>
        </w:tabs>
        <w:ind w:firstLine="709"/>
        <w:jc w:val="both"/>
        <w:rPr>
          <w:rFonts w:eastAsia="Calibri"/>
          <w:sz w:val="28"/>
          <w:szCs w:val="28"/>
          <w:lang w:val="kk-KZ"/>
        </w:rPr>
      </w:pPr>
      <w:r w:rsidRPr="0055288E">
        <w:rPr>
          <w:sz w:val="28"/>
          <w:szCs w:val="28"/>
          <w:lang w:val="kk-KZ"/>
        </w:rPr>
        <w:t>Гносеологиялық функциясы – болашақ бастауыш мұғалімдерінің арнайы құзыреттіліктерін жобалар әдісі негізінде қалыптастыруда жобалау объектісін танып білу; бастауыш мектепте жобалаушылық процесін ұйымдастыру әдіс-тәсілдері мен амалдарын сонымен қатар болашақ бастауыш сынып мұғалімдерінің жобалаушылық іскерліктерін қалыптастыру бағытындағы жеке психикалық ерекшеліктерін санамен пайымдай алуы.</w:t>
      </w:r>
    </w:p>
    <w:p w:rsidR="00EB3242" w:rsidRPr="0055288E" w:rsidRDefault="00EB3242" w:rsidP="00A55E71">
      <w:pPr>
        <w:tabs>
          <w:tab w:val="left" w:pos="59"/>
          <w:tab w:val="left" w:pos="396"/>
        </w:tabs>
        <w:ind w:firstLine="709"/>
        <w:jc w:val="both"/>
        <w:rPr>
          <w:sz w:val="28"/>
          <w:szCs w:val="28"/>
          <w:lang w:val="kk-KZ"/>
        </w:rPr>
      </w:pPr>
      <w:r w:rsidRPr="0055288E">
        <w:rPr>
          <w:sz w:val="28"/>
          <w:szCs w:val="28"/>
          <w:lang w:val="kk-KZ"/>
        </w:rPr>
        <w:t>Жобалаушылық функция</w:t>
      </w:r>
      <w:r w:rsidR="009F0CCC" w:rsidRPr="0055288E">
        <w:rPr>
          <w:sz w:val="28"/>
          <w:szCs w:val="28"/>
          <w:lang w:val="kk-KZ"/>
        </w:rPr>
        <w:t xml:space="preserve"> </w:t>
      </w:r>
      <w:r w:rsidRPr="0055288E">
        <w:rPr>
          <w:sz w:val="28"/>
          <w:szCs w:val="28"/>
          <w:lang w:val="kk-KZ"/>
        </w:rPr>
        <w:t xml:space="preserve">– болашақ бастауыш сынып мұғалімдерінің арнайы </w:t>
      </w:r>
      <w:r w:rsidR="00723955" w:rsidRPr="0055288E">
        <w:rPr>
          <w:sz w:val="28"/>
          <w:szCs w:val="28"/>
          <w:lang w:val="kk-KZ"/>
        </w:rPr>
        <w:t>құзыреттілігін</w:t>
      </w:r>
      <w:r w:rsidRPr="0055288E">
        <w:rPr>
          <w:sz w:val="28"/>
          <w:szCs w:val="28"/>
          <w:lang w:val="kk-KZ"/>
        </w:rPr>
        <w:t xml:space="preserve"> жобалар әдісі негізінде қалыптастыруға бағытталған оқу - тәрбие процесінің іс-әрекеті мазмұны,  әдіс-тәсілдері және нақты тұлғалық бағдарланған жағдаяттарда ең тиімді педагогикалық тәсілдерді таңдай алуында көрініс табады. </w:t>
      </w:r>
    </w:p>
    <w:p w:rsidR="005E0206" w:rsidRPr="0055288E" w:rsidRDefault="005E0206" w:rsidP="00A55E71">
      <w:pPr>
        <w:tabs>
          <w:tab w:val="left" w:pos="59"/>
          <w:tab w:val="left" w:pos="396"/>
        </w:tabs>
        <w:ind w:firstLine="709"/>
        <w:jc w:val="both"/>
        <w:rPr>
          <w:sz w:val="28"/>
          <w:szCs w:val="28"/>
          <w:lang w:val="kk-KZ"/>
        </w:rPr>
      </w:pPr>
      <w:r w:rsidRPr="0055288E">
        <w:rPr>
          <w:sz w:val="28"/>
          <w:szCs w:val="28"/>
          <w:lang w:val="kk-KZ"/>
        </w:rPr>
        <w:t>Бейімдеу функциясы</w:t>
      </w:r>
      <w:r w:rsidR="009F0CCC" w:rsidRPr="0055288E">
        <w:rPr>
          <w:sz w:val="28"/>
          <w:szCs w:val="28"/>
          <w:lang w:val="kk-KZ"/>
        </w:rPr>
        <w:t xml:space="preserve"> </w:t>
      </w:r>
      <w:r w:rsidRPr="0055288E">
        <w:rPr>
          <w:sz w:val="28"/>
          <w:szCs w:val="28"/>
          <w:lang w:val="kk-KZ"/>
        </w:rPr>
        <w:t xml:space="preserve">– болашақ бастауыш сынып мұғалімінің арнайы </w:t>
      </w:r>
      <w:r w:rsidR="00723955" w:rsidRPr="0055288E">
        <w:rPr>
          <w:sz w:val="28"/>
          <w:szCs w:val="28"/>
          <w:lang w:val="kk-KZ"/>
        </w:rPr>
        <w:t>құзыреттілігін</w:t>
      </w:r>
      <w:r w:rsidRPr="0055288E">
        <w:rPr>
          <w:sz w:val="28"/>
          <w:szCs w:val="28"/>
          <w:lang w:val="kk-KZ"/>
        </w:rPr>
        <w:t xml:space="preserve"> жобалар әдісі негізінде қалыптастырудағы нақты педагогикалық процеске кіріккен. Бұл функцияның іске асырылуы зерттеліп отырған даярлықтың қалыптасуы бойынша рефлексиялық іскерліктерін дамытуға, оңтайландыруға стрестік факторларға тұрақтылығын жоғарылатуына септігін тигізеді. </w:t>
      </w:r>
    </w:p>
    <w:p w:rsidR="007E0F2E" w:rsidRPr="0055288E" w:rsidRDefault="007E0F2E" w:rsidP="00A55E71">
      <w:pPr>
        <w:ind w:firstLine="709"/>
        <w:jc w:val="both"/>
        <w:rPr>
          <w:sz w:val="28"/>
          <w:szCs w:val="28"/>
          <w:lang w:val="kk-KZ"/>
        </w:rPr>
      </w:pPr>
      <w:r w:rsidRPr="0055288E">
        <w:rPr>
          <w:i/>
          <w:sz w:val="28"/>
          <w:szCs w:val="28"/>
          <w:lang w:val="kk-KZ"/>
        </w:rPr>
        <w:t>Ақпараттық-коммуникативтік функциясы</w:t>
      </w:r>
      <w:r w:rsidR="009F0CCC" w:rsidRPr="0055288E">
        <w:rPr>
          <w:i/>
          <w:sz w:val="28"/>
          <w:szCs w:val="28"/>
          <w:lang w:val="kk-KZ"/>
        </w:rPr>
        <w:t xml:space="preserve"> </w:t>
      </w:r>
      <w:r w:rsidRPr="0055288E">
        <w:rPr>
          <w:sz w:val="28"/>
          <w:szCs w:val="28"/>
          <w:lang w:val="kk-KZ"/>
        </w:rPr>
        <w:t>–</w:t>
      </w:r>
      <w:r w:rsidR="009F0CCC" w:rsidRPr="0055288E">
        <w:rPr>
          <w:sz w:val="28"/>
          <w:szCs w:val="28"/>
          <w:lang w:val="kk-KZ"/>
        </w:rPr>
        <w:t xml:space="preserve"> </w:t>
      </w:r>
      <w:r w:rsidRPr="0055288E">
        <w:rPr>
          <w:sz w:val="28"/>
          <w:szCs w:val="28"/>
          <w:lang w:val="kk-KZ"/>
        </w:rPr>
        <w:t xml:space="preserve">арнайы құзырларды жобалар әдісі негізінде қалыптастырудың механизмдері туралы тәжірибе мен дәстүрлі сабақтастық және құндылық бағдарларды қалыптастыратын құндылықтарды қамтамасыздандырады. </w:t>
      </w:r>
    </w:p>
    <w:p w:rsidR="007E0F2E" w:rsidRPr="0055288E" w:rsidRDefault="007E0F2E" w:rsidP="00A55E71">
      <w:pPr>
        <w:tabs>
          <w:tab w:val="left" w:pos="59"/>
          <w:tab w:val="left" w:pos="396"/>
        </w:tabs>
        <w:ind w:firstLine="709"/>
        <w:jc w:val="both"/>
        <w:rPr>
          <w:sz w:val="28"/>
          <w:szCs w:val="28"/>
          <w:lang w:val="kk-KZ"/>
        </w:rPr>
      </w:pPr>
      <w:r w:rsidRPr="0055288E">
        <w:rPr>
          <w:i/>
          <w:sz w:val="28"/>
          <w:szCs w:val="28"/>
          <w:lang w:val="kk-KZ"/>
        </w:rPr>
        <w:t>Рефлексивтік функциясы</w:t>
      </w:r>
      <w:r w:rsidR="009F0CCC" w:rsidRPr="0055288E">
        <w:rPr>
          <w:i/>
          <w:sz w:val="28"/>
          <w:szCs w:val="28"/>
          <w:lang w:val="kk-KZ"/>
        </w:rPr>
        <w:t xml:space="preserve"> </w:t>
      </w:r>
      <w:r w:rsidRPr="0055288E">
        <w:rPr>
          <w:sz w:val="28"/>
          <w:szCs w:val="28"/>
          <w:lang w:val="kk-KZ"/>
        </w:rPr>
        <w:t xml:space="preserve">– болашақ бастауыш сынып мұғалімдерінің арнайы </w:t>
      </w:r>
      <w:r w:rsidR="00723955" w:rsidRPr="0055288E">
        <w:rPr>
          <w:sz w:val="28"/>
          <w:szCs w:val="28"/>
          <w:lang w:val="kk-KZ"/>
        </w:rPr>
        <w:t>құзыреттілігін</w:t>
      </w:r>
      <w:r w:rsidRPr="0055288E">
        <w:rPr>
          <w:sz w:val="28"/>
          <w:szCs w:val="28"/>
          <w:lang w:val="kk-KZ"/>
        </w:rPr>
        <w:t xml:space="preserve"> жобалар әдісі негізінде қалыптастыру өзіне тиісілі өткендегі тәжірибе мен болашаққа жоспарды салыстыра отырып, оны саналы пайымдай алу. </w:t>
      </w:r>
    </w:p>
    <w:p w:rsidR="00846412" w:rsidRPr="0055288E" w:rsidRDefault="00D31585" w:rsidP="00A55E71">
      <w:pPr>
        <w:tabs>
          <w:tab w:val="left" w:pos="59"/>
          <w:tab w:val="left" w:pos="396"/>
        </w:tabs>
        <w:ind w:firstLine="709"/>
        <w:jc w:val="both"/>
        <w:rPr>
          <w:sz w:val="28"/>
          <w:szCs w:val="28"/>
          <w:lang w:val="kk-KZ"/>
        </w:rPr>
      </w:pPr>
      <w:r w:rsidRPr="0055288E">
        <w:rPr>
          <w:sz w:val="28"/>
          <w:szCs w:val="28"/>
          <w:lang w:val="kk-KZ"/>
        </w:rPr>
        <w:t xml:space="preserve">Демек, біз көрсеткен болашақ бастауыш сынып мұғалімдерінің арнайы </w:t>
      </w:r>
      <w:r w:rsidR="00723955" w:rsidRPr="0055288E">
        <w:rPr>
          <w:sz w:val="28"/>
          <w:szCs w:val="28"/>
          <w:lang w:val="kk-KZ"/>
        </w:rPr>
        <w:t>құзыреттілігін</w:t>
      </w:r>
      <w:r w:rsidRPr="0055288E">
        <w:rPr>
          <w:sz w:val="28"/>
          <w:szCs w:val="28"/>
          <w:lang w:val="kk-KZ"/>
        </w:rPr>
        <w:t xml:space="preserve"> жобалар әдісі негізінде қалыптасуы келешекте атқарылатын педагогикалық іс-әрекеттеріне қажетті жеке тұлғалық сапа-қасиеттерінің қалыптастырылуын қамтамасыз етеді. Бастауыш сынып мұғалімдерінің арнайы </w:t>
      </w:r>
      <w:r w:rsidR="00723955" w:rsidRPr="0055288E">
        <w:rPr>
          <w:sz w:val="28"/>
          <w:szCs w:val="28"/>
          <w:lang w:val="kk-KZ"/>
        </w:rPr>
        <w:t>құзыреттілігін</w:t>
      </w:r>
      <w:r w:rsidRPr="0055288E">
        <w:rPr>
          <w:sz w:val="28"/>
          <w:szCs w:val="28"/>
          <w:lang w:val="kk-KZ"/>
        </w:rPr>
        <w:t xml:space="preserve"> жобалар әдісі негізінде қалыптастыру моделінің тиімділігін жүзеге асыруда педагогикалық шарттарды айқындамас бұрын, әр түрлі шарт түсінігінің аспектілерін қарастыру орынды деп есептейміз. </w:t>
      </w:r>
    </w:p>
    <w:p w:rsidR="00CE1530" w:rsidRPr="0055288E" w:rsidRDefault="00CE1530" w:rsidP="00A55E71">
      <w:pPr>
        <w:tabs>
          <w:tab w:val="left" w:pos="59"/>
          <w:tab w:val="left" w:pos="396"/>
        </w:tabs>
        <w:ind w:firstLine="709"/>
        <w:jc w:val="both"/>
        <w:rPr>
          <w:sz w:val="28"/>
          <w:szCs w:val="28"/>
          <w:lang w:val="kk-KZ"/>
        </w:rPr>
      </w:pPr>
      <w:r w:rsidRPr="0055288E">
        <w:rPr>
          <w:sz w:val="28"/>
          <w:szCs w:val="28"/>
          <w:lang w:val="kk-KZ"/>
        </w:rPr>
        <w:t xml:space="preserve">Педагогикалық процесті табысты жүзеге асыру педагогикалық жағдайларды жүзеге асырумен қамтамасыз етіледі. Оларды анықтау және негіздеу кезінде зерттеушілер зерттелетін объект туралы бір жақты ойлауға және олар шығарған шарттардың бағытын анық түсінуге негізделген қиындықтарға тап болады. Сондықтан біз «шарттар» және «педагогикалық </w:t>
      </w:r>
      <w:r w:rsidR="001B1038" w:rsidRPr="0055288E">
        <w:rPr>
          <w:sz w:val="28"/>
          <w:szCs w:val="28"/>
          <w:lang w:val="kk-KZ"/>
        </w:rPr>
        <w:t>шарттар</w:t>
      </w:r>
      <w:r w:rsidRPr="0055288E">
        <w:rPr>
          <w:sz w:val="28"/>
          <w:szCs w:val="28"/>
          <w:lang w:val="kk-KZ"/>
        </w:rPr>
        <w:t>» ұғымдарының мазмұнын талдауға және нақтылауға тырыстық, Болашақ бастауыш сынып мұғалімдерінің арнайы құзыреттілігін жобалар әдісі негізінде қалыптастыру проблемаларының сипаты мен табиғатына сәйкес.</w:t>
      </w:r>
    </w:p>
    <w:p w:rsidR="00CE1530" w:rsidRPr="0055288E" w:rsidRDefault="00CE1530" w:rsidP="00A55E71">
      <w:pPr>
        <w:tabs>
          <w:tab w:val="left" w:pos="59"/>
          <w:tab w:val="left" w:pos="396"/>
        </w:tabs>
        <w:ind w:firstLine="709"/>
        <w:jc w:val="both"/>
        <w:rPr>
          <w:sz w:val="28"/>
          <w:szCs w:val="28"/>
          <w:lang w:val="kk-KZ"/>
        </w:rPr>
      </w:pPr>
      <w:r w:rsidRPr="0055288E">
        <w:rPr>
          <w:sz w:val="28"/>
          <w:szCs w:val="28"/>
          <w:lang w:val="kk-KZ"/>
        </w:rPr>
        <w:t xml:space="preserve">Шарттар «қоршаған құбылыстарымен қарым - қатынасын білдіретін, ол </w:t>
      </w:r>
      <w:r w:rsidRPr="0055288E">
        <w:rPr>
          <w:sz w:val="28"/>
          <w:szCs w:val="28"/>
          <w:lang w:val="kk-KZ"/>
        </w:rPr>
        <w:lastRenderedPageBreak/>
        <w:t>онсыз өмір сүре алмайтын» философиялық категория.</w:t>
      </w:r>
    </w:p>
    <w:p w:rsidR="00CE1530" w:rsidRPr="0055288E" w:rsidRDefault="009F0CCC" w:rsidP="00A55E71">
      <w:pPr>
        <w:tabs>
          <w:tab w:val="left" w:pos="59"/>
          <w:tab w:val="left" w:pos="396"/>
        </w:tabs>
        <w:ind w:firstLine="709"/>
        <w:jc w:val="both"/>
        <w:rPr>
          <w:sz w:val="28"/>
          <w:szCs w:val="28"/>
          <w:lang w:val="kk-KZ"/>
        </w:rPr>
      </w:pPr>
      <w:r w:rsidRPr="0055288E">
        <w:rPr>
          <w:sz w:val="28"/>
          <w:szCs w:val="28"/>
          <w:lang w:val="kk-KZ"/>
        </w:rPr>
        <w:t>В.</w:t>
      </w:r>
      <w:r w:rsidR="00CE1530" w:rsidRPr="0055288E">
        <w:rPr>
          <w:sz w:val="28"/>
          <w:szCs w:val="28"/>
          <w:lang w:val="kk-KZ"/>
        </w:rPr>
        <w:t>М. Полонскийдің пікірі бойынша, адамның адамгершілік, психикалық дамуына, оның мінез-құлқының пайда болуына, тәрбие мен оқытудың сапасына, сондай-ақ жеке тұлғаның қалыптасуына әсер ететін сыртқы және ішкі, табиғи, әлеуметтік әсерлердің жиынтығы ретінде қарастырылады [</w:t>
      </w:r>
      <w:r w:rsidR="00034928" w:rsidRPr="0055288E">
        <w:rPr>
          <w:sz w:val="28"/>
          <w:szCs w:val="28"/>
          <w:lang w:val="kk-KZ"/>
        </w:rPr>
        <w:t>19</w:t>
      </w:r>
      <w:r w:rsidR="00DE5B8D" w:rsidRPr="0055288E">
        <w:rPr>
          <w:sz w:val="28"/>
          <w:szCs w:val="28"/>
          <w:lang w:val="kk-KZ"/>
        </w:rPr>
        <w:t>0</w:t>
      </w:r>
      <w:r w:rsidR="00CE1530" w:rsidRPr="0055288E">
        <w:rPr>
          <w:sz w:val="28"/>
          <w:szCs w:val="28"/>
          <w:lang w:val="kk-KZ"/>
        </w:rPr>
        <w:t>].</w:t>
      </w:r>
    </w:p>
    <w:p w:rsidR="00CE1530" w:rsidRPr="0055288E" w:rsidRDefault="00CE1530" w:rsidP="00A55E71">
      <w:pPr>
        <w:tabs>
          <w:tab w:val="left" w:pos="59"/>
          <w:tab w:val="left" w:pos="396"/>
        </w:tabs>
        <w:ind w:firstLine="709"/>
        <w:jc w:val="both"/>
        <w:rPr>
          <w:sz w:val="28"/>
          <w:szCs w:val="28"/>
          <w:lang w:val="kk-KZ"/>
        </w:rPr>
      </w:pPr>
      <w:r w:rsidRPr="0055288E">
        <w:rPr>
          <w:sz w:val="28"/>
          <w:szCs w:val="28"/>
          <w:lang w:val="kk-KZ"/>
        </w:rPr>
        <w:t>«Педагогикалық шарттар» тұтас педагогикалық үдерісті жүзеге асыру кезінде туындайтын проблемаларды анықтауға және шешуге бағытталған.</w:t>
      </w:r>
    </w:p>
    <w:p w:rsidR="00E87EC9" w:rsidRPr="0055288E" w:rsidRDefault="00CE1530" w:rsidP="00846412">
      <w:pPr>
        <w:tabs>
          <w:tab w:val="left" w:pos="59"/>
          <w:tab w:val="left" w:pos="396"/>
        </w:tabs>
        <w:ind w:firstLine="709"/>
        <w:jc w:val="both"/>
        <w:rPr>
          <w:sz w:val="28"/>
          <w:szCs w:val="28"/>
          <w:lang w:val="kk-KZ"/>
        </w:rPr>
      </w:pPr>
      <w:r w:rsidRPr="0055288E">
        <w:rPr>
          <w:sz w:val="28"/>
          <w:szCs w:val="28"/>
          <w:lang w:val="kk-KZ"/>
        </w:rPr>
        <w:t>«Педагогикалық шарттар» феномені А.Я. Найн [</w:t>
      </w:r>
      <w:r w:rsidR="00034928" w:rsidRPr="0055288E">
        <w:rPr>
          <w:sz w:val="28"/>
          <w:szCs w:val="28"/>
          <w:lang w:val="kk-KZ"/>
        </w:rPr>
        <w:t>19</w:t>
      </w:r>
      <w:r w:rsidR="00DE5B8D" w:rsidRPr="0055288E">
        <w:rPr>
          <w:sz w:val="28"/>
          <w:szCs w:val="28"/>
          <w:lang w:val="kk-KZ"/>
        </w:rPr>
        <w:t>1</w:t>
      </w:r>
      <w:r w:rsidRPr="0055288E">
        <w:rPr>
          <w:sz w:val="28"/>
          <w:szCs w:val="28"/>
          <w:lang w:val="kk-KZ"/>
        </w:rPr>
        <w:t>], В.И. Андреев [</w:t>
      </w:r>
      <w:r w:rsidR="00B86939" w:rsidRPr="0055288E">
        <w:rPr>
          <w:sz w:val="28"/>
          <w:szCs w:val="28"/>
          <w:lang w:val="kk-KZ"/>
        </w:rPr>
        <w:t>19</w:t>
      </w:r>
      <w:r w:rsidR="00DE5B8D" w:rsidRPr="0055288E">
        <w:rPr>
          <w:sz w:val="28"/>
          <w:szCs w:val="28"/>
          <w:lang w:val="kk-KZ"/>
        </w:rPr>
        <w:t>2</w:t>
      </w:r>
      <w:r w:rsidR="009F0CCC" w:rsidRPr="0055288E">
        <w:rPr>
          <w:sz w:val="28"/>
          <w:szCs w:val="28"/>
          <w:lang w:val="kk-KZ"/>
        </w:rPr>
        <w:t>], Е.</w:t>
      </w:r>
      <w:r w:rsidRPr="0055288E">
        <w:rPr>
          <w:sz w:val="28"/>
          <w:szCs w:val="28"/>
          <w:lang w:val="kk-KZ"/>
        </w:rPr>
        <w:t>В. Яковлевтың [</w:t>
      </w:r>
      <w:r w:rsidR="00DE5B8D" w:rsidRPr="0055288E">
        <w:rPr>
          <w:sz w:val="28"/>
          <w:szCs w:val="28"/>
          <w:lang w:val="kk-KZ"/>
        </w:rPr>
        <w:t>193</w:t>
      </w:r>
      <w:r w:rsidRPr="0055288E">
        <w:rPr>
          <w:sz w:val="28"/>
          <w:szCs w:val="28"/>
          <w:lang w:val="kk-KZ"/>
        </w:rPr>
        <w:t>], және т.б. зерттеулердегі «педагогикалық шарт» феномені көптеген еңбектерде өз көрінісін табады. Бұл ұғымды талдай отырып, ғалы</w:t>
      </w:r>
      <w:r w:rsidR="00BA1E8A" w:rsidRPr="0055288E">
        <w:rPr>
          <w:sz w:val="28"/>
          <w:szCs w:val="28"/>
          <w:lang w:val="kk-KZ"/>
        </w:rPr>
        <w:t xml:space="preserve">мдар оның екі қырын сипаттайды: </w:t>
      </w:r>
      <w:r w:rsidRPr="0055288E">
        <w:rPr>
          <w:sz w:val="28"/>
          <w:szCs w:val="28"/>
          <w:lang w:val="kk-KZ"/>
        </w:rPr>
        <w:t xml:space="preserve">Бір жағынан педагогикалық </w:t>
      </w:r>
      <w:r w:rsidR="001B1038" w:rsidRPr="0055288E">
        <w:rPr>
          <w:sz w:val="28"/>
          <w:szCs w:val="28"/>
          <w:lang w:val="kk-KZ"/>
        </w:rPr>
        <w:t>шарттар</w:t>
      </w:r>
      <w:r w:rsidRPr="0055288E">
        <w:rPr>
          <w:sz w:val="28"/>
          <w:szCs w:val="28"/>
          <w:lang w:val="kk-KZ"/>
        </w:rPr>
        <w:t xml:space="preserve"> педагогикалық процесс шараларының жиынтығы және материалдық-кеңістіктік ортаның объективті мүмкінді</w:t>
      </w:r>
      <w:r w:rsidR="00BA1E8A" w:rsidRPr="0055288E">
        <w:rPr>
          <w:sz w:val="28"/>
          <w:szCs w:val="28"/>
          <w:lang w:val="kk-KZ"/>
        </w:rPr>
        <w:t>ктері ретінде қарастырылады (В.И.Андреев, А.Я.</w:t>
      </w:r>
      <w:r w:rsidR="009F0CCC" w:rsidRPr="0055288E">
        <w:rPr>
          <w:sz w:val="28"/>
          <w:szCs w:val="28"/>
          <w:lang w:val="kk-KZ"/>
        </w:rPr>
        <w:t> </w:t>
      </w:r>
      <w:r w:rsidR="00BA1E8A" w:rsidRPr="0055288E">
        <w:rPr>
          <w:sz w:val="28"/>
          <w:szCs w:val="28"/>
          <w:lang w:val="kk-KZ"/>
        </w:rPr>
        <w:t>Найн, Н.</w:t>
      </w:r>
      <w:r w:rsidR="00846412" w:rsidRPr="0055288E">
        <w:rPr>
          <w:sz w:val="28"/>
          <w:szCs w:val="28"/>
          <w:lang w:val="kk-KZ"/>
        </w:rPr>
        <w:t>М.</w:t>
      </w:r>
      <w:r w:rsidRPr="0055288E">
        <w:rPr>
          <w:sz w:val="28"/>
          <w:szCs w:val="28"/>
          <w:lang w:val="kk-KZ"/>
        </w:rPr>
        <w:t>Яковлева).</w:t>
      </w:r>
      <w:r w:rsidR="00BA1E8A" w:rsidRPr="0055288E">
        <w:rPr>
          <w:sz w:val="28"/>
          <w:szCs w:val="28"/>
          <w:lang w:val="kk-KZ"/>
        </w:rPr>
        <w:t xml:space="preserve"> Екінші жағынан» педагогикалық шарттар «педагогикалық жүйенің тиімді жұмыс істеуін және одан әрі дамуын қамтамасыз ететін компонент ретінде, мазмұны, ұйымдасты</w:t>
      </w:r>
      <w:r w:rsidR="009F0CCC" w:rsidRPr="0055288E">
        <w:rPr>
          <w:sz w:val="28"/>
          <w:szCs w:val="28"/>
          <w:lang w:val="kk-KZ"/>
        </w:rPr>
        <w:t>ру формалары, оқыту құралдары (Н.В. Ипполатова, М.</w:t>
      </w:r>
      <w:r w:rsidR="00BA1E8A" w:rsidRPr="0055288E">
        <w:rPr>
          <w:sz w:val="28"/>
          <w:szCs w:val="28"/>
          <w:lang w:val="kk-KZ"/>
        </w:rPr>
        <w:t>В. Зверева және т.б.). Педагогикалық модельдің, оның ішінде құрылымдық-мазмұндық модельдің құрылуы мен жұмыс істеуінің тиімділігі, ең алдымен, бірқатар педагогикалық жағдайлардың сақталуына байланысты.</w:t>
      </w:r>
      <w:r w:rsidR="00141660" w:rsidRPr="0055288E">
        <w:rPr>
          <w:sz w:val="28"/>
          <w:szCs w:val="28"/>
          <w:lang w:val="kk-KZ"/>
        </w:rPr>
        <w:t xml:space="preserve"> </w:t>
      </w:r>
      <w:r w:rsidR="00E87EC9" w:rsidRPr="0055288E">
        <w:rPr>
          <w:sz w:val="28"/>
          <w:szCs w:val="28"/>
          <w:lang w:val="kk-KZ"/>
        </w:rPr>
        <w:t>Осы зерттеудің мақсатты бағыттарын ескере отырып – болашақ бастауыш сынып мұғалімдерінің арнайы құзыреттіліктерін жобалар әдісі негізінде қалыптастыру құралы ретінде ақпараттық-білім беру ортасының моделін жасау, теориялық негіздеу және іске асыру-осы модельді құрудың соңғы кезеңі болып табылатын осы модельдің тиімді жұмыс істеуінің педагогикалық жағдайларының кешенін анықтаймыз. Қазіргі зерттеулерде «педагогикалық шарт» ұғымын көптеген ғалымдар әр түрлі түсіндіреді:</w:t>
      </w:r>
    </w:p>
    <w:p w:rsidR="00E87EC9" w:rsidRPr="0055288E" w:rsidRDefault="009F0CCC" w:rsidP="00A55E71">
      <w:pPr>
        <w:tabs>
          <w:tab w:val="left" w:pos="59"/>
          <w:tab w:val="left" w:pos="396"/>
        </w:tabs>
        <w:ind w:firstLine="709"/>
        <w:jc w:val="both"/>
        <w:rPr>
          <w:sz w:val="28"/>
          <w:szCs w:val="28"/>
          <w:lang w:val="kk-KZ"/>
        </w:rPr>
      </w:pPr>
      <w:r w:rsidRPr="0055288E">
        <w:rPr>
          <w:sz w:val="28"/>
          <w:szCs w:val="28"/>
          <w:lang w:val="kk-KZ"/>
        </w:rPr>
        <w:t>–</w:t>
      </w:r>
      <w:r w:rsidR="00E87EC9" w:rsidRPr="0055288E">
        <w:rPr>
          <w:sz w:val="28"/>
          <w:szCs w:val="28"/>
          <w:lang w:val="kk-KZ"/>
        </w:rPr>
        <w:t xml:space="preserve"> «дидактикалық мақсаттарға жету үшін мазмұн элементтерін, әдістерді, тәсілдерді, сондай-ақ оқытудың ұйымдастырушылық формаларын мақсатты таңдау мен қолданудың нәтижесі» ретінде» (В.И. Андреев); </w:t>
      </w:r>
    </w:p>
    <w:p w:rsidR="00E87EC9" w:rsidRPr="0055288E" w:rsidRDefault="00E87EC9" w:rsidP="00A55E71">
      <w:pPr>
        <w:tabs>
          <w:tab w:val="left" w:pos="59"/>
          <w:tab w:val="left" w:pos="396"/>
        </w:tabs>
        <w:ind w:firstLine="709"/>
        <w:jc w:val="both"/>
        <w:rPr>
          <w:sz w:val="28"/>
          <w:szCs w:val="28"/>
          <w:lang w:val="kk-KZ"/>
        </w:rPr>
      </w:pPr>
      <w:r w:rsidRPr="0055288E">
        <w:rPr>
          <w:sz w:val="28"/>
          <w:szCs w:val="28"/>
          <w:lang w:val="kk-KZ"/>
        </w:rPr>
        <w:t xml:space="preserve">– «қойылған міндеттерді шешуге бағытталған мазмұнның, формалардың, әдістердің, құралдардың және материалдық-кеңістіктік ортаның объективті мүмкіндіктерінің жиынтығы» ретінде» (А.Я. Найн); </w:t>
      </w:r>
    </w:p>
    <w:p w:rsidR="00170F44" w:rsidRPr="0055288E" w:rsidRDefault="00E87EC9" w:rsidP="00846412">
      <w:pPr>
        <w:tabs>
          <w:tab w:val="left" w:pos="59"/>
          <w:tab w:val="left" w:pos="396"/>
        </w:tabs>
        <w:ind w:firstLine="709"/>
        <w:jc w:val="both"/>
        <w:rPr>
          <w:sz w:val="28"/>
          <w:szCs w:val="28"/>
          <w:lang w:val="kk-KZ"/>
        </w:rPr>
      </w:pPr>
      <w:r w:rsidRPr="0055288E">
        <w:rPr>
          <w:sz w:val="28"/>
          <w:szCs w:val="28"/>
          <w:lang w:val="kk-KZ"/>
        </w:rPr>
        <w:t xml:space="preserve">– «педагогикалық жүйенің құрамдас бөліктерінің бірі ретінде, осы жүйенің жеке және процедуралық аспектілеріне әсер ететін және оның тиімді жұмыс істеуі мен дамуын қамтамасыз ететін білім беру және материалдық- </w:t>
      </w:r>
      <w:r w:rsidR="00170F44" w:rsidRPr="0055288E">
        <w:rPr>
          <w:sz w:val="28"/>
          <w:szCs w:val="28"/>
          <w:lang w:val="kk-KZ"/>
        </w:rPr>
        <w:t xml:space="preserve">кеңістіктік орта ерекшеліктерінің жиынтығын сипаттайды» (Н.В. Ипполитова, Н.С. Стерхова). «Педагогикалық шарттар» ұғымының күрделілігі мен көп өлшемділігіне қарамастан, кез-келген тұтас педагогикалық құбылыс педагогикалық жағдайлардың кешенімен байланысты екенін атап </w:t>
      </w:r>
      <w:r w:rsidR="00846412" w:rsidRPr="0055288E">
        <w:rPr>
          <w:sz w:val="28"/>
          <w:szCs w:val="28"/>
          <w:lang w:val="kk-KZ"/>
        </w:rPr>
        <w:t>өткен жөн. Оның құрылымы Е.В.</w:t>
      </w:r>
      <w:r w:rsidR="00170F44" w:rsidRPr="0055288E">
        <w:rPr>
          <w:sz w:val="28"/>
          <w:szCs w:val="28"/>
          <w:lang w:val="kk-KZ"/>
        </w:rPr>
        <w:t>Яковлеваға сәйкес икемді және динамикалық болуы керек. Соным</w:t>
      </w:r>
      <w:r w:rsidR="00846412" w:rsidRPr="0055288E">
        <w:rPr>
          <w:sz w:val="28"/>
          <w:szCs w:val="28"/>
          <w:lang w:val="kk-KZ"/>
        </w:rPr>
        <w:t>ен қатар, Е.В.Яковлев пен Н.О.</w:t>
      </w:r>
      <w:r w:rsidR="00170F44" w:rsidRPr="0055288E">
        <w:rPr>
          <w:sz w:val="28"/>
          <w:szCs w:val="28"/>
          <w:lang w:val="kk-KZ"/>
        </w:rPr>
        <w:t>Яковлева дұрыс атап өткендей, педагогикалық жағдайлар кешені қажеттілік пен жеткіліктіліктің қ</w:t>
      </w:r>
      <w:r w:rsidR="00846412" w:rsidRPr="0055288E">
        <w:rPr>
          <w:sz w:val="28"/>
          <w:szCs w:val="28"/>
          <w:lang w:val="kk-KZ"/>
        </w:rPr>
        <w:t>асиеттерімен де ұсынылуы керек</w:t>
      </w:r>
      <w:r w:rsidR="00A642C3" w:rsidRPr="0055288E">
        <w:rPr>
          <w:sz w:val="28"/>
          <w:szCs w:val="28"/>
          <w:lang w:val="kk-KZ"/>
        </w:rPr>
        <w:t xml:space="preserve"> [</w:t>
      </w:r>
      <w:r w:rsidR="00DE5B8D" w:rsidRPr="0055288E">
        <w:rPr>
          <w:sz w:val="28"/>
          <w:szCs w:val="28"/>
          <w:lang w:val="kk-KZ"/>
        </w:rPr>
        <w:t>193</w:t>
      </w:r>
      <w:r w:rsidR="00A642C3" w:rsidRPr="0055288E">
        <w:rPr>
          <w:sz w:val="28"/>
          <w:szCs w:val="28"/>
          <w:lang w:val="kk-KZ"/>
        </w:rPr>
        <w:t>, 36</w:t>
      </w:r>
      <w:r w:rsidR="00E422F2" w:rsidRPr="0055288E">
        <w:rPr>
          <w:sz w:val="28"/>
          <w:szCs w:val="28"/>
          <w:lang w:val="kk-KZ"/>
        </w:rPr>
        <w:t xml:space="preserve"> б.</w:t>
      </w:r>
      <w:r w:rsidR="00A642C3" w:rsidRPr="0055288E">
        <w:rPr>
          <w:sz w:val="28"/>
          <w:szCs w:val="28"/>
          <w:lang w:val="kk-KZ"/>
        </w:rPr>
        <w:t>].</w:t>
      </w:r>
      <w:r w:rsidR="00846412" w:rsidRPr="0055288E">
        <w:rPr>
          <w:sz w:val="28"/>
          <w:szCs w:val="28"/>
          <w:lang w:val="kk-KZ"/>
        </w:rPr>
        <w:t xml:space="preserve"> </w:t>
      </w:r>
      <w:r w:rsidR="00170F44" w:rsidRPr="0055288E">
        <w:rPr>
          <w:sz w:val="28"/>
          <w:szCs w:val="28"/>
          <w:lang w:val="kk-KZ"/>
        </w:rPr>
        <w:t xml:space="preserve">Педагогикалық жағдайлардың қажеттілігі, әдетте, психологиялық-педагогикалық әдебиеттерді, мекеменің тәжірибесін, ұсынылған жүйені құру жолдарын және эксперименттің анықталған кезеңінің </w:t>
      </w:r>
      <w:r w:rsidR="00170F44" w:rsidRPr="0055288E">
        <w:rPr>
          <w:sz w:val="28"/>
          <w:szCs w:val="28"/>
          <w:lang w:val="kk-KZ"/>
        </w:rPr>
        <w:lastRenderedPageBreak/>
        <w:t>нәтижелерін талдаудан кейін ғылыми жұмыстың теориялық бөлігінде көрініс табады, ал жеткіліктілік, керісінше, эксперименттік ғылыми жұмыстың нәтижелерінен алынады</w:t>
      </w:r>
      <w:r w:rsidR="00A642C3" w:rsidRPr="0055288E">
        <w:rPr>
          <w:sz w:val="28"/>
          <w:szCs w:val="28"/>
          <w:lang w:val="kk-KZ"/>
        </w:rPr>
        <w:t>.</w:t>
      </w:r>
      <w:r w:rsidR="00170F44" w:rsidRPr="0055288E">
        <w:rPr>
          <w:sz w:val="28"/>
          <w:szCs w:val="28"/>
          <w:lang w:val="kk-KZ"/>
        </w:rPr>
        <w:t xml:space="preserve"> </w:t>
      </w:r>
    </w:p>
    <w:p w:rsidR="00F54CC3" w:rsidRDefault="00F54CC3" w:rsidP="00F54CC3">
      <w:pPr>
        <w:tabs>
          <w:tab w:val="left" w:pos="59"/>
          <w:tab w:val="left" w:pos="396"/>
        </w:tabs>
        <w:ind w:firstLine="709"/>
        <w:jc w:val="both"/>
        <w:rPr>
          <w:sz w:val="28"/>
          <w:szCs w:val="28"/>
          <w:lang w:val="kk-KZ"/>
        </w:rPr>
      </w:pPr>
      <w:r w:rsidRPr="0055288E">
        <w:rPr>
          <w:sz w:val="28"/>
          <w:szCs w:val="28"/>
          <w:lang w:val="kk-KZ"/>
        </w:rPr>
        <w:t>Педагогикада шарт білім беру процесінің тиімділігіне әсер ететін сыртқы жағдайлар ретінде түсіндіріледі. Кейбір зерттеушілер (А.С. Белкин,                    Л.П. Качалова, Е.В. Коротаева және т.б.) педагогикалық жағдайларды процестің табыстылығына оң әсер ететін сыртқы орта ретінде немесе оқыту мақсатына қол жеткізуді қамтамасыз ететін педагогикалық ықпал ету шараларының жиынтығы ретінде анықтайды.</w:t>
      </w:r>
    </w:p>
    <w:p w:rsidR="00363F16" w:rsidRDefault="00363F16" w:rsidP="00F54CC3">
      <w:pPr>
        <w:tabs>
          <w:tab w:val="left" w:pos="59"/>
          <w:tab w:val="left" w:pos="396"/>
        </w:tabs>
        <w:ind w:firstLine="709"/>
        <w:jc w:val="both"/>
        <w:rPr>
          <w:sz w:val="28"/>
          <w:szCs w:val="28"/>
          <w:lang w:val="kk-KZ"/>
        </w:rPr>
      </w:pPr>
    </w:p>
    <w:p w:rsidR="00363F16" w:rsidRDefault="00363F16" w:rsidP="00F54CC3">
      <w:pPr>
        <w:tabs>
          <w:tab w:val="left" w:pos="59"/>
          <w:tab w:val="left" w:pos="396"/>
        </w:tabs>
        <w:ind w:firstLine="709"/>
        <w:jc w:val="both"/>
        <w:rPr>
          <w:sz w:val="28"/>
          <w:szCs w:val="28"/>
          <w:lang w:val="kk-KZ"/>
        </w:rPr>
      </w:pPr>
      <w:r>
        <w:rPr>
          <w:noProof/>
          <w:lang w:val="ru-RU" w:eastAsia="ru-RU"/>
        </w:rPr>
        <w:drawing>
          <wp:inline distT="0" distB="0" distL="0" distR="0" wp14:anchorId="503F1254" wp14:editId="1EAF08BE">
            <wp:extent cx="5606143" cy="6281058"/>
            <wp:effectExtent l="0" t="0" r="3302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F3447" w:rsidRDefault="00EF3447" w:rsidP="00363F16">
      <w:pPr>
        <w:tabs>
          <w:tab w:val="left" w:pos="59"/>
          <w:tab w:val="left" w:pos="396"/>
        </w:tabs>
        <w:ind w:firstLine="709"/>
        <w:jc w:val="both"/>
        <w:rPr>
          <w:sz w:val="28"/>
          <w:szCs w:val="28"/>
          <w:lang w:val="kk-KZ"/>
        </w:rPr>
      </w:pPr>
    </w:p>
    <w:p w:rsidR="00363F16" w:rsidRDefault="00363F16" w:rsidP="00363F16">
      <w:pPr>
        <w:tabs>
          <w:tab w:val="left" w:pos="59"/>
          <w:tab w:val="left" w:pos="396"/>
        </w:tabs>
        <w:ind w:firstLine="709"/>
        <w:jc w:val="both"/>
        <w:rPr>
          <w:sz w:val="28"/>
          <w:szCs w:val="28"/>
          <w:lang w:val="kk-KZ"/>
        </w:rPr>
      </w:pPr>
      <w:r w:rsidRPr="0055288E">
        <w:rPr>
          <w:sz w:val="28"/>
          <w:szCs w:val="28"/>
          <w:lang w:val="kk-KZ"/>
        </w:rPr>
        <w:t xml:space="preserve">Сурет 3 – </w:t>
      </w:r>
      <w:r>
        <w:rPr>
          <w:sz w:val="28"/>
          <w:szCs w:val="28"/>
          <w:lang w:val="kk-KZ"/>
        </w:rPr>
        <w:t>Б</w:t>
      </w:r>
      <w:r w:rsidRPr="0055288E">
        <w:rPr>
          <w:sz w:val="28"/>
          <w:szCs w:val="28"/>
          <w:lang w:val="kk-KZ"/>
        </w:rPr>
        <w:t xml:space="preserve">олашақ бастауыш сынып мұғалімдерінің арнайы құзыреттілігін </w:t>
      </w:r>
      <w:r w:rsidRPr="0055288E">
        <w:rPr>
          <w:rFonts w:eastAsia="Calibri"/>
          <w:sz w:val="28"/>
          <w:szCs w:val="28"/>
          <w:lang w:val="kk-KZ"/>
        </w:rPr>
        <w:t xml:space="preserve">жобалар әдісі негізінде </w:t>
      </w:r>
      <w:r w:rsidRPr="0055288E">
        <w:rPr>
          <w:sz w:val="28"/>
          <w:szCs w:val="28"/>
          <w:lang w:val="kk-KZ"/>
        </w:rPr>
        <w:t>қалыптастыру</w:t>
      </w:r>
      <w:r>
        <w:rPr>
          <w:sz w:val="28"/>
          <w:szCs w:val="28"/>
          <w:lang w:val="kk-KZ"/>
        </w:rPr>
        <w:t>дың педагогикалық шарттары</w:t>
      </w:r>
    </w:p>
    <w:p w:rsidR="00CE1530" w:rsidRPr="0055288E" w:rsidRDefault="00BA1E8A" w:rsidP="00B375A2">
      <w:pPr>
        <w:tabs>
          <w:tab w:val="left" w:pos="59"/>
          <w:tab w:val="left" w:pos="396"/>
        </w:tabs>
        <w:ind w:firstLine="709"/>
        <w:jc w:val="both"/>
        <w:rPr>
          <w:sz w:val="28"/>
          <w:szCs w:val="28"/>
          <w:lang w:val="kk-KZ"/>
        </w:rPr>
      </w:pPr>
      <w:r w:rsidRPr="0055288E">
        <w:rPr>
          <w:sz w:val="28"/>
          <w:szCs w:val="28"/>
          <w:lang w:val="kk-KZ"/>
        </w:rPr>
        <w:lastRenderedPageBreak/>
        <w:t>Н.</w:t>
      </w:r>
      <w:r w:rsidR="00CE1530" w:rsidRPr="0055288E">
        <w:rPr>
          <w:sz w:val="28"/>
          <w:szCs w:val="28"/>
          <w:lang w:val="kk-KZ"/>
        </w:rPr>
        <w:t>М. Борытко педагогикалық шарттарды педагогпен саналы құрастырылған педагогикалық үдерісті жүзеге асыруға айтарлықтай әсер ететін сыртқы жағдай ретінде түсінуді ұсынады. Бұл жағдайлар кездейсоқ пайда болмайды</w:t>
      </w:r>
      <w:r w:rsidR="00AF4B94" w:rsidRPr="0055288E">
        <w:rPr>
          <w:sz w:val="28"/>
          <w:szCs w:val="28"/>
          <w:lang w:val="kk-KZ"/>
        </w:rPr>
        <w:t>. Н</w:t>
      </w:r>
      <w:r w:rsidR="00CE1530" w:rsidRPr="0055288E">
        <w:rPr>
          <w:sz w:val="28"/>
          <w:szCs w:val="28"/>
          <w:lang w:val="kk-KZ"/>
        </w:rPr>
        <w:t>ақты мақсаттарға жету үшін оқытудың ұйымдастырушылық формалары, әдістері мен тәсілдері, мазмұны ретінде тұтас педагогикалық үдерістің компоненттерін анықтау, құрастыру және пайдалану нәтижесі болып табылады [</w:t>
      </w:r>
      <w:r w:rsidR="00D81D1E" w:rsidRPr="0055288E">
        <w:rPr>
          <w:sz w:val="28"/>
          <w:szCs w:val="28"/>
          <w:lang w:val="kk-KZ"/>
        </w:rPr>
        <w:t>1</w:t>
      </w:r>
      <w:r w:rsidR="00DE5B8D" w:rsidRPr="0055288E">
        <w:rPr>
          <w:sz w:val="28"/>
          <w:szCs w:val="28"/>
          <w:lang w:val="kk-KZ"/>
        </w:rPr>
        <w:t>86</w:t>
      </w:r>
      <w:r w:rsidR="00034928" w:rsidRPr="0055288E">
        <w:rPr>
          <w:sz w:val="28"/>
          <w:szCs w:val="28"/>
          <w:lang w:val="kk-KZ"/>
        </w:rPr>
        <w:t>,</w:t>
      </w:r>
      <w:r w:rsidR="00D05933" w:rsidRPr="0055288E">
        <w:rPr>
          <w:sz w:val="28"/>
          <w:szCs w:val="28"/>
          <w:lang w:val="kk-KZ"/>
        </w:rPr>
        <w:t xml:space="preserve"> </w:t>
      </w:r>
      <w:r w:rsidR="00E91577" w:rsidRPr="0055288E">
        <w:rPr>
          <w:sz w:val="28"/>
          <w:szCs w:val="28"/>
          <w:lang w:val="kk-KZ"/>
        </w:rPr>
        <w:t>39</w:t>
      </w:r>
      <w:r w:rsidR="00E422F2" w:rsidRPr="0055288E">
        <w:rPr>
          <w:sz w:val="28"/>
          <w:szCs w:val="28"/>
          <w:lang w:val="kk-KZ"/>
        </w:rPr>
        <w:t xml:space="preserve"> б.</w:t>
      </w:r>
      <w:r w:rsidR="00CE1530" w:rsidRPr="0055288E">
        <w:rPr>
          <w:sz w:val="28"/>
          <w:szCs w:val="28"/>
          <w:lang w:val="kk-KZ"/>
        </w:rPr>
        <w:t>].</w:t>
      </w:r>
    </w:p>
    <w:p w:rsidR="00CE1530" w:rsidRPr="0055288E" w:rsidRDefault="00CE1530" w:rsidP="00B375A2">
      <w:pPr>
        <w:tabs>
          <w:tab w:val="left" w:pos="59"/>
          <w:tab w:val="left" w:pos="396"/>
        </w:tabs>
        <w:ind w:firstLine="709"/>
        <w:jc w:val="both"/>
        <w:rPr>
          <w:sz w:val="28"/>
          <w:szCs w:val="28"/>
          <w:lang w:val="kk-KZ"/>
        </w:rPr>
      </w:pPr>
      <w:r w:rsidRPr="0055288E">
        <w:rPr>
          <w:sz w:val="28"/>
          <w:szCs w:val="28"/>
          <w:lang w:val="kk-KZ"/>
        </w:rPr>
        <w:t xml:space="preserve">Осылайша, педагогикалық шарттардың болуы нақты зерттеудің мақсаттары мен міндеттерінің әртүрлілігімен және қоғамның мамандарға қойылатын талаптарына сәйкес қоғамның өзгергіштігі саласындағы теориялық-әдіснамалық тәсілдердің ерекшеліктерімен түсіндіріледі. </w:t>
      </w:r>
    </w:p>
    <w:p w:rsidR="00CE1530" w:rsidRPr="0055288E" w:rsidRDefault="00CE1530" w:rsidP="00B375A2">
      <w:pPr>
        <w:tabs>
          <w:tab w:val="left" w:pos="59"/>
          <w:tab w:val="left" w:pos="396"/>
        </w:tabs>
        <w:ind w:firstLine="709"/>
        <w:jc w:val="both"/>
        <w:rPr>
          <w:rFonts w:eastAsia="Calibri"/>
          <w:sz w:val="28"/>
          <w:szCs w:val="28"/>
          <w:lang w:val="kk-KZ"/>
        </w:rPr>
      </w:pPr>
      <w:r w:rsidRPr="0055288E">
        <w:rPr>
          <w:sz w:val="28"/>
          <w:szCs w:val="28"/>
          <w:lang w:val="kk-KZ"/>
        </w:rPr>
        <w:t xml:space="preserve">Педагогикалық зерттеудің осы кезеңінде біздің міндетіміз </w:t>
      </w:r>
      <w:r w:rsidR="00A27FDA" w:rsidRPr="0055288E">
        <w:rPr>
          <w:sz w:val="28"/>
          <w:szCs w:val="28"/>
          <w:lang w:val="kk-KZ"/>
        </w:rPr>
        <w:t>–</w:t>
      </w:r>
      <w:r w:rsidRPr="0055288E">
        <w:rPr>
          <w:sz w:val="28"/>
          <w:szCs w:val="28"/>
          <w:lang w:val="kk-KZ"/>
        </w:rPr>
        <w:t xml:space="preserve"> әр педагогикалық шарттардың мазмұндық сипаттамаларын ұсыну ғана емес, сонымен қатар әзірленген модельдің тиімділігін арттыру үшін оның әлеуетінің бар - жоғын дәлелдеу, содан кейін модельдің тиімді жұмыс істеуіне ықпал ететін анықталған жағдайлардың жеткіліктілігін растау</w:t>
      </w:r>
      <w:r w:rsidR="00A642C3" w:rsidRPr="0055288E">
        <w:rPr>
          <w:sz w:val="28"/>
          <w:szCs w:val="28"/>
          <w:lang w:val="kk-KZ"/>
        </w:rPr>
        <w:t xml:space="preserve"> (сурет 3)</w:t>
      </w:r>
      <w:r w:rsidRPr="0055288E">
        <w:rPr>
          <w:sz w:val="28"/>
          <w:szCs w:val="28"/>
          <w:lang w:val="kk-KZ"/>
        </w:rPr>
        <w:t xml:space="preserve">. </w:t>
      </w:r>
      <w:r w:rsidRPr="0055288E">
        <w:rPr>
          <w:rFonts w:eastAsia="Calibri"/>
          <w:sz w:val="28"/>
          <w:szCs w:val="28"/>
          <w:lang w:val="kk-KZ"/>
        </w:rPr>
        <w:t>Болашақ бастауыш сынып мұғалімдерінің арнайы құзыреттілігін жобалар әдісі негізінде қалыптастыру тиімділігі келесі педагогикалық жағдайларды жүзеге асыру шарттарымен қамтамасыз етіледі:</w:t>
      </w:r>
    </w:p>
    <w:p w:rsidR="00CE1530" w:rsidRPr="0055288E" w:rsidRDefault="00CE1530" w:rsidP="00B375A2">
      <w:pPr>
        <w:tabs>
          <w:tab w:val="left" w:pos="59"/>
          <w:tab w:val="left" w:pos="396"/>
        </w:tabs>
        <w:ind w:firstLine="709"/>
        <w:jc w:val="both"/>
        <w:rPr>
          <w:rFonts w:eastAsia="Calibri"/>
          <w:sz w:val="28"/>
          <w:szCs w:val="28"/>
          <w:lang w:val="kk-KZ"/>
        </w:rPr>
      </w:pPr>
      <w:r w:rsidRPr="0055288E">
        <w:rPr>
          <w:rFonts w:eastAsia="Calibri"/>
          <w:sz w:val="28"/>
          <w:szCs w:val="28"/>
          <w:lang w:val="kk-KZ"/>
        </w:rPr>
        <w:t xml:space="preserve">Бірінші шарт </w:t>
      </w:r>
      <w:r w:rsidR="00A27FDA" w:rsidRPr="0055288E">
        <w:rPr>
          <w:rFonts w:eastAsia="Calibri"/>
          <w:sz w:val="28"/>
          <w:szCs w:val="28"/>
          <w:lang w:val="kk-KZ"/>
        </w:rPr>
        <w:t>–</w:t>
      </w:r>
      <w:r w:rsidRPr="0055288E">
        <w:rPr>
          <w:rFonts w:eastAsia="Calibri"/>
          <w:sz w:val="28"/>
          <w:szCs w:val="28"/>
          <w:lang w:val="kk-KZ"/>
        </w:rPr>
        <w:t xml:space="preserve"> арнайы құзыреттілікті жобалар әдісі негізінде қалыптастыруға бастауыш сынып мұғалімде</w:t>
      </w:r>
      <w:r w:rsidR="006352F8" w:rsidRPr="0055288E">
        <w:rPr>
          <w:rFonts w:eastAsia="Calibri"/>
          <w:sz w:val="28"/>
          <w:szCs w:val="28"/>
          <w:lang w:val="kk-KZ"/>
        </w:rPr>
        <w:t xml:space="preserve">рінің ішкі мотивациясын дамыту: </w:t>
      </w:r>
      <w:r w:rsidRPr="0055288E">
        <w:rPr>
          <w:rFonts w:eastAsia="Calibri"/>
          <w:sz w:val="28"/>
          <w:szCs w:val="28"/>
          <w:lang w:val="kk-KZ"/>
        </w:rPr>
        <w:t>Бірінші педагогикалық шартты іске асыру болашақ бастауыш сынып мұғалімдерінің арнайы құзыреттілікті жобалар әдісі негізінде қалыптастыруға ішкі мотивациясын дамытуды өзектендіреді.</w:t>
      </w:r>
      <w:r w:rsidR="006352F8" w:rsidRPr="0055288E">
        <w:rPr>
          <w:rFonts w:eastAsia="Calibri"/>
          <w:sz w:val="28"/>
          <w:szCs w:val="28"/>
          <w:lang w:val="kk-KZ"/>
        </w:rPr>
        <w:t xml:space="preserve"> </w:t>
      </w:r>
      <w:r w:rsidRPr="0055288E">
        <w:rPr>
          <w:rFonts w:eastAsia="Calibri"/>
          <w:sz w:val="28"/>
          <w:szCs w:val="28"/>
          <w:lang w:val="kk-KZ"/>
        </w:rPr>
        <w:t>Арнайы құзыреттілікті жобалар әдісі негізінде қалыптастыруға болашақ бастауыш сынып мұғалімдерінің ішкі мотивациясын дамыту дайындық процесі тиімділігінің маңызды сапалы көрсеткіші болып табылады</w:t>
      </w:r>
      <w:r w:rsidR="00AF4B94" w:rsidRPr="0055288E">
        <w:rPr>
          <w:rFonts w:eastAsia="Calibri"/>
          <w:sz w:val="28"/>
          <w:szCs w:val="28"/>
          <w:lang w:val="kk-KZ"/>
        </w:rPr>
        <w:t>. О</w:t>
      </w:r>
      <w:r w:rsidRPr="0055288E">
        <w:rPr>
          <w:rFonts w:eastAsia="Calibri"/>
          <w:sz w:val="28"/>
          <w:szCs w:val="28"/>
          <w:lang w:val="kk-KZ"/>
        </w:rPr>
        <w:t>ның тұлғалық және кәсіби бағытын іске асыруға деген қызығушылықтың, қажеттіліктің және ниеттің басымдығын болжайды, оған оның кәсіби әлеуетін іске асырудың өнімділігі тәуелді болады.</w:t>
      </w:r>
    </w:p>
    <w:p w:rsidR="00CE1530" w:rsidRPr="0055288E" w:rsidRDefault="00CE1530" w:rsidP="00B375A2">
      <w:pPr>
        <w:tabs>
          <w:tab w:val="left" w:pos="59"/>
          <w:tab w:val="left" w:pos="396"/>
        </w:tabs>
        <w:ind w:firstLine="709"/>
        <w:jc w:val="both"/>
        <w:rPr>
          <w:rFonts w:eastAsia="Calibri"/>
          <w:sz w:val="28"/>
          <w:szCs w:val="28"/>
          <w:lang w:val="kk-KZ"/>
        </w:rPr>
      </w:pPr>
      <w:r w:rsidRPr="0055288E">
        <w:rPr>
          <w:rFonts w:eastAsia="Calibri"/>
          <w:i/>
          <w:sz w:val="28"/>
          <w:szCs w:val="28"/>
          <w:lang w:val="kk-KZ"/>
        </w:rPr>
        <w:t xml:space="preserve">Екінші шарт </w:t>
      </w:r>
      <w:r w:rsidR="00A27FDA" w:rsidRPr="0055288E">
        <w:rPr>
          <w:rFonts w:eastAsia="Calibri"/>
          <w:i/>
          <w:sz w:val="28"/>
          <w:szCs w:val="28"/>
          <w:lang w:val="kk-KZ"/>
        </w:rPr>
        <w:t>–</w:t>
      </w:r>
      <w:r w:rsidRPr="0055288E">
        <w:rPr>
          <w:rFonts w:eastAsia="Calibri"/>
          <w:sz w:val="28"/>
          <w:szCs w:val="28"/>
          <w:lang w:val="kk-KZ"/>
        </w:rPr>
        <w:t xml:space="preserve"> болашақ бастауыш сынып мұғалімдерінің арнайы құзыреттілігін қалыптастыру үдерісіндегі жобалар әдісін жүзеге асыру процесін ғылыми-әдістемелік қамтамасыз ету, оқу жоспарында оқылатын пәндердің мүмкіндіктерін пайдаланумен сипатталатын осы үдерістің м</w:t>
      </w:r>
      <w:r w:rsidR="006352F8" w:rsidRPr="0055288E">
        <w:rPr>
          <w:rFonts w:eastAsia="Calibri"/>
          <w:sz w:val="28"/>
          <w:szCs w:val="28"/>
          <w:lang w:val="kk-KZ"/>
        </w:rPr>
        <w:t xml:space="preserve">азмұнына бағдарлануды көздейді. </w:t>
      </w:r>
      <w:r w:rsidRPr="0055288E">
        <w:rPr>
          <w:rFonts w:eastAsia="Calibri"/>
          <w:sz w:val="28"/>
          <w:szCs w:val="28"/>
          <w:lang w:val="kk-KZ"/>
        </w:rPr>
        <w:t>Ғылыми-әдістемелік қамтамасыз ету ғылыми нәтижелерді білім беру субъектілерінің қызметінде практикалық қолдануға дейін жеткізудің ұйымдастырушылық-педагогикалық және әдістемелік тетіктерін іздеу және әзірлеу процесі ретінде айқындалады.</w:t>
      </w:r>
      <w:r w:rsidR="006352F8" w:rsidRPr="0055288E">
        <w:rPr>
          <w:rFonts w:eastAsia="Calibri"/>
          <w:sz w:val="28"/>
          <w:szCs w:val="28"/>
          <w:lang w:val="kk-KZ"/>
        </w:rPr>
        <w:t xml:space="preserve"> </w:t>
      </w:r>
      <w:r w:rsidRPr="0055288E">
        <w:rPr>
          <w:rFonts w:eastAsia="Calibri"/>
          <w:sz w:val="28"/>
          <w:szCs w:val="28"/>
          <w:lang w:val="kk-KZ"/>
        </w:rPr>
        <w:t>Болашақ бастауыш сынып мұғалімдерін арнайы құзыреттілікті жобалар әдісі негізінде қалыптастырудың оқу процесінің мазмұнды жағы негізгі оқулықтар, оқу-әдістемелік құралдар, әдістемелік ұсынымдар, материалдық-техникалық жағдайлар кешенін қамтиды. Бұл үшін бірінші кезекте жоба әдісі негізінде болашақ бастауыш сынып мұғалімдерінің арнайы құзыреттілігін қалыптастыру процесін ғылыми-әдістемелік қамтамасыз етуді жүзеге асыру ерекшеліктерін ескере отырып, теория мен практикаларды интеграциялаудың құрылымын, мазмұнын және басым механизмін айқын анықтау қажеттілігі туындайды.</w:t>
      </w:r>
      <w:r w:rsidR="006352F8" w:rsidRPr="0055288E">
        <w:rPr>
          <w:rFonts w:eastAsia="Calibri"/>
          <w:sz w:val="28"/>
          <w:szCs w:val="28"/>
          <w:lang w:val="kk-KZ"/>
        </w:rPr>
        <w:t xml:space="preserve"> </w:t>
      </w:r>
      <w:r w:rsidRPr="0055288E">
        <w:rPr>
          <w:rFonts w:eastAsia="Calibri"/>
          <w:sz w:val="28"/>
          <w:szCs w:val="28"/>
          <w:lang w:val="kk-KZ"/>
        </w:rPr>
        <w:lastRenderedPageBreak/>
        <w:t>Болашақ білім беру бакалаврларының арнайы құзыретін қалыптастыру мазмұнын анықтау мақсатында жобалар әдісі негізінде білім беру практикасында</w:t>
      </w:r>
      <w:r w:rsidR="00A975D6" w:rsidRPr="0055288E">
        <w:rPr>
          <w:rFonts w:eastAsia="Calibri"/>
          <w:sz w:val="28"/>
          <w:szCs w:val="28"/>
          <w:lang w:val="kk-KZ"/>
        </w:rPr>
        <w:t xml:space="preserve"> қолданылатын оқу жоспарларына </w:t>
      </w:r>
      <w:r w:rsidRPr="0055288E">
        <w:rPr>
          <w:rFonts w:eastAsia="Calibri"/>
          <w:sz w:val="28"/>
          <w:szCs w:val="28"/>
          <w:lang w:val="kk-KZ"/>
        </w:rPr>
        <w:t xml:space="preserve"> (</w:t>
      </w:r>
      <w:r w:rsidR="00A27FDA" w:rsidRPr="0055288E">
        <w:rPr>
          <w:sz w:val="28"/>
          <w:szCs w:val="28"/>
          <w:lang w:val="kk-KZ"/>
        </w:rPr>
        <w:t xml:space="preserve">базалық (БП), </w:t>
      </w:r>
      <w:r w:rsidRPr="0055288E">
        <w:rPr>
          <w:sz w:val="28"/>
          <w:szCs w:val="28"/>
          <w:lang w:val="kk-KZ"/>
        </w:rPr>
        <w:t>кәсіптендіру (КП</w:t>
      </w:r>
      <w:r w:rsidRPr="0055288E">
        <w:rPr>
          <w:rFonts w:eastAsia="Calibri"/>
          <w:sz w:val="28"/>
          <w:szCs w:val="28"/>
          <w:lang w:val="kk-KZ"/>
        </w:rPr>
        <w:t xml:space="preserve">), </w:t>
      </w:r>
      <w:r w:rsidR="00A975D6" w:rsidRPr="0055288E">
        <w:rPr>
          <w:rFonts w:eastAsia="Calibri"/>
          <w:sz w:val="28"/>
          <w:szCs w:val="28"/>
          <w:lang w:val="kk-KZ"/>
        </w:rPr>
        <w:t xml:space="preserve">білім беру </w:t>
      </w:r>
      <w:r w:rsidRPr="0055288E">
        <w:rPr>
          <w:rFonts w:eastAsia="Calibri"/>
          <w:sz w:val="28"/>
          <w:szCs w:val="28"/>
          <w:lang w:val="kk-KZ"/>
        </w:rPr>
        <w:t>бағдарламаларына, «Бастауыш оқытудың педагогикасы мен әдістемесі» мамандығы бойынша оқулықтар мен оқу құралдарына және талдау жүргізілді.</w:t>
      </w:r>
    </w:p>
    <w:p w:rsidR="00CE1530" w:rsidRPr="0055288E" w:rsidRDefault="00CE1530" w:rsidP="00B375A2">
      <w:pPr>
        <w:tabs>
          <w:tab w:val="left" w:pos="59"/>
          <w:tab w:val="left" w:pos="396"/>
        </w:tabs>
        <w:ind w:firstLine="709"/>
        <w:jc w:val="both"/>
        <w:rPr>
          <w:rFonts w:eastAsia="Calibri"/>
          <w:b/>
          <w:i/>
          <w:sz w:val="28"/>
          <w:szCs w:val="28"/>
          <w:lang w:val="kk-KZ"/>
        </w:rPr>
      </w:pPr>
      <w:r w:rsidRPr="0055288E">
        <w:rPr>
          <w:rFonts w:eastAsia="Calibri"/>
          <w:sz w:val="28"/>
          <w:szCs w:val="28"/>
          <w:lang w:val="kk-KZ"/>
        </w:rPr>
        <w:t>5В010200</w:t>
      </w:r>
      <w:r w:rsidR="00A27FDA" w:rsidRPr="0055288E">
        <w:rPr>
          <w:rFonts w:eastAsia="Calibri"/>
          <w:sz w:val="28"/>
          <w:szCs w:val="28"/>
          <w:lang w:val="kk-KZ"/>
        </w:rPr>
        <w:t xml:space="preserve"> –</w:t>
      </w:r>
      <w:r w:rsidRPr="0055288E">
        <w:rPr>
          <w:rFonts w:eastAsia="Calibri"/>
          <w:sz w:val="28"/>
          <w:szCs w:val="28"/>
          <w:lang w:val="kk-KZ"/>
        </w:rPr>
        <w:t xml:space="preserve"> «Бастауыш оқытудың педагогикасы мен әдістемесі» мамандығы бойынша </w:t>
      </w:r>
      <w:r w:rsidR="00A975D6" w:rsidRPr="0055288E">
        <w:rPr>
          <w:rFonts w:eastAsia="Calibri"/>
          <w:sz w:val="28"/>
          <w:szCs w:val="28"/>
          <w:lang w:val="kk-KZ"/>
        </w:rPr>
        <w:t xml:space="preserve">білім беру бағдарламасының </w:t>
      </w:r>
      <w:r w:rsidRPr="0055288E">
        <w:rPr>
          <w:rFonts w:eastAsia="Calibri"/>
          <w:sz w:val="28"/>
          <w:szCs w:val="28"/>
          <w:lang w:val="kk-KZ"/>
        </w:rPr>
        <w:t xml:space="preserve">оқу жоспарында базалық пәндердің міндетті компонентіне 20 кредит, яғни 900 сағат, таңдау компонентіне 49 кредит, яғни </w:t>
      </w:r>
      <w:r w:rsidR="00A27FDA" w:rsidRPr="0055288E">
        <w:rPr>
          <w:rFonts w:eastAsia="Calibri"/>
          <w:sz w:val="28"/>
          <w:szCs w:val="28"/>
          <w:lang w:val="kk-KZ"/>
        </w:rPr>
        <w:t>–</w:t>
      </w:r>
      <w:r w:rsidRPr="0055288E">
        <w:rPr>
          <w:rFonts w:eastAsia="Calibri"/>
          <w:sz w:val="28"/>
          <w:szCs w:val="28"/>
          <w:lang w:val="kk-KZ"/>
        </w:rPr>
        <w:t>2058 сағат; кәсіптік пәндердің міндетті компонентіне</w:t>
      </w:r>
      <w:r w:rsidR="00A27FDA" w:rsidRPr="0055288E">
        <w:rPr>
          <w:rFonts w:eastAsia="Calibri"/>
          <w:sz w:val="28"/>
          <w:szCs w:val="28"/>
          <w:lang w:val="kk-KZ"/>
        </w:rPr>
        <w:t xml:space="preserve"> – </w:t>
      </w:r>
      <w:r w:rsidRPr="0055288E">
        <w:rPr>
          <w:rFonts w:eastAsia="Calibri"/>
          <w:sz w:val="28"/>
          <w:szCs w:val="28"/>
          <w:lang w:val="kk-KZ"/>
        </w:rPr>
        <w:t>32 кредит, яғни 1440 сағат; таңдау компонентіне</w:t>
      </w:r>
      <w:r w:rsidR="00A27FDA" w:rsidRPr="0055288E">
        <w:rPr>
          <w:rFonts w:eastAsia="Calibri"/>
          <w:sz w:val="28"/>
          <w:szCs w:val="28"/>
          <w:lang w:val="kk-KZ"/>
        </w:rPr>
        <w:t xml:space="preserve"> – </w:t>
      </w:r>
      <w:r w:rsidRPr="0055288E">
        <w:rPr>
          <w:rFonts w:eastAsia="Calibri"/>
          <w:sz w:val="28"/>
          <w:szCs w:val="28"/>
          <w:lang w:val="kk-KZ"/>
        </w:rPr>
        <w:t>27 кредит, яғни 1215 сағат; кәсіптік практикаға оқытудың қосымша түрлері циклінде-кемінде 6 кр</w:t>
      </w:r>
      <w:r w:rsidR="00B86939" w:rsidRPr="0055288E">
        <w:rPr>
          <w:rFonts w:eastAsia="Calibri"/>
          <w:sz w:val="28"/>
          <w:szCs w:val="28"/>
          <w:lang w:val="kk-KZ"/>
        </w:rPr>
        <w:t>едит, яғни 190 сағат бөлінген</w:t>
      </w:r>
      <w:r w:rsidRPr="0055288E">
        <w:rPr>
          <w:rFonts w:eastAsia="Calibri"/>
          <w:sz w:val="28"/>
          <w:szCs w:val="28"/>
          <w:lang w:val="kk-KZ"/>
        </w:rPr>
        <w:t>.</w:t>
      </w:r>
      <w:r w:rsidR="006352F8" w:rsidRPr="0055288E">
        <w:rPr>
          <w:rFonts w:eastAsia="Calibri"/>
          <w:b/>
          <w:i/>
          <w:sz w:val="28"/>
          <w:szCs w:val="28"/>
          <w:lang w:val="kk-KZ"/>
        </w:rPr>
        <w:t xml:space="preserve"> </w:t>
      </w:r>
      <w:r w:rsidRPr="0055288E">
        <w:rPr>
          <w:rFonts w:eastAsia="Calibri"/>
          <w:sz w:val="28"/>
          <w:szCs w:val="28"/>
          <w:lang w:val="kk-KZ"/>
        </w:rPr>
        <w:t xml:space="preserve">Біз, ең алдымен, </w:t>
      </w:r>
      <w:r w:rsidR="00484DAA" w:rsidRPr="0055288E">
        <w:rPr>
          <w:rFonts w:eastAsia="Calibri"/>
          <w:sz w:val="28"/>
          <w:szCs w:val="28"/>
          <w:lang w:val="kk-KZ"/>
        </w:rPr>
        <w:t>5В010200</w:t>
      </w:r>
      <w:r w:rsidR="00A27FDA" w:rsidRPr="0055288E">
        <w:rPr>
          <w:rFonts w:eastAsia="Calibri"/>
          <w:sz w:val="28"/>
          <w:szCs w:val="28"/>
          <w:lang w:val="kk-KZ"/>
        </w:rPr>
        <w:t xml:space="preserve"> </w:t>
      </w:r>
      <w:r w:rsidR="00484DAA" w:rsidRPr="0055288E">
        <w:rPr>
          <w:rFonts w:eastAsia="Calibri"/>
          <w:sz w:val="28"/>
          <w:szCs w:val="28"/>
          <w:lang w:val="kk-KZ"/>
        </w:rPr>
        <w:t>–</w:t>
      </w:r>
      <w:r w:rsidR="00A27FDA" w:rsidRPr="0055288E">
        <w:rPr>
          <w:rFonts w:eastAsia="Calibri"/>
          <w:sz w:val="28"/>
          <w:szCs w:val="28"/>
          <w:lang w:val="kk-KZ"/>
        </w:rPr>
        <w:t xml:space="preserve"> </w:t>
      </w:r>
      <w:r w:rsidRPr="0055288E">
        <w:rPr>
          <w:rFonts w:eastAsia="Calibri"/>
          <w:sz w:val="28"/>
          <w:szCs w:val="28"/>
          <w:lang w:val="kk-KZ"/>
        </w:rPr>
        <w:t>Бастауыш оқытудың педагогикасы мен әдістемесі мамандығы бойынша  оқу жоспарына базалық пәндер циклінің (БП) міндетті компонентіне енгізілген пән</w:t>
      </w:r>
      <w:r w:rsidR="00C520F4" w:rsidRPr="0055288E">
        <w:rPr>
          <w:rFonts w:eastAsia="Calibri"/>
          <w:sz w:val="28"/>
          <w:szCs w:val="28"/>
          <w:lang w:val="kk-KZ"/>
        </w:rPr>
        <w:t>дер тізбесін зерделей отырып, «Б</w:t>
      </w:r>
      <w:r w:rsidRPr="0055288E">
        <w:rPr>
          <w:rFonts w:eastAsia="Calibri"/>
          <w:sz w:val="28"/>
          <w:szCs w:val="28"/>
          <w:lang w:val="kk-KZ"/>
        </w:rPr>
        <w:t>астауыш мектептегі тәрбие жұмысының теориясы мен әдістемесі» және «математиканы оқыту әдістемесі», «жаратылыстану пәнін оқыту әдістемесі», «дүниетану пәнін о</w:t>
      </w:r>
      <w:r w:rsidR="00AF4B94" w:rsidRPr="0055288E">
        <w:rPr>
          <w:rFonts w:eastAsia="Calibri"/>
          <w:sz w:val="28"/>
          <w:szCs w:val="28"/>
          <w:lang w:val="kk-KZ"/>
        </w:rPr>
        <w:t>қ</w:t>
      </w:r>
      <w:r w:rsidRPr="0055288E">
        <w:rPr>
          <w:rFonts w:eastAsia="Calibri"/>
          <w:sz w:val="28"/>
          <w:szCs w:val="28"/>
          <w:lang w:val="kk-KZ"/>
        </w:rPr>
        <w:t>ыту әдістемесі», жобаларын жүзеге асыру негізінде болашақ бастауыш сынып мұғалімдерінің арнайы құзыреттілігін қалыптастыру</w:t>
      </w:r>
      <w:r w:rsidR="00AF4B94" w:rsidRPr="0055288E">
        <w:rPr>
          <w:rFonts w:eastAsia="Calibri"/>
          <w:sz w:val="28"/>
          <w:szCs w:val="28"/>
          <w:lang w:val="kk-KZ"/>
        </w:rPr>
        <w:t xml:space="preserve"> мәселесінің қойылуына талдау жасадық. </w:t>
      </w:r>
      <w:r w:rsidRPr="0055288E">
        <w:rPr>
          <w:rFonts w:eastAsia="Calibri"/>
          <w:sz w:val="28"/>
          <w:szCs w:val="28"/>
          <w:lang w:val="kk-KZ"/>
        </w:rPr>
        <w:t xml:space="preserve">«Бастауыш мектептегі тәрбие жұмысының теориясы мен әдістемесі» пәнінің мақсаты (3 кредит </w:t>
      </w:r>
      <w:r w:rsidR="00A27FDA" w:rsidRPr="0055288E">
        <w:rPr>
          <w:rFonts w:eastAsia="Calibri"/>
          <w:sz w:val="28"/>
          <w:szCs w:val="28"/>
          <w:lang w:val="kk-KZ"/>
        </w:rPr>
        <w:t>–</w:t>
      </w:r>
      <w:r w:rsidRPr="0055288E">
        <w:rPr>
          <w:rFonts w:eastAsia="Calibri"/>
          <w:sz w:val="28"/>
          <w:szCs w:val="28"/>
          <w:lang w:val="kk-KZ"/>
        </w:rPr>
        <w:t xml:space="preserve"> 135 сағат) болашақ мұғалімдерді тәрбиелеудің теориялық және әдістемелік негіздерін </w:t>
      </w:r>
      <w:r w:rsidR="00AF4B94" w:rsidRPr="0055288E">
        <w:rPr>
          <w:rFonts w:eastAsia="Calibri"/>
          <w:sz w:val="28"/>
          <w:szCs w:val="28"/>
          <w:lang w:val="kk-KZ"/>
        </w:rPr>
        <w:t>әзірлеу; шығармашылық потенциалын</w:t>
      </w:r>
      <w:r w:rsidRPr="0055288E">
        <w:rPr>
          <w:rFonts w:eastAsia="Calibri"/>
          <w:sz w:val="28"/>
          <w:szCs w:val="28"/>
          <w:lang w:val="kk-KZ"/>
        </w:rPr>
        <w:t>, өздігінен білім алу қажеттілігін дамыту, жас мамандардың кәсіби-педагогикалық мәдениеті мен адамгершілік ұстанымдарын қалыптастыру</w:t>
      </w:r>
      <w:r w:rsidR="00E94001" w:rsidRPr="0055288E">
        <w:rPr>
          <w:rFonts w:eastAsia="Calibri"/>
          <w:sz w:val="28"/>
          <w:szCs w:val="28"/>
          <w:lang w:val="kk-KZ"/>
        </w:rPr>
        <w:t xml:space="preserve"> </w:t>
      </w:r>
      <w:r w:rsidR="00C520F4" w:rsidRPr="0055288E">
        <w:rPr>
          <w:rFonts w:eastAsia="Calibri"/>
          <w:sz w:val="28"/>
          <w:szCs w:val="28"/>
          <w:lang w:val="kk-KZ"/>
        </w:rPr>
        <w:t>[</w:t>
      </w:r>
      <w:r w:rsidR="00DE5B8D" w:rsidRPr="0055288E">
        <w:rPr>
          <w:rFonts w:eastAsia="Calibri"/>
          <w:sz w:val="28"/>
          <w:szCs w:val="28"/>
          <w:lang w:val="kk-KZ"/>
        </w:rPr>
        <w:t>194</w:t>
      </w:r>
      <w:r w:rsidR="00C520F4" w:rsidRPr="0055288E">
        <w:rPr>
          <w:rFonts w:eastAsia="Calibri"/>
          <w:sz w:val="28"/>
          <w:szCs w:val="28"/>
          <w:lang w:val="kk-KZ"/>
        </w:rPr>
        <w:t>]</w:t>
      </w:r>
      <w:r w:rsidRPr="0055288E">
        <w:rPr>
          <w:rFonts w:eastAsia="Calibri"/>
          <w:sz w:val="28"/>
          <w:szCs w:val="28"/>
          <w:lang w:val="kk-KZ"/>
        </w:rPr>
        <w:t>.</w:t>
      </w:r>
    </w:p>
    <w:p w:rsidR="00CE1530" w:rsidRPr="0055288E" w:rsidRDefault="00567A5B" w:rsidP="00B375A2">
      <w:pPr>
        <w:tabs>
          <w:tab w:val="left" w:pos="59"/>
          <w:tab w:val="left" w:pos="396"/>
        </w:tabs>
        <w:ind w:firstLine="709"/>
        <w:jc w:val="both"/>
        <w:rPr>
          <w:rFonts w:eastAsia="Calibri"/>
          <w:sz w:val="28"/>
          <w:szCs w:val="28"/>
          <w:lang w:val="kk-KZ"/>
        </w:rPr>
      </w:pPr>
      <w:r w:rsidRPr="0055288E">
        <w:rPr>
          <w:rFonts w:eastAsia="Calibri"/>
          <w:sz w:val="28"/>
          <w:szCs w:val="28"/>
          <w:lang w:val="kk-KZ"/>
        </w:rPr>
        <w:t>Оқу жоспарында</w:t>
      </w:r>
      <w:r w:rsidR="00CE1530" w:rsidRPr="0055288E">
        <w:rPr>
          <w:rFonts w:eastAsia="Calibri"/>
          <w:sz w:val="28"/>
          <w:szCs w:val="28"/>
          <w:lang w:val="kk-KZ"/>
        </w:rPr>
        <w:t xml:space="preserve"> кіші мектеп оқушыларын тәрбиелеудің теориясы мен әдістемесі мәселелерін шешуге студенттердің кәсіби қызығушылығын жандандыру; теориялық және практикалық білім жүйесімен қаруландыру; психологиялық-педагогикалық құбылыстар мен процестердің мәнін түсінуге ықпал ететін пәнаралық және интеграцияланған білімді өзектендіру көзделеді; педагогикалық технологияларды қолдану негізінде білім беру процесін ұйымдастыру, кәсіби, сондай-ақ психологиялық-педагогикалық міндеттерді шешудің әртүрлі жолдарын диагностикалауды дамытуға ықпал ететін педагогикалық құбылыстарды сипаттау және интерпретациялау; бастауыш сынып оқушыларының тәрбие процесін ұйымдастыруда болашақ педагогтың зерттеу мәдениетін қалыптастыру; кәсіби өзін-өзі тану және өзін-өзі тәрбиелеу қабілеттерін дамыту.</w:t>
      </w:r>
    </w:p>
    <w:p w:rsidR="00CE1530" w:rsidRPr="0055288E" w:rsidRDefault="00CE1530" w:rsidP="00B375A2">
      <w:pPr>
        <w:tabs>
          <w:tab w:val="left" w:pos="59"/>
          <w:tab w:val="left" w:pos="396"/>
        </w:tabs>
        <w:ind w:firstLine="709"/>
        <w:jc w:val="both"/>
        <w:rPr>
          <w:rFonts w:eastAsia="Calibri"/>
          <w:sz w:val="28"/>
          <w:szCs w:val="28"/>
          <w:lang w:val="kk-KZ"/>
        </w:rPr>
      </w:pPr>
      <w:r w:rsidRPr="0055288E">
        <w:rPr>
          <w:rFonts w:eastAsia="Calibri"/>
          <w:sz w:val="28"/>
          <w:szCs w:val="28"/>
          <w:lang w:val="kk-KZ"/>
        </w:rPr>
        <w:t>Осы пән бойынша психологиялық-педагогикалық, технологиялық және арнайы әдістемелік білімді меңгеру спектрін кеңейтуге, сондай-ақ практикалық іскерлікті арнайы құзыреттерді қалыптастыруды жобалауға, семинарлар тақырыптарын іске асыру барысында жобалар әдістерінің негізінде арнайы құзыреттерді қалыптастыру бойынша жобаларды әзірлеуге болады. «</w:t>
      </w:r>
      <w:r w:rsidRPr="0055288E">
        <w:rPr>
          <w:sz w:val="28"/>
          <w:szCs w:val="28"/>
          <w:lang w:val="kk-KZ"/>
        </w:rPr>
        <w:t>Бастауыш мектептегі сынып жетекшісінің қызметі</w:t>
      </w:r>
      <w:r w:rsidRPr="0055288E">
        <w:rPr>
          <w:rFonts w:eastAsia="Calibri"/>
          <w:sz w:val="28"/>
          <w:szCs w:val="28"/>
          <w:lang w:val="kk-KZ"/>
        </w:rPr>
        <w:t>», «</w:t>
      </w:r>
      <w:r w:rsidRPr="0055288E">
        <w:rPr>
          <w:sz w:val="28"/>
          <w:szCs w:val="28"/>
          <w:lang w:val="kk-KZ"/>
        </w:rPr>
        <w:t>Тəрбие жұмысын ұйымдастырудың əдістері</w:t>
      </w:r>
      <w:r w:rsidRPr="0055288E">
        <w:rPr>
          <w:rFonts w:eastAsia="Calibri"/>
          <w:sz w:val="28"/>
          <w:szCs w:val="28"/>
          <w:lang w:val="kk-KZ"/>
        </w:rPr>
        <w:t xml:space="preserve">»; тақырып бойынша студенттердің өзіндік жұмысы (СӨЖ). «Мұғалім-тәрбиеші, сынып жетекшісі», «жеке тұлғаға бағытталған тәрбие», «балаларды </w:t>
      </w:r>
      <w:r w:rsidRPr="0055288E">
        <w:rPr>
          <w:rFonts w:eastAsia="Calibri"/>
          <w:sz w:val="28"/>
          <w:szCs w:val="28"/>
          <w:lang w:val="kk-KZ"/>
        </w:rPr>
        <w:lastRenderedPageBreak/>
        <w:t>тәрбиелеуде жеті, білім беру және мәдени мекемелердің өзара іс-қимылы».</w:t>
      </w:r>
    </w:p>
    <w:p w:rsidR="00CE1530" w:rsidRPr="0055288E" w:rsidRDefault="00A27FDA" w:rsidP="00B375A2">
      <w:pPr>
        <w:ind w:firstLine="709"/>
        <w:jc w:val="both"/>
        <w:rPr>
          <w:rFonts w:eastAsia="Calibri"/>
          <w:sz w:val="28"/>
          <w:szCs w:val="28"/>
          <w:lang w:val="kk-KZ"/>
        </w:rPr>
      </w:pPr>
      <w:r w:rsidRPr="0055288E">
        <w:rPr>
          <w:rFonts w:eastAsia="Calibri"/>
          <w:sz w:val="28"/>
          <w:szCs w:val="28"/>
          <w:lang w:val="kk-KZ"/>
        </w:rPr>
        <w:t>Одан әрі Е.</w:t>
      </w:r>
      <w:r w:rsidR="00CE1530" w:rsidRPr="0055288E">
        <w:rPr>
          <w:rFonts w:eastAsia="Calibri"/>
          <w:sz w:val="28"/>
          <w:szCs w:val="28"/>
          <w:lang w:val="kk-KZ"/>
        </w:rPr>
        <w:t xml:space="preserve">А. Букетов атындағы </w:t>
      </w:r>
      <w:r w:rsidR="00DE5B8D" w:rsidRPr="0055288E">
        <w:rPr>
          <w:rFonts w:eastAsia="Calibri"/>
          <w:sz w:val="28"/>
          <w:szCs w:val="28"/>
          <w:lang w:val="kk-KZ"/>
        </w:rPr>
        <w:t>Қарағанды университеті (</w:t>
      </w:r>
      <w:r w:rsidR="00CE1530" w:rsidRPr="0055288E">
        <w:rPr>
          <w:rFonts w:eastAsia="Calibri"/>
          <w:sz w:val="28"/>
          <w:szCs w:val="28"/>
          <w:lang w:val="kk-KZ"/>
        </w:rPr>
        <w:t>ҚарУ</w:t>
      </w:r>
      <w:r w:rsidR="00DE5B8D" w:rsidRPr="0055288E">
        <w:rPr>
          <w:rFonts w:eastAsia="Calibri"/>
          <w:sz w:val="28"/>
          <w:szCs w:val="28"/>
          <w:lang w:val="kk-KZ"/>
        </w:rPr>
        <w:t>)</w:t>
      </w:r>
      <w:r w:rsidR="00CE1530" w:rsidRPr="0055288E">
        <w:rPr>
          <w:rFonts w:eastAsia="Calibri"/>
          <w:sz w:val="28"/>
          <w:szCs w:val="28"/>
          <w:lang w:val="kk-KZ"/>
        </w:rPr>
        <w:t>, Павлодар педагогикалық университеті (ППУ) жұмыс оқу бағдарламаларын тәжірибелік-эксперименттік жұмыс базасы ретінде анықталған талдау нәтижесінде циклді таңдау бойынша компонентке бөлінген кредиттер есебінен қосымша мүмкіндіктер іздестірілді (КП): «Бастауыш оқытудың педагогика</w:t>
      </w:r>
      <w:r w:rsidR="00BA1E8A" w:rsidRPr="0055288E">
        <w:rPr>
          <w:rFonts w:eastAsia="Calibri"/>
          <w:sz w:val="28"/>
          <w:szCs w:val="28"/>
          <w:lang w:val="kk-KZ"/>
        </w:rPr>
        <w:t xml:space="preserve">сы мен әдістемесі», «Дүниетану </w:t>
      </w:r>
      <w:r w:rsidR="00CE1530" w:rsidRPr="0055288E">
        <w:rPr>
          <w:rFonts w:eastAsia="Calibri"/>
          <w:sz w:val="28"/>
          <w:szCs w:val="28"/>
          <w:lang w:val="kk-KZ"/>
        </w:rPr>
        <w:t xml:space="preserve">пәнін оқыту әдістемесі», «Жаратылыстану «пәнін оқыту әдістемесі», «Математиканы оқыту әдістемесі».  </w:t>
      </w:r>
    </w:p>
    <w:p w:rsidR="00CE1530" w:rsidRPr="0055288E" w:rsidRDefault="00BA1E8A" w:rsidP="00B375A2">
      <w:pPr>
        <w:tabs>
          <w:tab w:val="left" w:pos="59"/>
          <w:tab w:val="left" w:pos="396"/>
        </w:tabs>
        <w:ind w:firstLine="709"/>
        <w:jc w:val="both"/>
        <w:rPr>
          <w:sz w:val="28"/>
          <w:szCs w:val="28"/>
          <w:lang w:val="kk-KZ"/>
        </w:rPr>
      </w:pPr>
      <w:r w:rsidRPr="0055288E">
        <w:rPr>
          <w:rFonts w:eastAsia="Calibri"/>
          <w:sz w:val="28"/>
          <w:szCs w:val="28"/>
          <w:lang w:val="kk-KZ"/>
        </w:rPr>
        <w:t>«М</w:t>
      </w:r>
      <w:r w:rsidR="00CE1530" w:rsidRPr="0055288E">
        <w:rPr>
          <w:rFonts w:eastAsia="Calibri"/>
          <w:sz w:val="28"/>
          <w:szCs w:val="28"/>
          <w:lang w:val="kk-KZ"/>
        </w:rPr>
        <w:t xml:space="preserve">атематиканы оқыту әдістемесі» курсының мақсаты </w:t>
      </w:r>
      <w:r w:rsidR="00CE1530" w:rsidRPr="0055288E">
        <w:rPr>
          <w:sz w:val="28"/>
          <w:szCs w:val="28"/>
          <w:lang w:val="kk-KZ"/>
        </w:rPr>
        <w:t>студенттерде кіші жастағы мектеп оқушыларына математиканы оқыту барысында туындайтын оқу-тәрбиелік міндеттерді кәсіби деңгейде шешу үшін қажет болатын құзырлылық</w:t>
      </w:r>
      <w:r w:rsidRPr="0055288E">
        <w:rPr>
          <w:sz w:val="28"/>
          <w:szCs w:val="28"/>
          <w:lang w:val="kk-KZ"/>
        </w:rPr>
        <w:t>пен қаруландыру болып табылады.</w:t>
      </w:r>
      <w:r w:rsidR="00CE1530" w:rsidRPr="0055288E">
        <w:rPr>
          <w:sz w:val="28"/>
          <w:szCs w:val="28"/>
          <w:lang w:val="kk-KZ"/>
        </w:rPr>
        <w:t xml:space="preserve"> «Математиканы оқыту әдістемесі» курсының мазмұндық және әрекеттік мәні бірқатар педагогикалық пәндермен байланысты болады. Пәнге </w:t>
      </w:r>
      <w:r w:rsidR="00842AF5" w:rsidRPr="0055288E">
        <w:rPr>
          <w:sz w:val="28"/>
          <w:szCs w:val="28"/>
          <w:lang w:val="kk-KZ"/>
        </w:rPr>
        <w:t>5</w:t>
      </w:r>
      <w:r w:rsidR="00CE1530" w:rsidRPr="0055288E">
        <w:rPr>
          <w:sz w:val="28"/>
          <w:szCs w:val="28"/>
          <w:lang w:val="kk-KZ"/>
        </w:rPr>
        <w:t xml:space="preserve"> кредит бөлінген. Пән 5</w:t>
      </w:r>
      <w:r w:rsidR="00A27FDA" w:rsidRPr="0055288E">
        <w:rPr>
          <w:sz w:val="28"/>
          <w:szCs w:val="28"/>
          <w:lang w:val="kk-KZ"/>
        </w:rPr>
        <w:t xml:space="preserve"> </w:t>
      </w:r>
      <w:r w:rsidR="00CE1530" w:rsidRPr="0055288E">
        <w:rPr>
          <w:sz w:val="28"/>
          <w:szCs w:val="28"/>
          <w:lang w:val="kk-KZ"/>
        </w:rPr>
        <w:t>семестр бойы 15 аптада оқытылады. Пәннің жалпы көрсеткіші 1</w:t>
      </w:r>
      <w:r w:rsidR="00842AF5" w:rsidRPr="0055288E">
        <w:rPr>
          <w:sz w:val="28"/>
          <w:szCs w:val="28"/>
          <w:lang w:val="kk-KZ"/>
        </w:rPr>
        <w:t>50</w:t>
      </w:r>
      <w:r w:rsidR="00A27FDA" w:rsidRPr="0055288E">
        <w:rPr>
          <w:sz w:val="28"/>
          <w:szCs w:val="28"/>
          <w:lang w:val="kk-KZ"/>
        </w:rPr>
        <w:t xml:space="preserve"> </w:t>
      </w:r>
      <w:r w:rsidR="00CE1530" w:rsidRPr="0055288E">
        <w:rPr>
          <w:sz w:val="28"/>
          <w:szCs w:val="28"/>
          <w:lang w:val="kk-KZ"/>
        </w:rPr>
        <w:t xml:space="preserve">сағат, оның </w:t>
      </w:r>
      <w:r w:rsidR="00842AF5" w:rsidRPr="0055288E">
        <w:rPr>
          <w:sz w:val="28"/>
          <w:szCs w:val="28"/>
          <w:lang w:val="kk-KZ"/>
        </w:rPr>
        <w:t>60</w:t>
      </w:r>
      <w:r w:rsidR="00CE1530" w:rsidRPr="0055288E">
        <w:rPr>
          <w:sz w:val="28"/>
          <w:szCs w:val="28"/>
          <w:lang w:val="kk-KZ"/>
        </w:rPr>
        <w:t xml:space="preserve"> сағаты аудиториялық сабаққа және </w:t>
      </w:r>
      <w:r w:rsidR="00842AF5" w:rsidRPr="0055288E">
        <w:rPr>
          <w:sz w:val="28"/>
          <w:szCs w:val="28"/>
          <w:lang w:val="kk-KZ"/>
        </w:rPr>
        <w:t>15</w:t>
      </w:r>
      <w:r w:rsidR="00CE1530" w:rsidRPr="0055288E">
        <w:rPr>
          <w:sz w:val="28"/>
          <w:szCs w:val="28"/>
          <w:lang w:val="kk-KZ"/>
        </w:rPr>
        <w:t xml:space="preserve"> сағаты студенттің өздік жұмысына, СОӨЖ </w:t>
      </w:r>
      <w:r w:rsidR="00A27FDA" w:rsidRPr="0055288E">
        <w:rPr>
          <w:sz w:val="28"/>
          <w:szCs w:val="28"/>
          <w:lang w:val="kk-KZ"/>
        </w:rPr>
        <w:t xml:space="preserve">– </w:t>
      </w:r>
      <w:r w:rsidR="00842AF5" w:rsidRPr="0055288E">
        <w:rPr>
          <w:sz w:val="28"/>
          <w:szCs w:val="28"/>
          <w:lang w:val="kk-KZ"/>
        </w:rPr>
        <w:t>60, аралық бақылау 15</w:t>
      </w:r>
      <w:r w:rsidR="00CE1530" w:rsidRPr="0055288E">
        <w:rPr>
          <w:sz w:val="28"/>
          <w:szCs w:val="28"/>
          <w:lang w:val="kk-KZ"/>
        </w:rPr>
        <w:t xml:space="preserve"> сағатқа арналған. Аудиториялық сағаттың сабақ түрлері кү</w:t>
      </w:r>
      <w:r w:rsidR="008B5083" w:rsidRPr="0055288E">
        <w:rPr>
          <w:sz w:val="28"/>
          <w:szCs w:val="28"/>
          <w:lang w:val="kk-KZ"/>
        </w:rPr>
        <w:t xml:space="preserve">нтізбелік жоспарда көрсетілген. </w:t>
      </w:r>
      <w:r w:rsidR="00CE1530" w:rsidRPr="0055288E">
        <w:rPr>
          <w:rFonts w:eastAsia="Calibri"/>
          <w:sz w:val="28"/>
          <w:szCs w:val="28"/>
          <w:lang w:val="kk-KZ"/>
        </w:rPr>
        <w:t>«Бастауыш сыныптарда математиканы оқыту әдістемесі» пәнінің мазмұнын талдау барысында біз ОСӨЖ бөлімінде берілген тақырыпты оқып үйрену мүмкіндігін қарастырдық. «</w:t>
      </w:r>
      <w:r w:rsidR="00CE1530" w:rsidRPr="0055288E">
        <w:rPr>
          <w:sz w:val="28"/>
          <w:szCs w:val="28"/>
          <w:lang w:val="kk-KZ"/>
        </w:rPr>
        <w:t>Мектепалды даярлық тобы мен орта деңгейдегі математиканы оқыту бойынша балалардың біл</w:t>
      </w:r>
      <w:r w:rsidR="00000EF0" w:rsidRPr="0055288E">
        <w:rPr>
          <w:sz w:val="28"/>
          <w:szCs w:val="28"/>
          <w:lang w:val="kk-KZ"/>
        </w:rPr>
        <w:t>ім, білік, дағдыларына және құзы</w:t>
      </w:r>
      <w:r w:rsidR="00CE1530" w:rsidRPr="0055288E">
        <w:rPr>
          <w:sz w:val="28"/>
          <w:szCs w:val="28"/>
          <w:lang w:val="kk-KZ"/>
        </w:rPr>
        <w:t>реттілігіне қойылатын бағдарламалық талаптарды талдау</w:t>
      </w:r>
      <w:r w:rsidR="00CE1530" w:rsidRPr="0055288E">
        <w:rPr>
          <w:rFonts w:eastAsia="Calibri"/>
          <w:sz w:val="28"/>
          <w:szCs w:val="28"/>
          <w:lang w:val="kk-KZ"/>
        </w:rPr>
        <w:t>», «</w:t>
      </w:r>
      <w:r w:rsidR="00CE1530" w:rsidRPr="0055288E">
        <w:rPr>
          <w:sz w:val="28"/>
          <w:szCs w:val="28"/>
          <w:lang w:val="kk-KZ"/>
        </w:rPr>
        <w:t>Сандар мен өлшемдер» мазмұндық желілеріне логикалық-дидактикалық талдау жасау</w:t>
      </w:r>
      <w:r w:rsidR="00CE1530" w:rsidRPr="0055288E">
        <w:rPr>
          <w:rFonts w:eastAsia="Calibri"/>
          <w:sz w:val="28"/>
          <w:szCs w:val="28"/>
          <w:lang w:val="kk-KZ"/>
        </w:rPr>
        <w:t xml:space="preserve">», сондай-ақ СӨЖ бөлімінде берілген. «Математиканы оқыту нәтижелерін бақылау және диагностикалау түрлері», «дидактикалық ойындар мен көрнекі материалдарды жобалар әдісі негізінде таңдау». </w:t>
      </w:r>
    </w:p>
    <w:p w:rsidR="00CE1530" w:rsidRPr="0055288E" w:rsidRDefault="00CE1530" w:rsidP="00B375A2">
      <w:pPr>
        <w:ind w:firstLine="709"/>
        <w:jc w:val="both"/>
        <w:rPr>
          <w:rFonts w:eastAsia="Calibri"/>
          <w:sz w:val="28"/>
          <w:szCs w:val="28"/>
          <w:lang w:val="kk-KZ"/>
        </w:rPr>
      </w:pPr>
      <w:r w:rsidRPr="0055288E">
        <w:rPr>
          <w:rFonts w:eastAsia="Calibri"/>
          <w:sz w:val="28"/>
          <w:szCs w:val="28"/>
          <w:lang w:val="kk-KZ"/>
        </w:rPr>
        <w:t>5В010200 – Бастауыш оқытудың педагогикасы мен әдістемесі Е.А.</w:t>
      </w:r>
      <w:r w:rsidR="00A27FDA" w:rsidRPr="0055288E">
        <w:rPr>
          <w:rFonts w:eastAsia="Calibri"/>
          <w:sz w:val="28"/>
          <w:szCs w:val="28"/>
          <w:lang w:val="kk-KZ"/>
        </w:rPr>
        <w:t> </w:t>
      </w:r>
      <w:r w:rsidRPr="0055288E">
        <w:rPr>
          <w:rFonts w:eastAsia="Calibri"/>
          <w:sz w:val="28"/>
          <w:szCs w:val="28"/>
          <w:lang w:val="kk-KZ"/>
        </w:rPr>
        <w:t xml:space="preserve">Бөкетов атындағы </w:t>
      </w:r>
      <w:r w:rsidR="00DE5B8D" w:rsidRPr="0055288E">
        <w:rPr>
          <w:rFonts w:eastAsia="Calibri"/>
          <w:sz w:val="28"/>
          <w:szCs w:val="28"/>
          <w:lang w:val="kk-KZ"/>
        </w:rPr>
        <w:t xml:space="preserve"> Қарағанды университеті</w:t>
      </w:r>
      <w:r w:rsidRPr="0055288E">
        <w:rPr>
          <w:rFonts w:eastAsia="Calibri"/>
          <w:sz w:val="28"/>
          <w:szCs w:val="28"/>
          <w:lang w:val="kk-KZ"/>
        </w:rPr>
        <w:t xml:space="preserve">, Павлодар педагогикалық университеті типтік оқу жоспарында белгіленген таңдау компонентіндегі оқу жүктемесіне сәйкес жоғары оқу орнының модульдік білім беру бағдарламасының жоспары бойынша </w:t>
      </w:r>
      <w:r w:rsidR="00A975D6" w:rsidRPr="0055288E">
        <w:rPr>
          <w:rFonts w:eastAsia="Calibri"/>
          <w:sz w:val="28"/>
          <w:szCs w:val="28"/>
          <w:lang w:val="kk-KZ"/>
        </w:rPr>
        <w:t>жоғарғы оқу орнының</w:t>
      </w:r>
      <w:r w:rsidRPr="0055288E">
        <w:rPr>
          <w:rFonts w:eastAsia="Calibri"/>
          <w:sz w:val="28"/>
          <w:szCs w:val="28"/>
          <w:lang w:val="kk-KZ"/>
        </w:rPr>
        <w:t xml:space="preserve"> жұмыс оқу</w:t>
      </w:r>
      <w:r w:rsidR="00D60208" w:rsidRPr="0055288E">
        <w:rPr>
          <w:rFonts w:eastAsia="Calibri"/>
          <w:sz w:val="28"/>
          <w:szCs w:val="28"/>
          <w:lang w:val="kk-KZ"/>
        </w:rPr>
        <w:t xml:space="preserve"> жоспарына «Б</w:t>
      </w:r>
      <w:r w:rsidRPr="0055288E">
        <w:rPr>
          <w:rFonts w:eastAsia="Calibri"/>
          <w:sz w:val="28"/>
          <w:szCs w:val="28"/>
          <w:lang w:val="kk-KZ"/>
        </w:rPr>
        <w:t>астауыш мектепте дүниетануды оқыту әдісте</w:t>
      </w:r>
      <w:r w:rsidR="00C520F4" w:rsidRPr="0055288E">
        <w:rPr>
          <w:rFonts w:eastAsia="Calibri"/>
          <w:sz w:val="28"/>
          <w:szCs w:val="28"/>
          <w:lang w:val="kk-KZ"/>
        </w:rPr>
        <w:t>месі» және «Б</w:t>
      </w:r>
      <w:r w:rsidR="00BA1E8A" w:rsidRPr="0055288E">
        <w:rPr>
          <w:rFonts w:eastAsia="Calibri"/>
          <w:sz w:val="28"/>
          <w:szCs w:val="28"/>
          <w:lang w:val="kk-KZ"/>
        </w:rPr>
        <w:t>астауыш мектепте ж</w:t>
      </w:r>
      <w:r w:rsidRPr="0055288E">
        <w:rPr>
          <w:rFonts w:eastAsia="Calibri"/>
          <w:sz w:val="28"/>
          <w:szCs w:val="28"/>
          <w:lang w:val="kk-KZ"/>
        </w:rPr>
        <w:t>аратылыстану пәнін оқыту әдістеме</w:t>
      </w:r>
      <w:r w:rsidR="00A27FDA" w:rsidRPr="0055288E">
        <w:rPr>
          <w:rFonts w:eastAsia="Calibri"/>
          <w:sz w:val="28"/>
          <w:szCs w:val="28"/>
          <w:lang w:val="kk-KZ"/>
        </w:rPr>
        <w:t xml:space="preserve">сі» </w:t>
      </w:r>
      <w:r w:rsidR="00C67169" w:rsidRPr="0055288E">
        <w:rPr>
          <w:rFonts w:eastAsia="Calibri"/>
          <w:sz w:val="28"/>
          <w:szCs w:val="28"/>
          <w:lang w:val="kk-KZ"/>
        </w:rPr>
        <w:t>курстары жоспарланған</w:t>
      </w:r>
      <w:r w:rsidRPr="0055288E">
        <w:rPr>
          <w:rFonts w:eastAsia="Calibri"/>
          <w:sz w:val="28"/>
          <w:szCs w:val="28"/>
          <w:lang w:val="kk-KZ"/>
        </w:rPr>
        <w:t>.</w:t>
      </w:r>
    </w:p>
    <w:p w:rsidR="00CE1530" w:rsidRPr="0055288E" w:rsidRDefault="00CE1530" w:rsidP="00B375A2">
      <w:pPr>
        <w:ind w:firstLine="709"/>
        <w:jc w:val="both"/>
        <w:rPr>
          <w:rFonts w:eastAsia="Calibri"/>
          <w:sz w:val="28"/>
          <w:szCs w:val="28"/>
          <w:lang w:val="kk-KZ"/>
        </w:rPr>
      </w:pPr>
      <w:r w:rsidRPr="0055288E">
        <w:rPr>
          <w:rFonts w:eastAsia="Calibri"/>
          <w:sz w:val="28"/>
          <w:szCs w:val="28"/>
          <w:lang w:val="kk-KZ"/>
        </w:rPr>
        <w:t>Бастауыш мектепте «Дүниетану пәнін оқыту әдістемесі» оқу пәні мамандарды дайындау жүйесіндегі ең маңызды пән болып табылады. Маңызды ақпараттар оқушылардың зерттеушілік іскерліктері мен дағдыларын әлемнің қазіргі жаратылыстану-ғылыми бейнесі, табиғи құбылыстар, фауна, флора, өсімдіктер мен жануарлардың алуан түрлілігі туралы дамы</w:t>
      </w:r>
      <w:r w:rsidR="008B5083" w:rsidRPr="0055288E">
        <w:rPr>
          <w:rFonts w:eastAsia="Calibri"/>
          <w:sz w:val="28"/>
          <w:szCs w:val="28"/>
          <w:lang w:val="kk-KZ"/>
        </w:rPr>
        <w:t xml:space="preserve">ту қызықты және қызықты болады. </w:t>
      </w:r>
      <w:r w:rsidRPr="0055288E">
        <w:rPr>
          <w:sz w:val="28"/>
          <w:szCs w:val="28"/>
          <w:lang w:val="kk-KZ"/>
        </w:rPr>
        <w:t>Біздер болашақ баст</w:t>
      </w:r>
      <w:r w:rsidR="00A27FDA" w:rsidRPr="0055288E">
        <w:rPr>
          <w:sz w:val="28"/>
          <w:szCs w:val="28"/>
          <w:lang w:val="kk-KZ"/>
        </w:rPr>
        <w:t xml:space="preserve">ауыш сынып мұғалімдерін арнайы </w:t>
      </w:r>
      <w:r w:rsidRPr="0055288E">
        <w:rPr>
          <w:sz w:val="28"/>
          <w:szCs w:val="28"/>
          <w:lang w:val="kk-KZ"/>
        </w:rPr>
        <w:t xml:space="preserve">құзыреттіліктерін жобалар әдісі негізінде қалыптастыруға дайындауда математиканы оқыту әдістемесі пәнінің мазмұнына талдау жасау барысында бағдарламаның ОСӨЖ және СӨЖ бөлімінде берілген бірнеше тақырыпшалардың болашақ бастауыш сынып мұғалімдерінің арнайы  </w:t>
      </w:r>
      <w:r w:rsidR="00723955" w:rsidRPr="0055288E">
        <w:rPr>
          <w:sz w:val="28"/>
          <w:szCs w:val="28"/>
          <w:lang w:val="kk-KZ"/>
        </w:rPr>
        <w:lastRenderedPageBreak/>
        <w:t>құзыреттілігін</w:t>
      </w:r>
      <w:r w:rsidRPr="0055288E">
        <w:rPr>
          <w:sz w:val="28"/>
          <w:szCs w:val="28"/>
          <w:lang w:val="kk-KZ"/>
        </w:rPr>
        <w:t xml:space="preserve"> жобалар әдісі негізінде қалыптастыруға бағыттай аламыз. </w:t>
      </w:r>
    </w:p>
    <w:p w:rsidR="00CE1530" w:rsidRPr="0055288E" w:rsidRDefault="00CE1530" w:rsidP="00B375A2">
      <w:pPr>
        <w:tabs>
          <w:tab w:val="left" w:pos="59"/>
          <w:tab w:val="left" w:pos="396"/>
        </w:tabs>
        <w:ind w:firstLine="709"/>
        <w:jc w:val="both"/>
        <w:rPr>
          <w:sz w:val="28"/>
          <w:szCs w:val="28"/>
          <w:lang w:val="kk-KZ"/>
        </w:rPr>
      </w:pPr>
      <w:r w:rsidRPr="0055288E">
        <w:rPr>
          <w:rFonts w:eastAsia="Calibri"/>
          <w:sz w:val="28"/>
          <w:szCs w:val="28"/>
          <w:lang w:val="kk-KZ"/>
        </w:rPr>
        <w:t xml:space="preserve">Бастауыш мектепте </w:t>
      </w:r>
      <w:r w:rsidRPr="0055288E">
        <w:rPr>
          <w:sz w:val="28"/>
          <w:szCs w:val="28"/>
          <w:lang w:val="kk-KZ"/>
        </w:rPr>
        <w:t xml:space="preserve">«Жаратылыстануды оқыту әдістемесі негіздері» пәні жалпы орта білім негізінде 5В010200 – «Бастауышта оқыту педагогикасы мен әдістемесі» мамандығына оқитын студенттерде 4-семестрде жүргізіледі. Пәнді зерделеу үшін </w:t>
      </w:r>
      <w:r w:rsidR="00842AF5" w:rsidRPr="0055288E">
        <w:rPr>
          <w:sz w:val="28"/>
          <w:szCs w:val="28"/>
          <w:lang w:val="kk-KZ"/>
        </w:rPr>
        <w:t>4</w:t>
      </w:r>
      <w:r w:rsidRPr="0055288E">
        <w:rPr>
          <w:sz w:val="28"/>
          <w:szCs w:val="28"/>
          <w:lang w:val="kk-KZ"/>
        </w:rPr>
        <w:t xml:space="preserve"> кредит 1</w:t>
      </w:r>
      <w:r w:rsidR="00842AF5" w:rsidRPr="0055288E">
        <w:rPr>
          <w:sz w:val="28"/>
          <w:szCs w:val="28"/>
          <w:lang w:val="kk-KZ"/>
        </w:rPr>
        <w:t>20</w:t>
      </w:r>
      <w:r w:rsidRPr="0055288E">
        <w:rPr>
          <w:sz w:val="28"/>
          <w:szCs w:val="28"/>
          <w:lang w:val="kk-KZ"/>
        </w:rPr>
        <w:t xml:space="preserve"> сағат (оның ішінде: </w:t>
      </w:r>
      <w:r w:rsidR="00842AF5" w:rsidRPr="0055288E">
        <w:rPr>
          <w:sz w:val="28"/>
          <w:szCs w:val="28"/>
          <w:lang w:val="kk-KZ"/>
        </w:rPr>
        <w:t>45</w:t>
      </w:r>
      <w:r w:rsidRPr="0055288E">
        <w:rPr>
          <w:sz w:val="28"/>
          <w:szCs w:val="28"/>
          <w:lang w:val="kk-KZ"/>
        </w:rPr>
        <w:t xml:space="preserve"> сағ. – дәріс, 15 сағ. – практикалық сабақ, </w:t>
      </w:r>
      <w:r w:rsidR="00842AF5" w:rsidRPr="0055288E">
        <w:rPr>
          <w:sz w:val="28"/>
          <w:szCs w:val="28"/>
          <w:lang w:val="kk-KZ"/>
        </w:rPr>
        <w:t>45</w:t>
      </w:r>
      <w:r w:rsidRPr="0055288E">
        <w:rPr>
          <w:sz w:val="28"/>
          <w:szCs w:val="28"/>
          <w:lang w:val="kk-KZ"/>
        </w:rPr>
        <w:t xml:space="preserve"> сағаты студенттің өздік жұмысына,</w:t>
      </w:r>
      <w:r w:rsidR="00842AF5" w:rsidRPr="0055288E">
        <w:rPr>
          <w:sz w:val="28"/>
          <w:szCs w:val="28"/>
          <w:lang w:val="kk-KZ"/>
        </w:rPr>
        <w:t xml:space="preserve"> </w:t>
      </w:r>
      <w:r w:rsidRPr="0055288E">
        <w:rPr>
          <w:sz w:val="28"/>
          <w:szCs w:val="28"/>
          <w:lang w:val="kk-KZ"/>
        </w:rPr>
        <w:t>15 сағ. – СОӨЖ</w:t>
      </w:r>
      <w:r w:rsidR="00842AF5" w:rsidRPr="0055288E">
        <w:rPr>
          <w:sz w:val="28"/>
          <w:szCs w:val="28"/>
          <w:lang w:val="kk-KZ"/>
        </w:rPr>
        <w:t>аралық бақылау 15сағ</w:t>
      </w:r>
      <w:r w:rsidRPr="0055288E">
        <w:rPr>
          <w:sz w:val="28"/>
          <w:szCs w:val="28"/>
          <w:lang w:val="kk-KZ"/>
        </w:rPr>
        <w:t xml:space="preserve"> арналған) қарастырылған.</w:t>
      </w:r>
    </w:p>
    <w:p w:rsidR="00CE1530" w:rsidRPr="0055288E" w:rsidRDefault="00CE1530" w:rsidP="00B375A2">
      <w:pPr>
        <w:tabs>
          <w:tab w:val="left" w:pos="59"/>
          <w:tab w:val="left" w:pos="396"/>
        </w:tabs>
        <w:ind w:firstLine="709"/>
        <w:jc w:val="both"/>
        <w:rPr>
          <w:sz w:val="28"/>
          <w:szCs w:val="28"/>
          <w:lang w:val="kk-KZ"/>
        </w:rPr>
      </w:pPr>
      <w:r w:rsidRPr="0055288E">
        <w:rPr>
          <w:sz w:val="28"/>
          <w:szCs w:val="28"/>
          <w:lang w:val="kk-KZ"/>
        </w:rPr>
        <w:t xml:space="preserve">Оқу пәнінің мақсаты: </w:t>
      </w:r>
      <w:r w:rsidRPr="0055288E">
        <w:rPr>
          <w:iCs/>
          <w:sz w:val="28"/>
          <w:szCs w:val="28"/>
          <w:lang w:val="uk-UA"/>
        </w:rPr>
        <w:t>экологиялық мағлұматтарды пайдалана отырып өсімдіктер мен жануарлар әлемінің әр алуандығымен таныстыру, өсімдіктер, жанауарлар мен қоршаған орта арасындағы өзара байланысты көрсету, өсімдіктер мен жануарлар мүшелерінде жүретін процестерді зерттеу, олардың маңызын көрсету, сонымен қатар өсімдіктер мен жануарлар ресурстарын үнемді пайдалану және қорғау қажеттілігі жайында ескерту.</w:t>
      </w:r>
    </w:p>
    <w:p w:rsidR="00CE1530" w:rsidRPr="0055288E" w:rsidRDefault="00CE1530" w:rsidP="00B375A2">
      <w:pPr>
        <w:widowControl/>
        <w:tabs>
          <w:tab w:val="left" w:pos="59"/>
          <w:tab w:val="left" w:pos="120"/>
          <w:tab w:val="left" w:pos="396"/>
          <w:tab w:val="left" w:pos="426"/>
          <w:tab w:val="left" w:pos="556"/>
          <w:tab w:val="left" w:pos="8789"/>
        </w:tabs>
        <w:ind w:firstLine="709"/>
        <w:jc w:val="both"/>
        <w:rPr>
          <w:rFonts w:eastAsia="Calibri"/>
          <w:sz w:val="28"/>
          <w:szCs w:val="28"/>
          <w:lang w:val="kk-KZ"/>
        </w:rPr>
      </w:pPr>
      <w:r w:rsidRPr="0055288E">
        <w:rPr>
          <w:rFonts w:eastAsia="Calibri"/>
          <w:sz w:val="28"/>
          <w:szCs w:val="28"/>
          <w:lang w:val="kk-KZ"/>
        </w:rPr>
        <w:t>Болашақ бастауыш сынып мұғалімдерінің арнайы  құзыреттіліктерін жобалар әдісі негізінде қалыптастыру</w:t>
      </w:r>
      <w:r w:rsidRPr="0055288E">
        <w:rPr>
          <w:sz w:val="28"/>
          <w:szCs w:val="28"/>
          <w:lang w:val="kk-KZ"/>
        </w:rPr>
        <w:t>да ҚР Білім және ғылым министрінің 29.09.2018 </w:t>
      </w:r>
      <w:hyperlink r:id="rId24" w:anchor="3" w:tgtFrame="_blank" w:history="1">
        <w:r w:rsidRPr="0055288E">
          <w:rPr>
            <w:rStyle w:val="ad"/>
            <w:rFonts w:eastAsiaTheme="majorEastAsia"/>
            <w:sz w:val="28"/>
            <w:szCs w:val="28"/>
            <w:lang w:val="kk-KZ"/>
          </w:rPr>
          <w:t>№521</w:t>
        </w:r>
      </w:hyperlink>
      <w:r w:rsidRPr="0055288E">
        <w:rPr>
          <w:rStyle w:val="ad"/>
          <w:rFonts w:eastAsiaTheme="majorEastAsia"/>
          <w:sz w:val="28"/>
          <w:szCs w:val="28"/>
          <w:lang w:val="kk-KZ"/>
        </w:rPr>
        <w:t xml:space="preserve"> </w:t>
      </w:r>
      <w:r w:rsidRPr="0055288E">
        <w:rPr>
          <w:sz w:val="28"/>
          <w:szCs w:val="28"/>
          <w:lang w:val="kk-KZ"/>
        </w:rPr>
        <w:t>«Кәсіптік практиканы ұйымдастыру мен өткізу қағидаларын және практика базалары ретінде ұйымдарды айқындау қағидаларын бекіту туралы» ҚР білім және ғылым министр</w:t>
      </w:r>
      <w:r w:rsidR="00A27FDA" w:rsidRPr="0055288E">
        <w:rPr>
          <w:sz w:val="28"/>
          <w:szCs w:val="28"/>
          <w:lang w:val="kk-KZ"/>
        </w:rPr>
        <w:t>інің 2016 жылғы 29 қаңтардағы №</w:t>
      </w:r>
      <w:r w:rsidRPr="0055288E">
        <w:rPr>
          <w:sz w:val="28"/>
          <w:szCs w:val="28"/>
          <w:lang w:val="kk-KZ"/>
        </w:rPr>
        <w:t>107 бұйрығына өзгерістер енгізу туралы бұйрығына сәйкес ұйымдастырылатын педагогикалық практиканың мән-маңызын ерекше атап өтуге тиіспіз [</w:t>
      </w:r>
      <w:r w:rsidR="00DE5B8D" w:rsidRPr="0055288E">
        <w:rPr>
          <w:sz w:val="28"/>
          <w:szCs w:val="28"/>
          <w:lang w:val="kk-KZ"/>
        </w:rPr>
        <w:t>195</w:t>
      </w:r>
      <w:r w:rsidRPr="0055288E">
        <w:rPr>
          <w:sz w:val="28"/>
          <w:szCs w:val="28"/>
          <w:lang w:val="kk-KZ"/>
        </w:rPr>
        <w:t xml:space="preserve">]. 5В010200 </w:t>
      </w:r>
      <w:r w:rsidR="00A27FDA" w:rsidRPr="0055288E">
        <w:rPr>
          <w:sz w:val="28"/>
          <w:szCs w:val="28"/>
          <w:lang w:val="kk-KZ"/>
        </w:rPr>
        <w:t>–</w:t>
      </w:r>
      <w:r w:rsidRPr="0055288E">
        <w:rPr>
          <w:sz w:val="28"/>
          <w:szCs w:val="28"/>
          <w:lang w:val="kk-KZ"/>
        </w:rPr>
        <w:t xml:space="preserve"> Бастауыш оқытудың педагогикасы және әдістемесі мамандығы бойынша типтік оқу жоспарына енген «Педагогикалық практика» (2 курс, 1 апта), «Педагогикалық практика» (3 курс, 2 апта ), «Өндірісті</w:t>
      </w:r>
      <w:r w:rsidR="00A27FDA" w:rsidRPr="0055288E">
        <w:rPr>
          <w:sz w:val="28"/>
          <w:szCs w:val="28"/>
          <w:lang w:val="kk-KZ"/>
        </w:rPr>
        <w:t xml:space="preserve">к практика» (4 курс, 12 апта), </w:t>
      </w:r>
      <w:r w:rsidRPr="0055288E">
        <w:rPr>
          <w:sz w:val="28"/>
          <w:szCs w:val="28"/>
          <w:lang w:val="kk-KZ"/>
        </w:rPr>
        <w:t>іспеттес практикадан өту барысында болашақ бастауыш сынып мұғалімдерінің педагогикалық тәжірибесінде бұған дейінгі алған теориялық білімдерін іс жүзінде қаншалықты қолдана алулары көрініс береді</w:t>
      </w:r>
      <w:r w:rsidRPr="0055288E">
        <w:rPr>
          <w:rFonts w:eastAsia="Calibri"/>
          <w:sz w:val="28"/>
          <w:szCs w:val="28"/>
          <w:lang w:val="kk-KZ"/>
        </w:rPr>
        <w:t>.</w:t>
      </w:r>
    </w:p>
    <w:p w:rsidR="005E0206" w:rsidRPr="0055288E" w:rsidRDefault="00CE7A66" w:rsidP="00B375A2">
      <w:pPr>
        <w:widowControl/>
        <w:tabs>
          <w:tab w:val="left" w:pos="59"/>
          <w:tab w:val="left" w:pos="120"/>
          <w:tab w:val="left" w:pos="396"/>
          <w:tab w:val="left" w:pos="426"/>
          <w:tab w:val="left" w:pos="556"/>
          <w:tab w:val="left" w:pos="8789"/>
        </w:tabs>
        <w:ind w:firstLine="709"/>
        <w:jc w:val="both"/>
        <w:rPr>
          <w:sz w:val="28"/>
          <w:szCs w:val="28"/>
          <w:lang w:val="kk-KZ"/>
        </w:rPr>
      </w:pPr>
      <w:r w:rsidRPr="0055288E">
        <w:rPr>
          <w:sz w:val="28"/>
          <w:szCs w:val="28"/>
          <w:lang w:val="kk-KZ"/>
        </w:rPr>
        <w:t xml:space="preserve">Сонымен, практика </w:t>
      </w:r>
      <w:r w:rsidR="00A27FDA" w:rsidRPr="0055288E">
        <w:rPr>
          <w:sz w:val="28"/>
          <w:szCs w:val="28"/>
          <w:lang w:val="kk-KZ"/>
        </w:rPr>
        <w:t xml:space="preserve">негізінде студенттердің арнайы </w:t>
      </w:r>
      <w:r w:rsidRPr="0055288E">
        <w:rPr>
          <w:sz w:val="28"/>
          <w:szCs w:val="28"/>
          <w:lang w:val="kk-KZ"/>
        </w:rPr>
        <w:t>құзыреттіліктерін жобалар әдісі негізінде қалыптастырудың қажеттілігін түсінуін үшін оларға педагогикалық-психологиялық, арнайы әдістемелік білімдерінің жиынтығымен қамтамас</w:t>
      </w:r>
      <w:r w:rsidR="00A27FDA" w:rsidRPr="0055288E">
        <w:rPr>
          <w:sz w:val="28"/>
          <w:szCs w:val="28"/>
          <w:lang w:val="kk-KZ"/>
        </w:rPr>
        <w:t>ыз ету, іскерлік пен дағдыларды</w:t>
      </w:r>
      <w:r w:rsidRPr="0055288E">
        <w:rPr>
          <w:sz w:val="28"/>
          <w:szCs w:val="28"/>
          <w:lang w:val="kk-KZ"/>
        </w:rPr>
        <w:t xml:space="preserve"> меңгертуге және арнайы  құзыреттіліктерін жобалар әдісі негізінде қалыптастыруға даярлығының нәтижелерін талдай білу мүмкіндіктерін арттыру көзделеді.</w:t>
      </w:r>
      <w:r w:rsidR="00CE1530" w:rsidRPr="0055288E">
        <w:rPr>
          <w:rFonts w:eastAsia="Calibri"/>
          <w:sz w:val="28"/>
          <w:szCs w:val="28"/>
          <w:lang w:val="kk-KZ"/>
        </w:rPr>
        <w:t xml:space="preserve"> </w:t>
      </w:r>
      <w:r w:rsidR="005E0206" w:rsidRPr="0055288E">
        <w:rPr>
          <w:sz w:val="28"/>
          <w:szCs w:val="28"/>
          <w:lang w:val="kk-KZ"/>
        </w:rPr>
        <w:t>Сондықтан болашақ бастау</w:t>
      </w:r>
      <w:r w:rsidR="00A27FDA" w:rsidRPr="0055288E">
        <w:rPr>
          <w:sz w:val="28"/>
          <w:szCs w:val="28"/>
          <w:lang w:val="kk-KZ"/>
        </w:rPr>
        <w:t xml:space="preserve">ыш сынып мұғалімдерінің арнайы </w:t>
      </w:r>
      <w:r w:rsidR="00723955" w:rsidRPr="0055288E">
        <w:rPr>
          <w:sz w:val="28"/>
          <w:szCs w:val="28"/>
          <w:lang w:val="kk-KZ"/>
        </w:rPr>
        <w:t>құзыреттілігін</w:t>
      </w:r>
      <w:r w:rsidR="005E0206" w:rsidRPr="0055288E">
        <w:rPr>
          <w:sz w:val="28"/>
          <w:szCs w:val="28"/>
          <w:lang w:val="kk-KZ"/>
        </w:rPr>
        <w:t xml:space="preserve"> жобалар әдісі негізінде қалыптастыру бойынша оқу және оқудан тыс сабақтарды жоспарлау және өткізу дағдыларын қалыптастыруға мүмкіндік беретін теориялық білімдерін, біліктері мен дағдыларын тереңдету мен бекіту, оқу-тәрбие үрдісінде және практикада қолдануға үйрету, озық тәжірибені зерделеу және тұжырымдауға үйретуге әдістемелік ұсыныстар жасау керек деп санаймыз.</w:t>
      </w:r>
    </w:p>
    <w:p w:rsidR="00CE1530" w:rsidRPr="0055288E" w:rsidRDefault="00CE1530" w:rsidP="00B375A2">
      <w:pPr>
        <w:widowControl/>
        <w:tabs>
          <w:tab w:val="left" w:pos="59"/>
          <w:tab w:val="left" w:pos="120"/>
          <w:tab w:val="left" w:pos="396"/>
          <w:tab w:val="left" w:pos="426"/>
          <w:tab w:val="left" w:pos="556"/>
          <w:tab w:val="left" w:pos="8789"/>
        </w:tabs>
        <w:ind w:firstLine="709"/>
        <w:jc w:val="both"/>
        <w:rPr>
          <w:rFonts w:eastAsia="Calibri"/>
          <w:sz w:val="28"/>
          <w:szCs w:val="28"/>
          <w:lang w:val="kk-KZ"/>
        </w:rPr>
      </w:pPr>
      <w:r w:rsidRPr="0055288E">
        <w:rPr>
          <w:rFonts w:eastAsia="Calibri"/>
          <w:i/>
          <w:sz w:val="28"/>
          <w:szCs w:val="28"/>
          <w:lang w:val="kk-KZ"/>
        </w:rPr>
        <w:t>Үшінші шарт</w:t>
      </w:r>
      <w:r w:rsidRPr="0055288E">
        <w:rPr>
          <w:rFonts w:eastAsia="Calibri"/>
          <w:sz w:val="28"/>
          <w:szCs w:val="28"/>
          <w:lang w:val="kk-KZ"/>
        </w:rPr>
        <w:t xml:space="preserve"> бойынша</w:t>
      </w:r>
      <w:r w:rsidR="00A27FDA" w:rsidRPr="0055288E">
        <w:rPr>
          <w:rFonts w:eastAsia="Calibri"/>
          <w:sz w:val="28"/>
          <w:szCs w:val="28"/>
          <w:lang w:val="kk-KZ"/>
        </w:rPr>
        <w:t xml:space="preserve"> –</w:t>
      </w:r>
      <w:r w:rsidRPr="0055288E">
        <w:rPr>
          <w:rFonts w:eastAsia="Calibri"/>
          <w:sz w:val="28"/>
          <w:szCs w:val="28"/>
          <w:lang w:val="kk-KZ"/>
        </w:rPr>
        <w:t xml:space="preserve"> болашақ бастауыш сынып мұғалімдерінің арнайы құзыреттілігін жобалар әдісі негізінде қалыптастыру бойынша жұмыстың әртүрлі нысандары мен әдістерін (оқу және оқудан тыс) пайдалану. 5В010200 - Бастауыш оқытудың педагогикасы мен әдістемесі мамандығы бойынша білім алатын болашақ білім беру бакалаврларының арнайы құзыреттерін қалыптастырудың теориялық талдауының нәтижелері жоба </w:t>
      </w:r>
      <w:r w:rsidRPr="0055288E">
        <w:rPr>
          <w:rFonts w:eastAsia="Calibri"/>
          <w:sz w:val="28"/>
          <w:szCs w:val="28"/>
          <w:lang w:val="kk-KZ"/>
        </w:rPr>
        <w:lastRenderedPageBreak/>
        <w:t>әдісінің негізінде жұмыстың қолданыстағы нысандары мен әдістерін қолдану мен жетілдіру қажеттілігін көрсетеді.</w:t>
      </w:r>
    </w:p>
    <w:p w:rsidR="00CE1530" w:rsidRPr="0055288E" w:rsidRDefault="00CE1530" w:rsidP="00B375A2">
      <w:pPr>
        <w:tabs>
          <w:tab w:val="left" w:pos="59"/>
          <w:tab w:val="left" w:pos="396"/>
        </w:tabs>
        <w:ind w:firstLine="709"/>
        <w:jc w:val="both"/>
        <w:rPr>
          <w:rFonts w:eastAsia="Calibri"/>
          <w:sz w:val="28"/>
          <w:szCs w:val="28"/>
          <w:lang w:val="kk-KZ"/>
        </w:rPr>
      </w:pPr>
      <w:r w:rsidRPr="0055288E">
        <w:rPr>
          <w:rFonts w:eastAsia="Calibri"/>
          <w:sz w:val="28"/>
          <w:szCs w:val="28"/>
          <w:lang w:val="kk-KZ"/>
        </w:rPr>
        <w:t xml:space="preserve">Осыған байланысты, бастауыш сынып мұғалімдерінің болашақ білім беру баклаврларын болашақ бастауыш сынып мұғалімдерінің арнайы құзыреттілігін жобалар әдісі негізінде қалыптастыру жұмысының дәстүрлі және интерактивті нысандары мен әдістерін қолдану тәсілдерін іздеу қажет. Бүгінгі күні арнайы құзыреттілікті жобалар әдісі негізінде қалыптастыру бойынша дәстүрлі дәрістер белсенді ынтымақтастықты және білім беру процесіне қатысушылардың шығармашылық қабілеттерін анықтауды көздейді. Педагогикалық кешен екі компоненттен тұратын </w:t>
      </w:r>
      <w:r w:rsidR="00714612" w:rsidRPr="0055288E">
        <w:rPr>
          <w:rFonts w:eastAsia="Calibri"/>
          <w:sz w:val="28"/>
          <w:szCs w:val="28"/>
          <w:lang w:val="kk-KZ"/>
        </w:rPr>
        <w:t xml:space="preserve">мазмұнды және ұйымдастырушылық </w:t>
      </w:r>
      <w:r w:rsidRPr="0055288E">
        <w:rPr>
          <w:rFonts w:eastAsia="Calibri"/>
          <w:sz w:val="28"/>
          <w:szCs w:val="28"/>
          <w:lang w:val="kk-KZ"/>
        </w:rPr>
        <w:t>(Болашақ бастауыш сынып мұғалімдерін даярлау процесінде Smart-оқыту принциптерін қолдану; қазіргі заманғы ақпараттық технологиялар құралдарын пайдалану) және іс-әрекеттік-құзыреттілік (болашақ бастауыш сынып мұғалімінің объектіден субъектілік позицияға өтуін қамтамасыз ету; педагогикалық жағдайларды имитациялық модельдеу) шарттары</w:t>
      </w:r>
      <w:r w:rsidR="00714612" w:rsidRPr="0055288E">
        <w:rPr>
          <w:rFonts w:eastAsia="Calibri"/>
          <w:sz w:val="28"/>
          <w:szCs w:val="28"/>
          <w:lang w:val="kk-KZ"/>
        </w:rPr>
        <w:t xml:space="preserve"> сипаттамасы жатады</w:t>
      </w:r>
      <w:r w:rsidRPr="0055288E">
        <w:rPr>
          <w:rFonts w:eastAsia="Calibri"/>
          <w:sz w:val="28"/>
          <w:szCs w:val="28"/>
          <w:lang w:val="kk-KZ"/>
        </w:rPr>
        <w:t xml:space="preserve">. </w:t>
      </w:r>
      <w:r w:rsidR="00987D9A" w:rsidRPr="0055288E">
        <w:rPr>
          <w:sz w:val="28"/>
          <w:szCs w:val="28"/>
          <w:lang w:val="kk-KZ"/>
        </w:rPr>
        <w:t>Зерттеу, білім беру нәтижелерін ұсынуда, қорғауда, білімді жетілдіру, жүйелеу, талдау негізіндегі сабақтар, семинар</w:t>
      </w:r>
      <w:r w:rsidR="00714612" w:rsidRPr="0055288E">
        <w:rPr>
          <w:sz w:val="28"/>
          <w:szCs w:val="28"/>
          <w:lang w:val="kk-KZ"/>
        </w:rPr>
        <w:t>лар</w:t>
      </w:r>
      <w:r w:rsidR="00987D9A" w:rsidRPr="0055288E">
        <w:rPr>
          <w:sz w:val="28"/>
          <w:szCs w:val="28"/>
          <w:lang w:val="kk-KZ"/>
        </w:rPr>
        <w:t>, өзін-өзі ұйымдастыру икемділігі, ізденушілік, жеке және топтық жұмыс, іскерлік ойын, «пікір-талас», «ми шабуыл», және т. б.); белсенді жұмыс түрлері: эвристикалық, қашықтықтан оқыту, Оnline, webinar және coach, өз пікірлерін  қорғау, оқу-іс-әрекетін жобалауда теориялық білімдерін қорғауға септігін тигізеді.</w:t>
      </w:r>
    </w:p>
    <w:p w:rsidR="00CE1530" w:rsidRPr="0055288E" w:rsidRDefault="00CE1530" w:rsidP="00B375A2">
      <w:pPr>
        <w:tabs>
          <w:tab w:val="left" w:pos="59"/>
          <w:tab w:val="left" w:pos="396"/>
        </w:tabs>
        <w:ind w:firstLine="709"/>
        <w:jc w:val="both"/>
        <w:rPr>
          <w:rFonts w:eastAsia="Calibri"/>
          <w:sz w:val="28"/>
          <w:szCs w:val="28"/>
          <w:lang w:val="kk-KZ"/>
        </w:rPr>
      </w:pPr>
      <w:r w:rsidRPr="0055288E">
        <w:rPr>
          <w:rFonts w:eastAsia="Calibri"/>
          <w:sz w:val="28"/>
          <w:szCs w:val="28"/>
          <w:lang w:val="kk-KZ"/>
        </w:rPr>
        <w:t xml:space="preserve">Рефлексивті бақылау және ситуациялық талдау сияқты жұмыс түрлері кәсіби өсуге, жаңа материалдармен байланыста бұрын алған білімдерін нығайтуға, өзінің кәсіби қызметінің нәтижелерін бағалай білуге ықпал етеді. Сонымен, ситуациялық талдаудың практикалық мысалында бастауыш сыныптардың болашақ мұғалімдері арнайы </w:t>
      </w:r>
      <w:r w:rsidR="00723955" w:rsidRPr="0055288E">
        <w:rPr>
          <w:sz w:val="28"/>
          <w:szCs w:val="28"/>
          <w:lang w:val="kk-KZ"/>
        </w:rPr>
        <w:t>құзыреттілігін</w:t>
      </w:r>
      <w:r w:rsidRPr="0055288E">
        <w:rPr>
          <w:rFonts w:eastAsia="Calibri"/>
          <w:sz w:val="28"/>
          <w:szCs w:val="28"/>
          <w:lang w:val="kk-KZ"/>
        </w:rPr>
        <w:t xml:space="preserve"> жобалар әдісі негізінде қалыптастыру бойынша теориялық білім мен практикалық дағдыларды қалыптастырып қана қоймай, сонымен қатар студенттердің кәсіби ұстанымдарын, құндылықтар жүйесін, өмірлік ұстанымдарын, өзін-өзі анықтау мен саналы әлемдік көзқарасты кеңейтудегі артықшылықтарын көрсете алады.</w:t>
      </w:r>
    </w:p>
    <w:p w:rsidR="00CE1530" w:rsidRPr="0055288E" w:rsidRDefault="00CE1530" w:rsidP="00B375A2">
      <w:pPr>
        <w:tabs>
          <w:tab w:val="left" w:pos="59"/>
          <w:tab w:val="left" w:pos="396"/>
        </w:tabs>
        <w:ind w:firstLine="709"/>
        <w:jc w:val="both"/>
        <w:rPr>
          <w:rFonts w:eastAsia="Calibri"/>
          <w:sz w:val="28"/>
          <w:szCs w:val="28"/>
          <w:lang w:val="kk-KZ"/>
        </w:rPr>
      </w:pPr>
      <w:r w:rsidRPr="0055288E">
        <w:rPr>
          <w:rFonts w:eastAsia="Calibri"/>
          <w:sz w:val="28"/>
          <w:szCs w:val="28"/>
          <w:lang w:val="kk-KZ"/>
        </w:rPr>
        <w:t xml:space="preserve">Практикалық мысалдар мен жағдайлар негізінде білім беру нысандары бастауыш сынып мұғалімдеріне арнайы </w:t>
      </w:r>
      <w:r w:rsidR="00723955" w:rsidRPr="0055288E">
        <w:rPr>
          <w:sz w:val="28"/>
          <w:szCs w:val="28"/>
          <w:lang w:val="kk-KZ"/>
        </w:rPr>
        <w:t>құзыреттілігін</w:t>
      </w:r>
      <w:r w:rsidRPr="0055288E">
        <w:rPr>
          <w:rFonts w:eastAsia="Calibri"/>
          <w:sz w:val="28"/>
          <w:szCs w:val="28"/>
          <w:lang w:val="kk-KZ"/>
        </w:rPr>
        <w:t xml:space="preserve"> қалыптастыруға бағытталған жағдайдың мазмұнын өз бетінше құрастыруға, оны талдауға және проблемаларды шешудің тиімді жолдарын іздеуге көмектеседі. Нақты жағдайларды талдау оқушылардың арнайы құзыретін қалыптастыру мазмұнында болашақта қажетті кәсіби және жеке қасиеттерін, біліктерін, дағдыларын қалыптастырады.</w:t>
      </w:r>
    </w:p>
    <w:p w:rsidR="00CE1530" w:rsidRPr="0055288E" w:rsidRDefault="00CE1530" w:rsidP="00B375A2">
      <w:pPr>
        <w:tabs>
          <w:tab w:val="left" w:pos="59"/>
          <w:tab w:val="left" w:pos="396"/>
        </w:tabs>
        <w:ind w:firstLine="709"/>
        <w:jc w:val="both"/>
        <w:rPr>
          <w:sz w:val="28"/>
          <w:szCs w:val="28"/>
          <w:lang w:val="kk-KZ"/>
        </w:rPr>
      </w:pPr>
      <w:r w:rsidRPr="0055288E">
        <w:rPr>
          <w:sz w:val="28"/>
          <w:szCs w:val="28"/>
          <w:lang w:val="kk-KZ"/>
        </w:rPr>
        <w:t xml:space="preserve">Ғылыми-зерттеу жұмыстарын орындау және ғылыми жобаларды қорғау – болашақ бастауыш сынып мұғалімдерінің ғылыми-зерттеу жұмыстарын жүргізу дағдылары. Мұндай жұмыстар ғылыми әдебиетті талдау және болашақ педагог таңдаған тақырыптар бойынша нақты деректерді терең зерттеу дағдыларын дамытады. Жұмыстың мұндай түрі студенттерге жоба әдісінің негізінде арнайы құзыреттілікті қалыптастыру үшін қажетті білім, білік және дағды алуға мүмкіндік берді, өзін-өзі жетілдіру процесінде өзін-өзі дамытуға ықпал ететін </w:t>
      </w:r>
      <w:r w:rsidRPr="0055288E">
        <w:rPr>
          <w:sz w:val="28"/>
          <w:szCs w:val="28"/>
          <w:lang w:val="kk-KZ"/>
        </w:rPr>
        <w:lastRenderedPageBreak/>
        <w:t xml:space="preserve">ғылыми-зерттеу әдістерін меңгеруге мүмкіндік береді.  </w:t>
      </w:r>
    </w:p>
    <w:p w:rsidR="00CE1530" w:rsidRPr="0055288E" w:rsidRDefault="00CE1530" w:rsidP="00B375A2">
      <w:pPr>
        <w:tabs>
          <w:tab w:val="left" w:pos="59"/>
          <w:tab w:val="left" w:pos="396"/>
        </w:tabs>
        <w:ind w:firstLine="709"/>
        <w:jc w:val="both"/>
        <w:rPr>
          <w:sz w:val="28"/>
          <w:szCs w:val="28"/>
          <w:lang w:val="kk-KZ"/>
        </w:rPr>
      </w:pPr>
      <w:r w:rsidRPr="0055288E">
        <w:rPr>
          <w:sz w:val="28"/>
          <w:szCs w:val="28"/>
          <w:lang w:val="kk-KZ"/>
        </w:rPr>
        <w:t>Ізденіс-зерттеу жұмысының маңызды компоненті болашақ бастауыш сынып мұғалімдерінің арнайы құзыреттілігін қалыптастыру бойынша ғылыми негізделген ұсынымдарды әзірлеу саласындағы студенттердің зерттеу қызметін дамыту болып табылады. Сонымен, оқытудың дәстүрлі жеке, жұптық, топтық формаларымен қатар, болашақ бастауыш сынып мұғалімдерінің арнайы құзыретін қалыптастырудың ең тиімді нысандары: ұжымдық-семинарлар, тренингтер, арнайы құзыреттілікті қалыптастырудың теориясы мен тәжірибесі бойынша ғылыми-практикалық конференциялар; топтық-іскерлік ойындар, шығармашылық топтар, өз бетінше оқыту, консуль</w:t>
      </w:r>
      <w:r w:rsidR="00A27FDA" w:rsidRPr="0055288E">
        <w:rPr>
          <w:sz w:val="28"/>
          <w:szCs w:val="28"/>
          <w:lang w:val="kk-KZ"/>
        </w:rPr>
        <w:t>тациялар, әңгімелесулер және т.</w:t>
      </w:r>
      <w:r w:rsidRPr="0055288E">
        <w:rPr>
          <w:sz w:val="28"/>
          <w:szCs w:val="28"/>
          <w:lang w:val="kk-KZ"/>
        </w:rPr>
        <w:t>б.</w:t>
      </w:r>
    </w:p>
    <w:p w:rsidR="00CE1530" w:rsidRPr="0055288E" w:rsidRDefault="00CE1530" w:rsidP="00B375A2">
      <w:pPr>
        <w:ind w:firstLine="709"/>
        <w:jc w:val="both"/>
        <w:rPr>
          <w:sz w:val="28"/>
          <w:szCs w:val="28"/>
          <w:lang w:val="kk-KZ"/>
        </w:rPr>
      </w:pPr>
      <w:r w:rsidRPr="0055288E">
        <w:rPr>
          <w:sz w:val="28"/>
          <w:szCs w:val="28"/>
          <w:lang w:val="kk-KZ"/>
        </w:rPr>
        <w:t>Бүгінгі таңда елдің экономикалық қуаты, халықтың жоғары өмір сүру деңгейі, әлемдік қоғамдастықтағы орны мен салмағы, аталған елдің Технологиялық даму деңгейіне сәйкес оқытудың белсенді әдістері, мысалы, презентациялар, кейс-технологиялар, проблемалық дәрістер, дидактикалық ойындар, Smart-оқыту, Case Study кеңінен қолданылады. Гарвард университетінің бизнес мектебінде басталған Case Study әдісі болашақ мұғалімдерге Жоба әдісі негізінде арнайы құзыреттілікті қалыптастыруға тұрақты танымдық қызығушылықты қалыптастыруға, коммуникативтік, зерттеу және шығармашылық құзыреттілікті дамытуғ</w:t>
      </w:r>
      <w:r w:rsidR="008B5083" w:rsidRPr="0055288E">
        <w:rPr>
          <w:sz w:val="28"/>
          <w:szCs w:val="28"/>
          <w:lang w:val="kk-KZ"/>
        </w:rPr>
        <w:t xml:space="preserve">а ықпал етуге мүмкіндік береді. </w:t>
      </w:r>
      <w:r w:rsidRPr="0055288E">
        <w:rPr>
          <w:sz w:val="28"/>
          <w:szCs w:val="28"/>
          <w:lang w:val="kk-KZ"/>
        </w:rPr>
        <w:t>Smart-оқыту принципін болашақ бастауыш сынып мұғалімдерін даярлауда қолдану – білім беру процесін тиімдірек етеді және оны интерактивті білім беру ортасында одан әрі жетілдіру. Бұл жағдай білім беру процесі субъектілерінің ақпарат іздеуде және дереккөздерді пайдалануда тәуелсіз қызметін жүзеге асыруға мүмкіндік береді. "Smart-оқыту" терминін алғаш рет В.П. Тихомиров 2009 жылы қолданған және ол "ақылды оқыту" деп түсіндірген» [</w:t>
      </w:r>
      <w:r w:rsidR="00DE5B8D" w:rsidRPr="0055288E">
        <w:rPr>
          <w:sz w:val="28"/>
          <w:szCs w:val="28"/>
          <w:lang w:val="kk-KZ"/>
        </w:rPr>
        <w:t>196</w:t>
      </w:r>
      <w:r w:rsidRPr="0055288E">
        <w:rPr>
          <w:sz w:val="28"/>
          <w:szCs w:val="28"/>
          <w:lang w:val="kk-KZ"/>
        </w:rPr>
        <w:t xml:space="preserve">] </w:t>
      </w:r>
      <w:r w:rsidRPr="0055288E">
        <w:rPr>
          <w:sz w:val="28"/>
          <w:szCs w:val="28"/>
          <w:shd w:val="clear" w:color="auto" w:fill="FFFFFF"/>
          <w:lang w:val="kk-KZ"/>
        </w:rPr>
        <w:t xml:space="preserve">Қазіргі таңда көптеген мемлекеттер, сонымен қатар Қазақстан да Smart оқытуға назарын аударылуды. </w:t>
      </w:r>
      <w:r w:rsidRPr="0055288E">
        <w:rPr>
          <w:sz w:val="28"/>
          <w:szCs w:val="28"/>
          <w:lang w:val="kk-KZ"/>
        </w:rPr>
        <w:t xml:space="preserve">Smart-оқытудың негізгі критерийлері нақтылық, өлшемділік, қол жетімділік, маңыздылық және белгілі бір мерзімдермен шектелу болып табылады. </w:t>
      </w:r>
      <w:r w:rsidRPr="0055288E">
        <w:rPr>
          <w:rFonts w:eastAsia="Calibri"/>
          <w:sz w:val="28"/>
          <w:szCs w:val="28"/>
          <w:lang w:val="kk-KZ"/>
        </w:rPr>
        <w:t>Осылайша, Smart оқыту принциптері негізінде болашақ бастауыш сынып мұғалімдерінің арнайы құзыреттіліктерін жобалар арқылы қалыптастыруды модельдеу, бұл процесті құрылымды және тұтас етеді және жобалау іс-әрекетінің қажетті әрекеттері мен операцияларын тиімді игеруге мүмкіндік береді.</w:t>
      </w:r>
    </w:p>
    <w:p w:rsidR="00CE1530" w:rsidRPr="0055288E" w:rsidRDefault="00CE1530" w:rsidP="00B375A2">
      <w:pPr>
        <w:ind w:firstLine="709"/>
        <w:jc w:val="both"/>
        <w:rPr>
          <w:sz w:val="28"/>
          <w:szCs w:val="28"/>
          <w:lang w:val="kk-KZ"/>
        </w:rPr>
      </w:pPr>
      <w:r w:rsidRPr="0055288E">
        <w:rPr>
          <w:sz w:val="28"/>
          <w:szCs w:val="28"/>
          <w:lang w:val="kk-KZ"/>
        </w:rPr>
        <w:t>Біздің жұмысымызда интерактивті оқытуды ұйымдасты</w:t>
      </w:r>
      <w:r w:rsidR="00A27FDA" w:rsidRPr="0055288E">
        <w:rPr>
          <w:sz w:val="28"/>
          <w:szCs w:val="28"/>
          <w:lang w:val="kk-KZ"/>
        </w:rPr>
        <w:t>рудың белгілі бір тәсілдері (Л.</w:t>
      </w:r>
      <w:r w:rsidRPr="0055288E">
        <w:rPr>
          <w:sz w:val="28"/>
          <w:szCs w:val="28"/>
          <w:lang w:val="kk-KZ"/>
        </w:rPr>
        <w:t>Х. Гейхман [</w:t>
      </w:r>
      <w:r w:rsidR="00DE5B8D" w:rsidRPr="0055288E">
        <w:rPr>
          <w:sz w:val="28"/>
          <w:szCs w:val="28"/>
          <w:lang w:val="kk-KZ"/>
        </w:rPr>
        <w:t>197</w:t>
      </w:r>
      <w:r w:rsidR="005A47B7" w:rsidRPr="0055288E">
        <w:rPr>
          <w:sz w:val="28"/>
          <w:szCs w:val="28"/>
          <w:lang w:val="kk-KZ"/>
        </w:rPr>
        <w:t xml:space="preserve">] </w:t>
      </w:r>
      <w:r w:rsidRPr="0055288E">
        <w:rPr>
          <w:sz w:val="28"/>
          <w:szCs w:val="28"/>
          <w:lang w:val="kk-KZ"/>
        </w:rPr>
        <w:t>және т.б.) оқытудың осы түрі арнайы құзыреттілікті қалыптастыру бойынша білім алушылардың танымдық белсенділігін дамыту құралы ретінде қарастырылады.</w:t>
      </w:r>
    </w:p>
    <w:p w:rsidR="00CE1530" w:rsidRPr="0055288E" w:rsidRDefault="00CE1530" w:rsidP="00B375A2">
      <w:pPr>
        <w:ind w:firstLine="709"/>
        <w:jc w:val="both"/>
        <w:rPr>
          <w:sz w:val="28"/>
          <w:szCs w:val="28"/>
          <w:lang w:val="kk-KZ"/>
        </w:rPr>
      </w:pPr>
      <w:r w:rsidRPr="0055288E">
        <w:rPr>
          <w:sz w:val="28"/>
          <w:szCs w:val="28"/>
          <w:lang w:val="kk-KZ"/>
        </w:rPr>
        <w:t>Инновациялық педагогикалық технологиялар қазіргі</w:t>
      </w:r>
      <w:r w:rsidR="00D60245" w:rsidRPr="0055288E">
        <w:rPr>
          <w:sz w:val="28"/>
          <w:szCs w:val="28"/>
          <w:lang w:val="kk-KZ"/>
        </w:rPr>
        <w:t xml:space="preserve"> уақытта жоғары деңгейде жасалын</w:t>
      </w:r>
      <w:r w:rsidRPr="0055288E">
        <w:rPr>
          <w:sz w:val="28"/>
          <w:szCs w:val="28"/>
          <w:lang w:val="kk-KZ"/>
        </w:rPr>
        <w:t>ған: модульдік оқыту, көрсеткіштік деңгей, витогендік технология, проблемалық оқыту, дамыта оқыту, сыни ойлау технологияс</w:t>
      </w:r>
      <w:r w:rsidR="00A27FDA" w:rsidRPr="0055288E">
        <w:rPr>
          <w:sz w:val="28"/>
          <w:szCs w:val="28"/>
          <w:lang w:val="kk-KZ"/>
        </w:rPr>
        <w:t>ы, жобаларды әзірлеу және т.б</w:t>
      </w:r>
      <w:r w:rsidR="006F7CD5" w:rsidRPr="0055288E">
        <w:rPr>
          <w:sz w:val="28"/>
          <w:szCs w:val="28"/>
          <w:lang w:val="kk-KZ"/>
        </w:rPr>
        <w:t xml:space="preserve">. </w:t>
      </w:r>
      <w:r w:rsidRPr="0055288E">
        <w:rPr>
          <w:sz w:val="28"/>
          <w:szCs w:val="28"/>
          <w:lang w:val="kk-KZ"/>
        </w:rPr>
        <w:t>Педагогикалық технологияларды жалпы педагогикалық (жалпы дидактикалық), жеке-әдістемелік (пәндік), жергілікті (модульдік) технологиялық деңгейілер бойынша қолданылады.</w:t>
      </w:r>
      <w:r w:rsidR="006F7CD5" w:rsidRPr="0055288E">
        <w:rPr>
          <w:sz w:val="28"/>
          <w:szCs w:val="28"/>
          <w:lang w:val="kk-KZ"/>
        </w:rPr>
        <w:t xml:space="preserve"> </w:t>
      </w:r>
      <w:r w:rsidRPr="0055288E">
        <w:rPr>
          <w:sz w:val="28"/>
          <w:szCs w:val="28"/>
          <w:lang w:val="kk-KZ"/>
        </w:rPr>
        <w:t xml:space="preserve">Жалпы педагогикалық (жалпы дидактикалық) – оқытудың мақсаттары, мазмұны, </w:t>
      </w:r>
      <w:r w:rsidRPr="0055288E">
        <w:rPr>
          <w:sz w:val="28"/>
          <w:szCs w:val="28"/>
          <w:lang w:val="kk-KZ"/>
        </w:rPr>
        <w:lastRenderedPageBreak/>
        <w:t>әдістері мен құралдарының жиынтығы, белгілі бір аймақ немесе оқу орны жағдайында субъектілердің іс-қимыл алгоритмі кіретін тұтас педагогикалық процесс шеңберінде қолданылады.</w:t>
      </w:r>
      <w:r w:rsidR="006F7CD5" w:rsidRPr="0055288E">
        <w:rPr>
          <w:sz w:val="28"/>
          <w:szCs w:val="28"/>
          <w:lang w:val="kk-KZ"/>
        </w:rPr>
        <w:t xml:space="preserve"> </w:t>
      </w:r>
      <w:r w:rsidRPr="0055288E">
        <w:rPr>
          <w:sz w:val="28"/>
          <w:szCs w:val="28"/>
          <w:lang w:val="kk-KZ"/>
        </w:rPr>
        <w:t>Жеке-әдістемелік (пәндік) – піндік мағынада «жеке әдістеме» немесе «жеке әдістеме» ұғымымен, белгілі бір пәнді оқу процесінде оқыту мен тәрбиелеудің белгілі бір мазмұнын іске асыратын әдістер мен құралдардың жиынтығын сипаттайды.</w:t>
      </w:r>
      <w:r w:rsidR="006F7CD5" w:rsidRPr="0055288E">
        <w:rPr>
          <w:sz w:val="28"/>
          <w:szCs w:val="28"/>
          <w:lang w:val="kk-KZ"/>
        </w:rPr>
        <w:t xml:space="preserve"> </w:t>
      </w:r>
      <w:r w:rsidRPr="0055288E">
        <w:rPr>
          <w:sz w:val="28"/>
          <w:szCs w:val="28"/>
          <w:lang w:val="kk-KZ"/>
        </w:rPr>
        <w:t xml:space="preserve">Жергілікті (модульдік) технологиялар </w:t>
      </w:r>
      <w:r w:rsidR="00A27FDA" w:rsidRPr="0055288E">
        <w:rPr>
          <w:sz w:val="28"/>
          <w:szCs w:val="28"/>
          <w:lang w:val="kk-KZ"/>
        </w:rPr>
        <w:t>–</w:t>
      </w:r>
      <w:r w:rsidRPr="0055288E">
        <w:rPr>
          <w:sz w:val="28"/>
          <w:szCs w:val="28"/>
          <w:lang w:val="kk-KZ"/>
        </w:rPr>
        <w:t xml:space="preserve"> жеке қызмет түрлерінің технологиясы, білімді игеру, оқу материалын қайталау және бақылау кезінде қолданылатын сабақ технологиясы, жеке тұлғалық қасиеттерді тәрбиелеу технологиясы, өзіндік жұмыс технологиясы және т.б. сияқты нақты дидактикалық міндеттерді шешуге бағытталған.</w:t>
      </w:r>
    </w:p>
    <w:p w:rsidR="00CE1530" w:rsidRPr="0055288E" w:rsidRDefault="00CE1530" w:rsidP="00B375A2">
      <w:pPr>
        <w:ind w:firstLine="709"/>
        <w:jc w:val="both"/>
        <w:rPr>
          <w:sz w:val="28"/>
          <w:szCs w:val="28"/>
          <w:lang w:val="kk-KZ"/>
        </w:rPr>
      </w:pPr>
      <w:r w:rsidRPr="0055288E">
        <w:rPr>
          <w:sz w:val="28"/>
          <w:szCs w:val="28"/>
          <w:lang w:val="kk-KZ"/>
        </w:rPr>
        <w:t xml:space="preserve">Арнайы құзыреттілікті </w:t>
      </w:r>
      <w:r w:rsidRPr="0055288E">
        <w:rPr>
          <w:rFonts w:eastAsia="Calibri"/>
          <w:sz w:val="28"/>
          <w:szCs w:val="28"/>
          <w:lang w:val="kk-KZ"/>
        </w:rPr>
        <w:t xml:space="preserve">жобалар әдісі негізінде </w:t>
      </w:r>
      <w:r w:rsidRPr="0055288E">
        <w:rPr>
          <w:sz w:val="28"/>
          <w:szCs w:val="28"/>
          <w:lang w:val="kk-KZ"/>
        </w:rPr>
        <w:t>қалыптастыруда ақпараттық технологияларды пайдалану дәстүрлі оқыту нысанын байытады, білім беру және тәрбиелеу процесі қызықты ғана емес, сонымен қатар білім алушылардың алдында күнделікті өмірде қажетті білімнің, іскерліктің және дағдылардың жаңа көкжиегін ашады. Білім алушылардың барлық жас топтарының жаңа технологияларды меңгеруге деген жоғары мотивациясы бар екенін атап өткен жөн, сондықтан назар аудару, есте сақтау, қабылдау, эмоциялық үн қосу және т.б. табысты оқыту қажет.</w:t>
      </w:r>
    </w:p>
    <w:p w:rsidR="00CE1530" w:rsidRPr="0055288E" w:rsidRDefault="00CE1530" w:rsidP="00B375A2">
      <w:pPr>
        <w:tabs>
          <w:tab w:val="left" w:pos="59"/>
          <w:tab w:val="left" w:pos="396"/>
        </w:tabs>
        <w:ind w:firstLine="709"/>
        <w:jc w:val="both"/>
        <w:rPr>
          <w:sz w:val="28"/>
          <w:szCs w:val="28"/>
          <w:lang w:val="kk-KZ"/>
        </w:rPr>
      </w:pPr>
      <w:r w:rsidRPr="0055288E">
        <w:rPr>
          <w:i/>
          <w:sz w:val="28"/>
          <w:szCs w:val="28"/>
          <w:lang w:val="kk-KZ"/>
        </w:rPr>
        <w:t>Төртінші шарт</w:t>
      </w:r>
      <w:r w:rsidRPr="0055288E">
        <w:rPr>
          <w:sz w:val="28"/>
          <w:szCs w:val="28"/>
          <w:lang w:val="kk-KZ"/>
        </w:rPr>
        <w:t xml:space="preserve"> </w:t>
      </w:r>
      <w:r w:rsidR="00A27FDA" w:rsidRPr="0055288E">
        <w:rPr>
          <w:sz w:val="28"/>
          <w:szCs w:val="28"/>
          <w:lang w:val="kk-KZ"/>
        </w:rPr>
        <w:t>–</w:t>
      </w:r>
      <w:r w:rsidRPr="0055288E">
        <w:rPr>
          <w:sz w:val="28"/>
          <w:szCs w:val="28"/>
          <w:lang w:val="kk-KZ"/>
        </w:rPr>
        <w:t xml:space="preserve"> арнайы құзыреттілі</w:t>
      </w:r>
      <w:r w:rsidR="00A30A9B" w:rsidRPr="0055288E">
        <w:rPr>
          <w:sz w:val="28"/>
          <w:szCs w:val="28"/>
          <w:lang w:val="kk-KZ"/>
        </w:rPr>
        <w:t>г</w:t>
      </w:r>
      <w:r w:rsidRPr="0055288E">
        <w:rPr>
          <w:sz w:val="28"/>
          <w:szCs w:val="28"/>
          <w:lang w:val="kk-KZ"/>
        </w:rPr>
        <w:t xml:space="preserve">і </w:t>
      </w:r>
      <w:r w:rsidRPr="0055288E">
        <w:rPr>
          <w:rFonts w:eastAsia="Calibri"/>
          <w:sz w:val="28"/>
          <w:szCs w:val="28"/>
          <w:lang w:val="kk-KZ"/>
        </w:rPr>
        <w:t xml:space="preserve">жобалар әдісі негізінде </w:t>
      </w:r>
      <w:r w:rsidRPr="0055288E">
        <w:rPr>
          <w:sz w:val="28"/>
          <w:szCs w:val="28"/>
          <w:lang w:val="kk-KZ"/>
        </w:rPr>
        <w:t xml:space="preserve">қалыптастыру бойынша практикалық дағдыларды игеруді қамтамасыз ететін бастауыш сынып мұғалімдерінің бірлескен жобалық қызметіне қосылу, яғни болашақ бастауыш сынып мұғалімдерінің арнайы құзыретін </w:t>
      </w:r>
      <w:r w:rsidRPr="0055288E">
        <w:rPr>
          <w:rFonts w:eastAsia="Calibri"/>
          <w:sz w:val="28"/>
          <w:szCs w:val="28"/>
          <w:lang w:val="kk-KZ"/>
        </w:rPr>
        <w:t xml:space="preserve">жобалар әдісі негізінде </w:t>
      </w:r>
      <w:r w:rsidRPr="0055288E">
        <w:rPr>
          <w:sz w:val="28"/>
          <w:szCs w:val="28"/>
          <w:lang w:val="kk-KZ"/>
        </w:rPr>
        <w:t>қалыптастыру бойынша жұмыстың маңызды нысандарының бірі МЖМБС сәйкес кәсіби тәжірибе болып табылады. Бұл шартты іске асыру теория мен практиканың өзара байланысы принциптеріне негізделеді. Тәжірибе танымның негізі болғандықтан, теориялық білім практикалық әрекеттерді жетілдіру үшін қажет. Бұл шарттың басты ерекшелігі болашақ бастауыш сынып мұғалімдерінің, ең алдымен, арнайы құзыреттілі</w:t>
      </w:r>
      <w:r w:rsidR="00A30A9B" w:rsidRPr="0055288E">
        <w:rPr>
          <w:sz w:val="28"/>
          <w:szCs w:val="28"/>
          <w:lang w:val="kk-KZ"/>
        </w:rPr>
        <w:t>гінің</w:t>
      </w:r>
      <w:r w:rsidRPr="0055288E">
        <w:rPr>
          <w:sz w:val="28"/>
          <w:szCs w:val="28"/>
          <w:lang w:val="kk-KZ"/>
        </w:rPr>
        <w:t xml:space="preserve"> мәнін, сондай-ақ алған білімдерін іс жүзінде іске асыра білу</w:t>
      </w:r>
      <w:r w:rsidR="007C3F8C" w:rsidRPr="0055288E">
        <w:rPr>
          <w:sz w:val="28"/>
          <w:szCs w:val="28"/>
          <w:lang w:val="kk-KZ"/>
        </w:rPr>
        <w:t>ді міндет етеді</w:t>
      </w:r>
      <w:r w:rsidRPr="0055288E">
        <w:rPr>
          <w:sz w:val="28"/>
          <w:szCs w:val="28"/>
          <w:lang w:val="kk-KZ"/>
        </w:rPr>
        <w:t>.</w:t>
      </w:r>
    </w:p>
    <w:p w:rsidR="00CE1530" w:rsidRPr="0055288E" w:rsidRDefault="00CE1530" w:rsidP="00B375A2">
      <w:pPr>
        <w:tabs>
          <w:tab w:val="left" w:pos="59"/>
          <w:tab w:val="left" w:pos="396"/>
        </w:tabs>
        <w:ind w:firstLine="709"/>
        <w:jc w:val="both"/>
        <w:rPr>
          <w:sz w:val="28"/>
          <w:szCs w:val="28"/>
          <w:lang w:val="kk-KZ"/>
        </w:rPr>
      </w:pPr>
      <w:r w:rsidRPr="0055288E">
        <w:rPr>
          <w:sz w:val="28"/>
          <w:szCs w:val="28"/>
          <w:lang w:val="kk-KZ"/>
        </w:rPr>
        <w:t>Қарастырылып отырған жағдайды іске асырудың маңызды нысаны ретінде жобалар әдісі негізінде арнайы құзыреттерді қалыптастыру үшін қажетті практикалық тапсырмалар мен педагогикалық практиканы атап өткен жөн.</w:t>
      </w:r>
    </w:p>
    <w:p w:rsidR="00CE1530" w:rsidRPr="0055288E" w:rsidRDefault="00CE1530" w:rsidP="00B375A2">
      <w:pPr>
        <w:tabs>
          <w:tab w:val="left" w:pos="59"/>
          <w:tab w:val="left" w:pos="396"/>
        </w:tabs>
        <w:ind w:firstLine="709"/>
        <w:jc w:val="both"/>
        <w:rPr>
          <w:sz w:val="28"/>
          <w:szCs w:val="28"/>
          <w:lang w:val="kk-KZ"/>
        </w:rPr>
      </w:pPr>
      <w:r w:rsidRPr="0055288E">
        <w:rPr>
          <w:sz w:val="28"/>
          <w:szCs w:val="28"/>
          <w:lang w:val="kk-KZ"/>
        </w:rPr>
        <w:t xml:space="preserve">Біз зерттеу барысында арнайы элективті бағдарламаларды әзірлеп, іске асыруымыз керек, олар арнайы құзыреттілікті </w:t>
      </w:r>
      <w:r w:rsidRPr="0055288E">
        <w:rPr>
          <w:rFonts w:eastAsia="Calibri"/>
          <w:sz w:val="28"/>
          <w:szCs w:val="28"/>
          <w:lang w:val="kk-KZ"/>
        </w:rPr>
        <w:t xml:space="preserve">жобалар әдісі негізінде </w:t>
      </w:r>
      <w:r w:rsidRPr="0055288E">
        <w:rPr>
          <w:sz w:val="28"/>
          <w:szCs w:val="28"/>
          <w:lang w:val="kk-KZ"/>
        </w:rPr>
        <w:t>қалыптастыру процесін оқу-әдістемелік қамтамасыз етумен және оқу жоспарымен оқытылатын пәндердің күрделенуімен сипатталатын осы үдерістің мазмұнына бағдармен шектелмей, қарастырылып отырған сапаны қамтамасыз ете алады.</w:t>
      </w:r>
    </w:p>
    <w:p w:rsidR="00CE1530" w:rsidRPr="0055288E" w:rsidRDefault="00CE1530" w:rsidP="00B375A2">
      <w:pPr>
        <w:tabs>
          <w:tab w:val="left" w:pos="59"/>
          <w:tab w:val="left" w:pos="396"/>
        </w:tabs>
        <w:ind w:firstLine="709"/>
        <w:jc w:val="both"/>
        <w:rPr>
          <w:sz w:val="28"/>
          <w:szCs w:val="28"/>
          <w:lang w:val="kk-KZ"/>
        </w:rPr>
      </w:pPr>
      <w:r w:rsidRPr="0055288E">
        <w:rPr>
          <w:i/>
          <w:sz w:val="28"/>
          <w:szCs w:val="28"/>
          <w:lang w:val="kk-KZ"/>
        </w:rPr>
        <w:t>Бесінші шарт</w:t>
      </w:r>
      <w:r w:rsidR="00A27FDA" w:rsidRPr="0055288E">
        <w:rPr>
          <w:b/>
          <w:sz w:val="28"/>
          <w:szCs w:val="28"/>
          <w:lang w:val="kk-KZ"/>
        </w:rPr>
        <w:t xml:space="preserve"> </w:t>
      </w:r>
      <w:r w:rsidR="00A27FDA" w:rsidRPr="0055288E">
        <w:rPr>
          <w:sz w:val="28"/>
          <w:szCs w:val="28"/>
          <w:lang w:val="kk-KZ"/>
        </w:rPr>
        <w:t>–</w:t>
      </w:r>
      <w:r w:rsidRPr="0055288E">
        <w:rPr>
          <w:sz w:val="28"/>
          <w:szCs w:val="28"/>
          <w:lang w:val="kk-KZ"/>
        </w:rPr>
        <w:t xml:space="preserve"> болашақ бастауыш сынып мұғалімдерінің арнайы </w:t>
      </w:r>
      <w:r w:rsidR="00723955" w:rsidRPr="0055288E">
        <w:rPr>
          <w:sz w:val="28"/>
          <w:szCs w:val="28"/>
          <w:lang w:val="kk-KZ"/>
        </w:rPr>
        <w:t>құзыреттілігін</w:t>
      </w:r>
      <w:r w:rsidRPr="0055288E">
        <w:rPr>
          <w:sz w:val="28"/>
          <w:szCs w:val="28"/>
          <w:lang w:val="kk-KZ"/>
        </w:rPr>
        <w:t xml:space="preserve"> </w:t>
      </w:r>
      <w:r w:rsidRPr="0055288E">
        <w:rPr>
          <w:rFonts w:eastAsia="Calibri"/>
          <w:sz w:val="28"/>
          <w:szCs w:val="28"/>
          <w:lang w:val="kk-KZ"/>
        </w:rPr>
        <w:t xml:space="preserve">жобалар әдісі негізінде </w:t>
      </w:r>
      <w:r w:rsidRPr="0055288E">
        <w:rPr>
          <w:sz w:val="28"/>
          <w:szCs w:val="28"/>
          <w:lang w:val="kk-KZ"/>
        </w:rPr>
        <w:t>қалыптастыру бойынша профессорлық-педагогикалық құрамның, біліктілікті арттыру институттарының, қоғамдық ұйымдардың желілік өзара іс-қимылын және қызметін үйлестіруді қамтамасыз ету.</w:t>
      </w:r>
    </w:p>
    <w:p w:rsidR="00CE1530" w:rsidRPr="0055288E" w:rsidRDefault="00CE1530" w:rsidP="00B375A2">
      <w:pPr>
        <w:tabs>
          <w:tab w:val="left" w:pos="59"/>
          <w:tab w:val="left" w:pos="396"/>
        </w:tabs>
        <w:ind w:firstLine="709"/>
        <w:jc w:val="both"/>
        <w:rPr>
          <w:sz w:val="28"/>
          <w:szCs w:val="28"/>
          <w:lang w:val="kk-KZ"/>
        </w:rPr>
      </w:pPr>
      <w:r w:rsidRPr="0055288E">
        <w:rPr>
          <w:sz w:val="28"/>
          <w:szCs w:val="28"/>
          <w:lang w:val="kk-KZ"/>
        </w:rPr>
        <w:lastRenderedPageBreak/>
        <w:t xml:space="preserve">Болашақ бастауыш сынып мұғалімдерінің арнайы құзыреттілігін </w:t>
      </w:r>
      <w:r w:rsidRPr="0055288E">
        <w:rPr>
          <w:rFonts w:eastAsia="Calibri"/>
          <w:sz w:val="28"/>
          <w:szCs w:val="28"/>
          <w:lang w:val="kk-KZ"/>
        </w:rPr>
        <w:t xml:space="preserve">жобалар әдісі негізінде </w:t>
      </w:r>
      <w:r w:rsidRPr="0055288E">
        <w:rPr>
          <w:sz w:val="28"/>
          <w:szCs w:val="28"/>
          <w:lang w:val="kk-KZ"/>
        </w:rPr>
        <w:t>қалыптастырған тиімділікті арттыру студенттерге, ЖОО-ның әкімшілік, педагогикалық қызметкерлеріне қойылатын талаптар мен іс-әрекеттерді ұйымдастыруға байланысты. Талаптардың бірлігі біліктілікті арттырудың әлеуметтік институттарының қызметін жандандыру, ЖОО-да жұмыс істейтін әртүрлі орталықтардың, қозғалыстардың пәрменділігін арттыру қажеттілігін болжайды. Бұл үшін жоба әдісінің негізінде болашақ бастауыш сынып мұғалімдерінің арнайы құзыретін қалыптастыруды көздейтін әрбір әріптестердің рөлі мен орнын нақты айқындауға негізделген өзара іс-қимыл ережелерін белгілеу неғұрлым қолайлы қарым-қатынас жасауға мүмкіндік береді.</w:t>
      </w:r>
    </w:p>
    <w:p w:rsidR="00CE1530" w:rsidRPr="0055288E" w:rsidRDefault="00CE1530" w:rsidP="00B375A2">
      <w:pPr>
        <w:ind w:firstLine="709"/>
        <w:jc w:val="both"/>
        <w:rPr>
          <w:sz w:val="28"/>
          <w:szCs w:val="28"/>
          <w:lang w:val="kk-KZ"/>
        </w:rPr>
      </w:pPr>
      <w:r w:rsidRPr="0055288E">
        <w:rPr>
          <w:sz w:val="28"/>
          <w:szCs w:val="28"/>
          <w:lang w:val="kk-KZ"/>
        </w:rPr>
        <w:t>Тәжірибелік-эксперименттік жұмыс әдістемесін әзірлеудегі маңызды шарт тұтас жүйелік-ұйымдастырылған процесс ретінде жобалар әдісі негізінде арнайы құзыреттілікті қалыптастыруды қарастыратын жалпы қа</w:t>
      </w:r>
      <w:r w:rsidR="00A74869" w:rsidRPr="0055288E">
        <w:rPr>
          <w:sz w:val="28"/>
          <w:szCs w:val="28"/>
          <w:lang w:val="kk-KZ"/>
        </w:rPr>
        <w:t xml:space="preserve">былданған тәсіл болып табылады. </w:t>
      </w:r>
      <w:r w:rsidRPr="0055288E">
        <w:rPr>
          <w:sz w:val="28"/>
          <w:szCs w:val="28"/>
          <w:lang w:val="kk-KZ"/>
        </w:rPr>
        <w:t>Тәжірибелік-эксперименттік жұмыс әдістемесін әзірлеудегі маңызды шарт кәсіби даярлыққа жалпы қабылданған көзқарас бастапқы ұстанымдарды анықтау үшін тұтас жүйелік-ұйымдастырылған процесс ретінде болып табылады.</w:t>
      </w:r>
    </w:p>
    <w:p w:rsidR="00CE1530" w:rsidRPr="0055288E" w:rsidRDefault="00CE1530" w:rsidP="00B375A2">
      <w:pPr>
        <w:ind w:firstLine="709"/>
        <w:jc w:val="both"/>
        <w:rPr>
          <w:sz w:val="28"/>
          <w:szCs w:val="28"/>
          <w:lang w:val="kk-KZ"/>
        </w:rPr>
      </w:pPr>
      <w:r w:rsidRPr="0055288E">
        <w:rPr>
          <w:sz w:val="28"/>
          <w:szCs w:val="28"/>
          <w:lang w:val="kk-KZ"/>
        </w:rPr>
        <w:t xml:space="preserve">Біз ұсынған болжамды тексеру үшін, оның барысында тәжірибелік-эксперименттік жұмыс жүргізілді, оның барысында мектеп жұмысының тәжірибесінде жобалар әдісі негізінде арнайы </w:t>
      </w:r>
      <w:r w:rsidR="00723955" w:rsidRPr="0055288E">
        <w:rPr>
          <w:sz w:val="28"/>
          <w:szCs w:val="28"/>
          <w:lang w:val="kk-KZ"/>
        </w:rPr>
        <w:t xml:space="preserve">құзыреттілігін </w:t>
      </w:r>
      <w:r w:rsidRPr="0055288E">
        <w:rPr>
          <w:sz w:val="28"/>
          <w:szCs w:val="28"/>
          <w:lang w:val="kk-KZ"/>
        </w:rPr>
        <w:t>қалыптастыру жүзеге асырылды. Тәжірибелік-эксперименталды жұмыс жоғары оқу орнының оқу үрдісінде жоба әдісі негізінде арнайы құзыреттілікті қалыптастыру моделін әзірлеу және іске асыру болып табылады.</w:t>
      </w:r>
    </w:p>
    <w:p w:rsidR="00CE1530" w:rsidRPr="0055288E" w:rsidRDefault="00CE1530" w:rsidP="00B375A2">
      <w:pPr>
        <w:ind w:firstLine="709"/>
        <w:jc w:val="both"/>
        <w:rPr>
          <w:sz w:val="28"/>
          <w:szCs w:val="28"/>
          <w:lang w:val="kk-KZ"/>
        </w:rPr>
      </w:pPr>
      <w:r w:rsidRPr="0055288E">
        <w:rPr>
          <w:sz w:val="28"/>
          <w:szCs w:val="28"/>
          <w:lang w:val="kk-KZ"/>
        </w:rPr>
        <w:t>Тәжірибелік экспериментке Е.А.</w:t>
      </w:r>
      <w:r w:rsidR="00A27FDA" w:rsidRPr="0055288E">
        <w:rPr>
          <w:sz w:val="28"/>
          <w:szCs w:val="28"/>
          <w:lang w:val="kk-KZ"/>
        </w:rPr>
        <w:t xml:space="preserve"> </w:t>
      </w:r>
      <w:r w:rsidRPr="0055288E">
        <w:rPr>
          <w:sz w:val="28"/>
          <w:szCs w:val="28"/>
          <w:lang w:val="kk-KZ"/>
        </w:rPr>
        <w:t>Б</w:t>
      </w:r>
      <w:r w:rsidR="00E87EC9" w:rsidRPr="0055288E">
        <w:rPr>
          <w:sz w:val="28"/>
          <w:szCs w:val="28"/>
          <w:lang w:val="kk-KZ"/>
        </w:rPr>
        <w:t>ө</w:t>
      </w:r>
      <w:r w:rsidRPr="0055288E">
        <w:rPr>
          <w:sz w:val="28"/>
          <w:szCs w:val="28"/>
          <w:lang w:val="kk-KZ"/>
        </w:rPr>
        <w:t>кетов атындағы Қарағанды университеті, Павлодар педагогикалық университеті алынады. Осы міндеттерді шешу үшін біз келесі әдістерді пайдаландық: бастауыш сынып мұғалімдері мен әдіскерлерімен сұхбат, сауалнама, мектептің оқу-тәрбие жұмысының жоспарын талдау, мектеп оқушыларының арнайы құзыретін қалыптастыру тәжірибесін бақылау.</w:t>
      </w:r>
    </w:p>
    <w:p w:rsidR="00CE1530" w:rsidRPr="0055288E" w:rsidRDefault="00CE1530" w:rsidP="00B375A2">
      <w:pPr>
        <w:ind w:firstLine="709"/>
        <w:jc w:val="both"/>
        <w:rPr>
          <w:sz w:val="28"/>
          <w:szCs w:val="28"/>
          <w:lang w:val="kk-KZ"/>
        </w:rPr>
      </w:pPr>
      <w:r w:rsidRPr="0055288E">
        <w:rPr>
          <w:sz w:val="28"/>
          <w:szCs w:val="28"/>
          <w:lang w:val="kk-KZ"/>
        </w:rPr>
        <w:t>Арнайы құзыреттерді жобалар әдісін кеңінен пайдалану негізінде қалыптастыру процесін тиімді ұйымдастыруды қамтамасыз ететін аталған шарттарды іске асыру мақсатында мынадай ұсынымдарды береміз:</w:t>
      </w:r>
    </w:p>
    <w:p w:rsidR="00CE1530" w:rsidRPr="0055288E" w:rsidRDefault="00A27FDA" w:rsidP="00B375A2">
      <w:pPr>
        <w:ind w:firstLine="709"/>
        <w:jc w:val="both"/>
        <w:rPr>
          <w:sz w:val="28"/>
          <w:szCs w:val="28"/>
          <w:lang w:val="kk-KZ"/>
        </w:rPr>
      </w:pPr>
      <w:r w:rsidRPr="0055288E">
        <w:rPr>
          <w:sz w:val="28"/>
          <w:szCs w:val="28"/>
          <w:lang w:val="kk-KZ"/>
        </w:rPr>
        <w:t>–</w:t>
      </w:r>
      <w:r w:rsidR="00CE1530" w:rsidRPr="0055288E">
        <w:rPr>
          <w:sz w:val="28"/>
          <w:szCs w:val="28"/>
          <w:lang w:val="kk-KZ"/>
        </w:rPr>
        <w:t xml:space="preserve"> арнайы құзыреттілікті жобалар әдісін кеңінен пайдалану негізінде қалыптастыруға бастауыш сынып мұғалімдерінің ішкі мотивациясын дамыту</w:t>
      </w:r>
      <w:r w:rsidRPr="0055288E">
        <w:rPr>
          <w:sz w:val="28"/>
          <w:szCs w:val="28"/>
          <w:lang w:val="kk-KZ"/>
        </w:rPr>
        <w:t>;</w:t>
      </w:r>
    </w:p>
    <w:p w:rsidR="00CE1530" w:rsidRPr="0055288E" w:rsidRDefault="00A27FDA" w:rsidP="00B375A2">
      <w:pPr>
        <w:ind w:firstLine="709"/>
        <w:jc w:val="both"/>
        <w:rPr>
          <w:sz w:val="28"/>
          <w:szCs w:val="28"/>
          <w:lang w:val="kk-KZ"/>
        </w:rPr>
      </w:pPr>
      <w:r w:rsidRPr="0055288E">
        <w:rPr>
          <w:sz w:val="28"/>
          <w:szCs w:val="28"/>
          <w:lang w:val="kk-KZ"/>
        </w:rPr>
        <w:t>–</w:t>
      </w:r>
      <w:r w:rsidR="00CE1530" w:rsidRPr="0055288E">
        <w:rPr>
          <w:sz w:val="28"/>
          <w:szCs w:val="28"/>
          <w:lang w:val="kk-KZ"/>
        </w:rPr>
        <w:t xml:space="preserve"> болашақ бастауыш сынып мұғалімдерінің арнайы құзыреттілігін жобалар әдісін кеңінен пайдалану негізінде қалыптастыру үрдісіндегі жобалар әдісін жүзеге асыру процесін ғылыми-әдістемелік қамтамасыз ету, оқу жоспарында оқылатын пәндердің мүмкіндіктерін пайдаланумен сипатталатын осы үдерістің мазмұнына бағдарлануды көздейді</w:t>
      </w:r>
      <w:r w:rsidRPr="0055288E">
        <w:rPr>
          <w:sz w:val="28"/>
          <w:szCs w:val="28"/>
          <w:lang w:val="kk-KZ"/>
        </w:rPr>
        <w:t>;</w:t>
      </w:r>
    </w:p>
    <w:p w:rsidR="00CE1530" w:rsidRPr="0055288E" w:rsidRDefault="00A27FDA" w:rsidP="00B375A2">
      <w:pPr>
        <w:ind w:firstLine="709"/>
        <w:jc w:val="both"/>
        <w:rPr>
          <w:sz w:val="28"/>
          <w:szCs w:val="28"/>
          <w:lang w:val="kk-KZ"/>
        </w:rPr>
      </w:pPr>
      <w:r w:rsidRPr="0055288E">
        <w:rPr>
          <w:sz w:val="28"/>
          <w:szCs w:val="28"/>
          <w:lang w:val="kk-KZ"/>
        </w:rPr>
        <w:t>–</w:t>
      </w:r>
      <w:r w:rsidR="00CE1530" w:rsidRPr="0055288E">
        <w:rPr>
          <w:sz w:val="28"/>
          <w:szCs w:val="28"/>
          <w:lang w:val="kk-KZ"/>
        </w:rPr>
        <w:t xml:space="preserve"> болашақ бастауыш сынып мұғалімдерінің арнайы құзыреттілігін жобалар әдісін кеңінен пайдалану негізінде қалыптастыру бойынша жұмыстың әртүрлі формалары мен әдістерін (аудиториялық және аудиториядан тыс) қолдану</w:t>
      </w:r>
      <w:r w:rsidRPr="0055288E">
        <w:rPr>
          <w:sz w:val="28"/>
          <w:szCs w:val="28"/>
          <w:lang w:val="kk-KZ"/>
        </w:rPr>
        <w:t>;</w:t>
      </w:r>
    </w:p>
    <w:p w:rsidR="00CE1530" w:rsidRPr="0055288E" w:rsidRDefault="00A27FDA" w:rsidP="00B375A2">
      <w:pPr>
        <w:ind w:firstLine="709"/>
        <w:jc w:val="both"/>
        <w:rPr>
          <w:sz w:val="28"/>
          <w:szCs w:val="28"/>
          <w:lang w:val="kk-KZ"/>
        </w:rPr>
      </w:pPr>
      <w:r w:rsidRPr="0055288E">
        <w:rPr>
          <w:sz w:val="28"/>
          <w:szCs w:val="28"/>
          <w:lang w:val="kk-KZ"/>
        </w:rPr>
        <w:t>–</w:t>
      </w:r>
      <w:r w:rsidR="00CE1530" w:rsidRPr="0055288E">
        <w:rPr>
          <w:sz w:val="28"/>
          <w:szCs w:val="28"/>
          <w:lang w:val="kk-KZ"/>
        </w:rPr>
        <w:t xml:space="preserve"> арнайы құзыреттілікті жобалар әдісін кеңінен пайдалану негізінде </w:t>
      </w:r>
      <w:r w:rsidR="00CE1530" w:rsidRPr="0055288E">
        <w:rPr>
          <w:sz w:val="28"/>
          <w:szCs w:val="28"/>
          <w:lang w:val="kk-KZ"/>
        </w:rPr>
        <w:lastRenderedPageBreak/>
        <w:t>қалыптастыру бойынша практикалық дағдыларды меңгеруді қамтамасыз ететін болашақ бастауыш сынып мұғалімдерін бірлескен жобалық қызметке қосу</w:t>
      </w:r>
      <w:r w:rsidRPr="0055288E">
        <w:rPr>
          <w:sz w:val="28"/>
          <w:szCs w:val="28"/>
          <w:lang w:val="kk-KZ"/>
        </w:rPr>
        <w:t>;</w:t>
      </w:r>
    </w:p>
    <w:p w:rsidR="00CE1530" w:rsidRPr="0055288E" w:rsidRDefault="00A27FDA" w:rsidP="00B375A2">
      <w:pPr>
        <w:ind w:firstLine="709"/>
        <w:jc w:val="both"/>
        <w:rPr>
          <w:sz w:val="28"/>
          <w:szCs w:val="28"/>
          <w:lang w:val="kk-KZ"/>
        </w:rPr>
      </w:pPr>
      <w:r w:rsidRPr="0055288E">
        <w:rPr>
          <w:sz w:val="28"/>
          <w:szCs w:val="28"/>
          <w:lang w:val="kk-KZ"/>
        </w:rPr>
        <w:t>–</w:t>
      </w:r>
      <w:r w:rsidR="00CE1530" w:rsidRPr="0055288E">
        <w:rPr>
          <w:sz w:val="28"/>
          <w:szCs w:val="28"/>
          <w:lang w:val="kk-KZ"/>
        </w:rPr>
        <w:t xml:space="preserve"> болашақ бастауыш сынып мұғалімдерінің арнайы </w:t>
      </w:r>
      <w:r w:rsidR="00723955" w:rsidRPr="0055288E">
        <w:rPr>
          <w:sz w:val="28"/>
          <w:szCs w:val="28"/>
          <w:lang w:val="kk-KZ"/>
        </w:rPr>
        <w:t>құзыреттілігін</w:t>
      </w:r>
      <w:r w:rsidR="00CE1530" w:rsidRPr="0055288E">
        <w:rPr>
          <w:sz w:val="28"/>
          <w:szCs w:val="28"/>
          <w:lang w:val="kk-KZ"/>
        </w:rPr>
        <w:t xml:space="preserve"> жобалар әдісін кеңінен пайдалану негізінде қалыптастыру бойынша профессорлық-педагогикалық құрамның, біліктілікті арттыру институттарының, қоғамдық ұйымдардың қызметін үйлестіру және желілік өзара әрекеттестікті қамтамасыз ету.</w:t>
      </w:r>
    </w:p>
    <w:p w:rsidR="00E47A81" w:rsidRPr="0055288E" w:rsidRDefault="00CE1530" w:rsidP="00B375A2">
      <w:pPr>
        <w:ind w:firstLine="709"/>
        <w:jc w:val="both"/>
        <w:rPr>
          <w:sz w:val="28"/>
          <w:szCs w:val="28"/>
          <w:lang w:val="kk-KZ"/>
        </w:rPr>
      </w:pPr>
      <w:r w:rsidRPr="0055288E">
        <w:rPr>
          <w:sz w:val="28"/>
          <w:szCs w:val="28"/>
          <w:lang w:val="uk-UA"/>
        </w:rPr>
        <w:t>Тәжірибелік-эксперимент жұмыс үш кезеңнен тұрды: айқындаушы, қалыптастырушы</w:t>
      </w:r>
      <w:r w:rsidR="00A74869" w:rsidRPr="0055288E">
        <w:rPr>
          <w:sz w:val="28"/>
          <w:szCs w:val="28"/>
          <w:lang w:val="uk-UA"/>
        </w:rPr>
        <w:t xml:space="preserve"> және бақылау. </w:t>
      </w:r>
      <w:r w:rsidRPr="0055288E">
        <w:rPr>
          <w:sz w:val="28"/>
          <w:szCs w:val="28"/>
          <w:lang w:val="uk-UA"/>
        </w:rPr>
        <w:t xml:space="preserve">Эксперименттік жұмыстың қорытынды кезеңінде біз қойған негізгі зерттеу міндеті төмендегідей болды: болашақ бастауыш сынып мұғалімдерінің педагогикалық процесте бастауыш сынып оқушыларымен оқу-тәрбие процесіндегі жобалаушылық іс-әрекеттерін жүзеге асыруы бойынша жұмыс жағдайын анықтау. </w:t>
      </w:r>
      <w:r w:rsidR="00E47A81" w:rsidRPr="0055288E">
        <w:rPr>
          <w:sz w:val="28"/>
          <w:szCs w:val="28"/>
          <w:lang w:val="kk-KZ"/>
        </w:rPr>
        <w:t xml:space="preserve">Бұл міндетті шешу жұмыстың қандай бағыттары практикада жүзеге асырылатыны туралы хабардар болған жағдайда мүмкін екендігі белгілі. Сол үшін мектептегі педагог-практиктердің  яғни, бастауыш сынып мұғалімінің оқу-тәрбие процесіндегі жобалаушылық іс-әрекеттерді жүзеге асыруы туралы түсінігі қандай екенін зерттеу қажет деп ойлаймыз. Біздің пікірімізше, қалыптастырушы эксперименттің мазмұны мен әдістемесін әзірлеу үшін бастапқы материал алуда тәжірибелік-эксперименттік жұмыстың келесі кезеңдері бағдарлы негіз алуға мүмкіндік тудырады. </w:t>
      </w:r>
    </w:p>
    <w:p w:rsidR="00714612" w:rsidRPr="0055288E" w:rsidRDefault="000B1DD8" w:rsidP="00B375A2">
      <w:pPr>
        <w:ind w:firstLine="709"/>
        <w:jc w:val="both"/>
        <w:rPr>
          <w:sz w:val="28"/>
          <w:szCs w:val="28"/>
          <w:lang w:val="uk-UA"/>
        </w:rPr>
      </w:pPr>
      <w:r w:rsidRPr="0055288E">
        <w:rPr>
          <w:sz w:val="28"/>
          <w:szCs w:val="28"/>
          <w:lang w:val="uk-UA"/>
        </w:rPr>
        <w:t>Тәжірибелік-эксперименттік жұмыстың айқындаушы кезең</w:t>
      </w:r>
      <w:r w:rsidR="00714612" w:rsidRPr="0055288E">
        <w:rPr>
          <w:sz w:val="28"/>
          <w:szCs w:val="28"/>
          <w:lang w:val="uk-UA"/>
        </w:rPr>
        <w:t>і келесі екі бөліктен көрсетеді:</w:t>
      </w:r>
    </w:p>
    <w:p w:rsidR="000B1DD8" w:rsidRPr="0055288E" w:rsidRDefault="000B1DD8" w:rsidP="00B375A2">
      <w:pPr>
        <w:ind w:firstLine="709"/>
        <w:jc w:val="both"/>
        <w:rPr>
          <w:sz w:val="28"/>
          <w:szCs w:val="28"/>
          <w:lang w:val="uk-UA"/>
        </w:rPr>
      </w:pPr>
      <w:r w:rsidRPr="0055288E">
        <w:rPr>
          <w:sz w:val="28"/>
          <w:szCs w:val="28"/>
          <w:lang w:val="uk-UA"/>
        </w:rPr>
        <w:t>1)</w:t>
      </w:r>
      <w:r w:rsidR="00A27FDA" w:rsidRPr="0055288E">
        <w:rPr>
          <w:sz w:val="28"/>
          <w:szCs w:val="28"/>
          <w:lang w:val="uk-UA"/>
        </w:rPr>
        <w:t xml:space="preserve"> </w:t>
      </w:r>
      <w:r w:rsidRPr="0055288E">
        <w:rPr>
          <w:sz w:val="28"/>
          <w:szCs w:val="28"/>
          <w:lang w:val="uk-UA"/>
        </w:rPr>
        <w:t xml:space="preserve">мектептегі бастауыш сынып мұғалімдерінің арнайы құзыреттіліктерін жобалар әдісі негізінде қалыптастыру туралы пікірлерін талдау; </w:t>
      </w:r>
    </w:p>
    <w:p w:rsidR="00CE1530" w:rsidRPr="0055288E" w:rsidRDefault="000B1DD8" w:rsidP="00B375A2">
      <w:pPr>
        <w:widowControl/>
        <w:tabs>
          <w:tab w:val="left" w:pos="142"/>
          <w:tab w:val="left" w:pos="426"/>
        </w:tabs>
        <w:ind w:firstLine="709"/>
        <w:jc w:val="both"/>
        <w:rPr>
          <w:sz w:val="28"/>
          <w:szCs w:val="28"/>
          <w:lang w:val="uk-UA"/>
        </w:rPr>
      </w:pPr>
      <w:r w:rsidRPr="0055288E">
        <w:rPr>
          <w:sz w:val="28"/>
          <w:szCs w:val="28"/>
          <w:lang w:val="uk-UA"/>
        </w:rPr>
        <w:t>2) бастауыш сынып мұғалімдерінің мектеп тәжірибесінде оқу-тәрбие процесіндегі жобалаушылық іс-әрекеттерін жүзеге асыруы жағдайын анықтау.</w:t>
      </w:r>
    </w:p>
    <w:p w:rsidR="00CE1530" w:rsidRPr="0055288E" w:rsidRDefault="00CE1530" w:rsidP="00B375A2">
      <w:pPr>
        <w:tabs>
          <w:tab w:val="left" w:pos="59"/>
          <w:tab w:val="left" w:pos="396"/>
        </w:tabs>
        <w:ind w:firstLine="709"/>
        <w:jc w:val="both"/>
        <w:rPr>
          <w:sz w:val="28"/>
          <w:szCs w:val="28"/>
          <w:lang w:val="uk-UA"/>
        </w:rPr>
      </w:pPr>
      <w:r w:rsidRPr="0055288E">
        <w:rPr>
          <w:sz w:val="28"/>
          <w:szCs w:val="28"/>
          <w:lang w:val="kk-KZ"/>
        </w:rPr>
        <w:t>Сонымен келесі бөлімде б</w:t>
      </w:r>
      <w:r w:rsidRPr="0055288E">
        <w:rPr>
          <w:sz w:val="28"/>
          <w:szCs w:val="28"/>
          <w:lang w:val="uk-UA"/>
        </w:rPr>
        <w:t xml:space="preserve">із ұсынған болашақ бастауыш сынып мұғалімдерінің арнайы </w:t>
      </w:r>
      <w:r w:rsidR="00723955" w:rsidRPr="0055288E">
        <w:rPr>
          <w:sz w:val="28"/>
          <w:szCs w:val="28"/>
          <w:lang w:val="kk-KZ"/>
        </w:rPr>
        <w:t>құзыреттілігін</w:t>
      </w:r>
      <w:r w:rsidRPr="0055288E">
        <w:rPr>
          <w:sz w:val="28"/>
          <w:szCs w:val="28"/>
          <w:lang w:val="uk-UA"/>
        </w:rPr>
        <w:t xml:space="preserve"> жобалар әдісі негізінде қалыптастыру моделінің тиімділігін тексеру үшін  тәжірибелік-экспериментт</w:t>
      </w:r>
      <w:r w:rsidRPr="0055288E">
        <w:rPr>
          <w:sz w:val="28"/>
          <w:szCs w:val="28"/>
          <w:lang w:val="kk-KZ"/>
        </w:rPr>
        <w:t>ік</w:t>
      </w:r>
      <w:r w:rsidRPr="0055288E">
        <w:rPr>
          <w:sz w:val="28"/>
          <w:szCs w:val="28"/>
          <w:lang w:val="uk-UA"/>
        </w:rPr>
        <w:t xml:space="preserve"> жұмысы жүргізіледі. </w:t>
      </w:r>
    </w:p>
    <w:p w:rsidR="00A27FDA" w:rsidRPr="0055288E" w:rsidRDefault="00A27FDA" w:rsidP="00A55E71">
      <w:pPr>
        <w:widowControl/>
        <w:tabs>
          <w:tab w:val="left" w:pos="59"/>
          <w:tab w:val="left" w:pos="396"/>
          <w:tab w:val="left" w:pos="851"/>
        </w:tabs>
        <w:ind w:firstLine="709"/>
        <w:jc w:val="both"/>
        <w:rPr>
          <w:rFonts w:eastAsiaTheme="minorHAnsi"/>
          <w:b/>
          <w:sz w:val="28"/>
          <w:szCs w:val="28"/>
          <w:lang w:val="kk-KZ"/>
        </w:rPr>
      </w:pPr>
    </w:p>
    <w:p w:rsidR="00A27FDA" w:rsidRPr="0055288E" w:rsidRDefault="00A27FDA" w:rsidP="00A55E71">
      <w:pPr>
        <w:widowControl/>
        <w:tabs>
          <w:tab w:val="left" w:pos="59"/>
          <w:tab w:val="left" w:pos="396"/>
          <w:tab w:val="left" w:pos="851"/>
        </w:tabs>
        <w:ind w:firstLine="709"/>
        <w:jc w:val="both"/>
        <w:rPr>
          <w:rFonts w:eastAsiaTheme="minorHAnsi"/>
          <w:b/>
          <w:sz w:val="28"/>
          <w:szCs w:val="28"/>
          <w:lang w:val="kk-KZ"/>
        </w:rPr>
      </w:pPr>
    </w:p>
    <w:p w:rsidR="00A27FDA" w:rsidRPr="0055288E" w:rsidRDefault="00A27FDA" w:rsidP="00A55E71">
      <w:pPr>
        <w:widowControl/>
        <w:tabs>
          <w:tab w:val="left" w:pos="59"/>
          <w:tab w:val="left" w:pos="396"/>
          <w:tab w:val="left" w:pos="851"/>
        </w:tabs>
        <w:ind w:firstLine="709"/>
        <w:jc w:val="both"/>
        <w:rPr>
          <w:rFonts w:eastAsiaTheme="minorHAnsi"/>
          <w:b/>
          <w:sz w:val="28"/>
          <w:szCs w:val="28"/>
          <w:lang w:val="kk-KZ"/>
        </w:rPr>
      </w:pPr>
    </w:p>
    <w:p w:rsidR="00A27FDA" w:rsidRPr="0055288E" w:rsidRDefault="00A27FDA" w:rsidP="00A55E71">
      <w:pPr>
        <w:widowControl/>
        <w:tabs>
          <w:tab w:val="left" w:pos="59"/>
          <w:tab w:val="left" w:pos="396"/>
          <w:tab w:val="left" w:pos="851"/>
        </w:tabs>
        <w:ind w:firstLine="709"/>
        <w:jc w:val="both"/>
        <w:rPr>
          <w:rFonts w:eastAsiaTheme="minorHAnsi"/>
          <w:b/>
          <w:sz w:val="28"/>
          <w:szCs w:val="28"/>
          <w:lang w:val="kk-KZ"/>
        </w:rPr>
      </w:pPr>
    </w:p>
    <w:p w:rsidR="00A27FDA" w:rsidRPr="0055288E" w:rsidRDefault="00A27FDA" w:rsidP="00A55E71">
      <w:pPr>
        <w:widowControl/>
        <w:tabs>
          <w:tab w:val="left" w:pos="59"/>
          <w:tab w:val="left" w:pos="396"/>
          <w:tab w:val="left" w:pos="851"/>
        </w:tabs>
        <w:ind w:firstLine="709"/>
        <w:jc w:val="both"/>
        <w:rPr>
          <w:rFonts w:eastAsiaTheme="minorHAnsi"/>
          <w:b/>
          <w:sz w:val="28"/>
          <w:szCs w:val="28"/>
          <w:lang w:val="kk-KZ"/>
        </w:rPr>
      </w:pPr>
    </w:p>
    <w:p w:rsidR="00846412" w:rsidRPr="0055288E" w:rsidRDefault="00846412" w:rsidP="00A55E71">
      <w:pPr>
        <w:widowControl/>
        <w:tabs>
          <w:tab w:val="left" w:pos="59"/>
          <w:tab w:val="left" w:pos="396"/>
          <w:tab w:val="left" w:pos="851"/>
        </w:tabs>
        <w:ind w:firstLine="709"/>
        <w:jc w:val="both"/>
        <w:rPr>
          <w:rFonts w:eastAsiaTheme="minorHAnsi"/>
          <w:b/>
          <w:sz w:val="28"/>
          <w:szCs w:val="28"/>
          <w:lang w:val="kk-KZ"/>
        </w:rPr>
      </w:pPr>
    </w:p>
    <w:p w:rsidR="00846412" w:rsidRPr="0055288E" w:rsidRDefault="00846412" w:rsidP="00A55E71">
      <w:pPr>
        <w:widowControl/>
        <w:tabs>
          <w:tab w:val="left" w:pos="59"/>
          <w:tab w:val="left" w:pos="396"/>
          <w:tab w:val="left" w:pos="851"/>
        </w:tabs>
        <w:ind w:firstLine="709"/>
        <w:jc w:val="both"/>
        <w:rPr>
          <w:rFonts w:eastAsiaTheme="minorHAnsi"/>
          <w:b/>
          <w:sz w:val="28"/>
          <w:szCs w:val="28"/>
          <w:lang w:val="kk-KZ"/>
        </w:rPr>
      </w:pPr>
    </w:p>
    <w:p w:rsidR="00846412" w:rsidRPr="0055288E" w:rsidRDefault="00846412" w:rsidP="00A55E71">
      <w:pPr>
        <w:widowControl/>
        <w:tabs>
          <w:tab w:val="left" w:pos="59"/>
          <w:tab w:val="left" w:pos="396"/>
          <w:tab w:val="left" w:pos="851"/>
        </w:tabs>
        <w:ind w:firstLine="709"/>
        <w:jc w:val="both"/>
        <w:rPr>
          <w:rFonts w:eastAsiaTheme="minorHAnsi"/>
          <w:b/>
          <w:sz w:val="28"/>
          <w:szCs w:val="28"/>
          <w:lang w:val="kk-KZ"/>
        </w:rPr>
      </w:pPr>
    </w:p>
    <w:p w:rsidR="00846412" w:rsidRPr="0055288E" w:rsidRDefault="00846412" w:rsidP="00A55E71">
      <w:pPr>
        <w:widowControl/>
        <w:tabs>
          <w:tab w:val="left" w:pos="59"/>
          <w:tab w:val="left" w:pos="396"/>
          <w:tab w:val="left" w:pos="851"/>
        </w:tabs>
        <w:ind w:firstLine="709"/>
        <w:jc w:val="both"/>
        <w:rPr>
          <w:rFonts w:eastAsiaTheme="minorHAnsi"/>
          <w:b/>
          <w:sz w:val="28"/>
          <w:szCs w:val="28"/>
          <w:lang w:val="kk-KZ"/>
        </w:rPr>
      </w:pPr>
    </w:p>
    <w:p w:rsidR="00846412" w:rsidRPr="0055288E" w:rsidRDefault="00846412" w:rsidP="00A55E71">
      <w:pPr>
        <w:widowControl/>
        <w:tabs>
          <w:tab w:val="left" w:pos="59"/>
          <w:tab w:val="left" w:pos="396"/>
          <w:tab w:val="left" w:pos="851"/>
        </w:tabs>
        <w:ind w:firstLine="709"/>
        <w:jc w:val="both"/>
        <w:rPr>
          <w:rFonts w:eastAsiaTheme="minorHAnsi"/>
          <w:b/>
          <w:sz w:val="28"/>
          <w:szCs w:val="28"/>
          <w:lang w:val="kk-KZ"/>
        </w:rPr>
      </w:pPr>
    </w:p>
    <w:p w:rsidR="00846412" w:rsidRPr="0055288E" w:rsidRDefault="00846412" w:rsidP="00A55E71">
      <w:pPr>
        <w:widowControl/>
        <w:tabs>
          <w:tab w:val="left" w:pos="59"/>
          <w:tab w:val="left" w:pos="396"/>
          <w:tab w:val="left" w:pos="851"/>
        </w:tabs>
        <w:ind w:firstLine="709"/>
        <w:jc w:val="both"/>
        <w:rPr>
          <w:rFonts w:eastAsiaTheme="minorHAnsi"/>
          <w:b/>
          <w:sz w:val="28"/>
          <w:szCs w:val="28"/>
          <w:lang w:val="kk-KZ"/>
        </w:rPr>
      </w:pPr>
    </w:p>
    <w:p w:rsidR="00846412" w:rsidRPr="0055288E" w:rsidRDefault="00846412" w:rsidP="00A55E71">
      <w:pPr>
        <w:widowControl/>
        <w:tabs>
          <w:tab w:val="left" w:pos="59"/>
          <w:tab w:val="left" w:pos="396"/>
          <w:tab w:val="left" w:pos="851"/>
        </w:tabs>
        <w:ind w:firstLine="709"/>
        <w:jc w:val="both"/>
        <w:rPr>
          <w:rFonts w:eastAsiaTheme="minorHAnsi"/>
          <w:b/>
          <w:sz w:val="28"/>
          <w:szCs w:val="28"/>
          <w:lang w:val="kk-KZ"/>
        </w:rPr>
      </w:pPr>
    </w:p>
    <w:p w:rsidR="00846412" w:rsidRPr="0055288E" w:rsidRDefault="00846412" w:rsidP="00A55E71">
      <w:pPr>
        <w:widowControl/>
        <w:tabs>
          <w:tab w:val="left" w:pos="59"/>
          <w:tab w:val="left" w:pos="396"/>
          <w:tab w:val="left" w:pos="851"/>
        </w:tabs>
        <w:ind w:firstLine="709"/>
        <w:jc w:val="both"/>
        <w:rPr>
          <w:rFonts w:eastAsiaTheme="minorHAnsi"/>
          <w:b/>
          <w:sz w:val="28"/>
          <w:szCs w:val="28"/>
          <w:lang w:val="kk-KZ"/>
        </w:rPr>
      </w:pPr>
    </w:p>
    <w:p w:rsidR="00846412" w:rsidRPr="0055288E" w:rsidRDefault="00846412" w:rsidP="00A55E71">
      <w:pPr>
        <w:widowControl/>
        <w:tabs>
          <w:tab w:val="left" w:pos="59"/>
          <w:tab w:val="left" w:pos="396"/>
          <w:tab w:val="left" w:pos="851"/>
        </w:tabs>
        <w:ind w:firstLine="709"/>
        <w:jc w:val="both"/>
        <w:rPr>
          <w:rFonts w:eastAsiaTheme="minorHAnsi"/>
          <w:b/>
          <w:sz w:val="28"/>
          <w:szCs w:val="28"/>
          <w:lang w:val="kk-KZ"/>
        </w:rPr>
      </w:pPr>
    </w:p>
    <w:p w:rsidR="00846412" w:rsidRPr="0055288E" w:rsidRDefault="00846412" w:rsidP="00A55E71">
      <w:pPr>
        <w:widowControl/>
        <w:tabs>
          <w:tab w:val="left" w:pos="59"/>
          <w:tab w:val="left" w:pos="396"/>
          <w:tab w:val="left" w:pos="851"/>
        </w:tabs>
        <w:ind w:firstLine="709"/>
        <w:jc w:val="both"/>
        <w:rPr>
          <w:rFonts w:eastAsiaTheme="minorHAnsi"/>
          <w:b/>
          <w:sz w:val="28"/>
          <w:szCs w:val="28"/>
          <w:lang w:val="kk-KZ"/>
        </w:rPr>
      </w:pPr>
    </w:p>
    <w:p w:rsidR="00513FC1" w:rsidRPr="0055288E" w:rsidRDefault="00513FC1" w:rsidP="00A55E71">
      <w:pPr>
        <w:widowControl/>
        <w:tabs>
          <w:tab w:val="left" w:pos="59"/>
          <w:tab w:val="left" w:pos="396"/>
          <w:tab w:val="left" w:pos="851"/>
        </w:tabs>
        <w:ind w:firstLine="709"/>
        <w:jc w:val="both"/>
        <w:rPr>
          <w:rFonts w:eastAsiaTheme="minorHAnsi"/>
          <w:b/>
          <w:sz w:val="28"/>
          <w:szCs w:val="28"/>
          <w:lang w:val="kk-KZ"/>
        </w:rPr>
      </w:pPr>
      <w:r w:rsidRPr="0055288E">
        <w:rPr>
          <w:rFonts w:eastAsiaTheme="minorHAnsi"/>
          <w:b/>
          <w:sz w:val="28"/>
          <w:szCs w:val="28"/>
          <w:lang w:val="kk-KZ"/>
        </w:rPr>
        <w:lastRenderedPageBreak/>
        <w:t xml:space="preserve">2 </w:t>
      </w:r>
      <w:r w:rsidR="001D4C7F" w:rsidRPr="00C021FC">
        <w:rPr>
          <w:b/>
          <w:bCs/>
          <w:sz w:val="28"/>
          <w:szCs w:val="28"/>
          <w:lang w:val="kk-KZ"/>
        </w:rPr>
        <w:t>Б</w:t>
      </w:r>
      <w:r w:rsidR="001D4C7F" w:rsidRPr="00C021FC">
        <w:rPr>
          <w:rFonts w:eastAsia="Calibri"/>
          <w:b/>
          <w:sz w:val="28"/>
          <w:szCs w:val="28"/>
          <w:lang w:val="kk-KZ"/>
        </w:rPr>
        <w:t>ОЛАШАҚ БАСТАУЫШ СЫНЫП МҰҒАЛІМДЕРІНІҢ  АРНАЙЫ ҚҰЗЫРЕТТІЛІГІН ЖОБАЛАР ӘДІСІ НЕГІЗІНДЕ ҚАЛЫПТАСТЫРУ БОЙЫНША ТӘЖІРИБЕЛІК-ЭКСП</w:t>
      </w:r>
      <w:r w:rsidR="001D4C7F">
        <w:rPr>
          <w:rFonts w:eastAsia="Calibri"/>
          <w:b/>
          <w:sz w:val="28"/>
          <w:szCs w:val="28"/>
          <w:lang w:val="kk-KZ"/>
        </w:rPr>
        <w:t>ЕРИМЕНТТІК ЖҰМЫСЫНЫҢ НӘТИЖЕЛЕРІ</w:t>
      </w:r>
    </w:p>
    <w:p w:rsidR="00513FC1" w:rsidRPr="0055288E" w:rsidRDefault="00513FC1" w:rsidP="00A55E71">
      <w:pPr>
        <w:widowControl/>
        <w:tabs>
          <w:tab w:val="left" w:pos="59"/>
          <w:tab w:val="left" w:pos="396"/>
          <w:tab w:val="left" w:pos="851"/>
        </w:tabs>
        <w:ind w:firstLine="709"/>
        <w:jc w:val="both"/>
        <w:rPr>
          <w:rFonts w:eastAsiaTheme="minorHAnsi"/>
          <w:sz w:val="28"/>
          <w:szCs w:val="28"/>
          <w:lang w:val="kk-KZ"/>
        </w:rPr>
      </w:pPr>
    </w:p>
    <w:p w:rsidR="00513FC1" w:rsidRPr="0055288E" w:rsidRDefault="00513FC1" w:rsidP="00A55E71">
      <w:pPr>
        <w:tabs>
          <w:tab w:val="left" w:pos="59"/>
          <w:tab w:val="left" w:pos="396"/>
        </w:tabs>
        <w:ind w:firstLine="709"/>
        <w:jc w:val="both"/>
        <w:rPr>
          <w:b/>
          <w:sz w:val="28"/>
          <w:szCs w:val="28"/>
          <w:lang w:val="kk-KZ"/>
        </w:rPr>
      </w:pPr>
      <w:r w:rsidRPr="0055288E">
        <w:rPr>
          <w:b/>
          <w:sz w:val="28"/>
          <w:szCs w:val="28"/>
          <w:lang w:val="kk-KZ"/>
        </w:rPr>
        <w:t>2.1 Болашақ бастауыш сынып мұғалімдерінің арнайы құзыреттілі</w:t>
      </w:r>
      <w:r w:rsidR="00723955" w:rsidRPr="0055288E">
        <w:rPr>
          <w:b/>
          <w:sz w:val="28"/>
          <w:szCs w:val="28"/>
          <w:lang w:val="kk-KZ"/>
        </w:rPr>
        <w:t>г</w:t>
      </w:r>
      <w:r w:rsidRPr="0055288E">
        <w:rPr>
          <w:b/>
          <w:sz w:val="28"/>
          <w:szCs w:val="28"/>
          <w:lang w:val="kk-KZ"/>
        </w:rPr>
        <w:t>ін қалыптастырылуының бүгінгі жағдайы</w:t>
      </w:r>
    </w:p>
    <w:p w:rsidR="00513FC1" w:rsidRPr="0055288E" w:rsidRDefault="00513FC1" w:rsidP="00A55E71">
      <w:pPr>
        <w:tabs>
          <w:tab w:val="left" w:pos="59"/>
          <w:tab w:val="left" w:pos="396"/>
        </w:tabs>
        <w:ind w:firstLine="709"/>
        <w:jc w:val="both"/>
        <w:rPr>
          <w:sz w:val="28"/>
          <w:szCs w:val="28"/>
          <w:lang w:val="kk-KZ"/>
        </w:rPr>
      </w:pPr>
      <w:r w:rsidRPr="0055288E">
        <w:rPr>
          <w:sz w:val="28"/>
          <w:szCs w:val="28"/>
          <w:lang w:val="kk-KZ"/>
        </w:rPr>
        <w:t>Еліміздің білім беру саласының алдында тұрған, ҚР білім беруді дамытудың 2020</w:t>
      </w:r>
      <w:r w:rsidR="00A27FDA" w:rsidRPr="0055288E">
        <w:rPr>
          <w:sz w:val="28"/>
          <w:szCs w:val="28"/>
          <w:lang w:val="kk-KZ"/>
        </w:rPr>
        <w:t>-</w:t>
      </w:r>
      <w:r w:rsidRPr="0055288E">
        <w:rPr>
          <w:sz w:val="28"/>
          <w:szCs w:val="28"/>
          <w:lang w:val="kk-KZ"/>
        </w:rPr>
        <w:t xml:space="preserve">2025 жылдарға арналған мемлекеттік бағдарламасында айқындалған басты мәселе </w:t>
      </w:r>
      <w:r w:rsidR="00A27FDA" w:rsidRPr="0055288E">
        <w:rPr>
          <w:sz w:val="28"/>
          <w:szCs w:val="28"/>
          <w:lang w:val="kk-KZ"/>
        </w:rPr>
        <w:t>–</w:t>
      </w:r>
      <w:r w:rsidRPr="0055288E">
        <w:rPr>
          <w:sz w:val="28"/>
          <w:szCs w:val="28"/>
          <w:lang w:val="kk-KZ"/>
        </w:rPr>
        <w:t xml:space="preserve"> кәсіби білімде құзыреттілікке қол жеткізу [3]. Біздің қарастырып отырғанымыз </w:t>
      </w:r>
      <w:r w:rsidR="003A7472" w:rsidRPr="0055288E">
        <w:rPr>
          <w:sz w:val="28"/>
          <w:szCs w:val="28"/>
          <w:lang w:val="kk-KZ"/>
        </w:rPr>
        <w:t xml:space="preserve">педагогикалық тұрғыда ұтқыр болашақ мұғалімдерді қалыптастыру болғандықтан, алдыңғы бөлімдердегі теориялық ізденістерден туған идеялар негізінде дайындалған материалдарды эксперименттен өткізумен қатар </w:t>
      </w:r>
      <w:r w:rsidRPr="0055288E">
        <w:rPr>
          <w:sz w:val="28"/>
          <w:szCs w:val="28"/>
          <w:lang w:val="kk-KZ"/>
        </w:rPr>
        <w:t>жаһандық жаңар</w:t>
      </w:r>
      <w:r w:rsidR="00414D63" w:rsidRPr="0055288E">
        <w:rPr>
          <w:sz w:val="28"/>
          <w:szCs w:val="28"/>
          <w:lang w:val="kk-KZ"/>
        </w:rPr>
        <w:t>т</w:t>
      </w:r>
      <w:r w:rsidRPr="0055288E">
        <w:rPr>
          <w:sz w:val="28"/>
          <w:szCs w:val="28"/>
          <w:lang w:val="kk-KZ"/>
        </w:rPr>
        <w:t>улар талаптарына сай педагогикалық әрекетте табыстылығын көрсете білетін, өз мамандығын, өз пәнін ғаламдық мәселелерге бағыттай алуға негіз болатын білімдер</w:t>
      </w:r>
      <w:r w:rsidR="003A7472" w:rsidRPr="0055288E">
        <w:rPr>
          <w:sz w:val="28"/>
          <w:szCs w:val="28"/>
          <w:lang w:val="kk-KZ"/>
        </w:rPr>
        <w:t xml:space="preserve">ді көтеру </w:t>
      </w:r>
      <w:r w:rsidRPr="0055288E">
        <w:rPr>
          <w:sz w:val="28"/>
          <w:szCs w:val="28"/>
          <w:lang w:val="kk-KZ"/>
        </w:rPr>
        <w:t>міндеті тұрды.</w:t>
      </w:r>
    </w:p>
    <w:p w:rsidR="00513FC1" w:rsidRPr="0055288E" w:rsidRDefault="00513FC1" w:rsidP="00A55E71">
      <w:pPr>
        <w:tabs>
          <w:tab w:val="left" w:pos="59"/>
          <w:tab w:val="left" w:pos="396"/>
        </w:tabs>
        <w:ind w:firstLine="709"/>
        <w:jc w:val="both"/>
        <w:rPr>
          <w:sz w:val="28"/>
          <w:szCs w:val="28"/>
          <w:lang w:val="kk-KZ"/>
        </w:rPr>
      </w:pPr>
      <w:r w:rsidRPr="0055288E">
        <w:rPr>
          <w:sz w:val="28"/>
          <w:szCs w:val="28"/>
          <w:lang w:val="kk-KZ"/>
        </w:rPr>
        <w:t xml:space="preserve">Қарастырылып отырған зерттеу пәнін өз деңгейінде ашу үшін эксперименттік зерттеу жұмысы жүргізу қажеттілігі анықталды. Тәжірибелік-эксперименталды жұмыс педагогикалық-психологиялық зерттеулерде қолданылатын эксперименттік жұмыстар логикасына сәйкес </w:t>
      </w:r>
      <w:r w:rsidR="003A7472" w:rsidRPr="0055288E">
        <w:rPr>
          <w:sz w:val="28"/>
          <w:szCs w:val="28"/>
          <w:lang w:val="kk-KZ"/>
        </w:rPr>
        <w:t>өткізілді</w:t>
      </w:r>
      <w:r w:rsidRPr="0055288E">
        <w:rPr>
          <w:sz w:val="28"/>
          <w:szCs w:val="28"/>
          <w:lang w:val="kk-KZ"/>
        </w:rPr>
        <w:t>.</w:t>
      </w:r>
    </w:p>
    <w:p w:rsidR="00513FC1" w:rsidRPr="0055288E" w:rsidRDefault="003739B5" w:rsidP="00A55E71">
      <w:pPr>
        <w:widowControl/>
        <w:tabs>
          <w:tab w:val="left" w:pos="59"/>
          <w:tab w:val="left" w:pos="396"/>
        </w:tabs>
        <w:ind w:firstLine="709"/>
        <w:jc w:val="both"/>
        <w:rPr>
          <w:rFonts w:eastAsiaTheme="minorHAnsi"/>
          <w:sz w:val="28"/>
          <w:szCs w:val="28"/>
          <w:lang w:val="kk-KZ"/>
        </w:rPr>
      </w:pPr>
      <w:r w:rsidRPr="0055288E">
        <w:rPr>
          <w:sz w:val="28"/>
          <w:szCs w:val="28"/>
          <w:lang w:val="kk-KZ"/>
        </w:rPr>
        <w:t>Тәжірибелік-эксперименттік жұмыс жалпы қабылданған көзқарастағы алғашқы ұстанымдарды анықтау мақсатында тұтас жүйелік-ұйымдастырылған процесс ретінде болады. Біз ұсынған болжамды тексеру үшін, тәжірибелік-эксперименттік жұмыс жүргізіліп жобалар әдісі негізінде арнайы құзыреттілікті қалыптастыру жүзеге асырылды.</w:t>
      </w:r>
    </w:p>
    <w:p w:rsidR="00513FC1" w:rsidRPr="0055288E" w:rsidRDefault="00513FC1" w:rsidP="00A55E71">
      <w:pPr>
        <w:tabs>
          <w:tab w:val="left" w:pos="59"/>
          <w:tab w:val="left" w:pos="396"/>
        </w:tabs>
        <w:ind w:firstLine="709"/>
        <w:jc w:val="both"/>
        <w:rPr>
          <w:sz w:val="28"/>
          <w:szCs w:val="28"/>
          <w:lang w:val="kk-KZ"/>
        </w:rPr>
      </w:pPr>
      <w:r w:rsidRPr="0055288E">
        <w:rPr>
          <w:sz w:val="28"/>
          <w:szCs w:val="28"/>
          <w:lang w:val="kk-KZ"/>
        </w:rPr>
        <w:t xml:space="preserve">Анықтаушы кезеңі (2017-2018) болашақ бастауыш сынып мұғалімдерінің арнайы </w:t>
      </w:r>
      <w:r w:rsidR="00723955" w:rsidRPr="0055288E">
        <w:rPr>
          <w:sz w:val="28"/>
          <w:szCs w:val="28"/>
          <w:lang w:val="kk-KZ"/>
        </w:rPr>
        <w:t>құзыреттілігін</w:t>
      </w:r>
      <w:r w:rsidRPr="0055288E">
        <w:rPr>
          <w:sz w:val="28"/>
          <w:szCs w:val="28"/>
          <w:lang w:val="kk-KZ"/>
        </w:rPr>
        <w:t xml:space="preserve"> жобалар әдісі негізінде қалыптастыру мәселелерді анықтау және оны жетілдіру жолдарын табу, критериалд</w:t>
      </w:r>
      <w:r w:rsidR="00414D63" w:rsidRPr="0055288E">
        <w:rPr>
          <w:sz w:val="28"/>
          <w:szCs w:val="28"/>
          <w:lang w:val="kk-KZ"/>
        </w:rPr>
        <w:t>ы-диагностикалық инструменттерді</w:t>
      </w:r>
      <w:r w:rsidRPr="0055288E">
        <w:rPr>
          <w:sz w:val="28"/>
          <w:szCs w:val="28"/>
          <w:lang w:val="kk-KZ"/>
        </w:rPr>
        <w:t xml:space="preserve"> өңдеу, эксперимент бағдарламасын құру жатады.</w:t>
      </w:r>
    </w:p>
    <w:p w:rsidR="00513FC1" w:rsidRPr="0055288E" w:rsidRDefault="00513FC1" w:rsidP="00A55E71">
      <w:pPr>
        <w:widowControl/>
        <w:tabs>
          <w:tab w:val="left" w:pos="59"/>
          <w:tab w:val="left" w:pos="142"/>
          <w:tab w:val="left" w:pos="396"/>
        </w:tabs>
        <w:ind w:firstLine="709"/>
        <w:jc w:val="both"/>
        <w:rPr>
          <w:sz w:val="28"/>
          <w:szCs w:val="28"/>
          <w:lang w:val="uk-UA"/>
        </w:rPr>
      </w:pPr>
      <w:r w:rsidRPr="0055288E">
        <w:rPr>
          <w:sz w:val="28"/>
          <w:szCs w:val="28"/>
          <w:lang w:val="uk-UA"/>
        </w:rPr>
        <w:t xml:space="preserve">Осы міндеттерді шешу үшін біз мынадай әдістер пайдаландық: сұхбат, бастауыш сынып мұғалімдерімен және болашақ бастауыш сынып мұғалімдерімен әңгімелесу, сауалнама жүргізу, мектептердің оқу-тәрбие жұмыстары жоспарларын талдау, мектептің арнайы </w:t>
      </w:r>
      <w:r w:rsidR="00723955" w:rsidRPr="0055288E">
        <w:rPr>
          <w:sz w:val="28"/>
          <w:szCs w:val="28"/>
          <w:lang w:val="kk-KZ"/>
        </w:rPr>
        <w:t>құзыреттілігін</w:t>
      </w:r>
      <w:r w:rsidRPr="0055288E">
        <w:rPr>
          <w:sz w:val="28"/>
          <w:szCs w:val="28"/>
          <w:lang w:val="uk-UA"/>
        </w:rPr>
        <w:t xml:space="preserve"> жобалар әдісі негізінде қалыптастыру тәжірибесін бақылау.</w:t>
      </w:r>
    </w:p>
    <w:p w:rsidR="00513FC1" w:rsidRPr="0055288E" w:rsidRDefault="00513FC1" w:rsidP="00A55E71">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Диагностика өткізу үшін құрастырылған өлшемдер мен көрсеткіштер жүйесі пайдаланылды. Өлшемдер мен көрсеткіштер төрт компонент бойынша жіктелінді: мотивациялық, когнитивтік, іс-әрекеттік, рефлексивтік. Бұлардың сипаттамалары алдыңғы тарауда қарастырылған.</w:t>
      </w:r>
    </w:p>
    <w:p w:rsidR="00513FC1" w:rsidRPr="0055288E" w:rsidRDefault="00513FC1" w:rsidP="00A55E71">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 xml:space="preserve">Сонымен қатар, болашақ бастауыш сынып мұғалімдерінің арнайы құзыреттіліктерін жобалар әдісі негізінде қалыптастырудың төмен, орта, жоғары даму деңгейлері анықталынды. </w:t>
      </w:r>
    </w:p>
    <w:p w:rsidR="00513FC1" w:rsidRPr="0055288E" w:rsidRDefault="00513FC1" w:rsidP="00A55E71">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 xml:space="preserve">Болашақ бастауыш сынып мұғалімдерінің арнайы </w:t>
      </w:r>
      <w:r w:rsidR="00723955" w:rsidRPr="0055288E">
        <w:rPr>
          <w:sz w:val="28"/>
          <w:szCs w:val="28"/>
          <w:lang w:val="kk-KZ"/>
        </w:rPr>
        <w:t>құзыреттілігін</w:t>
      </w:r>
      <w:r w:rsidRPr="0055288E">
        <w:rPr>
          <w:rFonts w:eastAsiaTheme="minorHAnsi"/>
          <w:sz w:val="28"/>
          <w:szCs w:val="28"/>
          <w:lang w:val="kk-KZ"/>
        </w:rPr>
        <w:t xml:space="preserve"> жобалар әдісі негізінде қалыптастыруды анықтау үшін компоненттері көрсеткіштеріне негізделген диагностикалық әдістеме жасалынды. Бұл диагностикалық </w:t>
      </w:r>
      <w:r w:rsidRPr="0055288E">
        <w:rPr>
          <w:rFonts w:eastAsiaTheme="minorHAnsi"/>
          <w:sz w:val="28"/>
          <w:szCs w:val="28"/>
          <w:lang w:val="kk-KZ"/>
        </w:rPr>
        <w:lastRenderedPageBreak/>
        <w:t>әдістеменің ерекшелігі психология-педагогика ғалымдарының зерттеу әдістерін кешенді қолдану арқылы қалыптасқан жағдайды шынайы айқындау.</w:t>
      </w:r>
      <w:r w:rsidR="003568CF" w:rsidRPr="0055288E">
        <w:rPr>
          <w:rFonts w:eastAsiaTheme="minorHAnsi"/>
          <w:sz w:val="28"/>
          <w:szCs w:val="28"/>
          <w:lang w:val="kk-KZ"/>
        </w:rPr>
        <w:t xml:space="preserve"> </w:t>
      </w:r>
    </w:p>
    <w:p w:rsidR="00513FC1" w:rsidRPr="0055288E" w:rsidRDefault="00513FC1" w:rsidP="00A55E71">
      <w:pPr>
        <w:widowControl/>
        <w:tabs>
          <w:tab w:val="left" w:pos="59"/>
          <w:tab w:val="left" w:pos="142"/>
          <w:tab w:val="left" w:pos="396"/>
        </w:tabs>
        <w:ind w:firstLine="709"/>
        <w:jc w:val="both"/>
        <w:rPr>
          <w:sz w:val="28"/>
          <w:szCs w:val="28"/>
          <w:lang w:val="uk-UA"/>
        </w:rPr>
      </w:pPr>
      <w:r w:rsidRPr="0055288E">
        <w:rPr>
          <w:sz w:val="28"/>
          <w:szCs w:val="28"/>
          <w:lang w:val="uk-UA"/>
        </w:rPr>
        <w:t xml:space="preserve">Әр компонент бойынша болашақ бастауыш сынып мұғалімдерінің арнайы </w:t>
      </w:r>
      <w:r w:rsidR="00723955" w:rsidRPr="0055288E">
        <w:rPr>
          <w:sz w:val="28"/>
          <w:szCs w:val="28"/>
          <w:lang w:val="kk-KZ"/>
        </w:rPr>
        <w:t>құзыреттілігін</w:t>
      </w:r>
      <w:r w:rsidRPr="0055288E">
        <w:rPr>
          <w:sz w:val="28"/>
          <w:szCs w:val="28"/>
          <w:lang w:val="uk-UA"/>
        </w:rPr>
        <w:t xml:space="preserve"> жобалар әдісі негізінде қалыптастыру деңгейлері үш баллдық шкала бойынша анықталып деңгейлерін көрсететін орта балл шығарылды</w:t>
      </w:r>
      <w:r w:rsidR="003568CF" w:rsidRPr="0055288E">
        <w:rPr>
          <w:sz w:val="28"/>
          <w:szCs w:val="28"/>
          <w:lang w:val="uk-UA"/>
        </w:rPr>
        <w:t xml:space="preserve"> </w:t>
      </w:r>
      <w:r w:rsidR="00DE5B8D" w:rsidRPr="0055288E">
        <w:rPr>
          <w:sz w:val="28"/>
          <w:szCs w:val="28"/>
          <w:lang w:val="kk-KZ"/>
        </w:rPr>
        <w:t>[198</w:t>
      </w:r>
      <w:r w:rsidR="003568CF" w:rsidRPr="0055288E">
        <w:rPr>
          <w:sz w:val="28"/>
          <w:szCs w:val="28"/>
          <w:lang w:val="kk-KZ"/>
        </w:rPr>
        <w:t>]</w:t>
      </w:r>
      <w:r w:rsidRPr="0055288E">
        <w:rPr>
          <w:sz w:val="28"/>
          <w:szCs w:val="28"/>
          <w:lang w:val="uk-UA"/>
        </w:rPr>
        <w:t>.</w:t>
      </w:r>
    </w:p>
    <w:p w:rsidR="00513FC1" w:rsidRPr="0055288E" w:rsidRDefault="003A7472" w:rsidP="00A55E71">
      <w:pPr>
        <w:widowControl/>
        <w:tabs>
          <w:tab w:val="left" w:pos="59"/>
          <w:tab w:val="left" w:pos="142"/>
          <w:tab w:val="left" w:pos="396"/>
        </w:tabs>
        <w:ind w:firstLine="709"/>
        <w:jc w:val="both"/>
        <w:rPr>
          <w:sz w:val="28"/>
          <w:szCs w:val="28"/>
          <w:lang w:val="uk-UA"/>
        </w:rPr>
      </w:pPr>
      <w:r w:rsidRPr="0055288E">
        <w:rPr>
          <w:sz w:val="28"/>
          <w:szCs w:val="28"/>
          <w:lang w:val="uk-UA"/>
        </w:rPr>
        <w:t>М</w:t>
      </w:r>
      <w:r w:rsidR="00513FC1" w:rsidRPr="0055288E">
        <w:rPr>
          <w:sz w:val="28"/>
          <w:szCs w:val="28"/>
          <w:lang w:val="uk-UA"/>
        </w:rPr>
        <w:t>ектептегі бастауыш сынып мұғалімдеріне және болашақ бастауыш сынып мұғалімдері</w:t>
      </w:r>
      <w:r w:rsidRPr="0055288E">
        <w:rPr>
          <w:sz w:val="28"/>
          <w:szCs w:val="28"/>
          <w:lang w:val="uk-UA"/>
        </w:rPr>
        <w:t xml:space="preserve">нің арнайы  </w:t>
      </w:r>
      <w:r w:rsidR="00723955" w:rsidRPr="0055288E">
        <w:rPr>
          <w:sz w:val="28"/>
          <w:szCs w:val="28"/>
          <w:lang w:val="kk-KZ"/>
        </w:rPr>
        <w:t>құзыреттілігін</w:t>
      </w:r>
      <w:r w:rsidRPr="0055288E">
        <w:rPr>
          <w:sz w:val="28"/>
          <w:szCs w:val="28"/>
          <w:lang w:val="uk-UA"/>
        </w:rPr>
        <w:t xml:space="preserve"> жобалар әдісі негізінде қалыптастыру туралы түсініктерін анықтау үшін </w:t>
      </w:r>
      <w:r w:rsidR="00513FC1" w:rsidRPr="0055288E">
        <w:rPr>
          <w:sz w:val="28"/>
          <w:szCs w:val="28"/>
          <w:lang w:val="uk-UA"/>
        </w:rPr>
        <w:t xml:space="preserve">интервью </w:t>
      </w:r>
      <w:r w:rsidRPr="0055288E">
        <w:rPr>
          <w:sz w:val="28"/>
          <w:szCs w:val="28"/>
          <w:lang w:val="uk-UA"/>
        </w:rPr>
        <w:t>жүргізілді</w:t>
      </w:r>
      <w:r w:rsidR="00513FC1" w:rsidRPr="0055288E">
        <w:rPr>
          <w:sz w:val="28"/>
          <w:szCs w:val="28"/>
          <w:lang w:val="uk-UA"/>
        </w:rPr>
        <w:t xml:space="preserve">. Интервью барысында </w:t>
      </w:r>
      <w:r w:rsidRPr="0055288E">
        <w:rPr>
          <w:sz w:val="28"/>
          <w:szCs w:val="28"/>
          <w:lang w:val="uk-UA"/>
        </w:rPr>
        <w:t>сұралушыларға</w:t>
      </w:r>
      <w:r w:rsidR="00513FC1" w:rsidRPr="0055288E">
        <w:rPr>
          <w:sz w:val="28"/>
          <w:szCs w:val="28"/>
          <w:lang w:val="uk-UA"/>
        </w:rPr>
        <w:t xml:space="preserve"> сұрақ қойылды: «Сіз арнайы құзыреттіліктірді жобалар әдісі негізінде қалыптастыру не екенін білесіз бе және оны мектеп жұмыс тәжірибесінде жүзеге асырудың ерекшеліктері қандай?». </w:t>
      </w:r>
    </w:p>
    <w:p w:rsidR="00513FC1" w:rsidRPr="0055288E" w:rsidRDefault="00513FC1" w:rsidP="00A55E71">
      <w:pPr>
        <w:widowControl/>
        <w:tabs>
          <w:tab w:val="left" w:pos="59"/>
          <w:tab w:val="left" w:pos="142"/>
          <w:tab w:val="left" w:pos="396"/>
        </w:tabs>
        <w:ind w:firstLine="709"/>
        <w:jc w:val="both"/>
        <w:rPr>
          <w:sz w:val="28"/>
          <w:szCs w:val="28"/>
          <w:lang w:val="uk-UA"/>
        </w:rPr>
      </w:pPr>
      <w:r w:rsidRPr="0055288E">
        <w:rPr>
          <w:sz w:val="28"/>
          <w:szCs w:val="28"/>
          <w:lang w:val="uk-UA"/>
        </w:rPr>
        <w:t xml:space="preserve">Сауалнаманың мақсаты: </w:t>
      </w:r>
    </w:p>
    <w:p w:rsidR="00513FC1" w:rsidRPr="0055288E" w:rsidRDefault="00513FC1" w:rsidP="00A55E71">
      <w:pPr>
        <w:widowControl/>
        <w:tabs>
          <w:tab w:val="left" w:pos="59"/>
          <w:tab w:val="left" w:pos="142"/>
          <w:tab w:val="left" w:pos="396"/>
        </w:tabs>
        <w:ind w:firstLine="709"/>
        <w:jc w:val="both"/>
        <w:rPr>
          <w:sz w:val="28"/>
          <w:szCs w:val="28"/>
          <w:lang w:val="uk-UA"/>
        </w:rPr>
      </w:pPr>
      <w:r w:rsidRPr="0055288E">
        <w:rPr>
          <w:sz w:val="28"/>
          <w:szCs w:val="28"/>
          <w:lang w:val="uk-UA"/>
        </w:rPr>
        <w:t>1</w:t>
      </w:r>
      <w:r w:rsidR="00F96320" w:rsidRPr="0055288E">
        <w:rPr>
          <w:sz w:val="28"/>
          <w:szCs w:val="28"/>
          <w:lang w:val="uk-UA"/>
        </w:rPr>
        <w:t>.</w:t>
      </w:r>
      <w:r w:rsidRPr="0055288E">
        <w:rPr>
          <w:sz w:val="28"/>
          <w:szCs w:val="28"/>
          <w:lang w:val="uk-UA"/>
        </w:rPr>
        <w:t xml:space="preserve"> Тәжірибелі мұғалімдердің және болашақ бастауыш сынып мұғалімдерінің мектеп практикасында бастауыш сынып мұғалімдерінің арнайы </w:t>
      </w:r>
      <w:r w:rsidR="00723955" w:rsidRPr="0055288E">
        <w:rPr>
          <w:sz w:val="28"/>
          <w:szCs w:val="28"/>
          <w:lang w:val="kk-KZ"/>
        </w:rPr>
        <w:t>құзыреттілігін</w:t>
      </w:r>
      <w:r w:rsidRPr="0055288E">
        <w:rPr>
          <w:sz w:val="28"/>
          <w:szCs w:val="28"/>
          <w:lang w:val="uk-UA"/>
        </w:rPr>
        <w:t xml:space="preserve"> жобалар әдісі негізінде қалыптастыруға қарым-қатынасын</w:t>
      </w:r>
      <w:r w:rsidRPr="0055288E">
        <w:rPr>
          <w:sz w:val="28"/>
          <w:szCs w:val="28"/>
          <w:lang w:val="kk-KZ"/>
        </w:rPr>
        <w:t xml:space="preserve"> анықтау</w:t>
      </w:r>
      <w:r w:rsidR="00F96320" w:rsidRPr="0055288E">
        <w:rPr>
          <w:sz w:val="28"/>
          <w:szCs w:val="28"/>
          <w:lang w:val="uk-UA"/>
        </w:rPr>
        <w:t>.</w:t>
      </w:r>
      <w:r w:rsidRPr="0055288E">
        <w:rPr>
          <w:sz w:val="28"/>
          <w:szCs w:val="28"/>
          <w:lang w:val="uk-UA"/>
        </w:rPr>
        <w:t xml:space="preserve"> </w:t>
      </w:r>
    </w:p>
    <w:p w:rsidR="00513FC1" w:rsidRPr="0055288E" w:rsidRDefault="00513FC1" w:rsidP="00A55E71">
      <w:pPr>
        <w:widowControl/>
        <w:tabs>
          <w:tab w:val="left" w:pos="59"/>
          <w:tab w:val="left" w:pos="142"/>
          <w:tab w:val="left" w:pos="396"/>
        </w:tabs>
        <w:ind w:firstLine="709"/>
        <w:jc w:val="both"/>
        <w:rPr>
          <w:sz w:val="28"/>
          <w:szCs w:val="28"/>
          <w:lang w:val="uk-UA"/>
        </w:rPr>
      </w:pPr>
      <w:r w:rsidRPr="0055288E">
        <w:rPr>
          <w:sz w:val="28"/>
          <w:szCs w:val="28"/>
          <w:lang w:val="uk-UA"/>
        </w:rPr>
        <w:t>2</w:t>
      </w:r>
      <w:r w:rsidR="00F96320" w:rsidRPr="0055288E">
        <w:rPr>
          <w:sz w:val="28"/>
          <w:szCs w:val="28"/>
          <w:lang w:val="uk-UA"/>
        </w:rPr>
        <w:t>.</w:t>
      </w:r>
      <w:r w:rsidRPr="0055288E">
        <w:rPr>
          <w:sz w:val="28"/>
          <w:szCs w:val="28"/>
          <w:lang w:val="uk-UA"/>
        </w:rPr>
        <w:t xml:space="preserve"> Бастауыш сынып мұғалімдерінің арнайы </w:t>
      </w:r>
      <w:r w:rsidR="00723955" w:rsidRPr="0055288E">
        <w:rPr>
          <w:sz w:val="28"/>
          <w:szCs w:val="28"/>
          <w:lang w:val="kk-KZ"/>
        </w:rPr>
        <w:t>құзыреттілігін</w:t>
      </w:r>
      <w:r w:rsidRPr="0055288E">
        <w:rPr>
          <w:sz w:val="28"/>
          <w:szCs w:val="28"/>
          <w:lang w:val="uk-UA"/>
        </w:rPr>
        <w:t xml:space="preserve"> жобалар әдісі негізінде қалыптастыру туралы </w:t>
      </w:r>
      <w:r w:rsidR="003A7472" w:rsidRPr="0055288E">
        <w:rPr>
          <w:sz w:val="28"/>
          <w:szCs w:val="28"/>
          <w:lang w:val="uk-UA"/>
        </w:rPr>
        <w:t>сұралушылардың</w:t>
      </w:r>
      <w:r w:rsidRPr="0055288E">
        <w:rPr>
          <w:sz w:val="28"/>
          <w:szCs w:val="28"/>
          <w:lang w:val="uk-UA"/>
        </w:rPr>
        <w:t xml:space="preserve"> ұсыныстары</w:t>
      </w:r>
      <w:r w:rsidRPr="0055288E">
        <w:rPr>
          <w:sz w:val="28"/>
          <w:szCs w:val="28"/>
          <w:lang w:val="kk-KZ"/>
        </w:rPr>
        <w:t>н қорытындылау</w:t>
      </w:r>
      <w:r w:rsidR="00F96320" w:rsidRPr="0055288E">
        <w:rPr>
          <w:sz w:val="28"/>
          <w:szCs w:val="28"/>
          <w:lang w:val="uk-UA"/>
        </w:rPr>
        <w:t>.</w:t>
      </w:r>
      <w:r w:rsidRPr="0055288E">
        <w:rPr>
          <w:sz w:val="28"/>
          <w:szCs w:val="28"/>
          <w:lang w:val="uk-UA"/>
        </w:rPr>
        <w:t xml:space="preserve"> </w:t>
      </w:r>
    </w:p>
    <w:p w:rsidR="0039104C" w:rsidRPr="0055288E" w:rsidRDefault="00513FC1" w:rsidP="00A55E71">
      <w:pPr>
        <w:widowControl/>
        <w:tabs>
          <w:tab w:val="left" w:pos="59"/>
          <w:tab w:val="left" w:pos="142"/>
          <w:tab w:val="left" w:pos="396"/>
        </w:tabs>
        <w:ind w:firstLine="709"/>
        <w:jc w:val="both"/>
        <w:rPr>
          <w:sz w:val="28"/>
          <w:szCs w:val="28"/>
          <w:lang w:val="uk-UA"/>
        </w:rPr>
      </w:pPr>
      <w:r w:rsidRPr="0055288E">
        <w:rPr>
          <w:sz w:val="28"/>
          <w:szCs w:val="28"/>
          <w:lang w:val="uk-UA"/>
        </w:rPr>
        <w:t>3</w:t>
      </w:r>
      <w:r w:rsidR="00F96320" w:rsidRPr="0055288E">
        <w:rPr>
          <w:sz w:val="28"/>
          <w:szCs w:val="28"/>
          <w:lang w:val="uk-UA"/>
        </w:rPr>
        <w:t>.</w:t>
      </w:r>
      <w:r w:rsidRPr="0055288E">
        <w:rPr>
          <w:sz w:val="28"/>
          <w:szCs w:val="28"/>
          <w:lang w:val="uk-UA"/>
        </w:rPr>
        <w:t xml:space="preserve"> </w:t>
      </w:r>
      <w:r w:rsidR="003A7472" w:rsidRPr="0055288E">
        <w:rPr>
          <w:sz w:val="28"/>
          <w:szCs w:val="28"/>
          <w:lang w:val="uk-UA"/>
        </w:rPr>
        <w:t>Б</w:t>
      </w:r>
      <w:r w:rsidRPr="0055288E">
        <w:rPr>
          <w:sz w:val="28"/>
          <w:szCs w:val="28"/>
          <w:lang w:val="uk-UA"/>
        </w:rPr>
        <w:t xml:space="preserve">астауыш сыныпта оқылатын пәндердің тақырыптарын </w:t>
      </w:r>
      <w:r w:rsidR="003A7472" w:rsidRPr="0055288E">
        <w:rPr>
          <w:sz w:val="28"/>
          <w:szCs w:val="28"/>
          <w:lang w:val="uk-UA"/>
        </w:rPr>
        <w:t>игертуде</w:t>
      </w:r>
      <w:r w:rsidRPr="0055288E">
        <w:rPr>
          <w:sz w:val="28"/>
          <w:szCs w:val="28"/>
          <w:lang w:val="uk-UA"/>
        </w:rPr>
        <w:t xml:space="preserve"> жобалар әдісін қолдану бойынша </w:t>
      </w:r>
      <w:r w:rsidR="003A7472" w:rsidRPr="0055288E">
        <w:rPr>
          <w:sz w:val="28"/>
          <w:szCs w:val="28"/>
          <w:lang w:val="uk-UA"/>
        </w:rPr>
        <w:t xml:space="preserve">оқу процесі барысында </w:t>
      </w:r>
      <w:r w:rsidRPr="0055288E">
        <w:rPr>
          <w:sz w:val="28"/>
          <w:szCs w:val="28"/>
          <w:lang w:val="uk-UA"/>
        </w:rPr>
        <w:t>өз қызметін</w:t>
      </w:r>
      <w:r w:rsidRPr="0055288E">
        <w:rPr>
          <w:sz w:val="28"/>
          <w:szCs w:val="28"/>
          <w:lang w:val="kk-KZ"/>
        </w:rPr>
        <w:t xml:space="preserve">е </w:t>
      </w:r>
      <w:r w:rsidRPr="0055288E">
        <w:rPr>
          <w:sz w:val="28"/>
          <w:szCs w:val="28"/>
          <w:lang w:val="uk-UA"/>
        </w:rPr>
        <w:t xml:space="preserve">өздік баға беруін </w:t>
      </w:r>
      <w:r w:rsidR="003A7472" w:rsidRPr="0055288E">
        <w:rPr>
          <w:sz w:val="28"/>
          <w:szCs w:val="28"/>
          <w:lang w:val="uk-UA"/>
        </w:rPr>
        <w:t>талдау жасау</w:t>
      </w:r>
      <w:r w:rsidRPr="0055288E">
        <w:rPr>
          <w:sz w:val="28"/>
          <w:szCs w:val="28"/>
          <w:lang w:val="uk-UA"/>
        </w:rPr>
        <w:t xml:space="preserve">. </w:t>
      </w:r>
    </w:p>
    <w:p w:rsidR="0008556E" w:rsidRPr="0055288E" w:rsidRDefault="0039104C" w:rsidP="00A55E71">
      <w:pPr>
        <w:widowControl/>
        <w:tabs>
          <w:tab w:val="left" w:pos="59"/>
          <w:tab w:val="left" w:pos="142"/>
          <w:tab w:val="left" w:pos="396"/>
        </w:tabs>
        <w:ind w:firstLine="709"/>
        <w:jc w:val="both"/>
        <w:rPr>
          <w:sz w:val="28"/>
          <w:szCs w:val="28"/>
          <w:lang w:val="uk-UA"/>
        </w:rPr>
      </w:pPr>
      <w:r w:rsidRPr="0055288E">
        <w:rPr>
          <w:sz w:val="28"/>
          <w:szCs w:val="28"/>
          <w:lang w:val="uk-UA"/>
        </w:rPr>
        <w:t xml:space="preserve">Сауалнамаға мектептің бастауыш сынып мұғалімдері мен болашақ бастауыш сынып мұғалімдері қатысты: </w:t>
      </w:r>
    </w:p>
    <w:p w:rsidR="0008556E" w:rsidRPr="0055288E" w:rsidRDefault="00F96320" w:rsidP="00A55E71">
      <w:pPr>
        <w:widowControl/>
        <w:tabs>
          <w:tab w:val="left" w:pos="59"/>
          <w:tab w:val="left" w:pos="142"/>
          <w:tab w:val="left" w:pos="396"/>
        </w:tabs>
        <w:ind w:firstLine="709"/>
        <w:jc w:val="both"/>
        <w:rPr>
          <w:sz w:val="28"/>
          <w:szCs w:val="28"/>
          <w:lang w:val="uk-UA"/>
        </w:rPr>
      </w:pPr>
      <w:r w:rsidRPr="0055288E">
        <w:rPr>
          <w:sz w:val="28"/>
          <w:szCs w:val="28"/>
          <w:lang w:val="uk-UA"/>
        </w:rPr>
        <w:t>–</w:t>
      </w:r>
      <w:r w:rsidR="0039104C" w:rsidRPr="0055288E">
        <w:rPr>
          <w:sz w:val="28"/>
          <w:szCs w:val="28"/>
          <w:lang w:val="uk-UA"/>
        </w:rPr>
        <w:t xml:space="preserve"> тәжірибелі </w:t>
      </w:r>
      <w:r w:rsidR="0008556E" w:rsidRPr="0055288E">
        <w:rPr>
          <w:sz w:val="28"/>
          <w:szCs w:val="28"/>
          <w:lang w:val="uk-UA"/>
        </w:rPr>
        <w:t>бастауыш сынып мұғалімдері</w:t>
      </w:r>
      <w:r w:rsidR="0039104C" w:rsidRPr="0055288E">
        <w:rPr>
          <w:sz w:val="28"/>
          <w:szCs w:val="28"/>
          <w:lang w:val="uk-UA"/>
        </w:rPr>
        <w:t xml:space="preserve"> –</w:t>
      </w:r>
      <w:r w:rsidR="0008556E" w:rsidRPr="0055288E">
        <w:rPr>
          <w:sz w:val="28"/>
          <w:szCs w:val="28"/>
          <w:lang w:val="uk-UA"/>
        </w:rPr>
        <w:t xml:space="preserve"> </w:t>
      </w:r>
      <w:r w:rsidR="0039104C" w:rsidRPr="0055288E">
        <w:rPr>
          <w:sz w:val="28"/>
          <w:szCs w:val="28"/>
          <w:lang w:val="uk-UA"/>
        </w:rPr>
        <w:t xml:space="preserve">60. </w:t>
      </w:r>
    </w:p>
    <w:p w:rsidR="0008556E" w:rsidRPr="0055288E" w:rsidRDefault="00F96320" w:rsidP="00A55E71">
      <w:pPr>
        <w:widowControl/>
        <w:tabs>
          <w:tab w:val="left" w:pos="59"/>
          <w:tab w:val="left" w:pos="142"/>
          <w:tab w:val="left" w:pos="396"/>
        </w:tabs>
        <w:ind w:firstLine="709"/>
        <w:jc w:val="both"/>
        <w:rPr>
          <w:sz w:val="28"/>
          <w:szCs w:val="28"/>
          <w:lang w:val="uk-UA"/>
        </w:rPr>
      </w:pPr>
      <w:r w:rsidRPr="0055288E">
        <w:rPr>
          <w:sz w:val="28"/>
          <w:szCs w:val="28"/>
          <w:lang w:val="uk-UA"/>
        </w:rPr>
        <w:t>–</w:t>
      </w:r>
      <w:r w:rsidR="0039104C" w:rsidRPr="0055288E">
        <w:rPr>
          <w:sz w:val="28"/>
          <w:szCs w:val="28"/>
          <w:lang w:val="uk-UA"/>
        </w:rPr>
        <w:t xml:space="preserve"> болашақ бастауыш сынып мұғалімдері </w:t>
      </w:r>
    </w:p>
    <w:p w:rsidR="000A64E7" w:rsidRPr="0055288E" w:rsidRDefault="00F96320" w:rsidP="00A55E71">
      <w:pPr>
        <w:widowControl/>
        <w:tabs>
          <w:tab w:val="left" w:pos="59"/>
          <w:tab w:val="left" w:pos="142"/>
          <w:tab w:val="left" w:pos="396"/>
        </w:tabs>
        <w:ind w:firstLine="709"/>
        <w:jc w:val="both"/>
        <w:rPr>
          <w:sz w:val="28"/>
          <w:szCs w:val="28"/>
          <w:lang w:val="kk-KZ"/>
        </w:rPr>
      </w:pPr>
      <w:r w:rsidRPr="0055288E">
        <w:rPr>
          <w:sz w:val="28"/>
          <w:szCs w:val="28"/>
          <w:lang w:val="uk-UA"/>
        </w:rPr>
        <w:t>–</w:t>
      </w:r>
      <w:r w:rsidR="0039104C" w:rsidRPr="0055288E">
        <w:rPr>
          <w:sz w:val="28"/>
          <w:szCs w:val="28"/>
          <w:lang w:val="uk-UA"/>
        </w:rPr>
        <w:t xml:space="preserve"> 120 Сыналушылардың ішінен (60 сұралғандар) 52 адамның жоғары, 8-і-арнаулы орта білімі бар сыналушылар. Сыналушылардың жұмыс өтілі: 7 жылға дейін </w:t>
      </w:r>
      <w:r w:rsidRPr="0055288E">
        <w:rPr>
          <w:sz w:val="28"/>
          <w:szCs w:val="28"/>
          <w:lang w:val="uk-UA"/>
        </w:rPr>
        <w:t>–</w:t>
      </w:r>
      <w:r w:rsidR="0039104C" w:rsidRPr="0055288E">
        <w:rPr>
          <w:sz w:val="28"/>
          <w:szCs w:val="28"/>
          <w:lang w:val="uk-UA"/>
        </w:rPr>
        <w:t xml:space="preserve"> 37 адам, 10 жылға дейін </w:t>
      </w:r>
      <w:r w:rsidRPr="0055288E">
        <w:rPr>
          <w:sz w:val="28"/>
          <w:szCs w:val="28"/>
          <w:lang w:val="uk-UA"/>
        </w:rPr>
        <w:t xml:space="preserve">– </w:t>
      </w:r>
      <w:r w:rsidR="0039104C" w:rsidRPr="0055288E">
        <w:rPr>
          <w:sz w:val="28"/>
          <w:szCs w:val="28"/>
          <w:lang w:val="uk-UA"/>
        </w:rPr>
        <w:t xml:space="preserve">21 адам, 15-20 жылға дейін 2 адам. «Қазіргі үлгідегі мектеп үшін арнайы құзыреттіліктерін жобалар әдісі негізінде қалыптастыру бойынша мақсатты және ұйымдастырылған іс-әрекет қажет деп ойлайсыз ба?» деген сауалнама сұрағы бойынша, сұралушылардың көбі 70,5% маңызды деп санайды, 20,4% өте қажетті, 6,3% қажет бірақ міндетті емес, ал 2,5% жауап беруге қиналатындығын білдірді. </w:t>
      </w:r>
      <w:r w:rsidR="00513FC1" w:rsidRPr="0055288E">
        <w:rPr>
          <w:sz w:val="28"/>
          <w:szCs w:val="28"/>
          <w:lang w:val="kk-KZ"/>
        </w:rPr>
        <w:t xml:space="preserve"> </w:t>
      </w:r>
    </w:p>
    <w:p w:rsidR="00513FC1" w:rsidRPr="0055288E" w:rsidRDefault="00513FC1" w:rsidP="00A55E71">
      <w:pPr>
        <w:widowControl/>
        <w:tabs>
          <w:tab w:val="left" w:pos="59"/>
          <w:tab w:val="left" w:pos="142"/>
          <w:tab w:val="left" w:pos="396"/>
        </w:tabs>
        <w:ind w:firstLine="709"/>
        <w:jc w:val="both"/>
        <w:rPr>
          <w:sz w:val="28"/>
          <w:szCs w:val="28"/>
          <w:lang w:val="uk-UA"/>
        </w:rPr>
      </w:pPr>
      <w:r w:rsidRPr="0055288E">
        <w:rPr>
          <w:sz w:val="28"/>
          <w:szCs w:val="28"/>
          <w:lang w:val="kk-KZ"/>
        </w:rPr>
        <w:t xml:space="preserve">Бастауыш сынып мұғалімдерінің арнайы </w:t>
      </w:r>
      <w:r w:rsidR="00723955" w:rsidRPr="0055288E">
        <w:rPr>
          <w:sz w:val="28"/>
          <w:szCs w:val="28"/>
          <w:lang w:val="kk-KZ"/>
        </w:rPr>
        <w:t>құзыреттілігін</w:t>
      </w:r>
      <w:r w:rsidRPr="0055288E">
        <w:rPr>
          <w:sz w:val="28"/>
          <w:szCs w:val="28"/>
          <w:lang w:val="kk-KZ"/>
        </w:rPr>
        <w:t xml:space="preserve"> жобалар әдісі негізінде қалыптаст</w:t>
      </w:r>
      <w:r w:rsidR="0008556E" w:rsidRPr="0055288E">
        <w:rPr>
          <w:sz w:val="28"/>
          <w:szCs w:val="28"/>
          <w:lang w:val="kk-KZ"/>
        </w:rPr>
        <w:t>ыру бойынша жұмысты ұйымдастыру</w:t>
      </w:r>
      <w:r w:rsidRPr="0055288E">
        <w:rPr>
          <w:sz w:val="28"/>
          <w:szCs w:val="28"/>
          <w:lang w:val="kk-KZ"/>
        </w:rPr>
        <w:t xml:space="preserve"> және өткізу туралы </w:t>
      </w:r>
      <w:r w:rsidR="00987D9A" w:rsidRPr="0055288E">
        <w:rPr>
          <w:sz w:val="28"/>
          <w:szCs w:val="28"/>
          <w:lang w:val="kk-KZ"/>
        </w:rPr>
        <w:t>сыналушыларды</w:t>
      </w:r>
      <w:r w:rsidR="0039104C" w:rsidRPr="0055288E">
        <w:rPr>
          <w:sz w:val="28"/>
          <w:szCs w:val="28"/>
          <w:lang w:val="kk-KZ"/>
        </w:rPr>
        <w:t>ң</w:t>
      </w:r>
      <w:r w:rsidRPr="0055288E">
        <w:rPr>
          <w:sz w:val="28"/>
          <w:szCs w:val="28"/>
          <w:lang w:val="kk-KZ"/>
        </w:rPr>
        <w:t xml:space="preserve"> пікірі: бастауыш сынып мұғалімдерінің арнайы құзыреттілі</w:t>
      </w:r>
      <w:r w:rsidR="002D777C" w:rsidRPr="0055288E">
        <w:rPr>
          <w:sz w:val="28"/>
          <w:szCs w:val="28"/>
          <w:lang w:val="kk-KZ"/>
        </w:rPr>
        <w:t>г</w:t>
      </w:r>
      <w:r w:rsidRPr="0055288E">
        <w:rPr>
          <w:sz w:val="28"/>
          <w:szCs w:val="28"/>
          <w:lang w:val="kk-KZ"/>
        </w:rPr>
        <w:t>ін жобалар әдісі негізінде қалыптастыру жұмыстарын ұйымдастыру – 100%; бастауыш сынып мұғалімдерінің арнайы құзыреттіліктерін қалыптастыру бойынша жұмыс жүйесі –</w:t>
      </w:r>
      <w:r w:rsidR="00F96320" w:rsidRPr="0055288E">
        <w:rPr>
          <w:sz w:val="28"/>
          <w:szCs w:val="28"/>
          <w:lang w:val="kk-KZ"/>
        </w:rPr>
        <w:t xml:space="preserve"> </w:t>
      </w:r>
      <w:r w:rsidR="0008556E" w:rsidRPr="0055288E">
        <w:rPr>
          <w:sz w:val="28"/>
          <w:szCs w:val="28"/>
          <w:lang w:val="kk-KZ"/>
        </w:rPr>
        <w:t>7</w:t>
      </w:r>
      <w:r w:rsidR="000A64E7" w:rsidRPr="0055288E">
        <w:rPr>
          <w:sz w:val="28"/>
          <w:szCs w:val="28"/>
          <w:lang w:val="kk-KZ"/>
        </w:rPr>
        <w:t>4</w:t>
      </w:r>
      <w:r w:rsidR="0008556E" w:rsidRPr="0055288E">
        <w:rPr>
          <w:sz w:val="28"/>
          <w:szCs w:val="28"/>
          <w:lang w:val="kk-KZ"/>
        </w:rPr>
        <w:t xml:space="preserve">%; инфрақұрылымды ұйымдастыру </w:t>
      </w:r>
      <w:r w:rsidR="00F96320" w:rsidRPr="0055288E">
        <w:rPr>
          <w:sz w:val="28"/>
          <w:szCs w:val="28"/>
          <w:lang w:val="kk-KZ"/>
        </w:rPr>
        <w:t>–</w:t>
      </w:r>
      <w:r w:rsidRPr="0055288E">
        <w:rPr>
          <w:sz w:val="28"/>
          <w:szCs w:val="28"/>
          <w:lang w:val="kk-KZ"/>
        </w:rPr>
        <w:t xml:space="preserve"> бастауыш сынып мұғалімдеріне жобалар әдісін меңгерту мақсатында арнайы білім жетілдіруді ұйымдастыру – 2</w:t>
      </w:r>
      <w:r w:rsidR="000A64E7" w:rsidRPr="0055288E">
        <w:rPr>
          <w:sz w:val="28"/>
          <w:szCs w:val="28"/>
          <w:lang w:val="kk-KZ"/>
        </w:rPr>
        <w:t>5</w:t>
      </w:r>
      <w:r w:rsidRPr="0055288E">
        <w:rPr>
          <w:sz w:val="28"/>
          <w:szCs w:val="28"/>
          <w:lang w:val="kk-KZ"/>
        </w:rPr>
        <w:t>%; барлық бағыттар бірге – 1%.</w:t>
      </w:r>
    </w:p>
    <w:p w:rsidR="00513FC1" w:rsidRPr="0055288E" w:rsidRDefault="00156040" w:rsidP="00A55E71">
      <w:pPr>
        <w:widowControl/>
        <w:tabs>
          <w:tab w:val="left" w:pos="59"/>
          <w:tab w:val="left" w:pos="142"/>
          <w:tab w:val="left" w:pos="396"/>
        </w:tabs>
        <w:ind w:firstLine="709"/>
        <w:jc w:val="both"/>
        <w:rPr>
          <w:sz w:val="28"/>
          <w:szCs w:val="28"/>
          <w:lang w:val="kk-KZ"/>
        </w:rPr>
      </w:pPr>
      <w:r w:rsidRPr="0055288E">
        <w:rPr>
          <w:sz w:val="28"/>
          <w:szCs w:val="28"/>
          <w:lang w:val="kk-KZ"/>
        </w:rPr>
        <w:t>Осылайша, бастауышта оқыту саласындағы қызметкерлердің басым көпшілігі «қазіргі заманғы мектеп үшін арнайы құзыреттілі</w:t>
      </w:r>
      <w:r w:rsidR="002D777C" w:rsidRPr="0055288E">
        <w:rPr>
          <w:sz w:val="28"/>
          <w:szCs w:val="28"/>
          <w:lang w:val="kk-KZ"/>
        </w:rPr>
        <w:t>г</w:t>
      </w:r>
      <w:r w:rsidRPr="0055288E">
        <w:rPr>
          <w:sz w:val="28"/>
          <w:szCs w:val="28"/>
          <w:lang w:val="kk-KZ"/>
        </w:rPr>
        <w:t xml:space="preserve">ін жобалар әдісі </w:t>
      </w:r>
      <w:r w:rsidRPr="0055288E">
        <w:rPr>
          <w:sz w:val="28"/>
          <w:szCs w:val="28"/>
          <w:lang w:val="kk-KZ"/>
        </w:rPr>
        <w:lastRenderedPageBreak/>
        <w:t>негізінде қалыптастыру бойынша мақсатты және ұйымдастырылған іс-әрекет қажет пе?» деген сұраққа көңіл аудармады, олардың көпшілігің (69%) пән сабақтарының тақырыптарын жобалар әдісі негізінде меңгертуді ұйымдастыруды жақтады. «Сіз жұмыс істейтін мектепте бастауыш сынып мұғалімдерінің арнайы құзыреттілі</w:t>
      </w:r>
      <w:r w:rsidR="002D777C" w:rsidRPr="0055288E">
        <w:rPr>
          <w:sz w:val="28"/>
          <w:szCs w:val="28"/>
          <w:lang w:val="kk-KZ"/>
        </w:rPr>
        <w:t>г</w:t>
      </w:r>
      <w:r w:rsidRPr="0055288E">
        <w:rPr>
          <w:sz w:val="28"/>
          <w:szCs w:val="28"/>
          <w:lang w:val="kk-KZ"/>
        </w:rPr>
        <w:t xml:space="preserve">ін жобалар әдісі негізінде қалыптастыру бойынша жұмыс жүргізіліп жатыр ма?» деген сұраққа сыналушылардың берген жауаптары: 25%-ы «ия» </w:t>
      </w:r>
      <w:r w:rsidR="00F96320" w:rsidRPr="0055288E">
        <w:rPr>
          <w:sz w:val="28"/>
          <w:szCs w:val="28"/>
          <w:lang w:val="kk-KZ"/>
        </w:rPr>
        <w:t xml:space="preserve">– </w:t>
      </w:r>
      <w:r w:rsidRPr="0055288E">
        <w:rPr>
          <w:sz w:val="28"/>
          <w:szCs w:val="28"/>
          <w:lang w:val="kk-KZ"/>
        </w:rPr>
        <w:t>деп жауап берді; 12%-ы «кейде жүргізіледі», 55%-ы «жүргізілмейді»; 8%-ы жауап бермеді.</w:t>
      </w:r>
    </w:p>
    <w:p w:rsidR="000944D8" w:rsidRPr="0055288E" w:rsidRDefault="000944D8" w:rsidP="00A55E71">
      <w:pPr>
        <w:tabs>
          <w:tab w:val="left" w:pos="59"/>
          <w:tab w:val="left" w:pos="396"/>
        </w:tabs>
        <w:ind w:firstLine="709"/>
        <w:jc w:val="both"/>
        <w:rPr>
          <w:sz w:val="28"/>
          <w:szCs w:val="28"/>
          <w:lang w:val="kk-KZ"/>
        </w:rPr>
      </w:pPr>
      <w:r w:rsidRPr="0055288E">
        <w:rPr>
          <w:sz w:val="28"/>
          <w:szCs w:val="28"/>
          <w:lang w:val="kk-KZ"/>
        </w:rPr>
        <w:t>«Өзіңіздің арнайы құзыреттіліктеріңізді жобалар әдісі негізінде қалыптастыру</w:t>
      </w:r>
      <w:r w:rsidR="0008556E" w:rsidRPr="0055288E">
        <w:rPr>
          <w:sz w:val="28"/>
          <w:szCs w:val="28"/>
          <w:lang w:val="kk-KZ"/>
        </w:rPr>
        <w:t xml:space="preserve"> жөніндегі тәжірибең</w:t>
      </w:r>
      <w:r w:rsidRPr="0055288E">
        <w:rPr>
          <w:sz w:val="28"/>
          <w:szCs w:val="28"/>
          <w:lang w:val="kk-KZ"/>
        </w:rPr>
        <w:t xml:space="preserve">із бен қабілеттілігіңізге баға беріңіз» деген сұраққа бастауыш сынып мұғалімдерінің 33%-ы </w:t>
      </w:r>
      <w:r w:rsidR="00F96320" w:rsidRPr="0055288E">
        <w:rPr>
          <w:sz w:val="28"/>
          <w:szCs w:val="28"/>
          <w:lang w:val="kk-KZ"/>
        </w:rPr>
        <w:t>–</w:t>
      </w:r>
      <w:r w:rsidRPr="0055288E">
        <w:rPr>
          <w:sz w:val="28"/>
          <w:szCs w:val="28"/>
          <w:lang w:val="kk-KZ"/>
        </w:rPr>
        <w:t xml:space="preserve"> арнайы құзыреттілі</w:t>
      </w:r>
      <w:r w:rsidR="002D777C" w:rsidRPr="0055288E">
        <w:rPr>
          <w:sz w:val="28"/>
          <w:szCs w:val="28"/>
          <w:lang w:val="kk-KZ"/>
        </w:rPr>
        <w:t>г</w:t>
      </w:r>
      <w:r w:rsidRPr="0055288E">
        <w:rPr>
          <w:sz w:val="28"/>
          <w:szCs w:val="28"/>
          <w:lang w:val="kk-KZ"/>
        </w:rPr>
        <w:t xml:space="preserve">ін жобалар әдісі негізінде қалыптастыру </w:t>
      </w:r>
      <w:r w:rsidR="0008556E" w:rsidRPr="0055288E">
        <w:rPr>
          <w:sz w:val="28"/>
          <w:szCs w:val="28"/>
          <w:lang w:val="kk-KZ"/>
        </w:rPr>
        <w:t>процесін ұйымдастыруға тәжірибе</w:t>
      </w:r>
      <w:r w:rsidRPr="0055288E">
        <w:rPr>
          <w:sz w:val="28"/>
          <w:szCs w:val="28"/>
          <w:lang w:val="kk-KZ"/>
        </w:rPr>
        <w:t xml:space="preserve"> мен қабілеттілік жеткілікті; 19%-ы – жобалау жұмысын ұйымдастыра алу мүмкіндігін; 16%-ы</w:t>
      </w:r>
      <w:r w:rsidR="00F96320" w:rsidRPr="0055288E">
        <w:rPr>
          <w:sz w:val="28"/>
          <w:szCs w:val="28"/>
          <w:lang w:val="kk-KZ"/>
        </w:rPr>
        <w:t xml:space="preserve"> –</w:t>
      </w:r>
      <w:r w:rsidRPr="0055288E">
        <w:rPr>
          <w:sz w:val="28"/>
          <w:szCs w:val="28"/>
          <w:lang w:val="kk-KZ"/>
        </w:rPr>
        <w:t xml:space="preserve"> арнайы құзыреттілі</w:t>
      </w:r>
      <w:r w:rsidR="002D777C" w:rsidRPr="0055288E">
        <w:rPr>
          <w:sz w:val="28"/>
          <w:szCs w:val="28"/>
          <w:lang w:val="kk-KZ"/>
        </w:rPr>
        <w:t>г</w:t>
      </w:r>
      <w:r w:rsidRPr="0055288E">
        <w:rPr>
          <w:sz w:val="28"/>
          <w:szCs w:val="28"/>
          <w:lang w:val="kk-KZ"/>
        </w:rPr>
        <w:t>ін жобалар әдісі негізінде қалыптастыруда іс-шараларды әдістемелік дайындаймын; 32%-ы</w:t>
      </w:r>
      <w:r w:rsidR="00F96320" w:rsidRPr="0055288E">
        <w:rPr>
          <w:sz w:val="28"/>
          <w:szCs w:val="28"/>
          <w:lang w:val="kk-KZ"/>
        </w:rPr>
        <w:t xml:space="preserve"> –</w:t>
      </w:r>
      <w:r w:rsidRPr="0055288E">
        <w:rPr>
          <w:sz w:val="28"/>
          <w:szCs w:val="28"/>
          <w:lang w:val="kk-KZ"/>
        </w:rPr>
        <w:t xml:space="preserve"> арнайы құзыреттілі</w:t>
      </w:r>
      <w:r w:rsidR="002D777C" w:rsidRPr="0055288E">
        <w:rPr>
          <w:sz w:val="28"/>
          <w:szCs w:val="28"/>
          <w:lang w:val="kk-KZ"/>
        </w:rPr>
        <w:t>г</w:t>
      </w:r>
      <w:r w:rsidRPr="0055288E">
        <w:rPr>
          <w:sz w:val="28"/>
          <w:szCs w:val="28"/>
          <w:lang w:val="kk-KZ"/>
        </w:rPr>
        <w:t xml:space="preserve">ін жобалар әдісі негізінде қалыптастыруда тәжірибе мен қабілеттіліктің  жеткіліксіздігін көрсетті. </w:t>
      </w:r>
    </w:p>
    <w:p w:rsidR="00513FC1" w:rsidRPr="0055288E" w:rsidRDefault="00D41BE7" w:rsidP="00A55E71">
      <w:pPr>
        <w:tabs>
          <w:tab w:val="left" w:pos="59"/>
          <w:tab w:val="left" w:pos="396"/>
        </w:tabs>
        <w:ind w:firstLine="709"/>
        <w:jc w:val="both"/>
        <w:rPr>
          <w:sz w:val="28"/>
          <w:szCs w:val="28"/>
          <w:lang w:val="kk-KZ"/>
        </w:rPr>
      </w:pPr>
      <w:r w:rsidRPr="0055288E">
        <w:rPr>
          <w:sz w:val="28"/>
          <w:szCs w:val="28"/>
          <w:lang w:val="kk-KZ"/>
        </w:rPr>
        <w:t>«Бастауыш сынып мұғалімдерінің арнайы  құзыреттіліктерін жобалар әдісі негізінде қалыптастыру олардың дамуының қажетті элементі деп санайсыз ба?» сұрағына жауап беруде респонденттердің 21% – иә; 23% –</w:t>
      </w:r>
      <w:r w:rsidR="008E48CB" w:rsidRPr="0055288E">
        <w:rPr>
          <w:sz w:val="28"/>
          <w:szCs w:val="28"/>
          <w:lang w:val="kk-KZ"/>
        </w:rPr>
        <w:t xml:space="preserve"> </w:t>
      </w:r>
      <w:r w:rsidRPr="0055288E">
        <w:rPr>
          <w:sz w:val="28"/>
          <w:szCs w:val="28"/>
          <w:lang w:val="kk-KZ"/>
        </w:rPr>
        <w:t xml:space="preserve">қажетті негіздер болуы мүмкін; 43% – жоқ; 13% </w:t>
      </w:r>
      <w:r w:rsidR="00A27FDA" w:rsidRPr="0055288E">
        <w:rPr>
          <w:sz w:val="28"/>
          <w:szCs w:val="28"/>
          <w:lang w:val="kk-KZ"/>
        </w:rPr>
        <w:t>–</w:t>
      </w:r>
      <w:r w:rsidR="002D5ECA" w:rsidRPr="0055288E">
        <w:rPr>
          <w:sz w:val="28"/>
          <w:szCs w:val="28"/>
          <w:lang w:val="kk-KZ"/>
        </w:rPr>
        <w:t xml:space="preserve"> жауап беруге қиналады. « Сіздің</w:t>
      </w:r>
      <w:r w:rsidRPr="0055288E">
        <w:rPr>
          <w:sz w:val="28"/>
          <w:szCs w:val="28"/>
          <w:lang w:val="kk-KZ"/>
        </w:rPr>
        <w:t xml:space="preserve"> ойынызша қандай білім мен біліктілік бастауыш сынып мұғалімдерінің арнайы құзыреттілі</w:t>
      </w:r>
      <w:r w:rsidR="002D777C" w:rsidRPr="0055288E">
        <w:rPr>
          <w:sz w:val="28"/>
          <w:szCs w:val="28"/>
          <w:lang w:val="kk-KZ"/>
        </w:rPr>
        <w:t>г</w:t>
      </w:r>
      <w:r w:rsidRPr="0055288E">
        <w:rPr>
          <w:sz w:val="28"/>
          <w:szCs w:val="28"/>
          <w:lang w:val="kk-KZ"/>
        </w:rPr>
        <w:t>ін жобалар әдісі негізінде қалыптастыр</w:t>
      </w:r>
      <w:r w:rsidR="002D5ECA" w:rsidRPr="0055288E">
        <w:rPr>
          <w:sz w:val="28"/>
          <w:szCs w:val="28"/>
          <w:lang w:val="kk-KZ"/>
        </w:rPr>
        <w:t xml:space="preserve">у саласында жетіспейді?» </w:t>
      </w:r>
      <w:r w:rsidR="00A27FDA" w:rsidRPr="0055288E">
        <w:rPr>
          <w:sz w:val="28"/>
          <w:szCs w:val="28"/>
          <w:lang w:val="kk-KZ"/>
        </w:rPr>
        <w:t xml:space="preserve">– </w:t>
      </w:r>
      <w:r w:rsidR="002D5ECA" w:rsidRPr="0055288E">
        <w:rPr>
          <w:sz w:val="28"/>
          <w:szCs w:val="28"/>
          <w:lang w:val="kk-KZ"/>
        </w:rPr>
        <w:t>деген сұ</w:t>
      </w:r>
      <w:r w:rsidRPr="0055288E">
        <w:rPr>
          <w:sz w:val="28"/>
          <w:szCs w:val="28"/>
          <w:lang w:val="kk-KZ"/>
        </w:rPr>
        <w:t xml:space="preserve">раққа 24% </w:t>
      </w:r>
      <w:r w:rsidR="008E48CB" w:rsidRPr="0055288E">
        <w:rPr>
          <w:sz w:val="28"/>
          <w:szCs w:val="28"/>
          <w:lang w:val="kk-KZ"/>
        </w:rPr>
        <w:t>–</w:t>
      </w:r>
      <w:r w:rsidRPr="0055288E">
        <w:rPr>
          <w:sz w:val="28"/>
          <w:szCs w:val="28"/>
          <w:lang w:val="kk-KZ"/>
        </w:rPr>
        <w:t xml:space="preserve"> арнайы құзыреттіліктердің көрсеткіштері туралы, 20% </w:t>
      </w:r>
      <w:r w:rsidR="008E48CB" w:rsidRPr="0055288E">
        <w:rPr>
          <w:sz w:val="28"/>
          <w:szCs w:val="28"/>
          <w:lang w:val="kk-KZ"/>
        </w:rPr>
        <w:t xml:space="preserve">– </w:t>
      </w:r>
      <w:r w:rsidRPr="0055288E">
        <w:rPr>
          <w:sz w:val="28"/>
          <w:szCs w:val="28"/>
          <w:lang w:val="kk-KZ"/>
        </w:rPr>
        <w:t>жобалау іс-әрекетінің ерекшеліктері; 18%</w:t>
      </w:r>
      <w:r w:rsidR="008E48CB" w:rsidRPr="0055288E">
        <w:rPr>
          <w:sz w:val="28"/>
          <w:szCs w:val="28"/>
          <w:lang w:val="kk-KZ"/>
        </w:rPr>
        <w:t xml:space="preserve"> –</w:t>
      </w:r>
      <w:r w:rsidRPr="0055288E">
        <w:rPr>
          <w:sz w:val="28"/>
          <w:szCs w:val="28"/>
          <w:lang w:val="kk-KZ"/>
        </w:rPr>
        <w:t xml:space="preserve"> бастауыш сыныпта оқылатын пәндердің тақырыптарының мазмұнын жобалауға қойылатын талаптар; 38% – оқу-тәрбие процесін жобалауда білімдерінің жеткіліксіздігін білдірді.</w:t>
      </w:r>
    </w:p>
    <w:p w:rsidR="00513FC1" w:rsidRPr="0055288E" w:rsidRDefault="00EB3242" w:rsidP="00A55E71">
      <w:pPr>
        <w:tabs>
          <w:tab w:val="left" w:pos="59"/>
          <w:tab w:val="left" w:pos="396"/>
        </w:tabs>
        <w:ind w:firstLine="709"/>
        <w:jc w:val="both"/>
        <w:rPr>
          <w:sz w:val="28"/>
          <w:szCs w:val="28"/>
          <w:lang w:val="kk-KZ"/>
        </w:rPr>
      </w:pPr>
      <w:r w:rsidRPr="0055288E">
        <w:rPr>
          <w:sz w:val="28"/>
          <w:szCs w:val="28"/>
          <w:lang w:val="kk-KZ"/>
        </w:rPr>
        <w:t>«Арнайы құзыреттілі</w:t>
      </w:r>
      <w:r w:rsidR="002D777C" w:rsidRPr="0055288E">
        <w:rPr>
          <w:sz w:val="28"/>
          <w:szCs w:val="28"/>
          <w:lang w:val="kk-KZ"/>
        </w:rPr>
        <w:t>г</w:t>
      </w:r>
      <w:r w:rsidRPr="0055288E">
        <w:rPr>
          <w:sz w:val="28"/>
          <w:szCs w:val="28"/>
          <w:lang w:val="kk-KZ"/>
        </w:rPr>
        <w:t>ін жобалар әдісі негізінде қалыптастыру бойынша жұмысты ұйымдастыру және жүзеге асыру үшін нормативтік-құқықтық базаны әзірлеу қажет пе?» деген сұрақ</w:t>
      </w:r>
      <w:r w:rsidR="002D5ECA" w:rsidRPr="0055288E">
        <w:rPr>
          <w:sz w:val="28"/>
          <w:szCs w:val="28"/>
          <w:lang w:val="kk-KZ"/>
        </w:rPr>
        <w:t>қ</w:t>
      </w:r>
      <w:r w:rsidRPr="0055288E">
        <w:rPr>
          <w:sz w:val="28"/>
          <w:szCs w:val="28"/>
          <w:lang w:val="kk-KZ"/>
        </w:rPr>
        <w:t>а сыналушылардың 34% нормативтік-құқықтық базаны нақты ғылыми негізделген өлшемдерін әзірлеу; 43% арнайы құзыреттілі</w:t>
      </w:r>
      <w:r w:rsidR="002D777C" w:rsidRPr="0055288E">
        <w:rPr>
          <w:sz w:val="28"/>
          <w:szCs w:val="28"/>
          <w:lang w:val="kk-KZ"/>
        </w:rPr>
        <w:t>г</w:t>
      </w:r>
      <w:r w:rsidRPr="0055288E">
        <w:rPr>
          <w:sz w:val="28"/>
          <w:szCs w:val="28"/>
          <w:lang w:val="kk-KZ"/>
        </w:rPr>
        <w:t>ін жобалар әдісі негізінде қалыптастыру бойынша жұмысты ұйымдастыру және іске асыру; 11% білім беру жөніндегі жұмысты жүргізу жөніндегі әдістемелік ұсынымдар дайындау; 12% шамалы қаже</w:t>
      </w:r>
      <w:r w:rsidR="002D5ECA" w:rsidRPr="0055288E">
        <w:rPr>
          <w:sz w:val="28"/>
          <w:szCs w:val="28"/>
          <w:lang w:val="kk-KZ"/>
        </w:rPr>
        <w:t>т</w:t>
      </w:r>
      <w:r w:rsidRPr="0055288E">
        <w:rPr>
          <w:sz w:val="28"/>
          <w:szCs w:val="28"/>
          <w:lang w:val="kk-KZ"/>
        </w:rPr>
        <w:t>ті деп ойлайды.</w:t>
      </w:r>
    </w:p>
    <w:p w:rsidR="00513FC1" w:rsidRPr="0055288E" w:rsidRDefault="00513FC1" w:rsidP="00A55E71">
      <w:pPr>
        <w:widowControl/>
        <w:tabs>
          <w:tab w:val="left" w:pos="59"/>
          <w:tab w:val="left" w:pos="142"/>
          <w:tab w:val="left" w:pos="396"/>
        </w:tabs>
        <w:ind w:firstLine="709"/>
        <w:jc w:val="both"/>
        <w:rPr>
          <w:sz w:val="28"/>
          <w:szCs w:val="28"/>
          <w:lang w:val="kk-KZ"/>
        </w:rPr>
      </w:pPr>
      <w:r w:rsidRPr="0055288E">
        <w:rPr>
          <w:sz w:val="28"/>
          <w:szCs w:val="28"/>
          <w:lang w:val="kk-KZ"/>
        </w:rPr>
        <w:t>Орта мектептердегі бастауыш сынып мұғалімдерінің педагогикалық тәжірибесіндегі арнайы құзыреттілі</w:t>
      </w:r>
      <w:r w:rsidR="002D777C" w:rsidRPr="0055288E">
        <w:rPr>
          <w:sz w:val="28"/>
          <w:szCs w:val="28"/>
          <w:lang w:val="kk-KZ"/>
        </w:rPr>
        <w:t>г</w:t>
      </w:r>
      <w:r w:rsidRPr="0055288E">
        <w:rPr>
          <w:sz w:val="28"/>
          <w:szCs w:val="28"/>
          <w:lang w:val="kk-KZ"/>
        </w:rPr>
        <w:t>ін жобалар әдісі негізінде қалыптастыру саласындағы өздерінің баға беруін анықтай отырып, біз тәжірибелі ұстаздардың арнайы құзыреттілі</w:t>
      </w:r>
      <w:r w:rsidR="002D777C" w:rsidRPr="0055288E">
        <w:rPr>
          <w:sz w:val="28"/>
          <w:szCs w:val="28"/>
          <w:lang w:val="kk-KZ"/>
        </w:rPr>
        <w:t>г</w:t>
      </w:r>
      <w:r w:rsidRPr="0055288E">
        <w:rPr>
          <w:sz w:val="28"/>
          <w:szCs w:val="28"/>
          <w:lang w:val="kk-KZ"/>
        </w:rPr>
        <w:t xml:space="preserve">ін жобалар әдісі негізінде қалыптастыру мәселесіне аса мән бермейтіндіктерін, пән сабақтарының тақырыптарын жобалар әдісі негізінде меңгерту мен жетілдіру шараларын ұйымдастыру бойынша даярлығы қанағаттанарлықсыз екендігіне көз жеткіздік. </w:t>
      </w:r>
    </w:p>
    <w:p w:rsidR="00513FC1" w:rsidRPr="0055288E" w:rsidRDefault="00513FC1" w:rsidP="00A55E71">
      <w:pPr>
        <w:widowControl/>
        <w:tabs>
          <w:tab w:val="left" w:pos="59"/>
          <w:tab w:val="left" w:pos="142"/>
          <w:tab w:val="left" w:pos="396"/>
        </w:tabs>
        <w:ind w:firstLine="709"/>
        <w:jc w:val="both"/>
        <w:rPr>
          <w:sz w:val="28"/>
          <w:szCs w:val="28"/>
          <w:lang w:val="kk-KZ"/>
        </w:rPr>
      </w:pPr>
      <w:r w:rsidRPr="0055288E">
        <w:rPr>
          <w:sz w:val="28"/>
          <w:szCs w:val="28"/>
          <w:lang w:val="kk-KZ"/>
        </w:rPr>
        <w:t>Әрине, өзін-өзі бағалау құзыретті мамандардың бағаларымен барабар келмеуі мүмкін, бірақ бұл жағдайда мұғалімдердің арнайы құзыреттілі</w:t>
      </w:r>
      <w:r w:rsidR="002D777C" w:rsidRPr="0055288E">
        <w:rPr>
          <w:sz w:val="28"/>
          <w:szCs w:val="28"/>
          <w:lang w:val="kk-KZ"/>
        </w:rPr>
        <w:t>г</w:t>
      </w:r>
      <w:r w:rsidRPr="0055288E">
        <w:rPr>
          <w:sz w:val="28"/>
          <w:szCs w:val="28"/>
          <w:lang w:val="kk-KZ"/>
        </w:rPr>
        <w:t xml:space="preserve">ін жобалар әдісі негізінде қалыптастыруға сәйкес оқу-тәрбие процесін </w:t>
      </w:r>
      <w:r w:rsidRPr="0055288E">
        <w:rPr>
          <w:sz w:val="28"/>
          <w:szCs w:val="28"/>
          <w:lang w:val="kk-KZ"/>
        </w:rPr>
        <w:lastRenderedPageBreak/>
        <w:t>ұйымдастыру шеберлігіне деген сенімділігінің жеткіліксіздігі туралы куәландырады.</w:t>
      </w:r>
    </w:p>
    <w:p w:rsidR="00513FC1" w:rsidRPr="0055288E" w:rsidRDefault="00513FC1" w:rsidP="00A55E71">
      <w:pPr>
        <w:widowControl/>
        <w:tabs>
          <w:tab w:val="left" w:pos="59"/>
          <w:tab w:val="left" w:pos="142"/>
          <w:tab w:val="left" w:pos="396"/>
        </w:tabs>
        <w:ind w:firstLine="709"/>
        <w:jc w:val="both"/>
        <w:rPr>
          <w:sz w:val="28"/>
          <w:szCs w:val="28"/>
          <w:lang w:val="kk-KZ"/>
        </w:rPr>
      </w:pPr>
      <w:r w:rsidRPr="0055288E">
        <w:rPr>
          <w:sz w:val="28"/>
          <w:szCs w:val="28"/>
          <w:lang w:val="kk-KZ"/>
        </w:rPr>
        <w:t xml:space="preserve">Алайда, </w:t>
      </w:r>
      <w:r w:rsidR="0087457F" w:rsidRPr="0055288E">
        <w:rPr>
          <w:sz w:val="28"/>
          <w:szCs w:val="28"/>
          <w:lang w:val="kk-KZ"/>
        </w:rPr>
        <w:t xml:space="preserve">С.Р.Халиловтың зерттеу еңбегінде қарастырылғандай, </w:t>
      </w:r>
      <w:r w:rsidRPr="0055288E">
        <w:rPr>
          <w:sz w:val="28"/>
          <w:szCs w:val="28"/>
          <w:lang w:val="kk-KZ"/>
        </w:rPr>
        <w:t>мектептегі бастауыш сынып мұғалімдерінің арнайы құзыреттілі</w:t>
      </w:r>
      <w:r w:rsidR="002D777C" w:rsidRPr="0055288E">
        <w:rPr>
          <w:sz w:val="28"/>
          <w:szCs w:val="28"/>
          <w:lang w:val="kk-KZ"/>
        </w:rPr>
        <w:t>г</w:t>
      </w:r>
      <w:r w:rsidRPr="0055288E">
        <w:rPr>
          <w:sz w:val="28"/>
          <w:szCs w:val="28"/>
          <w:lang w:val="kk-KZ"/>
        </w:rPr>
        <w:t>ін жобалар әдісі негізінде қалыптастырудың бағыттарын және пән сабақтарының тақырыптарын жобалар әдісі негізінде меңгерту сипатындағы нақты іс-шараларды практика жүзінде әзірлеу айтарлықтай қиындық туғызатындығы көрініс берді</w:t>
      </w:r>
      <w:r w:rsidR="0087457F" w:rsidRPr="0055288E">
        <w:rPr>
          <w:sz w:val="28"/>
          <w:szCs w:val="28"/>
          <w:lang w:val="kk-KZ"/>
        </w:rPr>
        <w:t xml:space="preserve"> </w:t>
      </w:r>
      <w:r w:rsidR="00DE5B8D" w:rsidRPr="0055288E">
        <w:rPr>
          <w:sz w:val="28"/>
          <w:szCs w:val="28"/>
          <w:lang w:val="kk-KZ"/>
        </w:rPr>
        <w:t>[18</w:t>
      </w:r>
      <w:r w:rsidR="0087457F" w:rsidRPr="0055288E">
        <w:rPr>
          <w:sz w:val="28"/>
          <w:szCs w:val="28"/>
          <w:lang w:val="kk-KZ"/>
        </w:rPr>
        <w:t>, 4</w:t>
      </w:r>
      <w:r w:rsidR="003568CF" w:rsidRPr="0055288E">
        <w:rPr>
          <w:sz w:val="28"/>
          <w:szCs w:val="28"/>
          <w:lang w:val="kk-KZ"/>
        </w:rPr>
        <w:t xml:space="preserve"> б.</w:t>
      </w:r>
      <w:r w:rsidR="0087457F" w:rsidRPr="0055288E">
        <w:rPr>
          <w:sz w:val="28"/>
          <w:szCs w:val="28"/>
          <w:lang w:val="kk-KZ"/>
        </w:rPr>
        <w:t>]</w:t>
      </w:r>
      <w:r w:rsidRPr="0055288E">
        <w:rPr>
          <w:sz w:val="28"/>
          <w:szCs w:val="28"/>
          <w:lang w:val="kk-KZ"/>
        </w:rPr>
        <w:t xml:space="preserve">. </w:t>
      </w:r>
      <w:r w:rsidR="003F6D29" w:rsidRPr="0055288E">
        <w:rPr>
          <w:sz w:val="28"/>
          <w:szCs w:val="28"/>
          <w:lang w:val="kk-KZ"/>
        </w:rPr>
        <w:t>Ең бастысы арнайы құзыреттілі</w:t>
      </w:r>
      <w:r w:rsidR="002D777C" w:rsidRPr="0055288E">
        <w:rPr>
          <w:sz w:val="28"/>
          <w:szCs w:val="28"/>
          <w:lang w:val="kk-KZ"/>
        </w:rPr>
        <w:t>г</w:t>
      </w:r>
      <w:r w:rsidR="003F6D29" w:rsidRPr="0055288E">
        <w:rPr>
          <w:sz w:val="28"/>
          <w:szCs w:val="28"/>
          <w:lang w:val="kk-KZ"/>
        </w:rPr>
        <w:t xml:space="preserve">ін жобалар әдісі негізінде қалыптастырудың ерекшелігі мен әдістемесі туралы нақты түсініктерінің болмауы, оған қажетті әдістемені әзірлеу кезінде жұмыс мазмұнын, әдістері мен тәсілдерін таңдауда қиындық туғызатындығына көз жеткіздік. Мектеп мұғалімдерінің пікірінше, жоғары оқу орындарында мақсатты және дәйекті арнайы дайындықтың болмауы және әдістемесінің жеткіліксіз әзірленуінен пәндерді жобалар әдісі негізінде меңгертуде типтік емес іс-шараларды құрастыру және іске асыру кезінде туындайтын қиындықтардың болуларынан деп есептейді. </w:t>
      </w:r>
      <w:r w:rsidRPr="0055288E">
        <w:rPr>
          <w:sz w:val="28"/>
          <w:szCs w:val="28"/>
          <w:lang w:val="kk-KZ"/>
        </w:rPr>
        <w:t>Мектептегі бастауыш сынып мұғалімдерінің сонымен қатар, пән сабақтарының тақырыптарын жобалар әдісі негізінде меңгерту жөніндегі бағдарламалар мен іс-шараларды әзірлеумен байланысты мәселелерді шешу негізінен күнделікті эмпирикалық тәжірибе деңгейде атқарылылатынын ай</w:t>
      </w:r>
      <w:r w:rsidR="002D777C" w:rsidRPr="0055288E">
        <w:rPr>
          <w:sz w:val="28"/>
          <w:szCs w:val="28"/>
          <w:lang w:val="kk-KZ"/>
        </w:rPr>
        <w:t>тып өтті. Арнайы құзыреттіліг</w:t>
      </w:r>
      <w:r w:rsidRPr="0055288E">
        <w:rPr>
          <w:sz w:val="28"/>
          <w:szCs w:val="28"/>
          <w:lang w:val="kk-KZ"/>
        </w:rPr>
        <w:t xml:space="preserve">ін жобалар әдісі негізінде қалыптастыру сипатындағы іс-шаралар мазмұны мен бағыттылығы жағынан жалпы білім беретін мектептің оқу-тәрбие жоспарларынан және бағдарламаларынан тікелей туындайтындықтан  пән сабақтарының тақырыптарын жобалар әдісі негізінде меңгерту сипатындағы іс-шаралар соларға сәйкес жоспарланып, іске асырылады. Мектептегі бастауыш сынып мұғалімдерінің мектептерде бұрыннан сынақтан өткен сабақтар мен іс-шаралардың ескірген әзірлемелерін өз қалауы бойынша үйлестіріп пайдаланады. Бұл сабақтар мен іс-шаралардың мазмұны </w:t>
      </w:r>
      <w:r w:rsidR="0087457F" w:rsidRPr="0055288E">
        <w:rPr>
          <w:sz w:val="28"/>
          <w:szCs w:val="28"/>
          <w:lang w:val="kk-KZ"/>
        </w:rPr>
        <w:t>жоғары оқу орныны</w:t>
      </w:r>
      <w:r w:rsidRPr="0055288E">
        <w:rPr>
          <w:sz w:val="28"/>
          <w:szCs w:val="28"/>
          <w:lang w:val="kk-KZ"/>
        </w:rPr>
        <w:t xml:space="preserve">ң оқытушыларымен жүйелі түрде талқылана бермейді.  Соңғы уақытта </w:t>
      </w:r>
      <w:r w:rsidR="000A64E7" w:rsidRPr="0055288E">
        <w:rPr>
          <w:sz w:val="28"/>
          <w:szCs w:val="28"/>
          <w:lang w:val="kk-KZ"/>
        </w:rPr>
        <w:t xml:space="preserve">әлеуметтік желі </w:t>
      </w:r>
      <w:r w:rsidRPr="0055288E">
        <w:rPr>
          <w:sz w:val="28"/>
          <w:szCs w:val="28"/>
          <w:lang w:val="kk-KZ"/>
        </w:rPr>
        <w:t xml:space="preserve">жүйесіндегі сандық білім беру </w:t>
      </w:r>
      <w:r w:rsidR="0087457F" w:rsidRPr="0055288E">
        <w:rPr>
          <w:sz w:val="28"/>
          <w:szCs w:val="28"/>
          <w:lang w:val="kk-KZ"/>
        </w:rPr>
        <w:t xml:space="preserve"> NIS Play[</w:t>
      </w:r>
      <w:r w:rsidR="00DE5B8D" w:rsidRPr="0055288E">
        <w:rPr>
          <w:sz w:val="28"/>
          <w:szCs w:val="28"/>
          <w:lang w:val="kk-KZ"/>
        </w:rPr>
        <w:t>199</w:t>
      </w:r>
      <w:r w:rsidR="0087457F" w:rsidRPr="0055288E">
        <w:rPr>
          <w:sz w:val="28"/>
          <w:szCs w:val="28"/>
          <w:lang w:val="kk-KZ"/>
        </w:rPr>
        <w:t>]</w:t>
      </w:r>
      <w:r w:rsidRPr="0055288E">
        <w:rPr>
          <w:sz w:val="28"/>
          <w:szCs w:val="28"/>
          <w:lang w:val="kk-KZ"/>
        </w:rPr>
        <w:t>,</w:t>
      </w:r>
      <w:r w:rsidR="0087457F" w:rsidRPr="0055288E">
        <w:rPr>
          <w:sz w:val="28"/>
          <w:szCs w:val="28"/>
          <w:lang w:val="kk-KZ"/>
        </w:rPr>
        <w:t xml:space="preserve"> STEM зерттеу платформасы</w:t>
      </w:r>
      <w:r w:rsidR="00D32244" w:rsidRPr="0055288E">
        <w:rPr>
          <w:sz w:val="28"/>
          <w:szCs w:val="28"/>
          <w:lang w:val="kk-KZ"/>
        </w:rPr>
        <w:t>[</w:t>
      </w:r>
      <w:r w:rsidR="00DE5B8D" w:rsidRPr="0055288E">
        <w:rPr>
          <w:sz w:val="28"/>
          <w:szCs w:val="28"/>
          <w:lang w:val="kk-KZ"/>
        </w:rPr>
        <w:t>200</w:t>
      </w:r>
      <w:r w:rsidR="00D32244" w:rsidRPr="0055288E">
        <w:rPr>
          <w:sz w:val="28"/>
          <w:szCs w:val="28"/>
          <w:lang w:val="kk-KZ"/>
        </w:rPr>
        <w:t>]</w:t>
      </w:r>
      <w:r w:rsidR="0087457F" w:rsidRPr="0055288E">
        <w:rPr>
          <w:sz w:val="28"/>
          <w:szCs w:val="28"/>
          <w:lang w:val="kk-KZ"/>
        </w:rPr>
        <w:t>, Mektep бастауыш мектеп бағдарламасы</w:t>
      </w:r>
      <w:r w:rsidR="00D32244" w:rsidRPr="0055288E">
        <w:rPr>
          <w:sz w:val="28"/>
          <w:szCs w:val="28"/>
          <w:lang w:val="kk-KZ"/>
        </w:rPr>
        <w:t>[20</w:t>
      </w:r>
      <w:r w:rsidR="00DE5B8D" w:rsidRPr="0055288E">
        <w:rPr>
          <w:sz w:val="28"/>
          <w:szCs w:val="28"/>
          <w:lang w:val="kk-KZ"/>
        </w:rPr>
        <w:t>1</w:t>
      </w:r>
      <w:r w:rsidR="00D32244" w:rsidRPr="0055288E">
        <w:rPr>
          <w:sz w:val="28"/>
          <w:szCs w:val="28"/>
          <w:lang w:val="kk-KZ"/>
        </w:rPr>
        <w:t>]</w:t>
      </w:r>
      <w:r w:rsidR="0087457F" w:rsidRPr="0055288E">
        <w:rPr>
          <w:sz w:val="28"/>
          <w:szCs w:val="28"/>
          <w:lang w:val="kk-KZ"/>
        </w:rPr>
        <w:t>,</w:t>
      </w:r>
      <w:r w:rsidR="0087457F" w:rsidRPr="0055288E">
        <w:rPr>
          <w:color w:val="171717"/>
          <w:sz w:val="28"/>
          <w:szCs w:val="28"/>
          <w:shd w:val="clear" w:color="auto" w:fill="FFFFFF"/>
          <w:lang w:val="kk-KZ"/>
        </w:rPr>
        <w:t xml:space="preserve"> SMART community</w:t>
      </w:r>
      <w:r w:rsidR="00D32244" w:rsidRPr="0055288E">
        <w:rPr>
          <w:color w:val="171717"/>
          <w:sz w:val="28"/>
          <w:szCs w:val="28"/>
          <w:shd w:val="clear" w:color="auto" w:fill="FFFFFF"/>
          <w:lang w:val="kk-KZ"/>
        </w:rPr>
        <w:t>[20</w:t>
      </w:r>
      <w:r w:rsidR="00DE5B8D" w:rsidRPr="0055288E">
        <w:rPr>
          <w:color w:val="171717"/>
          <w:sz w:val="28"/>
          <w:szCs w:val="28"/>
          <w:shd w:val="clear" w:color="auto" w:fill="FFFFFF"/>
          <w:lang w:val="kk-KZ"/>
        </w:rPr>
        <w:t>2</w:t>
      </w:r>
      <w:r w:rsidR="00D32244" w:rsidRPr="0055288E">
        <w:rPr>
          <w:color w:val="171717"/>
          <w:sz w:val="28"/>
          <w:szCs w:val="28"/>
          <w:shd w:val="clear" w:color="auto" w:fill="FFFFFF"/>
          <w:lang w:val="kk-KZ"/>
        </w:rPr>
        <w:t>]</w:t>
      </w:r>
      <w:r w:rsidR="0087457F" w:rsidRPr="0055288E">
        <w:rPr>
          <w:color w:val="171717"/>
          <w:sz w:val="28"/>
          <w:szCs w:val="28"/>
          <w:shd w:val="clear" w:color="auto" w:fill="FFFFFF"/>
          <w:lang w:val="kk-KZ"/>
        </w:rPr>
        <w:t>, BilimAl.kz</w:t>
      </w:r>
      <w:r w:rsidR="00D32244" w:rsidRPr="0055288E">
        <w:rPr>
          <w:color w:val="171717"/>
          <w:sz w:val="28"/>
          <w:szCs w:val="28"/>
          <w:shd w:val="clear" w:color="auto" w:fill="FFFFFF"/>
          <w:lang w:val="kk-KZ"/>
        </w:rPr>
        <w:t>[2</w:t>
      </w:r>
      <w:r w:rsidR="00DE5B8D" w:rsidRPr="0055288E">
        <w:rPr>
          <w:color w:val="171717"/>
          <w:sz w:val="28"/>
          <w:szCs w:val="28"/>
          <w:shd w:val="clear" w:color="auto" w:fill="FFFFFF"/>
          <w:lang w:val="kk-KZ"/>
        </w:rPr>
        <w:t>03</w:t>
      </w:r>
      <w:r w:rsidR="00D32244" w:rsidRPr="0055288E">
        <w:rPr>
          <w:color w:val="171717"/>
          <w:sz w:val="28"/>
          <w:szCs w:val="28"/>
          <w:shd w:val="clear" w:color="auto" w:fill="FFFFFF"/>
          <w:lang w:val="kk-KZ"/>
        </w:rPr>
        <w:t xml:space="preserve">] </w:t>
      </w:r>
      <w:r w:rsidR="0087457F" w:rsidRPr="0055288E">
        <w:rPr>
          <w:color w:val="171717"/>
          <w:sz w:val="28"/>
          <w:szCs w:val="28"/>
          <w:shd w:val="clear" w:color="auto" w:fill="FFFFFF"/>
          <w:lang w:val="kk-KZ"/>
        </w:rPr>
        <w:t>және т.б.</w:t>
      </w:r>
      <w:r w:rsidR="0087457F" w:rsidRPr="0055288E">
        <w:rPr>
          <w:color w:val="171717"/>
          <w:shd w:val="clear" w:color="auto" w:fill="FFFFFF"/>
          <w:lang w:val="kk-KZ"/>
        </w:rPr>
        <w:t> </w:t>
      </w:r>
      <w:r w:rsidR="0087457F" w:rsidRPr="0055288E">
        <w:rPr>
          <w:sz w:val="28"/>
          <w:szCs w:val="28"/>
          <w:lang w:val="kk-KZ"/>
        </w:rPr>
        <w:t>ресурстарында,</w:t>
      </w:r>
      <w:r w:rsidRPr="0055288E">
        <w:rPr>
          <w:sz w:val="28"/>
          <w:szCs w:val="28"/>
          <w:lang w:val="kk-KZ"/>
        </w:rPr>
        <w:t xml:space="preserve"> педагогикалық басылымдарда сұралғандардың пікірі бойынша проблеманы шешуді жеңілдетуге көмектесетін пән сабақтарының тақырыптарын жобалар әдісі негізінде меңгерту іс-шараларының жоспары, презентациялар мен конспектілері бар жарияланымдар пайда болады. Алайда, мұн</w:t>
      </w:r>
      <w:r w:rsidR="000A64E7" w:rsidRPr="0055288E">
        <w:rPr>
          <w:sz w:val="28"/>
          <w:szCs w:val="28"/>
          <w:lang w:val="kk-KZ"/>
        </w:rPr>
        <w:t xml:space="preserve">дай материалдарды қолдану </w:t>
      </w:r>
      <w:r w:rsidR="002D5ECA" w:rsidRPr="0055288E">
        <w:rPr>
          <w:sz w:val="28"/>
          <w:szCs w:val="28"/>
          <w:lang w:val="kk-KZ"/>
        </w:rPr>
        <w:t>өте жар</w:t>
      </w:r>
      <w:r w:rsidRPr="0055288E">
        <w:rPr>
          <w:sz w:val="28"/>
          <w:szCs w:val="28"/>
          <w:lang w:val="kk-KZ"/>
        </w:rPr>
        <w:t xml:space="preserve">ымсыз, сонымен қатар, </w:t>
      </w:r>
      <w:r w:rsidR="000A64E7" w:rsidRPr="0055288E">
        <w:rPr>
          <w:sz w:val="28"/>
          <w:szCs w:val="28"/>
          <w:lang w:val="kk-KZ"/>
        </w:rPr>
        <w:t xml:space="preserve">оларды </w:t>
      </w:r>
      <w:r w:rsidRPr="0055288E">
        <w:rPr>
          <w:sz w:val="28"/>
          <w:szCs w:val="28"/>
          <w:lang w:val="kk-KZ"/>
        </w:rPr>
        <w:t xml:space="preserve">қайта өңдеуді қажет етеді. </w:t>
      </w:r>
    </w:p>
    <w:p w:rsidR="00513FC1" w:rsidRPr="0055288E" w:rsidRDefault="0039104C" w:rsidP="00A55E71">
      <w:pPr>
        <w:widowControl/>
        <w:tabs>
          <w:tab w:val="left" w:pos="59"/>
          <w:tab w:val="left" w:pos="142"/>
          <w:tab w:val="left" w:pos="396"/>
        </w:tabs>
        <w:ind w:firstLine="709"/>
        <w:jc w:val="both"/>
        <w:rPr>
          <w:sz w:val="28"/>
          <w:szCs w:val="28"/>
          <w:lang w:val="kk-KZ"/>
        </w:rPr>
      </w:pPr>
      <w:r w:rsidRPr="0055288E">
        <w:rPr>
          <w:sz w:val="28"/>
          <w:szCs w:val="28"/>
          <w:lang w:val="kk-KZ"/>
        </w:rPr>
        <w:t>Сыналушылардың</w:t>
      </w:r>
      <w:r w:rsidR="00513FC1" w:rsidRPr="0055288E">
        <w:rPr>
          <w:sz w:val="28"/>
          <w:szCs w:val="28"/>
          <w:lang w:val="kk-KZ"/>
        </w:rPr>
        <w:t xml:space="preserve"> жауаптары бастауыш сынып мұғалімдерінің арнайы құзыреттілі</w:t>
      </w:r>
      <w:r w:rsidR="002D777C" w:rsidRPr="0055288E">
        <w:rPr>
          <w:sz w:val="28"/>
          <w:szCs w:val="28"/>
          <w:lang w:val="kk-KZ"/>
        </w:rPr>
        <w:t>г</w:t>
      </w:r>
      <w:r w:rsidR="00513FC1" w:rsidRPr="0055288E">
        <w:rPr>
          <w:sz w:val="28"/>
          <w:szCs w:val="28"/>
          <w:lang w:val="kk-KZ"/>
        </w:rPr>
        <w:t>ін белсенді түрде жүзеге асырылып жатқанымен мектеп жобалар әдісін қолдану бойынша қызметке қолданылатын тәсілдердің мақсаттылық, қажеттілік және тиімділік өлшемдері қазіргі уақытта іс жүзінде қолда жоқ екендігін көрсетеді. Оның тиімділігін бағалаудың сапалық және сандық параметрлері айқындалмаған, арнайы құзыреттілі</w:t>
      </w:r>
      <w:r w:rsidR="002D777C" w:rsidRPr="0055288E">
        <w:rPr>
          <w:sz w:val="28"/>
          <w:szCs w:val="28"/>
          <w:lang w:val="kk-KZ"/>
        </w:rPr>
        <w:t>г</w:t>
      </w:r>
      <w:r w:rsidR="00513FC1" w:rsidRPr="0055288E">
        <w:rPr>
          <w:sz w:val="28"/>
          <w:szCs w:val="28"/>
          <w:lang w:val="kk-KZ"/>
        </w:rPr>
        <w:t xml:space="preserve">ін жобалар әдісі негізінде қалыптастыруды мектептің педагогикалық процесіне үйлестіру әдістемесі, </w:t>
      </w:r>
      <w:r w:rsidR="00513FC1" w:rsidRPr="0055288E">
        <w:rPr>
          <w:sz w:val="28"/>
          <w:szCs w:val="28"/>
          <w:lang w:val="kk-KZ"/>
        </w:rPr>
        <w:lastRenderedPageBreak/>
        <w:t>қызметтің формалары толық айқы</w:t>
      </w:r>
      <w:r w:rsidR="002D5ECA" w:rsidRPr="0055288E">
        <w:rPr>
          <w:sz w:val="28"/>
          <w:szCs w:val="28"/>
          <w:lang w:val="kk-KZ"/>
        </w:rPr>
        <w:t>ндалмаған, жобалар әдісі негізі</w:t>
      </w:r>
      <w:r w:rsidR="00513FC1" w:rsidRPr="0055288E">
        <w:rPr>
          <w:sz w:val="28"/>
          <w:szCs w:val="28"/>
          <w:lang w:val="kk-KZ"/>
        </w:rPr>
        <w:t xml:space="preserve"> бойынша мектеп қызметінің нормативтік-құқықтық базасы әзірленбеген.</w:t>
      </w:r>
    </w:p>
    <w:p w:rsidR="00513FC1" w:rsidRPr="0055288E" w:rsidRDefault="000944D8" w:rsidP="00A55E71">
      <w:pPr>
        <w:widowControl/>
        <w:tabs>
          <w:tab w:val="left" w:pos="59"/>
          <w:tab w:val="left" w:pos="396"/>
        </w:tabs>
        <w:ind w:firstLine="709"/>
        <w:jc w:val="both"/>
        <w:rPr>
          <w:sz w:val="28"/>
          <w:szCs w:val="28"/>
          <w:lang w:val="kk-KZ"/>
        </w:rPr>
      </w:pPr>
      <w:r w:rsidRPr="0055288E">
        <w:rPr>
          <w:sz w:val="28"/>
          <w:szCs w:val="28"/>
          <w:lang w:val="kk-KZ"/>
        </w:rPr>
        <w:t xml:space="preserve">Анықтаушы кезеңінің екінші бөлігінің міндеттерін шешу барысында біз 2017-2018 оқу жылының соңында 5В010200 </w:t>
      </w:r>
      <w:r w:rsidR="008E48CB" w:rsidRPr="0055288E">
        <w:rPr>
          <w:sz w:val="28"/>
          <w:szCs w:val="28"/>
          <w:lang w:val="kk-KZ"/>
        </w:rPr>
        <w:t>–</w:t>
      </w:r>
      <w:r w:rsidRPr="0055288E">
        <w:rPr>
          <w:sz w:val="28"/>
          <w:szCs w:val="28"/>
          <w:lang w:val="kk-KZ"/>
        </w:rPr>
        <w:t xml:space="preserve"> «Бастауыш оқытудың педагогикасы мен әдістемесі» мамандығы бойынша Е. Бөкетов атындағы Қарағанды университетінде, Павлодар педагогикалық университетінде оқитын болашақ бастауыш сынып мұғалімдерімен сауалнама жүргіздік.</w:t>
      </w:r>
    </w:p>
    <w:p w:rsidR="00513FC1" w:rsidRPr="0055288E" w:rsidRDefault="00513FC1" w:rsidP="00A55E71">
      <w:pPr>
        <w:widowControl/>
        <w:tabs>
          <w:tab w:val="left" w:pos="59"/>
          <w:tab w:val="left" w:pos="396"/>
        </w:tabs>
        <w:ind w:firstLine="709"/>
        <w:jc w:val="both"/>
        <w:rPr>
          <w:rFonts w:eastAsiaTheme="minorHAnsi"/>
          <w:sz w:val="28"/>
          <w:szCs w:val="28"/>
          <w:lang w:val="kk-KZ"/>
        </w:rPr>
      </w:pPr>
      <w:r w:rsidRPr="0055288E">
        <w:rPr>
          <w:sz w:val="28"/>
          <w:szCs w:val="28"/>
          <w:lang w:val="kk-KZ"/>
        </w:rPr>
        <w:t>Біз болашақ бастауыш сынып мұғалімдерінің оқу үдерісіне деген мотивтерін, жеке тұлғаның құндылық бағдарларын эксперименттің анықтаушы кезеңінде А.</w:t>
      </w:r>
      <w:r w:rsidR="008E48CB" w:rsidRPr="0055288E">
        <w:rPr>
          <w:sz w:val="28"/>
          <w:szCs w:val="28"/>
          <w:lang w:val="kk-KZ"/>
        </w:rPr>
        <w:t>А. Реан, В.</w:t>
      </w:r>
      <w:r w:rsidRPr="0055288E">
        <w:rPr>
          <w:sz w:val="28"/>
          <w:szCs w:val="28"/>
          <w:lang w:val="kk-KZ"/>
        </w:rPr>
        <w:t>А. Якуниннің «Студенттердің оқу іс-әрекетінің мотивтерін зерттеу»</w:t>
      </w:r>
      <w:r w:rsidR="00D32244" w:rsidRPr="0055288E">
        <w:rPr>
          <w:sz w:val="28"/>
          <w:szCs w:val="28"/>
          <w:lang w:val="kk-KZ"/>
        </w:rPr>
        <w:t>[2</w:t>
      </w:r>
      <w:r w:rsidR="00DE5B8D" w:rsidRPr="0055288E">
        <w:rPr>
          <w:sz w:val="28"/>
          <w:szCs w:val="28"/>
          <w:lang w:val="kk-KZ"/>
        </w:rPr>
        <w:t>04</w:t>
      </w:r>
      <w:r w:rsidR="00D32244" w:rsidRPr="0055288E">
        <w:rPr>
          <w:sz w:val="28"/>
          <w:szCs w:val="28"/>
          <w:lang w:val="kk-KZ"/>
        </w:rPr>
        <w:t>]</w:t>
      </w:r>
      <w:r w:rsidRPr="0055288E">
        <w:rPr>
          <w:sz w:val="28"/>
          <w:szCs w:val="28"/>
          <w:lang w:val="kk-KZ"/>
        </w:rPr>
        <w:t>, М.</w:t>
      </w:r>
      <w:r w:rsidR="008E48CB" w:rsidRPr="0055288E">
        <w:rPr>
          <w:sz w:val="28"/>
          <w:szCs w:val="28"/>
          <w:lang w:val="kk-KZ"/>
        </w:rPr>
        <w:t> </w:t>
      </w:r>
      <w:r w:rsidR="004C2A2D" w:rsidRPr="0055288E">
        <w:rPr>
          <w:sz w:val="28"/>
          <w:szCs w:val="28"/>
          <w:lang w:val="kk-KZ"/>
        </w:rPr>
        <w:t>Рокичтің «Құндылық бағдарлар»</w:t>
      </w:r>
      <w:r w:rsidR="00D32244" w:rsidRPr="0055288E">
        <w:rPr>
          <w:sz w:val="28"/>
          <w:szCs w:val="28"/>
          <w:lang w:val="kk-KZ"/>
        </w:rPr>
        <w:t>[2</w:t>
      </w:r>
      <w:r w:rsidR="00DE5B8D" w:rsidRPr="0055288E">
        <w:rPr>
          <w:sz w:val="28"/>
          <w:szCs w:val="28"/>
          <w:lang w:val="kk-KZ"/>
        </w:rPr>
        <w:t>05</w:t>
      </w:r>
      <w:r w:rsidR="00D32244" w:rsidRPr="0055288E">
        <w:rPr>
          <w:sz w:val="28"/>
          <w:szCs w:val="28"/>
          <w:lang w:val="kk-KZ"/>
        </w:rPr>
        <w:t>] әдістемелерін қолдандық.</w:t>
      </w:r>
    </w:p>
    <w:p w:rsidR="00513FC1" w:rsidRPr="0055288E" w:rsidRDefault="00513FC1" w:rsidP="00A55E71">
      <w:pPr>
        <w:widowControl/>
        <w:tabs>
          <w:tab w:val="left" w:pos="59"/>
          <w:tab w:val="left" w:pos="142"/>
          <w:tab w:val="left" w:pos="396"/>
        </w:tabs>
        <w:ind w:firstLine="709"/>
        <w:jc w:val="both"/>
        <w:rPr>
          <w:rFonts w:eastAsiaTheme="minorHAnsi"/>
          <w:sz w:val="28"/>
          <w:szCs w:val="28"/>
          <w:lang w:val="uk-UA"/>
        </w:rPr>
      </w:pPr>
      <w:r w:rsidRPr="0055288E">
        <w:rPr>
          <w:rFonts w:eastAsiaTheme="minorHAnsi"/>
          <w:sz w:val="28"/>
          <w:szCs w:val="28"/>
          <w:lang w:val="uk-UA"/>
        </w:rPr>
        <w:t xml:space="preserve">Қарастырылып отырған сапаның </w:t>
      </w:r>
      <w:r w:rsidRPr="0055288E">
        <w:rPr>
          <w:rFonts w:eastAsiaTheme="minorHAnsi"/>
          <w:i/>
          <w:sz w:val="28"/>
          <w:szCs w:val="28"/>
          <w:lang w:val="uk-UA"/>
        </w:rPr>
        <w:t>мотивациялық компонентінің</w:t>
      </w:r>
      <w:r w:rsidRPr="0055288E">
        <w:rPr>
          <w:rFonts w:eastAsiaTheme="minorHAnsi"/>
          <w:sz w:val="28"/>
          <w:szCs w:val="28"/>
          <w:lang w:val="uk-UA"/>
        </w:rPr>
        <w:t xml:space="preserve"> қалыптасу деңгейі жабық түрдегі «</w:t>
      </w:r>
      <w:r w:rsidRPr="0055288E">
        <w:rPr>
          <w:iCs/>
          <w:sz w:val="28"/>
          <w:szCs w:val="28"/>
          <w:lang w:val="uk-UA"/>
        </w:rPr>
        <w:t xml:space="preserve">арнайы құзыреттіліктерін жобалар әдісі   негізінде қалыптастыру </w:t>
      </w:r>
      <w:r w:rsidRPr="0055288E">
        <w:rPr>
          <w:rFonts w:eastAsiaTheme="minorHAnsi"/>
          <w:sz w:val="28"/>
          <w:szCs w:val="28"/>
          <w:lang w:val="uk-UA"/>
        </w:rPr>
        <w:t>қызметінің мотивациясын өздік бағалау» сауалнамасын қолдану арқылы</w:t>
      </w:r>
      <w:r w:rsidR="004C2A2D" w:rsidRPr="0055288E">
        <w:rPr>
          <w:rFonts w:eastAsiaTheme="minorHAnsi"/>
          <w:sz w:val="28"/>
          <w:szCs w:val="28"/>
          <w:lang w:val="uk-UA"/>
        </w:rPr>
        <w:t xml:space="preserve"> анықталды. Сауалнама-сұрақтардың</w:t>
      </w:r>
      <w:r w:rsidRPr="0055288E">
        <w:rPr>
          <w:rFonts w:eastAsiaTheme="minorHAnsi"/>
          <w:sz w:val="28"/>
          <w:szCs w:val="28"/>
          <w:lang w:val="uk-UA"/>
        </w:rPr>
        <w:t xml:space="preserve"> жауаптары арнайы құзыреттіліктерін жобалар әдісі   негізінде қалыптастыруға жауапкершілігі мен белсенділігін және өз даярлығын жетілдіру жөніндегі бастамашылығы қандай дәрежеде екендігін бағалауға мүмкіндік беретін сұрақтар болады.</w:t>
      </w:r>
    </w:p>
    <w:p w:rsidR="00513FC1" w:rsidRPr="0055288E" w:rsidRDefault="00513FC1" w:rsidP="00A55E71">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Бұл көрсеткіштер келесі зерттеу әдістерінің көмегімен анықталды:</w:t>
      </w:r>
    </w:p>
    <w:p w:rsidR="00513FC1" w:rsidRPr="0055288E" w:rsidRDefault="008E48CB" w:rsidP="00A55E71">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w:t>
      </w:r>
      <w:r w:rsidR="00513FC1" w:rsidRPr="0055288E">
        <w:rPr>
          <w:rFonts w:eastAsiaTheme="minorHAnsi"/>
          <w:sz w:val="28"/>
          <w:szCs w:val="28"/>
          <w:lang w:val="kk-KZ"/>
        </w:rPr>
        <w:t xml:space="preserve"> болашақ бастауыш сынып мұғалімдерінің арнайы құзыреттілі</w:t>
      </w:r>
      <w:r w:rsidR="002D777C" w:rsidRPr="0055288E">
        <w:rPr>
          <w:rFonts w:eastAsiaTheme="minorHAnsi"/>
          <w:sz w:val="28"/>
          <w:szCs w:val="28"/>
          <w:lang w:val="kk-KZ"/>
        </w:rPr>
        <w:t>г</w:t>
      </w:r>
      <w:r w:rsidR="00513FC1" w:rsidRPr="0055288E">
        <w:rPr>
          <w:rFonts w:eastAsiaTheme="minorHAnsi"/>
          <w:sz w:val="28"/>
          <w:szCs w:val="28"/>
          <w:lang w:val="kk-KZ"/>
        </w:rPr>
        <w:t>ін жобалар әдісі негізінде қалыптастыру мәселелерін қамтитын сауалнамалар;</w:t>
      </w:r>
    </w:p>
    <w:p w:rsidR="00513FC1" w:rsidRPr="0055288E" w:rsidRDefault="008E48CB" w:rsidP="00A55E71">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w:t>
      </w:r>
      <w:r w:rsidR="00513FC1" w:rsidRPr="0055288E">
        <w:rPr>
          <w:rFonts w:eastAsiaTheme="minorHAnsi"/>
          <w:sz w:val="28"/>
          <w:szCs w:val="28"/>
          <w:lang w:val="kk-KZ"/>
        </w:rPr>
        <w:t xml:space="preserve"> болашақ бастауыш сынып мұғалімдерінің арнайы құзыреттілі</w:t>
      </w:r>
      <w:r w:rsidR="002D777C" w:rsidRPr="0055288E">
        <w:rPr>
          <w:rFonts w:eastAsiaTheme="minorHAnsi"/>
          <w:sz w:val="28"/>
          <w:szCs w:val="28"/>
          <w:lang w:val="kk-KZ"/>
        </w:rPr>
        <w:t>г</w:t>
      </w:r>
      <w:r w:rsidR="00513FC1" w:rsidRPr="0055288E">
        <w:rPr>
          <w:rFonts w:eastAsiaTheme="minorHAnsi"/>
          <w:sz w:val="28"/>
          <w:szCs w:val="28"/>
          <w:lang w:val="kk-KZ"/>
        </w:rPr>
        <w:t>ін жобалар әдісі негізінде қалыптастыру іс-әрекеттерін бақылау;</w:t>
      </w:r>
    </w:p>
    <w:p w:rsidR="00513FC1" w:rsidRPr="0055288E" w:rsidRDefault="008E48CB" w:rsidP="00A55E71">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w:t>
      </w:r>
      <w:r w:rsidR="00513FC1" w:rsidRPr="0055288E">
        <w:rPr>
          <w:rFonts w:eastAsiaTheme="minorHAnsi"/>
          <w:sz w:val="28"/>
          <w:szCs w:val="28"/>
          <w:lang w:val="kk-KZ"/>
        </w:rPr>
        <w:t xml:space="preserve"> болашақ бастауыш сынып мұғалімдерінің шығармаларын, эссе және оқу қызметінің басқа да өнімдерін талдау.</w:t>
      </w:r>
    </w:p>
    <w:p w:rsidR="00513FC1" w:rsidRPr="0055288E" w:rsidRDefault="000A64E7" w:rsidP="00A55E71">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II-III курста оқитын болашақ бастауыш сынып мұғалімдерінің м</w:t>
      </w:r>
      <w:r w:rsidR="00513FC1" w:rsidRPr="0055288E">
        <w:rPr>
          <w:rFonts w:eastAsiaTheme="minorHAnsi"/>
          <w:sz w:val="28"/>
          <w:szCs w:val="28"/>
          <w:lang w:val="kk-KZ"/>
        </w:rPr>
        <w:t>отивациялық компоненттің қалыптасуының бастапқы деңгейін анықтау үшін</w:t>
      </w:r>
      <w:r w:rsidR="00A6388B" w:rsidRPr="0055288E">
        <w:rPr>
          <w:rFonts w:eastAsiaTheme="minorHAnsi"/>
          <w:sz w:val="28"/>
          <w:szCs w:val="28"/>
          <w:lang w:val="kk-KZ"/>
        </w:rPr>
        <w:t>, О.И.Дорофееваның студенттердің мотивациясын зерттеу деген еңбегіне сүйене отырып[</w:t>
      </w:r>
      <w:r w:rsidR="003470C0" w:rsidRPr="0055288E">
        <w:rPr>
          <w:rFonts w:eastAsiaTheme="minorHAnsi"/>
          <w:sz w:val="28"/>
          <w:szCs w:val="28"/>
          <w:lang w:val="kk-KZ"/>
        </w:rPr>
        <w:t>2</w:t>
      </w:r>
      <w:r w:rsidR="00DE5B8D" w:rsidRPr="0055288E">
        <w:rPr>
          <w:rFonts w:eastAsiaTheme="minorHAnsi"/>
          <w:sz w:val="28"/>
          <w:szCs w:val="28"/>
          <w:lang w:val="kk-KZ"/>
        </w:rPr>
        <w:t>06</w:t>
      </w:r>
      <w:r w:rsidR="00A6388B" w:rsidRPr="0055288E">
        <w:rPr>
          <w:rFonts w:eastAsiaTheme="minorHAnsi"/>
          <w:sz w:val="28"/>
          <w:szCs w:val="28"/>
          <w:lang w:val="kk-KZ"/>
        </w:rPr>
        <w:t>],</w:t>
      </w:r>
      <w:r w:rsidR="00513FC1" w:rsidRPr="0055288E">
        <w:rPr>
          <w:rFonts w:eastAsiaTheme="minorHAnsi"/>
          <w:sz w:val="28"/>
          <w:szCs w:val="28"/>
          <w:lang w:val="kk-KZ"/>
        </w:rPr>
        <w:t xml:space="preserve"> келесі сауалнама сұрақтарына жауап беру ұсынылды</w:t>
      </w:r>
      <w:r w:rsidR="004C2A2D" w:rsidRPr="0055288E">
        <w:rPr>
          <w:rFonts w:eastAsiaTheme="minorHAnsi"/>
          <w:sz w:val="28"/>
          <w:szCs w:val="28"/>
          <w:lang w:val="kk-KZ"/>
        </w:rPr>
        <w:t>:</w:t>
      </w:r>
      <w:r w:rsidR="00513FC1" w:rsidRPr="0055288E">
        <w:rPr>
          <w:rFonts w:eastAsiaTheme="minorHAnsi"/>
          <w:sz w:val="28"/>
          <w:szCs w:val="28"/>
          <w:lang w:val="kk-KZ"/>
        </w:rPr>
        <w:t xml:space="preserve"> </w:t>
      </w:r>
    </w:p>
    <w:p w:rsidR="00513FC1" w:rsidRPr="0055288E" w:rsidRDefault="00513FC1" w:rsidP="00A55E71">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1. Сіз бастауыш сынып мұғалімі ретінде жобалар әдісін пән сабақтарында қолданасыз ба?</w:t>
      </w:r>
    </w:p>
    <w:p w:rsidR="00513FC1" w:rsidRPr="0055288E" w:rsidRDefault="00513FC1" w:rsidP="00A55E71">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 xml:space="preserve">2. </w:t>
      </w:r>
      <w:r w:rsidR="00986D1C" w:rsidRPr="0055288E">
        <w:rPr>
          <w:rFonts w:eastAsiaTheme="minorHAnsi"/>
          <w:sz w:val="28"/>
          <w:szCs w:val="28"/>
          <w:lang w:val="kk-KZ"/>
        </w:rPr>
        <w:t>Жобалар әдісін</w:t>
      </w:r>
      <w:r w:rsidRPr="0055288E">
        <w:rPr>
          <w:rFonts w:eastAsiaTheme="minorHAnsi"/>
          <w:sz w:val="28"/>
          <w:szCs w:val="28"/>
          <w:lang w:val="kk-KZ"/>
        </w:rPr>
        <w:t xml:space="preserve">  пән сабақтарында қолдану несімен қызықтырады?</w:t>
      </w:r>
    </w:p>
    <w:p w:rsidR="00513FC1" w:rsidRPr="0055288E" w:rsidRDefault="00513FC1" w:rsidP="00A55E71">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3. Уақыт талаптарына сай болу үшін қазіргі заманғы бастауыш сынып мұғалімі қандай болуы керек?</w:t>
      </w:r>
    </w:p>
    <w:p w:rsidR="00513FC1" w:rsidRPr="0055288E" w:rsidRDefault="00513FC1" w:rsidP="00A55E71">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4. Арнайы құзыреттіліктерді жобалар әдісі негізінде қалыптастыруға деген сіздің көзқарасыңыз қандай және осы істі қолдау қажет пе?</w:t>
      </w:r>
    </w:p>
    <w:p w:rsidR="00513FC1" w:rsidRPr="0055288E" w:rsidRDefault="00513FC1" w:rsidP="00A55E71">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5. Болашақ педагогикалық іс-әрекетте арнайы құзыреттіліктеріңізді жобалар әдісі негізінде қалыптастыру әдістерін пайдалануды жоспарлайсыз ба?</w:t>
      </w:r>
    </w:p>
    <w:p w:rsidR="00513FC1" w:rsidRPr="0055288E" w:rsidRDefault="00513FC1" w:rsidP="00A55E71">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6. Сіз педагогикалық іс-әрекетіңізді арнайы құзыреттілі</w:t>
      </w:r>
      <w:r w:rsidR="009B501B" w:rsidRPr="0055288E">
        <w:rPr>
          <w:rFonts w:eastAsiaTheme="minorHAnsi"/>
          <w:sz w:val="28"/>
          <w:szCs w:val="28"/>
          <w:lang w:val="kk-KZ"/>
        </w:rPr>
        <w:t>г</w:t>
      </w:r>
      <w:r w:rsidRPr="0055288E">
        <w:rPr>
          <w:rFonts w:eastAsiaTheme="minorHAnsi"/>
          <w:sz w:val="28"/>
          <w:szCs w:val="28"/>
          <w:lang w:val="kk-KZ"/>
        </w:rPr>
        <w:t>іңізді жобалар әдісі негізінде қалыптастырумен байланыстырасыз ба?</w:t>
      </w:r>
    </w:p>
    <w:p w:rsidR="00513FC1" w:rsidRPr="0055288E" w:rsidRDefault="00513FC1" w:rsidP="00A55E71">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7. Бастауыш сынып мұғалімдерінің арнайы құзыреттіліктерін жобалар әдісі негізінде қалыптастыру әдістерін меңг</w:t>
      </w:r>
      <w:r w:rsidR="00CF6899" w:rsidRPr="0055288E">
        <w:rPr>
          <w:rFonts w:eastAsiaTheme="minorHAnsi"/>
          <w:sz w:val="28"/>
          <w:szCs w:val="28"/>
          <w:lang w:val="kk-KZ"/>
        </w:rPr>
        <w:t>еруге қарым-қатынасыңыз қандай?</w:t>
      </w:r>
    </w:p>
    <w:p w:rsidR="00513FC1" w:rsidRPr="0055288E" w:rsidRDefault="004C2A2D" w:rsidP="00A55E71">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 xml:space="preserve">8. </w:t>
      </w:r>
      <w:r w:rsidR="00E66696" w:rsidRPr="0055288E">
        <w:rPr>
          <w:rFonts w:eastAsiaTheme="minorHAnsi"/>
          <w:sz w:val="28"/>
          <w:szCs w:val="28"/>
          <w:lang w:val="kk-KZ"/>
        </w:rPr>
        <w:t>Б</w:t>
      </w:r>
      <w:r w:rsidR="00513FC1" w:rsidRPr="0055288E">
        <w:rPr>
          <w:rFonts w:eastAsiaTheme="minorHAnsi"/>
          <w:sz w:val="28"/>
          <w:szCs w:val="28"/>
          <w:lang w:val="kk-KZ"/>
        </w:rPr>
        <w:t xml:space="preserve">астауыш сынып мұғалімі ретінде жобалар әдісін пән сабақтарында </w:t>
      </w:r>
      <w:r w:rsidR="00E66696" w:rsidRPr="0055288E">
        <w:rPr>
          <w:rFonts w:eastAsiaTheme="minorHAnsi"/>
          <w:sz w:val="28"/>
          <w:szCs w:val="28"/>
          <w:lang w:val="kk-KZ"/>
        </w:rPr>
        <w:t xml:space="preserve">сіз </w:t>
      </w:r>
      <w:r w:rsidR="00513FC1" w:rsidRPr="0055288E">
        <w:rPr>
          <w:rFonts w:eastAsiaTheme="minorHAnsi"/>
          <w:sz w:val="28"/>
          <w:szCs w:val="28"/>
          <w:lang w:val="kk-KZ"/>
        </w:rPr>
        <w:t>қолданасыз</w:t>
      </w:r>
      <w:r w:rsidR="00CF6899" w:rsidRPr="0055288E">
        <w:rPr>
          <w:rFonts w:eastAsiaTheme="minorHAnsi"/>
          <w:sz w:val="28"/>
          <w:szCs w:val="28"/>
          <w:lang w:val="kk-KZ"/>
        </w:rPr>
        <w:t xml:space="preserve"> ба?</w:t>
      </w:r>
      <w:r w:rsidR="008E48CB" w:rsidRPr="0055288E">
        <w:rPr>
          <w:rFonts w:eastAsiaTheme="minorHAnsi"/>
          <w:sz w:val="28"/>
          <w:szCs w:val="28"/>
          <w:lang w:val="kk-KZ"/>
        </w:rPr>
        <w:t xml:space="preserve"> – </w:t>
      </w:r>
      <w:r w:rsidR="00513FC1" w:rsidRPr="0055288E">
        <w:rPr>
          <w:rFonts w:eastAsiaTheme="minorHAnsi"/>
          <w:sz w:val="28"/>
          <w:szCs w:val="28"/>
          <w:lang w:val="kk-KZ"/>
        </w:rPr>
        <w:t xml:space="preserve">деген сауалнаманың мәліметтері бойынша, болашақ бастауыш </w:t>
      </w:r>
      <w:r w:rsidR="00513FC1" w:rsidRPr="0055288E">
        <w:rPr>
          <w:rFonts w:eastAsiaTheme="minorHAnsi"/>
          <w:sz w:val="28"/>
          <w:szCs w:val="28"/>
          <w:lang w:val="kk-KZ"/>
        </w:rPr>
        <w:lastRenderedPageBreak/>
        <w:t>сынып мұғалімдерінің 6</w:t>
      </w:r>
      <w:r w:rsidR="000A64E7" w:rsidRPr="0055288E">
        <w:rPr>
          <w:rFonts w:eastAsiaTheme="minorHAnsi"/>
          <w:sz w:val="28"/>
          <w:szCs w:val="28"/>
          <w:lang w:val="kk-KZ"/>
        </w:rPr>
        <w:t>0</w:t>
      </w:r>
      <w:r w:rsidR="00513FC1" w:rsidRPr="0055288E">
        <w:rPr>
          <w:rFonts w:eastAsiaTheme="minorHAnsi"/>
          <w:sz w:val="28"/>
          <w:szCs w:val="28"/>
          <w:lang w:val="kk-KZ"/>
        </w:rPr>
        <w:t>%</w:t>
      </w:r>
      <w:r w:rsidR="008E48CB" w:rsidRPr="0055288E">
        <w:rPr>
          <w:rFonts w:eastAsiaTheme="minorHAnsi"/>
          <w:sz w:val="28"/>
          <w:szCs w:val="28"/>
          <w:lang w:val="kk-KZ"/>
        </w:rPr>
        <w:t>-</w:t>
      </w:r>
      <w:r w:rsidR="00513FC1" w:rsidRPr="0055288E">
        <w:rPr>
          <w:rFonts w:eastAsiaTheme="minorHAnsi"/>
          <w:sz w:val="28"/>
          <w:szCs w:val="28"/>
          <w:lang w:val="kk-KZ"/>
        </w:rPr>
        <w:t>ы саналы түрде қолданатындықтарын, ал 1</w:t>
      </w:r>
      <w:r w:rsidR="000A64E7" w:rsidRPr="0055288E">
        <w:rPr>
          <w:rFonts w:eastAsiaTheme="minorHAnsi"/>
          <w:sz w:val="28"/>
          <w:szCs w:val="28"/>
          <w:lang w:val="kk-KZ"/>
        </w:rPr>
        <w:t>5</w:t>
      </w:r>
      <w:r w:rsidR="00513FC1" w:rsidRPr="0055288E">
        <w:rPr>
          <w:rFonts w:eastAsiaTheme="minorHAnsi"/>
          <w:sz w:val="28"/>
          <w:szCs w:val="28"/>
          <w:lang w:val="kk-KZ"/>
        </w:rPr>
        <w:t>%-ы әріптестерінің кеңес</w:t>
      </w:r>
      <w:r w:rsidR="000A64E7" w:rsidRPr="0055288E">
        <w:rPr>
          <w:rFonts w:eastAsiaTheme="minorHAnsi"/>
          <w:sz w:val="28"/>
          <w:szCs w:val="28"/>
          <w:lang w:val="kk-KZ"/>
        </w:rPr>
        <w:t>і бойынша қолданатындықтарын, 13%-ы қолайлы екендігін 1</w:t>
      </w:r>
      <w:r w:rsidR="00E66696" w:rsidRPr="0055288E">
        <w:rPr>
          <w:rFonts w:eastAsiaTheme="minorHAnsi"/>
          <w:sz w:val="28"/>
          <w:szCs w:val="28"/>
          <w:lang w:val="kk-KZ"/>
        </w:rPr>
        <w:t>2</w:t>
      </w:r>
      <w:r w:rsidR="00513FC1" w:rsidRPr="0055288E">
        <w:rPr>
          <w:rFonts w:eastAsiaTheme="minorHAnsi"/>
          <w:sz w:val="28"/>
          <w:szCs w:val="28"/>
          <w:lang w:val="kk-KZ"/>
        </w:rPr>
        <w:t>%-ы жаңашылдығына байланысты таңдайтындықтарын көрсетті.</w:t>
      </w:r>
    </w:p>
    <w:p w:rsidR="005B58A6" w:rsidRPr="0055288E" w:rsidRDefault="00AB5F18" w:rsidP="00A55E71">
      <w:pPr>
        <w:widowControl/>
        <w:tabs>
          <w:tab w:val="left" w:pos="59"/>
          <w:tab w:val="left" w:pos="396"/>
        </w:tabs>
        <w:ind w:firstLine="709"/>
        <w:jc w:val="both"/>
        <w:rPr>
          <w:sz w:val="28"/>
          <w:szCs w:val="28"/>
          <w:lang w:val="kk-KZ"/>
        </w:rPr>
      </w:pPr>
      <w:r w:rsidRPr="0055288E">
        <w:rPr>
          <w:sz w:val="28"/>
          <w:szCs w:val="28"/>
          <w:lang w:val="kk-KZ"/>
        </w:rPr>
        <w:t>«Бастауыш сынып мұғалімі ретінде пән сабақтарында қолдану сізді несімен қызықтырады?»,</w:t>
      </w:r>
      <w:r w:rsidR="008E48CB" w:rsidRPr="0055288E">
        <w:rPr>
          <w:sz w:val="28"/>
          <w:szCs w:val="28"/>
          <w:lang w:val="kk-KZ"/>
        </w:rPr>
        <w:t xml:space="preserve"> – </w:t>
      </w:r>
      <w:r w:rsidRPr="0055288E">
        <w:rPr>
          <w:sz w:val="28"/>
          <w:szCs w:val="28"/>
          <w:lang w:val="kk-KZ"/>
        </w:rPr>
        <w:t xml:space="preserve">деген сұраққа болашақ бастауыш сынып мұғалімдерінің 61% әрқашанда сұранысқа ие, 24% қажетті, 10% оқушылармен қарым-қатынас жасауға мүмкіндік береді, 5% жауап беруге қиналады деп жауап берді. «Арнайы </w:t>
      </w:r>
      <w:r w:rsidR="002D777C" w:rsidRPr="0055288E">
        <w:rPr>
          <w:sz w:val="28"/>
          <w:szCs w:val="28"/>
          <w:lang w:val="kk-KZ"/>
        </w:rPr>
        <w:t>құзыреттілігін</w:t>
      </w:r>
      <w:r w:rsidRPr="0055288E">
        <w:rPr>
          <w:sz w:val="28"/>
          <w:szCs w:val="28"/>
          <w:lang w:val="kk-KZ"/>
        </w:rPr>
        <w:t xml:space="preserve"> жобалар әдісі негізінде қалыптастыру талаптарына сай болу үшін қазіргі заманғы бастауыш сынып мұғалімі қандай болуы керек?» сауалнамасы бойынша сыналушылардың 35% тұрақты шығармашылық ізденісте, 30% оқытудың жаңа әдіс-тәсілдерін меңгеруі, 10% арнайы </w:t>
      </w:r>
      <w:r w:rsidR="002D777C" w:rsidRPr="0055288E">
        <w:rPr>
          <w:sz w:val="28"/>
          <w:szCs w:val="28"/>
          <w:lang w:val="kk-KZ"/>
        </w:rPr>
        <w:t>құзыреттілігін</w:t>
      </w:r>
      <w:r w:rsidRPr="0055288E">
        <w:rPr>
          <w:sz w:val="28"/>
          <w:szCs w:val="28"/>
          <w:lang w:val="kk-KZ"/>
        </w:rPr>
        <w:t xml:space="preserve"> жобалар әдісі негізінде қалыптастыру әдістемесін меңгеруі 25% кәсіби тұғырдан құзыреттілігінің жетілуі тиіс деп есептейді. </w:t>
      </w:r>
      <w:r w:rsidR="005B58A6" w:rsidRPr="0055288E">
        <w:rPr>
          <w:sz w:val="28"/>
          <w:szCs w:val="28"/>
          <w:lang w:val="kk-KZ"/>
        </w:rPr>
        <w:t xml:space="preserve">«Арнайы </w:t>
      </w:r>
      <w:r w:rsidR="002D777C" w:rsidRPr="0055288E">
        <w:rPr>
          <w:sz w:val="28"/>
          <w:szCs w:val="28"/>
          <w:lang w:val="kk-KZ"/>
        </w:rPr>
        <w:t>құзыреттілігін</w:t>
      </w:r>
      <w:r w:rsidR="005B58A6" w:rsidRPr="0055288E">
        <w:rPr>
          <w:sz w:val="28"/>
          <w:szCs w:val="28"/>
          <w:lang w:val="kk-KZ"/>
        </w:rPr>
        <w:t xml:space="preserve"> жобалар әдісі негізінде қалыптастыруға деген сіздің көзқарасыңыз қандай және осы іс-әрекетте пайдалану қажет пе?» деген сауалға болашақ бастауыш сынып мұғалімдерініңде 43% арнайы құзыреттіліктерін жобалар әдісі негізінде қалыптастыруға деген пікірлерінің бір жақты еместігі анықталды, ал 41%</w:t>
      </w:r>
      <w:r w:rsidR="00E66696" w:rsidRPr="0055288E">
        <w:rPr>
          <w:sz w:val="28"/>
          <w:szCs w:val="28"/>
          <w:lang w:val="kk-KZ"/>
        </w:rPr>
        <w:t xml:space="preserve"> </w:t>
      </w:r>
      <w:r w:rsidR="005B58A6" w:rsidRPr="0055288E">
        <w:rPr>
          <w:sz w:val="28"/>
          <w:szCs w:val="28"/>
          <w:lang w:val="kk-KZ"/>
        </w:rPr>
        <w:t xml:space="preserve">арнайы </w:t>
      </w:r>
      <w:r w:rsidR="002D777C" w:rsidRPr="0055288E">
        <w:rPr>
          <w:sz w:val="28"/>
          <w:szCs w:val="28"/>
          <w:lang w:val="kk-KZ"/>
        </w:rPr>
        <w:t>құзыреттілігін</w:t>
      </w:r>
      <w:r w:rsidR="005B58A6" w:rsidRPr="0055288E">
        <w:rPr>
          <w:sz w:val="28"/>
          <w:szCs w:val="28"/>
          <w:lang w:val="kk-KZ"/>
        </w:rPr>
        <w:t xml:space="preserve"> жобалар әдісі негізінде қалыптастыру әдіскер мұғалімдер ғана қолдану керек десе, тек 9%</w:t>
      </w:r>
      <w:r w:rsidR="00E66696" w:rsidRPr="0055288E">
        <w:rPr>
          <w:sz w:val="28"/>
          <w:szCs w:val="28"/>
          <w:lang w:val="kk-KZ"/>
        </w:rPr>
        <w:t xml:space="preserve"> </w:t>
      </w:r>
      <w:r w:rsidR="005B58A6" w:rsidRPr="0055288E">
        <w:rPr>
          <w:sz w:val="28"/>
          <w:szCs w:val="28"/>
          <w:lang w:val="kk-KZ"/>
        </w:rPr>
        <w:t xml:space="preserve">арнайы </w:t>
      </w:r>
      <w:r w:rsidR="002D777C" w:rsidRPr="0055288E">
        <w:rPr>
          <w:sz w:val="28"/>
          <w:szCs w:val="28"/>
          <w:lang w:val="kk-KZ"/>
        </w:rPr>
        <w:t>құзыреттілігін</w:t>
      </w:r>
      <w:r w:rsidR="005B58A6" w:rsidRPr="0055288E">
        <w:rPr>
          <w:sz w:val="28"/>
          <w:szCs w:val="28"/>
          <w:lang w:val="kk-KZ"/>
        </w:rPr>
        <w:t xml:space="preserve"> жобалар әдісі негізінде қалыптастыруды жаңа бағыт болғандықтан ол өте күрделі мәселе, сол себептен ол арнайы даярлықты қажет етеді деп есептейді, 7% қолдау қажет деп есептейді. </w:t>
      </w:r>
    </w:p>
    <w:p w:rsidR="00513FC1" w:rsidRPr="0055288E" w:rsidRDefault="00513FC1" w:rsidP="00A55E71">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 xml:space="preserve">«Болашақ педагогикалық іс-әрекетте арнайы </w:t>
      </w:r>
      <w:r w:rsidR="002D777C" w:rsidRPr="0055288E">
        <w:rPr>
          <w:sz w:val="28"/>
          <w:szCs w:val="28"/>
          <w:lang w:val="kk-KZ"/>
        </w:rPr>
        <w:t>құзыреттіліг</w:t>
      </w:r>
      <w:r w:rsidR="002D777C" w:rsidRPr="0055288E">
        <w:rPr>
          <w:rFonts w:eastAsiaTheme="minorHAnsi"/>
          <w:sz w:val="28"/>
          <w:szCs w:val="28"/>
          <w:lang w:val="kk-KZ"/>
        </w:rPr>
        <w:t>ің</w:t>
      </w:r>
      <w:r w:rsidRPr="0055288E">
        <w:rPr>
          <w:rFonts w:eastAsiaTheme="minorHAnsi"/>
          <w:sz w:val="28"/>
          <w:szCs w:val="28"/>
          <w:lang w:val="kk-KZ"/>
        </w:rPr>
        <w:t>ізді жобалар әдісі негізінде қалыптастыру әдістерін пайдалануды жоспарлайсыз ба?»,</w:t>
      </w:r>
      <w:r w:rsidR="008E48CB" w:rsidRPr="0055288E">
        <w:rPr>
          <w:rFonts w:eastAsiaTheme="minorHAnsi"/>
          <w:sz w:val="28"/>
          <w:szCs w:val="28"/>
          <w:lang w:val="kk-KZ"/>
        </w:rPr>
        <w:t xml:space="preserve"> –</w:t>
      </w:r>
      <w:r w:rsidRPr="0055288E">
        <w:rPr>
          <w:rFonts w:eastAsiaTheme="minorHAnsi"/>
          <w:sz w:val="28"/>
          <w:szCs w:val="28"/>
          <w:lang w:val="kk-KZ"/>
        </w:rPr>
        <w:t xml:space="preserve"> деген сұраққа болашақ бастауыш сынып мұғалімдерінің 45% арнайы құзыреттілі</w:t>
      </w:r>
      <w:r w:rsidR="002D777C" w:rsidRPr="0055288E">
        <w:rPr>
          <w:sz w:val="28"/>
          <w:szCs w:val="28"/>
          <w:lang w:val="kk-KZ"/>
        </w:rPr>
        <w:t xml:space="preserve"> құзыреттілігін</w:t>
      </w:r>
      <w:r w:rsidRPr="0055288E">
        <w:rPr>
          <w:rFonts w:eastAsiaTheme="minorHAnsi"/>
          <w:sz w:val="28"/>
          <w:szCs w:val="28"/>
          <w:lang w:val="kk-KZ"/>
        </w:rPr>
        <w:t>ізді жобалар әдісі негізінде қалыптаст</w:t>
      </w:r>
      <w:r w:rsidR="00E66696" w:rsidRPr="0055288E">
        <w:rPr>
          <w:rFonts w:eastAsiaTheme="minorHAnsi"/>
          <w:sz w:val="28"/>
          <w:szCs w:val="28"/>
          <w:lang w:val="kk-KZ"/>
        </w:rPr>
        <w:t>ыру әдістерін білмейтіндігін, 18</w:t>
      </w:r>
      <w:r w:rsidR="002D777C" w:rsidRPr="0055288E">
        <w:rPr>
          <w:rFonts w:eastAsiaTheme="minorHAnsi"/>
          <w:sz w:val="28"/>
          <w:szCs w:val="28"/>
          <w:lang w:val="kk-KZ"/>
        </w:rPr>
        <w:t>% арнайы құзыреттілігің</w:t>
      </w:r>
      <w:r w:rsidRPr="0055288E">
        <w:rPr>
          <w:rFonts w:eastAsiaTheme="minorHAnsi"/>
          <w:sz w:val="28"/>
          <w:szCs w:val="28"/>
          <w:lang w:val="kk-KZ"/>
        </w:rPr>
        <w:t>ізді жобалар әдісі негізінде қалыптастыру мінде</w:t>
      </w:r>
      <w:r w:rsidR="004C2A2D" w:rsidRPr="0055288E">
        <w:rPr>
          <w:rFonts w:eastAsiaTheme="minorHAnsi"/>
          <w:sz w:val="28"/>
          <w:szCs w:val="28"/>
          <w:lang w:val="kk-KZ"/>
        </w:rPr>
        <w:t>т</w:t>
      </w:r>
      <w:r w:rsidR="00E66696" w:rsidRPr="0055288E">
        <w:rPr>
          <w:rFonts w:eastAsiaTheme="minorHAnsi"/>
          <w:sz w:val="28"/>
          <w:szCs w:val="28"/>
          <w:lang w:val="kk-KZ"/>
        </w:rPr>
        <w:t>ті емес; 12</w:t>
      </w:r>
      <w:r w:rsidRPr="0055288E">
        <w:rPr>
          <w:rFonts w:eastAsiaTheme="minorHAnsi"/>
          <w:sz w:val="28"/>
          <w:szCs w:val="28"/>
          <w:lang w:val="kk-KZ"/>
        </w:rPr>
        <w:t>% арнайы құзыреттілі</w:t>
      </w:r>
      <w:r w:rsidR="002D777C" w:rsidRPr="0055288E">
        <w:rPr>
          <w:rFonts w:eastAsiaTheme="minorHAnsi"/>
          <w:sz w:val="28"/>
          <w:szCs w:val="28"/>
          <w:lang w:val="kk-KZ"/>
        </w:rPr>
        <w:t>г</w:t>
      </w:r>
      <w:r w:rsidRPr="0055288E">
        <w:rPr>
          <w:rFonts w:eastAsiaTheme="minorHAnsi"/>
          <w:sz w:val="28"/>
          <w:szCs w:val="28"/>
          <w:lang w:val="kk-KZ"/>
        </w:rPr>
        <w:t>іңізді жобалар әдісі негізінде қалыпт</w:t>
      </w:r>
      <w:r w:rsidR="00E66696" w:rsidRPr="0055288E">
        <w:rPr>
          <w:rFonts w:eastAsiaTheme="minorHAnsi"/>
          <w:sz w:val="28"/>
          <w:szCs w:val="28"/>
          <w:lang w:val="kk-KZ"/>
        </w:rPr>
        <w:t>астыру әдіскерлердің міндеті, 25</w:t>
      </w:r>
      <w:r w:rsidRPr="0055288E">
        <w:rPr>
          <w:rFonts w:eastAsiaTheme="minorHAnsi"/>
          <w:sz w:val="28"/>
          <w:szCs w:val="28"/>
          <w:lang w:val="kk-KZ"/>
        </w:rPr>
        <w:t>% оқушыларға пән сабақтарының тақырыптарын жобалар әдісі негізінде меңгерту әдіскер қызметкерлердің міндеті екендігін білдірді.</w:t>
      </w:r>
    </w:p>
    <w:p w:rsidR="00043E76" w:rsidRPr="0055288E" w:rsidRDefault="003F66A5" w:rsidP="00A55E71">
      <w:pPr>
        <w:widowControl/>
        <w:tabs>
          <w:tab w:val="left" w:pos="59"/>
          <w:tab w:val="left" w:pos="142"/>
          <w:tab w:val="left" w:pos="396"/>
          <w:tab w:val="left" w:pos="993"/>
        </w:tabs>
        <w:ind w:firstLine="709"/>
        <w:jc w:val="both"/>
        <w:rPr>
          <w:sz w:val="28"/>
          <w:szCs w:val="28"/>
          <w:lang w:val="kk-KZ"/>
        </w:rPr>
      </w:pPr>
      <w:r w:rsidRPr="0055288E">
        <w:rPr>
          <w:sz w:val="28"/>
          <w:szCs w:val="28"/>
          <w:lang w:val="kk-KZ"/>
        </w:rPr>
        <w:t>«Сіз педагогикалық іс-әрекетіңізді арнайы құзыреттілі</w:t>
      </w:r>
      <w:r w:rsidR="002D777C" w:rsidRPr="0055288E">
        <w:rPr>
          <w:sz w:val="28"/>
          <w:szCs w:val="28"/>
          <w:lang w:val="kk-KZ"/>
        </w:rPr>
        <w:t>г</w:t>
      </w:r>
      <w:r w:rsidRPr="0055288E">
        <w:rPr>
          <w:sz w:val="28"/>
          <w:szCs w:val="28"/>
          <w:lang w:val="kk-KZ"/>
        </w:rPr>
        <w:t xml:space="preserve">іңізді жобалар әдісі негізінде қалыптастыруда байланыстырасыз ба?» сұраққа болашақ бастауыш сынып мұғалімдерінің 18% </w:t>
      </w:r>
      <w:r w:rsidRPr="0055288E">
        <w:rPr>
          <w:sz w:val="28"/>
          <w:szCs w:val="28"/>
          <w:shd w:val="clear" w:color="auto" w:fill="FFFFFF"/>
          <w:lang w:val="kk-KZ"/>
        </w:rPr>
        <w:t>нәтижесіз іс</w:t>
      </w:r>
      <w:r w:rsidRPr="0055288E">
        <w:rPr>
          <w:sz w:val="28"/>
          <w:szCs w:val="28"/>
          <w:lang w:val="kk-KZ"/>
        </w:rPr>
        <w:t xml:space="preserve"> санайтындығын, 32% арнайы даярлықтың керектігін; 28% байланыстыратындығын; 22% іскерлік дағды білімдерінің жеткіліксіздігін атады. «Бастауыш сынып мұғалімдерінің арнайы құзыреттілі</w:t>
      </w:r>
      <w:r w:rsidR="002D777C" w:rsidRPr="0055288E">
        <w:rPr>
          <w:sz w:val="28"/>
          <w:szCs w:val="28"/>
          <w:lang w:val="kk-KZ"/>
        </w:rPr>
        <w:t>г</w:t>
      </w:r>
      <w:r w:rsidRPr="0055288E">
        <w:rPr>
          <w:sz w:val="28"/>
          <w:szCs w:val="28"/>
          <w:lang w:val="kk-KZ"/>
        </w:rPr>
        <w:t>ін жобалар әдісі негізінде қалыптастыру әдістерін меңгеруге қарым-қатынасыңыз қандай?» сұрағына болашақ бастауыш сынып мұғалімдерінің 10% қызығушылық танытатыңдығын; 17% арнайы құзыреттілі</w:t>
      </w:r>
      <w:r w:rsidR="002D777C" w:rsidRPr="0055288E">
        <w:rPr>
          <w:sz w:val="28"/>
          <w:szCs w:val="28"/>
          <w:lang w:val="kk-KZ"/>
        </w:rPr>
        <w:t>г</w:t>
      </w:r>
      <w:r w:rsidRPr="0055288E">
        <w:rPr>
          <w:sz w:val="28"/>
          <w:szCs w:val="28"/>
          <w:lang w:val="kk-KZ"/>
        </w:rPr>
        <w:t>ін жобалар әдісі негізінде қалыптастыру әдістерін меңгеруге ұмтылатындығын; 37% арнайы құзыреттілі</w:t>
      </w:r>
      <w:r w:rsidR="002D777C" w:rsidRPr="0055288E">
        <w:rPr>
          <w:sz w:val="28"/>
          <w:szCs w:val="28"/>
          <w:lang w:val="kk-KZ"/>
        </w:rPr>
        <w:t>г</w:t>
      </w:r>
      <w:r w:rsidRPr="0055288E">
        <w:rPr>
          <w:sz w:val="28"/>
          <w:szCs w:val="28"/>
          <w:lang w:val="kk-KZ"/>
        </w:rPr>
        <w:t xml:space="preserve">ін жобалар әдісі негізінде қалыптастыру әдіс-тәсілдері туралы білмейтіндіктерін; 36% арнайы құзыреттіліктерін жобалар әдісі негізінде қалыптастыру әдіс-тәсілдерін игеру қажеттілігі жоқ екендігін атады. </w:t>
      </w:r>
      <w:r w:rsidR="003739B5" w:rsidRPr="0055288E">
        <w:rPr>
          <w:sz w:val="28"/>
          <w:szCs w:val="28"/>
          <w:lang w:val="kk-KZ"/>
        </w:rPr>
        <w:t>Сұрақтарды талқылау мен талдауда арнайы құзыреттілі</w:t>
      </w:r>
      <w:r w:rsidR="009B501B" w:rsidRPr="0055288E">
        <w:rPr>
          <w:sz w:val="28"/>
          <w:szCs w:val="28"/>
          <w:lang w:val="kk-KZ"/>
        </w:rPr>
        <w:t>г</w:t>
      </w:r>
      <w:r w:rsidR="003739B5" w:rsidRPr="0055288E">
        <w:rPr>
          <w:sz w:val="28"/>
          <w:szCs w:val="28"/>
          <w:lang w:val="kk-KZ"/>
        </w:rPr>
        <w:t xml:space="preserve">ін жобалар әдісі негізінде қалыптастыру проблемаларына </w:t>
      </w:r>
      <w:r w:rsidR="003739B5" w:rsidRPr="0055288E">
        <w:rPr>
          <w:sz w:val="28"/>
          <w:szCs w:val="28"/>
          <w:lang w:val="kk-KZ"/>
        </w:rPr>
        <w:lastRenderedPageBreak/>
        <w:t>қызығушылығының төмен екендігі туралы қорытынды жасауға мүмкіндік берді. Әлбетте, болашақ бастауыш сынып мұғалімдерінің көпшілігі арнайы құзыреттілі</w:t>
      </w:r>
      <w:r w:rsidR="009B501B" w:rsidRPr="0055288E">
        <w:rPr>
          <w:sz w:val="28"/>
          <w:szCs w:val="28"/>
          <w:lang w:val="kk-KZ"/>
        </w:rPr>
        <w:t>г</w:t>
      </w:r>
      <w:r w:rsidR="003739B5" w:rsidRPr="0055288E">
        <w:rPr>
          <w:sz w:val="28"/>
          <w:szCs w:val="28"/>
          <w:lang w:val="kk-KZ"/>
        </w:rPr>
        <w:t>ін жобалар әдісі негізінде қалыптастырудың қажеттілігін түсінбейді, арнайы құзыреттіліктерін жобалар әдісі негізінде қалыптастырудың жаңа әдіс-тәсілдерін меңгеруге қызықпайды, арнайы құзыреттіліктерін жобалар әдісі негізінде қалыптастырудың мақсаты мен міндеттері, мазмұны, ұйымдастыру формалары туралы білімдерді игерілмеген, практикалық іскерліктері мен дағдылары қалыптаспаған, арнайы құзыреттілі</w:t>
      </w:r>
      <w:r w:rsidR="009B501B" w:rsidRPr="0055288E">
        <w:rPr>
          <w:sz w:val="28"/>
          <w:szCs w:val="28"/>
          <w:lang w:val="kk-KZ"/>
        </w:rPr>
        <w:t>г</w:t>
      </w:r>
      <w:r w:rsidR="003739B5" w:rsidRPr="0055288E">
        <w:rPr>
          <w:sz w:val="28"/>
          <w:szCs w:val="28"/>
          <w:lang w:val="kk-KZ"/>
        </w:rPr>
        <w:t>ін жобалар әдісі негізінде қалыптастыруға өзінің даярлығының кемшіліктерін анықтап, жетілдіру жолдарын болжай алма</w:t>
      </w:r>
      <w:r w:rsidR="00960EA0" w:rsidRPr="0055288E">
        <w:rPr>
          <w:sz w:val="28"/>
          <w:szCs w:val="28"/>
          <w:lang w:val="kk-KZ"/>
        </w:rPr>
        <w:t>у байқалса, дәл осындай пікірді М.Г. Лапердина өзінің  «Болашақ шет тілі мұғалімі мектепте жоба әдісін жүзеге асыру» деген ғылыми диссертациясында сипаттайды [</w:t>
      </w:r>
      <w:r w:rsidR="00DE5B8D" w:rsidRPr="0055288E">
        <w:rPr>
          <w:sz w:val="28"/>
          <w:szCs w:val="28"/>
          <w:lang w:val="kk-KZ"/>
        </w:rPr>
        <w:t>22</w:t>
      </w:r>
      <w:r w:rsidR="00E74903" w:rsidRPr="0055288E">
        <w:rPr>
          <w:sz w:val="28"/>
          <w:szCs w:val="28"/>
          <w:lang w:val="kk-KZ"/>
        </w:rPr>
        <w:t xml:space="preserve">, </w:t>
      </w:r>
      <w:r w:rsidR="003568CF" w:rsidRPr="0055288E">
        <w:rPr>
          <w:sz w:val="28"/>
          <w:szCs w:val="28"/>
          <w:lang w:val="kk-KZ"/>
        </w:rPr>
        <w:t>7</w:t>
      </w:r>
      <w:r w:rsidR="00E74903" w:rsidRPr="0055288E">
        <w:rPr>
          <w:sz w:val="28"/>
          <w:szCs w:val="28"/>
          <w:lang w:val="kk-KZ"/>
        </w:rPr>
        <w:t>0</w:t>
      </w:r>
      <w:r w:rsidR="003568CF" w:rsidRPr="0055288E">
        <w:rPr>
          <w:sz w:val="28"/>
          <w:szCs w:val="28"/>
          <w:lang w:val="kk-KZ"/>
        </w:rPr>
        <w:t xml:space="preserve"> б.</w:t>
      </w:r>
      <w:r w:rsidR="00960EA0" w:rsidRPr="0055288E">
        <w:rPr>
          <w:sz w:val="28"/>
          <w:szCs w:val="28"/>
          <w:lang w:val="kk-KZ"/>
        </w:rPr>
        <w:t>].</w:t>
      </w:r>
      <w:r w:rsidR="003739B5" w:rsidRPr="0055288E">
        <w:rPr>
          <w:sz w:val="28"/>
          <w:szCs w:val="28"/>
          <w:lang w:val="kk-KZ"/>
        </w:rPr>
        <w:t xml:space="preserve"> </w:t>
      </w:r>
      <w:r w:rsidR="00043E76" w:rsidRPr="0055288E">
        <w:rPr>
          <w:sz w:val="28"/>
          <w:szCs w:val="28"/>
          <w:lang w:val="kk-KZ"/>
        </w:rPr>
        <w:t xml:space="preserve">Болашақ бастауыш сынып мұғалімдерінің зерттелетін мәселеге деген көзқарасын шығарма-эссесін талдау барысында көреміз: </w:t>
      </w:r>
    </w:p>
    <w:p w:rsidR="00043E76" w:rsidRPr="0055288E" w:rsidRDefault="008E48CB" w:rsidP="00A55E71">
      <w:pPr>
        <w:widowControl/>
        <w:tabs>
          <w:tab w:val="left" w:pos="59"/>
          <w:tab w:val="left" w:pos="142"/>
          <w:tab w:val="left" w:pos="396"/>
          <w:tab w:val="left" w:pos="993"/>
        </w:tabs>
        <w:ind w:firstLine="709"/>
        <w:jc w:val="both"/>
        <w:rPr>
          <w:sz w:val="28"/>
          <w:szCs w:val="28"/>
          <w:lang w:val="kk-KZ"/>
        </w:rPr>
      </w:pPr>
      <w:r w:rsidRPr="0055288E">
        <w:rPr>
          <w:sz w:val="28"/>
          <w:szCs w:val="28"/>
          <w:lang w:val="kk-KZ"/>
        </w:rPr>
        <w:t xml:space="preserve">– </w:t>
      </w:r>
      <w:r w:rsidR="00043E76" w:rsidRPr="0055288E">
        <w:rPr>
          <w:sz w:val="28"/>
          <w:szCs w:val="28"/>
          <w:lang w:val="kk-KZ"/>
        </w:rPr>
        <w:t>...арнайы құзыреттілі</w:t>
      </w:r>
      <w:r w:rsidR="00DA03D0">
        <w:rPr>
          <w:sz w:val="28"/>
          <w:szCs w:val="28"/>
          <w:lang w:val="kk-KZ"/>
        </w:rPr>
        <w:t>г</w:t>
      </w:r>
      <w:r w:rsidR="00043E76" w:rsidRPr="0055288E">
        <w:rPr>
          <w:sz w:val="28"/>
          <w:szCs w:val="28"/>
          <w:lang w:val="kk-KZ"/>
        </w:rPr>
        <w:t>ін жобалар әдісі негізінде қалыптасуы мемлекет тарапынан қолдау табылуы тиіс, өйткені олар зияткерлік әлеу</w:t>
      </w:r>
      <w:r w:rsidR="004C2A2D" w:rsidRPr="0055288E">
        <w:rPr>
          <w:sz w:val="28"/>
          <w:szCs w:val="28"/>
          <w:lang w:val="kk-KZ"/>
        </w:rPr>
        <w:t>м</w:t>
      </w:r>
      <w:r w:rsidR="00043E76" w:rsidRPr="0055288E">
        <w:rPr>
          <w:sz w:val="28"/>
          <w:szCs w:val="28"/>
          <w:lang w:val="kk-KZ"/>
        </w:rPr>
        <w:t>етінің дамуына әсер етеді;</w:t>
      </w:r>
    </w:p>
    <w:p w:rsidR="00043E76" w:rsidRPr="0055288E" w:rsidRDefault="008E48CB" w:rsidP="00A55E71">
      <w:pPr>
        <w:widowControl/>
        <w:tabs>
          <w:tab w:val="left" w:pos="59"/>
          <w:tab w:val="left" w:pos="142"/>
          <w:tab w:val="left" w:pos="396"/>
          <w:tab w:val="left" w:pos="993"/>
        </w:tabs>
        <w:ind w:firstLine="709"/>
        <w:jc w:val="both"/>
        <w:rPr>
          <w:sz w:val="28"/>
          <w:szCs w:val="28"/>
          <w:lang w:val="kk-KZ"/>
        </w:rPr>
      </w:pPr>
      <w:r w:rsidRPr="0055288E">
        <w:rPr>
          <w:sz w:val="28"/>
          <w:szCs w:val="28"/>
          <w:lang w:val="kk-KZ"/>
        </w:rPr>
        <w:t xml:space="preserve">– </w:t>
      </w:r>
      <w:r w:rsidR="00043E76" w:rsidRPr="0055288E">
        <w:rPr>
          <w:sz w:val="28"/>
          <w:szCs w:val="28"/>
          <w:lang w:val="kk-KZ"/>
        </w:rPr>
        <w:t>...бастауыш сынып мұғалімдерінің арнайы құзыреттілі</w:t>
      </w:r>
      <w:r w:rsidR="009B501B" w:rsidRPr="0055288E">
        <w:rPr>
          <w:sz w:val="28"/>
          <w:szCs w:val="28"/>
          <w:lang w:val="kk-KZ"/>
        </w:rPr>
        <w:t>г</w:t>
      </w:r>
      <w:r w:rsidR="00043E76" w:rsidRPr="0055288E">
        <w:rPr>
          <w:sz w:val="28"/>
          <w:szCs w:val="28"/>
          <w:lang w:val="kk-KZ"/>
        </w:rPr>
        <w:t xml:space="preserve">ін жобалар әдісі   негізінде қалыптастыру мәселесі тек білім беру ғана емес, сонымен қатар әлеуметтік міндеттерді де шешуі керек; </w:t>
      </w:r>
    </w:p>
    <w:p w:rsidR="00043E76" w:rsidRPr="0055288E" w:rsidRDefault="008E48CB" w:rsidP="00A55E71">
      <w:pPr>
        <w:widowControl/>
        <w:tabs>
          <w:tab w:val="left" w:pos="59"/>
          <w:tab w:val="left" w:pos="142"/>
          <w:tab w:val="left" w:pos="396"/>
          <w:tab w:val="left" w:pos="993"/>
        </w:tabs>
        <w:ind w:firstLine="709"/>
        <w:jc w:val="both"/>
        <w:rPr>
          <w:sz w:val="28"/>
          <w:szCs w:val="28"/>
          <w:lang w:val="kk-KZ"/>
        </w:rPr>
      </w:pPr>
      <w:r w:rsidRPr="0055288E">
        <w:rPr>
          <w:sz w:val="28"/>
          <w:szCs w:val="28"/>
          <w:lang w:val="kk-KZ"/>
        </w:rPr>
        <w:t xml:space="preserve">– </w:t>
      </w:r>
      <w:r w:rsidR="00043E76" w:rsidRPr="0055288E">
        <w:rPr>
          <w:sz w:val="28"/>
          <w:szCs w:val="28"/>
          <w:lang w:val="kk-KZ"/>
        </w:rPr>
        <w:t xml:space="preserve">арнайы </w:t>
      </w:r>
      <w:r w:rsidR="009B501B" w:rsidRPr="0055288E">
        <w:rPr>
          <w:sz w:val="28"/>
          <w:szCs w:val="28"/>
          <w:lang w:val="kk-KZ"/>
        </w:rPr>
        <w:t>құзыреттілігін</w:t>
      </w:r>
      <w:r w:rsidR="00043E76" w:rsidRPr="0055288E">
        <w:rPr>
          <w:sz w:val="28"/>
          <w:szCs w:val="28"/>
          <w:lang w:val="kk-KZ"/>
        </w:rPr>
        <w:t xml:space="preserve"> жобалар әдісі негізінде қалыптастыру менің ойымша, тек диплом алған мұғалімдер ғана емес, арнайы дайындықтан өткен мұғалімдер де жұмыс істеуі керек.</w:t>
      </w:r>
    </w:p>
    <w:p w:rsidR="008E48CB" w:rsidRPr="0055288E" w:rsidRDefault="00474D18" w:rsidP="00A55E71">
      <w:pPr>
        <w:widowControl/>
        <w:tabs>
          <w:tab w:val="left" w:pos="59"/>
          <w:tab w:val="left" w:pos="142"/>
          <w:tab w:val="left" w:pos="396"/>
          <w:tab w:val="left" w:pos="993"/>
        </w:tabs>
        <w:ind w:firstLine="709"/>
        <w:jc w:val="both"/>
        <w:rPr>
          <w:sz w:val="28"/>
          <w:szCs w:val="28"/>
          <w:lang w:val="kk-KZ"/>
        </w:rPr>
      </w:pPr>
      <w:r w:rsidRPr="0055288E">
        <w:rPr>
          <w:sz w:val="28"/>
          <w:szCs w:val="28"/>
          <w:lang w:val="kk-KZ"/>
        </w:rPr>
        <w:t xml:space="preserve">Сонымен қатар, басқа пікірлер анықталды: </w:t>
      </w:r>
    </w:p>
    <w:p w:rsidR="00474D18" w:rsidRPr="0055288E" w:rsidRDefault="008E48CB" w:rsidP="00A55E71">
      <w:pPr>
        <w:widowControl/>
        <w:tabs>
          <w:tab w:val="left" w:pos="59"/>
          <w:tab w:val="left" w:pos="142"/>
          <w:tab w:val="left" w:pos="396"/>
          <w:tab w:val="left" w:pos="993"/>
        </w:tabs>
        <w:ind w:firstLine="709"/>
        <w:jc w:val="both"/>
        <w:rPr>
          <w:sz w:val="28"/>
          <w:szCs w:val="28"/>
          <w:lang w:val="kk-KZ"/>
        </w:rPr>
      </w:pPr>
      <w:r w:rsidRPr="0055288E">
        <w:rPr>
          <w:sz w:val="28"/>
          <w:szCs w:val="28"/>
          <w:lang w:val="kk-KZ"/>
        </w:rPr>
        <w:t xml:space="preserve">– </w:t>
      </w:r>
      <w:r w:rsidR="00474D18" w:rsidRPr="0055288E">
        <w:rPr>
          <w:sz w:val="28"/>
          <w:szCs w:val="28"/>
          <w:lang w:val="kk-KZ"/>
        </w:rPr>
        <w:t xml:space="preserve">...егер арнайы </w:t>
      </w:r>
      <w:r w:rsidR="009B501B" w:rsidRPr="0055288E">
        <w:rPr>
          <w:sz w:val="28"/>
          <w:szCs w:val="28"/>
          <w:lang w:val="kk-KZ"/>
        </w:rPr>
        <w:t xml:space="preserve">құзыреттілігін </w:t>
      </w:r>
      <w:r w:rsidR="00474D18" w:rsidRPr="0055288E">
        <w:rPr>
          <w:sz w:val="28"/>
          <w:szCs w:val="28"/>
          <w:lang w:val="kk-KZ"/>
        </w:rPr>
        <w:t>н жобалар әдісі негізінде қалыптастыру мәселесі өзекті болса, неге жоғары оқу орнында даярлау қарастырылмайды?;</w:t>
      </w:r>
    </w:p>
    <w:p w:rsidR="00474D18" w:rsidRPr="0055288E" w:rsidRDefault="008E48CB" w:rsidP="00A55E71">
      <w:pPr>
        <w:widowControl/>
        <w:tabs>
          <w:tab w:val="left" w:pos="59"/>
          <w:tab w:val="left" w:pos="142"/>
          <w:tab w:val="left" w:pos="396"/>
          <w:tab w:val="left" w:pos="993"/>
        </w:tabs>
        <w:ind w:firstLine="709"/>
        <w:jc w:val="both"/>
        <w:rPr>
          <w:sz w:val="28"/>
          <w:szCs w:val="28"/>
          <w:lang w:val="kk-KZ"/>
        </w:rPr>
      </w:pPr>
      <w:r w:rsidRPr="0055288E">
        <w:rPr>
          <w:sz w:val="28"/>
          <w:szCs w:val="28"/>
          <w:lang w:val="kk-KZ"/>
        </w:rPr>
        <w:t>–</w:t>
      </w:r>
      <w:r w:rsidR="00474D18" w:rsidRPr="0055288E">
        <w:rPr>
          <w:sz w:val="28"/>
          <w:szCs w:val="28"/>
          <w:lang w:val="kk-KZ"/>
        </w:rPr>
        <w:t xml:space="preserve"> ...арнайы </w:t>
      </w:r>
      <w:r w:rsidR="009B501B" w:rsidRPr="0055288E">
        <w:rPr>
          <w:sz w:val="28"/>
          <w:szCs w:val="28"/>
          <w:lang w:val="kk-KZ"/>
        </w:rPr>
        <w:t>құзыреттілігін</w:t>
      </w:r>
      <w:r w:rsidR="00474D18" w:rsidRPr="0055288E">
        <w:rPr>
          <w:sz w:val="28"/>
          <w:szCs w:val="28"/>
          <w:lang w:val="kk-KZ"/>
        </w:rPr>
        <w:t xml:space="preserve"> жобалар әдісі негізінде қалыптастыру қатардағы мектептерде емес, алдыңғы қатарлы мектептерге жүргізілуі тиіс деп есептеймін; </w:t>
      </w:r>
    </w:p>
    <w:p w:rsidR="00474D18" w:rsidRPr="0055288E" w:rsidRDefault="008E48CB" w:rsidP="00A55E71">
      <w:pPr>
        <w:widowControl/>
        <w:tabs>
          <w:tab w:val="left" w:pos="59"/>
          <w:tab w:val="left" w:pos="142"/>
          <w:tab w:val="left" w:pos="396"/>
          <w:tab w:val="left" w:pos="993"/>
        </w:tabs>
        <w:ind w:firstLine="709"/>
        <w:jc w:val="both"/>
        <w:rPr>
          <w:sz w:val="28"/>
          <w:szCs w:val="28"/>
          <w:lang w:val="kk-KZ"/>
        </w:rPr>
      </w:pPr>
      <w:r w:rsidRPr="0055288E">
        <w:rPr>
          <w:sz w:val="28"/>
          <w:szCs w:val="28"/>
          <w:lang w:val="kk-KZ"/>
        </w:rPr>
        <w:t xml:space="preserve">– </w:t>
      </w:r>
      <w:r w:rsidR="00474D18" w:rsidRPr="0055288E">
        <w:rPr>
          <w:sz w:val="28"/>
          <w:szCs w:val="28"/>
          <w:lang w:val="kk-KZ"/>
        </w:rPr>
        <w:t xml:space="preserve">...арнайы </w:t>
      </w:r>
      <w:r w:rsidR="009B501B" w:rsidRPr="0055288E">
        <w:rPr>
          <w:sz w:val="28"/>
          <w:szCs w:val="28"/>
          <w:lang w:val="kk-KZ"/>
        </w:rPr>
        <w:t>құзыреттілігін</w:t>
      </w:r>
      <w:r w:rsidR="00474D18" w:rsidRPr="0055288E">
        <w:rPr>
          <w:sz w:val="28"/>
          <w:szCs w:val="28"/>
          <w:lang w:val="kk-KZ"/>
        </w:rPr>
        <w:t xml:space="preserve"> жобалар әдісі негізінде қалыптастыру сапалы оқыту мәселелерін шешуі мүмкін; </w:t>
      </w:r>
    </w:p>
    <w:p w:rsidR="00474D18" w:rsidRPr="0055288E" w:rsidRDefault="008E48CB" w:rsidP="00A55E71">
      <w:pPr>
        <w:widowControl/>
        <w:tabs>
          <w:tab w:val="left" w:pos="59"/>
          <w:tab w:val="left" w:pos="142"/>
          <w:tab w:val="left" w:pos="396"/>
          <w:tab w:val="left" w:pos="993"/>
        </w:tabs>
        <w:ind w:firstLine="709"/>
        <w:jc w:val="both"/>
        <w:rPr>
          <w:sz w:val="28"/>
          <w:szCs w:val="28"/>
          <w:lang w:val="kk-KZ"/>
        </w:rPr>
      </w:pPr>
      <w:r w:rsidRPr="0055288E">
        <w:rPr>
          <w:sz w:val="28"/>
          <w:szCs w:val="28"/>
          <w:lang w:val="kk-KZ"/>
        </w:rPr>
        <w:t xml:space="preserve">– </w:t>
      </w:r>
      <w:r w:rsidR="00474D18" w:rsidRPr="0055288E">
        <w:rPr>
          <w:sz w:val="28"/>
          <w:szCs w:val="28"/>
          <w:lang w:val="kk-KZ"/>
        </w:rPr>
        <w:t xml:space="preserve">...арнайы </w:t>
      </w:r>
      <w:r w:rsidR="009B501B" w:rsidRPr="0055288E">
        <w:rPr>
          <w:sz w:val="28"/>
          <w:szCs w:val="28"/>
          <w:lang w:val="kk-KZ"/>
        </w:rPr>
        <w:t>құзыреттілігін</w:t>
      </w:r>
      <w:r w:rsidR="00474D18" w:rsidRPr="0055288E">
        <w:rPr>
          <w:sz w:val="28"/>
          <w:szCs w:val="28"/>
          <w:lang w:val="kk-KZ"/>
        </w:rPr>
        <w:t xml:space="preserve"> жобалар әдісі негізінде қалыптастыру мәселесі әдіскер пән мұғалімдерді ойландыруы тиіс. </w:t>
      </w:r>
    </w:p>
    <w:p w:rsidR="00513FC1" w:rsidRPr="0055288E" w:rsidRDefault="00FB486E" w:rsidP="00A55E71">
      <w:pPr>
        <w:widowControl/>
        <w:tabs>
          <w:tab w:val="left" w:pos="59"/>
          <w:tab w:val="left" w:pos="142"/>
          <w:tab w:val="left" w:pos="396"/>
          <w:tab w:val="left" w:pos="993"/>
        </w:tabs>
        <w:ind w:firstLine="709"/>
        <w:jc w:val="both"/>
        <w:rPr>
          <w:sz w:val="28"/>
          <w:szCs w:val="28"/>
          <w:lang w:val="kk-KZ"/>
        </w:rPr>
      </w:pPr>
      <w:r w:rsidRPr="0055288E">
        <w:rPr>
          <w:sz w:val="28"/>
          <w:szCs w:val="28"/>
          <w:lang w:val="kk-KZ"/>
        </w:rPr>
        <w:t xml:space="preserve">Зерттеу барысында алынған мәліметтер, бізге тек болашақ бастауыш сынып мұғалімдерінің зерттелетін мәселеге деген көзқарасын ғана білдірмейді, сонымен қатар білім беру жүйесіндегі мерзімді өзгерістерге сәйкес педагогикалық іс-әрекетті жүзеге асыруға дайындық деңгейінің көңіл толмайтындығын да сипаттайды. </w:t>
      </w:r>
      <w:r w:rsidR="000B1DD8" w:rsidRPr="0055288E">
        <w:rPr>
          <w:sz w:val="28"/>
          <w:szCs w:val="28"/>
          <w:lang w:val="kk-KZ"/>
        </w:rPr>
        <w:t xml:space="preserve">Алайда, болашақ бастауыш сынып мұғалімдерінің көпшілігі арнайы </w:t>
      </w:r>
      <w:r w:rsidR="009B501B" w:rsidRPr="0055288E">
        <w:rPr>
          <w:sz w:val="28"/>
          <w:szCs w:val="28"/>
          <w:lang w:val="kk-KZ"/>
        </w:rPr>
        <w:t>құзыреттілігін</w:t>
      </w:r>
      <w:r w:rsidR="000B1DD8" w:rsidRPr="0055288E">
        <w:rPr>
          <w:sz w:val="28"/>
          <w:szCs w:val="28"/>
          <w:lang w:val="kk-KZ"/>
        </w:rPr>
        <w:t xml:space="preserve"> жобалар әдісі негізінде қалыптастыруды қаламайтындықтарын байқадық, сонымен </w:t>
      </w:r>
      <w:r w:rsidR="005A6F36" w:rsidRPr="0055288E">
        <w:rPr>
          <w:sz w:val="28"/>
          <w:szCs w:val="28"/>
          <w:lang w:val="kk-KZ"/>
        </w:rPr>
        <w:t xml:space="preserve">қатар болашақ бастауыш </w:t>
      </w:r>
      <w:r w:rsidR="000B1DD8" w:rsidRPr="0055288E">
        <w:rPr>
          <w:sz w:val="28"/>
          <w:szCs w:val="28"/>
          <w:lang w:val="kk-KZ"/>
        </w:rPr>
        <w:t xml:space="preserve">сынып мұғалімдері арнайы </w:t>
      </w:r>
      <w:r w:rsidR="009B501B" w:rsidRPr="0055288E">
        <w:rPr>
          <w:sz w:val="28"/>
          <w:szCs w:val="28"/>
          <w:lang w:val="kk-KZ"/>
        </w:rPr>
        <w:t>құзыреттілігін</w:t>
      </w:r>
      <w:r w:rsidR="000B1DD8" w:rsidRPr="0055288E">
        <w:rPr>
          <w:sz w:val="28"/>
          <w:szCs w:val="28"/>
          <w:lang w:val="kk-KZ"/>
        </w:rPr>
        <w:t xml:space="preserve"> жобалар әдісі негізінде қалыптастыру мәселелері олардың қызықтырмайтындығын анықтасақ та, олар оны пайдалану керек екендігі туралы теріс пікір білдірмейтіндіктерін атап өтеміз. </w:t>
      </w:r>
      <w:r w:rsidR="00513FC1" w:rsidRPr="0055288E">
        <w:rPr>
          <w:sz w:val="28"/>
          <w:szCs w:val="28"/>
          <w:lang w:val="kk-KZ"/>
        </w:rPr>
        <w:t xml:space="preserve">Болашақ бастауыш сынып мұғалімдерінің кәсіптік-педагогикалық практикада тиісті тәсілдерді қалай қолдану керектігі жөніндегі түсініктері </w:t>
      </w:r>
      <w:r w:rsidR="00513FC1" w:rsidRPr="0055288E">
        <w:rPr>
          <w:sz w:val="28"/>
          <w:szCs w:val="28"/>
          <w:lang w:val="kk-KZ"/>
        </w:rPr>
        <w:lastRenderedPageBreak/>
        <w:t>шамалы. Атап айтқанда, олардың кейбіреулері арнайы құзыреттіліктерін жобалар әдісі негізінде</w:t>
      </w:r>
      <w:r w:rsidR="00513FC1" w:rsidRPr="0055288E">
        <w:rPr>
          <w:rFonts w:eastAsiaTheme="minorHAnsi"/>
          <w:sz w:val="28"/>
          <w:szCs w:val="28"/>
          <w:lang w:val="uk-UA"/>
        </w:rPr>
        <w:t xml:space="preserve"> қалыптастыруға бағытталған</w:t>
      </w:r>
      <w:r w:rsidR="00513FC1" w:rsidRPr="0055288E">
        <w:rPr>
          <w:sz w:val="28"/>
          <w:szCs w:val="28"/>
          <w:lang w:val="kk-KZ"/>
        </w:rPr>
        <w:t xml:space="preserve"> шаралар жүйесі туралы мағлұматтары бар болса, керісінше, сұралғандардың басым көпшілігі арнайы құзыреттілі</w:t>
      </w:r>
      <w:r w:rsidR="009B501B" w:rsidRPr="0055288E">
        <w:rPr>
          <w:sz w:val="28"/>
          <w:szCs w:val="28"/>
          <w:lang w:val="kk-KZ"/>
        </w:rPr>
        <w:t>г</w:t>
      </w:r>
      <w:r w:rsidR="00513FC1" w:rsidRPr="0055288E">
        <w:rPr>
          <w:sz w:val="28"/>
          <w:szCs w:val="28"/>
          <w:lang w:val="kk-KZ"/>
        </w:rPr>
        <w:t>ін жобалар әдісі  негізінде</w:t>
      </w:r>
      <w:r w:rsidR="00513FC1" w:rsidRPr="0055288E">
        <w:rPr>
          <w:rFonts w:eastAsiaTheme="minorHAnsi"/>
          <w:sz w:val="28"/>
          <w:szCs w:val="28"/>
          <w:lang w:val="uk-UA"/>
        </w:rPr>
        <w:t xml:space="preserve"> қалыптастыру </w:t>
      </w:r>
      <w:r w:rsidR="00513FC1" w:rsidRPr="0055288E">
        <w:rPr>
          <w:sz w:val="28"/>
          <w:szCs w:val="28"/>
          <w:lang w:val="kk-KZ"/>
        </w:rPr>
        <w:t>әдістемесін қолдануды өзі үшін қажетсіз деп санайды.</w:t>
      </w:r>
    </w:p>
    <w:p w:rsidR="00513FC1" w:rsidRPr="0055288E" w:rsidRDefault="00513FC1" w:rsidP="00A55E71">
      <w:pPr>
        <w:widowControl/>
        <w:tabs>
          <w:tab w:val="left" w:pos="59"/>
          <w:tab w:val="left" w:pos="396"/>
        </w:tabs>
        <w:ind w:firstLine="709"/>
        <w:jc w:val="both"/>
        <w:rPr>
          <w:rFonts w:eastAsiaTheme="minorHAnsi"/>
          <w:sz w:val="28"/>
          <w:szCs w:val="28"/>
          <w:lang w:val="kk-KZ"/>
        </w:rPr>
      </w:pPr>
      <w:r w:rsidRPr="0055288E">
        <w:rPr>
          <w:sz w:val="28"/>
          <w:szCs w:val="28"/>
          <w:lang w:val="kk-KZ"/>
        </w:rPr>
        <w:t>Сонымен талдау нәтижелері көрсеткендей болашақ бастауыш сынып мұғалімдерінің арнайы құзыреттілі</w:t>
      </w:r>
      <w:r w:rsidR="009B501B" w:rsidRPr="0055288E">
        <w:rPr>
          <w:sz w:val="28"/>
          <w:szCs w:val="28"/>
          <w:lang w:val="kk-KZ"/>
        </w:rPr>
        <w:t>г</w:t>
      </w:r>
      <w:r w:rsidRPr="0055288E">
        <w:rPr>
          <w:sz w:val="28"/>
          <w:szCs w:val="28"/>
          <w:lang w:val="kk-KZ"/>
        </w:rPr>
        <w:t xml:space="preserve">ін жобалар әдісі негізінде қалыптастыруың мотивациялық компоненті жеткіліксіз қалыптасқандығы белгілі болды </w:t>
      </w:r>
      <w:r w:rsidRPr="0055288E">
        <w:rPr>
          <w:rFonts w:eastAsiaTheme="minorHAnsi"/>
          <w:sz w:val="28"/>
          <w:szCs w:val="28"/>
          <w:lang w:val="kk-KZ"/>
        </w:rPr>
        <w:t>(</w:t>
      </w:r>
      <w:r w:rsidR="008E48CB" w:rsidRPr="0055288E">
        <w:rPr>
          <w:rFonts w:eastAsiaTheme="minorHAnsi"/>
          <w:sz w:val="28"/>
          <w:szCs w:val="28"/>
          <w:lang w:val="kk-KZ"/>
        </w:rPr>
        <w:t>к</w:t>
      </w:r>
      <w:r w:rsidRPr="0055288E">
        <w:rPr>
          <w:rFonts w:eastAsiaTheme="minorHAnsi"/>
          <w:sz w:val="28"/>
          <w:szCs w:val="28"/>
          <w:lang w:val="kk-KZ"/>
        </w:rPr>
        <w:t>есте</w:t>
      </w:r>
      <w:r w:rsidR="008E48CB" w:rsidRPr="0055288E">
        <w:rPr>
          <w:rFonts w:eastAsiaTheme="minorHAnsi"/>
          <w:sz w:val="28"/>
          <w:szCs w:val="28"/>
          <w:lang w:val="kk-KZ"/>
        </w:rPr>
        <w:t xml:space="preserve"> </w:t>
      </w:r>
      <w:r w:rsidR="008747FE" w:rsidRPr="0055288E">
        <w:rPr>
          <w:rFonts w:eastAsiaTheme="minorHAnsi"/>
          <w:sz w:val="28"/>
          <w:szCs w:val="28"/>
          <w:lang w:val="kk-KZ"/>
        </w:rPr>
        <w:t>4</w:t>
      </w:r>
      <w:r w:rsidRPr="0055288E">
        <w:rPr>
          <w:rFonts w:eastAsiaTheme="minorHAnsi"/>
          <w:sz w:val="28"/>
          <w:szCs w:val="28"/>
          <w:lang w:val="kk-KZ"/>
        </w:rPr>
        <w:t>).</w:t>
      </w:r>
    </w:p>
    <w:p w:rsidR="00513FC1" w:rsidRPr="0055288E" w:rsidRDefault="00513FC1" w:rsidP="00B375A2">
      <w:pPr>
        <w:widowControl/>
        <w:tabs>
          <w:tab w:val="left" w:pos="59"/>
          <w:tab w:val="left" w:pos="396"/>
        </w:tabs>
        <w:ind w:firstLine="709"/>
        <w:jc w:val="both"/>
        <w:rPr>
          <w:rFonts w:eastAsiaTheme="minorHAnsi"/>
          <w:sz w:val="28"/>
          <w:szCs w:val="28"/>
          <w:lang w:val="kk-KZ"/>
        </w:rPr>
      </w:pPr>
    </w:p>
    <w:p w:rsidR="00513FC1" w:rsidRPr="0055288E" w:rsidRDefault="00513FC1" w:rsidP="00A27FDA">
      <w:pPr>
        <w:widowControl/>
        <w:tabs>
          <w:tab w:val="left" w:pos="59"/>
          <w:tab w:val="left" w:pos="396"/>
        </w:tabs>
        <w:jc w:val="both"/>
        <w:rPr>
          <w:rFonts w:eastAsiaTheme="minorHAnsi"/>
          <w:sz w:val="28"/>
          <w:szCs w:val="28"/>
          <w:lang w:val="kk-KZ"/>
        </w:rPr>
      </w:pPr>
      <w:r w:rsidRPr="0055288E">
        <w:rPr>
          <w:rFonts w:eastAsiaTheme="minorHAnsi"/>
          <w:sz w:val="28"/>
          <w:szCs w:val="28"/>
          <w:lang w:val="kk-KZ"/>
        </w:rPr>
        <w:t xml:space="preserve">Кесте </w:t>
      </w:r>
      <w:r w:rsidR="008747FE" w:rsidRPr="0055288E">
        <w:rPr>
          <w:rFonts w:eastAsiaTheme="minorHAnsi"/>
          <w:sz w:val="28"/>
          <w:szCs w:val="28"/>
          <w:lang w:val="kk-KZ"/>
        </w:rPr>
        <w:t>4</w:t>
      </w:r>
      <w:r w:rsidRPr="0055288E">
        <w:rPr>
          <w:rFonts w:eastAsiaTheme="minorHAnsi"/>
          <w:sz w:val="28"/>
          <w:szCs w:val="28"/>
          <w:lang w:val="kk-KZ"/>
        </w:rPr>
        <w:t xml:space="preserve"> – Болашақ бастауыш сынып мұғалімдерінің арнайы құзыреттілі</w:t>
      </w:r>
      <w:r w:rsidR="009B501B" w:rsidRPr="0055288E">
        <w:rPr>
          <w:rFonts w:eastAsiaTheme="minorHAnsi"/>
          <w:sz w:val="28"/>
          <w:szCs w:val="28"/>
          <w:lang w:val="kk-KZ"/>
        </w:rPr>
        <w:t>г</w:t>
      </w:r>
      <w:r w:rsidRPr="0055288E">
        <w:rPr>
          <w:rFonts w:eastAsiaTheme="minorHAnsi"/>
          <w:sz w:val="28"/>
          <w:szCs w:val="28"/>
          <w:lang w:val="kk-KZ"/>
        </w:rPr>
        <w:t>ін жобалар әдісі негізінде қалыптасуының мотивациялық компонентінің деңгейлері (алғашқы кесінді)</w:t>
      </w:r>
    </w:p>
    <w:p w:rsidR="008E48CB" w:rsidRPr="0055288E" w:rsidRDefault="008E48CB" w:rsidP="008E48CB">
      <w:pPr>
        <w:widowControl/>
        <w:tabs>
          <w:tab w:val="left" w:pos="59"/>
          <w:tab w:val="left" w:pos="396"/>
        </w:tabs>
        <w:jc w:val="both"/>
        <w:rPr>
          <w:rFonts w:eastAsiaTheme="minorHAnsi"/>
          <w:sz w:val="16"/>
          <w:szCs w:val="16"/>
          <w:lang w:val="kk-KZ"/>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1538"/>
        <w:gridCol w:w="1332"/>
        <w:gridCol w:w="1134"/>
        <w:gridCol w:w="1105"/>
        <w:gridCol w:w="924"/>
        <w:gridCol w:w="1288"/>
        <w:gridCol w:w="1120"/>
      </w:tblGrid>
      <w:tr w:rsidR="00513FC1" w:rsidRPr="0055288E" w:rsidTr="00A27FDA">
        <w:trPr>
          <w:cantSplit/>
        </w:trPr>
        <w:tc>
          <w:tcPr>
            <w:tcW w:w="1148" w:type="dxa"/>
            <w:vMerge w:val="restart"/>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8E48CB">
            <w:pPr>
              <w:widowControl/>
              <w:tabs>
                <w:tab w:val="left" w:pos="59"/>
                <w:tab w:val="left" w:pos="396"/>
              </w:tabs>
              <w:jc w:val="center"/>
              <w:rPr>
                <w:rFonts w:eastAsiaTheme="minorHAnsi"/>
                <w:sz w:val="24"/>
                <w:szCs w:val="24"/>
              </w:rPr>
            </w:pPr>
            <w:r w:rsidRPr="0055288E">
              <w:rPr>
                <w:rFonts w:eastAsiaTheme="minorHAnsi"/>
                <w:sz w:val="24"/>
                <w:szCs w:val="24"/>
              </w:rPr>
              <w:t>Топтар</w:t>
            </w:r>
          </w:p>
        </w:tc>
        <w:tc>
          <w:tcPr>
            <w:tcW w:w="1538" w:type="dxa"/>
            <w:vMerge w:val="restart"/>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8E48CB">
            <w:pPr>
              <w:widowControl/>
              <w:tabs>
                <w:tab w:val="left" w:pos="59"/>
                <w:tab w:val="left" w:pos="396"/>
              </w:tabs>
              <w:jc w:val="center"/>
              <w:rPr>
                <w:rFonts w:eastAsiaTheme="minorHAnsi"/>
                <w:sz w:val="24"/>
                <w:szCs w:val="24"/>
                <w:lang w:val="kk-KZ"/>
              </w:rPr>
            </w:pPr>
            <w:r w:rsidRPr="0055288E">
              <w:rPr>
                <w:rFonts w:eastAsiaTheme="minorHAnsi"/>
                <w:sz w:val="24"/>
                <w:szCs w:val="24"/>
                <w:lang w:val="kk-KZ"/>
              </w:rPr>
              <w:t>Студенттер саны</w:t>
            </w:r>
          </w:p>
        </w:tc>
        <w:tc>
          <w:tcPr>
            <w:tcW w:w="2466" w:type="dxa"/>
            <w:gridSpan w:val="2"/>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8E48CB">
            <w:pPr>
              <w:widowControl/>
              <w:tabs>
                <w:tab w:val="left" w:pos="59"/>
                <w:tab w:val="left" w:pos="396"/>
              </w:tabs>
              <w:jc w:val="center"/>
              <w:rPr>
                <w:rFonts w:eastAsiaTheme="minorHAnsi"/>
                <w:sz w:val="24"/>
                <w:szCs w:val="24"/>
              </w:rPr>
            </w:pPr>
            <w:r w:rsidRPr="0055288E">
              <w:rPr>
                <w:rFonts w:eastAsiaTheme="minorHAnsi"/>
                <w:sz w:val="24"/>
                <w:szCs w:val="24"/>
              </w:rPr>
              <w:t>Төмен</w:t>
            </w:r>
          </w:p>
          <w:p w:rsidR="00513FC1" w:rsidRPr="0055288E" w:rsidRDefault="00513FC1" w:rsidP="008E48CB">
            <w:pPr>
              <w:widowControl/>
              <w:tabs>
                <w:tab w:val="left" w:pos="59"/>
                <w:tab w:val="left" w:pos="396"/>
              </w:tabs>
              <w:jc w:val="center"/>
              <w:rPr>
                <w:rFonts w:eastAsiaTheme="minorHAnsi"/>
                <w:sz w:val="24"/>
                <w:szCs w:val="24"/>
              </w:rPr>
            </w:pPr>
            <w:r w:rsidRPr="0055288E">
              <w:rPr>
                <w:rFonts w:eastAsiaTheme="minorHAnsi"/>
                <w:sz w:val="24"/>
                <w:szCs w:val="24"/>
                <w:lang w:val="kk-KZ"/>
              </w:rPr>
              <w:t>деңгей</w:t>
            </w:r>
          </w:p>
        </w:tc>
        <w:tc>
          <w:tcPr>
            <w:tcW w:w="2029" w:type="dxa"/>
            <w:gridSpan w:val="2"/>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8E48CB">
            <w:pPr>
              <w:widowControl/>
              <w:tabs>
                <w:tab w:val="left" w:pos="59"/>
                <w:tab w:val="left" w:pos="396"/>
              </w:tabs>
              <w:jc w:val="center"/>
              <w:rPr>
                <w:rFonts w:eastAsiaTheme="minorHAnsi"/>
                <w:sz w:val="24"/>
                <w:szCs w:val="24"/>
              </w:rPr>
            </w:pPr>
            <w:r w:rsidRPr="0055288E">
              <w:rPr>
                <w:rFonts w:eastAsiaTheme="minorHAnsi"/>
                <w:sz w:val="24"/>
                <w:szCs w:val="24"/>
              </w:rPr>
              <w:t>Орта</w:t>
            </w:r>
          </w:p>
          <w:p w:rsidR="00513FC1" w:rsidRPr="0055288E" w:rsidRDefault="00513FC1" w:rsidP="008E48CB">
            <w:pPr>
              <w:widowControl/>
              <w:tabs>
                <w:tab w:val="left" w:pos="59"/>
                <w:tab w:val="left" w:pos="396"/>
              </w:tabs>
              <w:jc w:val="center"/>
              <w:rPr>
                <w:rFonts w:eastAsiaTheme="minorHAnsi"/>
                <w:sz w:val="24"/>
                <w:szCs w:val="24"/>
              </w:rPr>
            </w:pPr>
            <w:r w:rsidRPr="0055288E">
              <w:rPr>
                <w:rFonts w:eastAsiaTheme="minorHAnsi"/>
                <w:sz w:val="24"/>
                <w:szCs w:val="24"/>
                <w:lang w:val="kk-KZ"/>
              </w:rPr>
              <w:t>деңгей</w:t>
            </w:r>
          </w:p>
        </w:tc>
        <w:tc>
          <w:tcPr>
            <w:tcW w:w="2408" w:type="dxa"/>
            <w:gridSpan w:val="2"/>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8E48CB">
            <w:pPr>
              <w:widowControl/>
              <w:tabs>
                <w:tab w:val="left" w:pos="59"/>
                <w:tab w:val="left" w:pos="396"/>
              </w:tabs>
              <w:jc w:val="center"/>
              <w:rPr>
                <w:rFonts w:eastAsiaTheme="minorHAnsi"/>
                <w:sz w:val="24"/>
                <w:szCs w:val="24"/>
              </w:rPr>
            </w:pPr>
            <w:r w:rsidRPr="0055288E">
              <w:rPr>
                <w:rFonts w:eastAsiaTheme="minorHAnsi"/>
                <w:sz w:val="24"/>
                <w:szCs w:val="24"/>
              </w:rPr>
              <w:t>Жоғары</w:t>
            </w:r>
          </w:p>
          <w:p w:rsidR="00513FC1" w:rsidRPr="0055288E" w:rsidRDefault="00513FC1" w:rsidP="008E48CB">
            <w:pPr>
              <w:widowControl/>
              <w:tabs>
                <w:tab w:val="left" w:pos="59"/>
                <w:tab w:val="left" w:pos="396"/>
              </w:tabs>
              <w:jc w:val="center"/>
              <w:rPr>
                <w:rFonts w:eastAsiaTheme="minorHAnsi"/>
                <w:sz w:val="24"/>
                <w:szCs w:val="24"/>
              </w:rPr>
            </w:pPr>
            <w:r w:rsidRPr="0055288E">
              <w:rPr>
                <w:rFonts w:eastAsiaTheme="minorHAnsi"/>
                <w:sz w:val="24"/>
                <w:szCs w:val="24"/>
                <w:lang w:val="kk-KZ"/>
              </w:rPr>
              <w:t>деңгей</w:t>
            </w:r>
          </w:p>
        </w:tc>
      </w:tr>
      <w:tr w:rsidR="00513FC1" w:rsidRPr="0055288E" w:rsidTr="00A27FDA">
        <w:trPr>
          <w:cantSplit/>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8E48CB">
            <w:pPr>
              <w:tabs>
                <w:tab w:val="left" w:pos="59"/>
                <w:tab w:val="left" w:pos="396"/>
              </w:tabs>
              <w:jc w:val="center"/>
              <w:rPr>
                <w:rFonts w:eastAsiaTheme="minorHAnsi"/>
                <w:sz w:val="24"/>
                <w:szCs w:val="24"/>
              </w:rPr>
            </w:pP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8E48CB">
            <w:pPr>
              <w:tabs>
                <w:tab w:val="left" w:pos="59"/>
                <w:tab w:val="left" w:pos="396"/>
              </w:tabs>
              <w:jc w:val="center"/>
              <w:rPr>
                <w:rFonts w:eastAsiaTheme="minorHAnsi"/>
                <w:sz w:val="24"/>
                <w:szCs w:val="24"/>
                <w:lang w:val="kk-KZ"/>
              </w:rPr>
            </w:pPr>
          </w:p>
        </w:tc>
        <w:tc>
          <w:tcPr>
            <w:tcW w:w="1332"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8E48CB">
            <w:pPr>
              <w:widowControl/>
              <w:tabs>
                <w:tab w:val="left" w:pos="59"/>
                <w:tab w:val="left" w:pos="396"/>
              </w:tabs>
              <w:jc w:val="center"/>
              <w:rPr>
                <w:rFonts w:eastAsiaTheme="minorHAnsi"/>
                <w:sz w:val="24"/>
                <w:szCs w:val="24"/>
              </w:rPr>
            </w:pPr>
            <w:r w:rsidRPr="0055288E">
              <w:rPr>
                <w:rFonts w:eastAsiaTheme="minorHAnsi"/>
                <w:sz w:val="24"/>
                <w:szCs w:val="24"/>
              </w:rPr>
              <w:t>саны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8E48CB">
            <w:pPr>
              <w:widowControl/>
              <w:tabs>
                <w:tab w:val="left" w:pos="59"/>
                <w:tab w:val="left" w:pos="396"/>
              </w:tabs>
              <w:jc w:val="center"/>
              <w:rPr>
                <w:rFonts w:eastAsiaTheme="minorHAnsi"/>
                <w:sz w:val="24"/>
                <w:szCs w:val="24"/>
              </w:rPr>
            </w:pPr>
            <w:r w:rsidRPr="0055288E">
              <w:rPr>
                <w:rFonts w:eastAsiaTheme="minorHAnsi"/>
                <w:sz w:val="24"/>
                <w:szCs w:val="24"/>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8E48CB">
            <w:pPr>
              <w:widowControl/>
              <w:tabs>
                <w:tab w:val="left" w:pos="59"/>
                <w:tab w:val="left" w:pos="396"/>
              </w:tabs>
              <w:jc w:val="center"/>
              <w:rPr>
                <w:rFonts w:eastAsiaTheme="minorHAnsi"/>
                <w:sz w:val="24"/>
                <w:szCs w:val="24"/>
              </w:rPr>
            </w:pPr>
            <w:r w:rsidRPr="0055288E">
              <w:rPr>
                <w:rFonts w:eastAsiaTheme="minorHAnsi"/>
                <w:sz w:val="24"/>
                <w:szCs w:val="24"/>
              </w:rPr>
              <w:t>саны</w:t>
            </w:r>
          </w:p>
        </w:tc>
        <w:tc>
          <w:tcPr>
            <w:tcW w:w="924"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8E48CB">
            <w:pPr>
              <w:widowControl/>
              <w:tabs>
                <w:tab w:val="left" w:pos="59"/>
                <w:tab w:val="left" w:pos="396"/>
              </w:tabs>
              <w:jc w:val="center"/>
              <w:rPr>
                <w:rFonts w:eastAsiaTheme="minorHAnsi"/>
                <w:sz w:val="24"/>
                <w:szCs w:val="24"/>
              </w:rPr>
            </w:pPr>
            <w:r w:rsidRPr="0055288E">
              <w:rPr>
                <w:rFonts w:eastAsiaTheme="minorHAnsi"/>
                <w:sz w:val="24"/>
                <w:szCs w:val="24"/>
              </w:rPr>
              <w:t>%</w:t>
            </w:r>
          </w:p>
        </w:tc>
        <w:tc>
          <w:tcPr>
            <w:tcW w:w="1288"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8E48CB">
            <w:pPr>
              <w:widowControl/>
              <w:tabs>
                <w:tab w:val="left" w:pos="59"/>
                <w:tab w:val="left" w:pos="396"/>
              </w:tabs>
              <w:jc w:val="center"/>
              <w:rPr>
                <w:rFonts w:eastAsiaTheme="minorHAnsi"/>
                <w:sz w:val="24"/>
                <w:szCs w:val="24"/>
              </w:rPr>
            </w:pPr>
            <w:r w:rsidRPr="0055288E">
              <w:rPr>
                <w:rFonts w:eastAsiaTheme="minorHAnsi"/>
                <w:sz w:val="24"/>
                <w:szCs w:val="24"/>
              </w:rPr>
              <w:t>саны</w:t>
            </w:r>
          </w:p>
        </w:tc>
        <w:tc>
          <w:tcPr>
            <w:tcW w:w="1120"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8E48CB">
            <w:pPr>
              <w:widowControl/>
              <w:tabs>
                <w:tab w:val="left" w:pos="59"/>
                <w:tab w:val="left" w:pos="396"/>
              </w:tabs>
              <w:jc w:val="center"/>
              <w:rPr>
                <w:rFonts w:eastAsiaTheme="minorHAnsi"/>
                <w:sz w:val="24"/>
                <w:szCs w:val="24"/>
              </w:rPr>
            </w:pPr>
            <w:r w:rsidRPr="0055288E">
              <w:rPr>
                <w:rFonts w:eastAsiaTheme="minorHAnsi"/>
                <w:sz w:val="24"/>
                <w:szCs w:val="24"/>
              </w:rPr>
              <w:t>%</w:t>
            </w:r>
          </w:p>
        </w:tc>
      </w:tr>
      <w:tr w:rsidR="00513FC1" w:rsidRPr="0055288E" w:rsidTr="00A27FDA">
        <w:tc>
          <w:tcPr>
            <w:tcW w:w="1148" w:type="dxa"/>
            <w:tcBorders>
              <w:top w:val="single" w:sz="4" w:space="0" w:color="auto"/>
              <w:left w:val="single" w:sz="4" w:space="0" w:color="auto"/>
              <w:bottom w:val="single" w:sz="4" w:space="0" w:color="auto"/>
              <w:right w:val="single" w:sz="4" w:space="0" w:color="auto"/>
            </w:tcBorders>
            <w:hideMark/>
          </w:tcPr>
          <w:p w:rsidR="00513FC1" w:rsidRPr="0055288E" w:rsidRDefault="00513FC1" w:rsidP="00E87EC9">
            <w:pPr>
              <w:widowControl/>
              <w:tabs>
                <w:tab w:val="left" w:pos="59"/>
                <w:tab w:val="left" w:pos="396"/>
              </w:tabs>
              <w:jc w:val="both"/>
              <w:rPr>
                <w:rFonts w:eastAsiaTheme="minorHAnsi"/>
                <w:sz w:val="24"/>
                <w:szCs w:val="24"/>
              </w:rPr>
            </w:pPr>
            <w:r w:rsidRPr="0055288E">
              <w:rPr>
                <w:rFonts w:eastAsiaTheme="minorHAnsi"/>
                <w:sz w:val="24"/>
                <w:szCs w:val="24"/>
              </w:rPr>
              <w:t>БТ</w:t>
            </w:r>
          </w:p>
        </w:tc>
        <w:tc>
          <w:tcPr>
            <w:tcW w:w="1538"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widowControl/>
              <w:tabs>
                <w:tab w:val="left" w:pos="59"/>
                <w:tab w:val="left" w:pos="396"/>
              </w:tabs>
              <w:ind w:firstLine="709"/>
              <w:jc w:val="both"/>
              <w:rPr>
                <w:rFonts w:eastAsiaTheme="minorHAnsi"/>
                <w:sz w:val="24"/>
                <w:szCs w:val="24"/>
              </w:rPr>
            </w:pPr>
            <w:r w:rsidRPr="0055288E">
              <w:rPr>
                <w:rFonts w:eastAsiaTheme="minorHAnsi"/>
                <w:sz w:val="24"/>
                <w:szCs w:val="24"/>
              </w:rPr>
              <w:t>28</w:t>
            </w:r>
          </w:p>
        </w:tc>
        <w:tc>
          <w:tcPr>
            <w:tcW w:w="1332"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rPr>
            </w:pPr>
            <w:r w:rsidRPr="0055288E">
              <w:rPr>
                <w:rFonts w:eastAsiaTheme="minorHAnsi"/>
                <w:sz w:val="24"/>
                <w:szCs w:val="24"/>
              </w:rPr>
              <w:t>26</w:t>
            </w:r>
          </w:p>
        </w:tc>
        <w:tc>
          <w:tcPr>
            <w:tcW w:w="1134"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lang w:val="kk-KZ"/>
              </w:rPr>
            </w:pPr>
            <w:r w:rsidRPr="0055288E">
              <w:rPr>
                <w:rFonts w:eastAsiaTheme="minorHAnsi"/>
                <w:sz w:val="24"/>
                <w:szCs w:val="24"/>
                <w:lang w:val="kk-KZ"/>
              </w:rPr>
              <w:t>92,86</w:t>
            </w:r>
          </w:p>
        </w:tc>
        <w:tc>
          <w:tcPr>
            <w:tcW w:w="1105"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rPr>
            </w:pPr>
            <w:r w:rsidRPr="0055288E">
              <w:rPr>
                <w:rFonts w:eastAsiaTheme="minorHAnsi"/>
                <w:sz w:val="24"/>
                <w:szCs w:val="24"/>
              </w:rPr>
              <w:t>2</w:t>
            </w:r>
          </w:p>
        </w:tc>
        <w:tc>
          <w:tcPr>
            <w:tcW w:w="924"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lang w:val="kk-KZ"/>
              </w:rPr>
            </w:pPr>
            <w:r w:rsidRPr="0055288E">
              <w:rPr>
                <w:rFonts w:eastAsiaTheme="minorHAnsi"/>
                <w:sz w:val="24"/>
                <w:szCs w:val="24"/>
                <w:lang w:val="kk-KZ"/>
              </w:rPr>
              <w:t>7,14</w:t>
            </w:r>
          </w:p>
        </w:tc>
        <w:tc>
          <w:tcPr>
            <w:tcW w:w="1288"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ind w:firstLine="709"/>
              <w:jc w:val="center"/>
              <w:rPr>
                <w:rFonts w:eastAsiaTheme="minorHAnsi"/>
                <w:sz w:val="24"/>
                <w:szCs w:val="24"/>
              </w:rPr>
            </w:pPr>
            <w:r w:rsidRPr="0055288E">
              <w:rPr>
                <w:rFonts w:eastAsiaTheme="minorHAnsi"/>
                <w:sz w:val="24"/>
                <w:szCs w:val="24"/>
              </w:rPr>
              <w:t>0</w:t>
            </w:r>
          </w:p>
        </w:tc>
        <w:tc>
          <w:tcPr>
            <w:tcW w:w="1120"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rPr>
            </w:pPr>
            <w:r w:rsidRPr="0055288E">
              <w:rPr>
                <w:rFonts w:eastAsiaTheme="minorHAnsi"/>
                <w:sz w:val="24"/>
                <w:szCs w:val="24"/>
              </w:rPr>
              <w:t>0.00</w:t>
            </w:r>
          </w:p>
        </w:tc>
      </w:tr>
      <w:tr w:rsidR="00513FC1" w:rsidRPr="0055288E" w:rsidTr="00A27FDA">
        <w:tc>
          <w:tcPr>
            <w:tcW w:w="1148" w:type="dxa"/>
            <w:tcBorders>
              <w:top w:val="single" w:sz="4" w:space="0" w:color="auto"/>
              <w:left w:val="single" w:sz="4" w:space="0" w:color="auto"/>
              <w:bottom w:val="single" w:sz="4" w:space="0" w:color="auto"/>
              <w:right w:val="single" w:sz="4" w:space="0" w:color="auto"/>
            </w:tcBorders>
            <w:hideMark/>
          </w:tcPr>
          <w:p w:rsidR="00513FC1" w:rsidRPr="0055288E" w:rsidRDefault="00513FC1" w:rsidP="00E87EC9">
            <w:pPr>
              <w:widowControl/>
              <w:tabs>
                <w:tab w:val="left" w:pos="59"/>
                <w:tab w:val="left" w:pos="396"/>
              </w:tabs>
              <w:jc w:val="both"/>
              <w:rPr>
                <w:rFonts w:eastAsiaTheme="minorHAnsi"/>
                <w:sz w:val="24"/>
                <w:szCs w:val="24"/>
              </w:rPr>
            </w:pPr>
            <w:r w:rsidRPr="0055288E">
              <w:rPr>
                <w:rFonts w:eastAsiaTheme="minorHAnsi"/>
                <w:sz w:val="24"/>
                <w:szCs w:val="24"/>
              </w:rPr>
              <w:t>ЭТ-1</w:t>
            </w:r>
          </w:p>
        </w:tc>
        <w:tc>
          <w:tcPr>
            <w:tcW w:w="1538"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widowControl/>
              <w:tabs>
                <w:tab w:val="left" w:pos="59"/>
                <w:tab w:val="left" w:pos="396"/>
              </w:tabs>
              <w:ind w:firstLine="709"/>
              <w:jc w:val="both"/>
              <w:rPr>
                <w:rFonts w:eastAsiaTheme="minorHAnsi"/>
                <w:sz w:val="24"/>
                <w:szCs w:val="24"/>
              </w:rPr>
            </w:pPr>
            <w:r w:rsidRPr="0055288E">
              <w:rPr>
                <w:rFonts w:eastAsiaTheme="minorHAnsi"/>
                <w:sz w:val="24"/>
                <w:szCs w:val="24"/>
              </w:rPr>
              <w:t>29</w:t>
            </w:r>
          </w:p>
        </w:tc>
        <w:tc>
          <w:tcPr>
            <w:tcW w:w="1332"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rPr>
            </w:pPr>
            <w:r w:rsidRPr="0055288E">
              <w:rPr>
                <w:rFonts w:eastAsiaTheme="minorHAnsi"/>
                <w:sz w:val="24"/>
                <w:szCs w:val="24"/>
              </w:rPr>
              <w:t>28</w:t>
            </w:r>
          </w:p>
        </w:tc>
        <w:tc>
          <w:tcPr>
            <w:tcW w:w="1134"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lang w:val="kk-KZ"/>
              </w:rPr>
            </w:pPr>
            <w:r w:rsidRPr="0055288E">
              <w:rPr>
                <w:rFonts w:eastAsiaTheme="minorHAnsi"/>
                <w:sz w:val="24"/>
                <w:szCs w:val="24"/>
              </w:rPr>
              <w:t>9</w:t>
            </w:r>
            <w:r w:rsidRPr="0055288E">
              <w:rPr>
                <w:rFonts w:eastAsiaTheme="minorHAnsi"/>
                <w:sz w:val="24"/>
                <w:szCs w:val="24"/>
                <w:lang w:val="kk-KZ"/>
              </w:rPr>
              <w:t>6</w:t>
            </w:r>
            <w:r w:rsidRPr="0055288E">
              <w:rPr>
                <w:rFonts w:eastAsiaTheme="minorHAnsi"/>
                <w:sz w:val="24"/>
                <w:szCs w:val="24"/>
              </w:rPr>
              <w:t>,</w:t>
            </w:r>
            <w:r w:rsidRPr="0055288E">
              <w:rPr>
                <w:rFonts w:eastAsiaTheme="minorHAnsi"/>
                <w:sz w:val="24"/>
                <w:szCs w:val="24"/>
                <w:lang w:val="kk-KZ"/>
              </w:rPr>
              <w:t>55</w:t>
            </w:r>
          </w:p>
        </w:tc>
        <w:tc>
          <w:tcPr>
            <w:tcW w:w="1105"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rPr>
            </w:pPr>
            <w:r w:rsidRPr="0055288E">
              <w:rPr>
                <w:rFonts w:eastAsiaTheme="minorHAnsi"/>
                <w:sz w:val="24"/>
                <w:szCs w:val="24"/>
              </w:rPr>
              <w:t>1</w:t>
            </w:r>
          </w:p>
        </w:tc>
        <w:tc>
          <w:tcPr>
            <w:tcW w:w="924"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lang w:val="kk-KZ"/>
              </w:rPr>
            </w:pPr>
            <w:r w:rsidRPr="0055288E">
              <w:rPr>
                <w:rFonts w:eastAsiaTheme="minorHAnsi"/>
                <w:sz w:val="24"/>
                <w:szCs w:val="24"/>
                <w:lang w:val="kk-KZ"/>
              </w:rPr>
              <w:t>3,44</w:t>
            </w:r>
          </w:p>
        </w:tc>
        <w:tc>
          <w:tcPr>
            <w:tcW w:w="1288"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ind w:firstLine="709"/>
              <w:jc w:val="center"/>
              <w:rPr>
                <w:rFonts w:eastAsiaTheme="minorHAnsi"/>
                <w:sz w:val="24"/>
                <w:szCs w:val="24"/>
              </w:rPr>
            </w:pPr>
            <w:r w:rsidRPr="0055288E">
              <w:rPr>
                <w:rFonts w:eastAsiaTheme="minorHAnsi"/>
                <w:sz w:val="24"/>
                <w:szCs w:val="24"/>
              </w:rPr>
              <w:t>0</w:t>
            </w:r>
          </w:p>
        </w:tc>
        <w:tc>
          <w:tcPr>
            <w:tcW w:w="1120"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rPr>
            </w:pPr>
            <w:r w:rsidRPr="0055288E">
              <w:rPr>
                <w:rFonts w:eastAsiaTheme="minorHAnsi"/>
                <w:sz w:val="24"/>
                <w:szCs w:val="24"/>
              </w:rPr>
              <w:t>0.00</w:t>
            </w:r>
          </w:p>
        </w:tc>
      </w:tr>
      <w:tr w:rsidR="00513FC1" w:rsidRPr="0055288E" w:rsidTr="00A27FDA">
        <w:tc>
          <w:tcPr>
            <w:tcW w:w="1148" w:type="dxa"/>
            <w:tcBorders>
              <w:top w:val="single" w:sz="4" w:space="0" w:color="auto"/>
              <w:left w:val="single" w:sz="4" w:space="0" w:color="auto"/>
              <w:bottom w:val="single" w:sz="4" w:space="0" w:color="auto"/>
              <w:right w:val="single" w:sz="4" w:space="0" w:color="auto"/>
            </w:tcBorders>
            <w:hideMark/>
          </w:tcPr>
          <w:p w:rsidR="00513FC1" w:rsidRPr="0055288E" w:rsidRDefault="00513FC1" w:rsidP="00E87EC9">
            <w:pPr>
              <w:widowControl/>
              <w:tabs>
                <w:tab w:val="left" w:pos="59"/>
                <w:tab w:val="left" w:pos="396"/>
              </w:tabs>
              <w:jc w:val="both"/>
              <w:rPr>
                <w:rFonts w:eastAsiaTheme="minorHAnsi"/>
                <w:sz w:val="24"/>
                <w:szCs w:val="24"/>
              </w:rPr>
            </w:pPr>
            <w:r w:rsidRPr="0055288E">
              <w:rPr>
                <w:rFonts w:eastAsiaTheme="minorHAnsi"/>
                <w:sz w:val="24"/>
                <w:szCs w:val="24"/>
              </w:rPr>
              <w:t>ЭТ-2</w:t>
            </w:r>
          </w:p>
        </w:tc>
        <w:tc>
          <w:tcPr>
            <w:tcW w:w="1538"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widowControl/>
              <w:tabs>
                <w:tab w:val="left" w:pos="59"/>
                <w:tab w:val="left" w:pos="396"/>
              </w:tabs>
              <w:ind w:firstLine="709"/>
              <w:jc w:val="both"/>
              <w:rPr>
                <w:rFonts w:eastAsiaTheme="minorHAnsi"/>
                <w:sz w:val="24"/>
                <w:szCs w:val="24"/>
              </w:rPr>
            </w:pPr>
            <w:r w:rsidRPr="0055288E">
              <w:rPr>
                <w:rFonts w:eastAsiaTheme="minorHAnsi"/>
                <w:sz w:val="24"/>
                <w:szCs w:val="24"/>
              </w:rPr>
              <w:t>33</w:t>
            </w:r>
          </w:p>
        </w:tc>
        <w:tc>
          <w:tcPr>
            <w:tcW w:w="1332"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lang w:val="kk-KZ"/>
              </w:rPr>
            </w:pPr>
            <w:r w:rsidRPr="0055288E">
              <w:rPr>
                <w:rFonts w:eastAsiaTheme="minorHAnsi"/>
                <w:sz w:val="24"/>
                <w:szCs w:val="24"/>
              </w:rPr>
              <w:t>3</w:t>
            </w:r>
            <w:r w:rsidRPr="0055288E">
              <w:rPr>
                <w:rFonts w:eastAsiaTheme="minorHAnsi"/>
                <w:sz w:val="24"/>
                <w:szCs w:val="24"/>
                <w:lang w:val="kk-KZ"/>
              </w:rPr>
              <w:t>0</w:t>
            </w:r>
          </w:p>
        </w:tc>
        <w:tc>
          <w:tcPr>
            <w:tcW w:w="1134"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lang w:val="kk-KZ"/>
              </w:rPr>
            </w:pPr>
            <w:r w:rsidRPr="0055288E">
              <w:rPr>
                <w:rFonts w:eastAsiaTheme="minorHAnsi"/>
                <w:sz w:val="24"/>
                <w:szCs w:val="24"/>
                <w:lang w:val="kk-KZ"/>
              </w:rPr>
              <w:t>93,6</w:t>
            </w:r>
          </w:p>
        </w:tc>
        <w:tc>
          <w:tcPr>
            <w:tcW w:w="1105"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rPr>
            </w:pPr>
            <w:r w:rsidRPr="0055288E">
              <w:rPr>
                <w:rFonts w:eastAsiaTheme="minorHAnsi"/>
                <w:sz w:val="24"/>
                <w:szCs w:val="24"/>
              </w:rPr>
              <w:t>2</w:t>
            </w:r>
          </w:p>
        </w:tc>
        <w:tc>
          <w:tcPr>
            <w:tcW w:w="924"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lang w:val="kk-KZ"/>
              </w:rPr>
            </w:pPr>
            <w:r w:rsidRPr="0055288E">
              <w:rPr>
                <w:rFonts w:eastAsiaTheme="minorHAnsi"/>
                <w:sz w:val="24"/>
                <w:szCs w:val="24"/>
                <w:lang w:val="kk-KZ"/>
              </w:rPr>
              <w:t>6,4</w:t>
            </w:r>
          </w:p>
        </w:tc>
        <w:tc>
          <w:tcPr>
            <w:tcW w:w="1288"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ind w:firstLine="709"/>
              <w:jc w:val="center"/>
              <w:rPr>
                <w:rFonts w:eastAsiaTheme="minorHAnsi"/>
                <w:sz w:val="24"/>
                <w:szCs w:val="24"/>
              </w:rPr>
            </w:pPr>
            <w:r w:rsidRPr="0055288E">
              <w:rPr>
                <w:rFonts w:eastAsiaTheme="minorHAnsi"/>
                <w:sz w:val="24"/>
                <w:szCs w:val="24"/>
              </w:rPr>
              <w:t>0</w:t>
            </w:r>
          </w:p>
        </w:tc>
        <w:tc>
          <w:tcPr>
            <w:tcW w:w="1120"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rPr>
            </w:pPr>
            <w:r w:rsidRPr="0055288E">
              <w:rPr>
                <w:rFonts w:eastAsiaTheme="minorHAnsi"/>
                <w:sz w:val="24"/>
                <w:szCs w:val="24"/>
              </w:rPr>
              <w:t>0.00</w:t>
            </w:r>
          </w:p>
        </w:tc>
      </w:tr>
      <w:tr w:rsidR="00513FC1" w:rsidRPr="0055288E" w:rsidTr="00A27FDA">
        <w:tc>
          <w:tcPr>
            <w:tcW w:w="1148" w:type="dxa"/>
            <w:tcBorders>
              <w:top w:val="single" w:sz="4" w:space="0" w:color="auto"/>
              <w:left w:val="single" w:sz="4" w:space="0" w:color="auto"/>
              <w:bottom w:val="single" w:sz="4" w:space="0" w:color="auto"/>
              <w:right w:val="single" w:sz="4" w:space="0" w:color="auto"/>
            </w:tcBorders>
            <w:hideMark/>
          </w:tcPr>
          <w:p w:rsidR="00513FC1" w:rsidRPr="0055288E" w:rsidRDefault="00513FC1" w:rsidP="00E87EC9">
            <w:pPr>
              <w:widowControl/>
              <w:tabs>
                <w:tab w:val="left" w:pos="59"/>
                <w:tab w:val="left" w:pos="396"/>
              </w:tabs>
              <w:jc w:val="both"/>
              <w:rPr>
                <w:rFonts w:eastAsiaTheme="minorHAnsi"/>
                <w:sz w:val="24"/>
                <w:szCs w:val="24"/>
              </w:rPr>
            </w:pPr>
            <w:r w:rsidRPr="0055288E">
              <w:rPr>
                <w:rFonts w:eastAsiaTheme="minorHAnsi"/>
                <w:sz w:val="24"/>
                <w:szCs w:val="24"/>
              </w:rPr>
              <w:t>ЭТ-3</w:t>
            </w:r>
          </w:p>
        </w:tc>
        <w:tc>
          <w:tcPr>
            <w:tcW w:w="1538"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widowControl/>
              <w:tabs>
                <w:tab w:val="left" w:pos="59"/>
                <w:tab w:val="left" w:pos="396"/>
              </w:tabs>
              <w:ind w:firstLine="709"/>
              <w:jc w:val="both"/>
              <w:rPr>
                <w:rFonts w:eastAsiaTheme="minorHAnsi"/>
                <w:sz w:val="24"/>
                <w:szCs w:val="24"/>
              </w:rPr>
            </w:pPr>
            <w:r w:rsidRPr="0055288E">
              <w:rPr>
                <w:rFonts w:eastAsiaTheme="minorHAnsi"/>
                <w:sz w:val="24"/>
                <w:szCs w:val="24"/>
              </w:rPr>
              <w:t>30</w:t>
            </w:r>
          </w:p>
        </w:tc>
        <w:tc>
          <w:tcPr>
            <w:tcW w:w="1332"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rPr>
            </w:pPr>
            <w:r w:rsidRPr="0055288E">
              <w:rPr>
                <w:rFonts w:eastAsiaTheme="minorHAnsi"/>
                <w:sz w:val="24"/>
                <w:szCs w:val="24"/>
              </w:rPr>
              <w:t>27</w:t>
            </w:r>
          </w:p>
        </w:tc>
        <w:tc>
          <w:tcPr>
            <w:tcW w:w="1134"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lang w:val="kk-KZ"/>
              </w:rPr>
            </w:pPr>
            <w:r w:rsidRPr="0055288E">
              <w:rPr>
                <w:rFonts w:eastAsiaTheme="minorHAnsi"/>
                <w:sz w:val="24"/>
                <w:szCs w:val="24"/>
                <w:lang w:val="kk-KZ"/>
              </w:rPr>
              <w:t>90</w:t>
            </w:r>
          </w:p>
        </w:tc>
        <w:tc>
          <w:tcPr>
            <w:tcW w:w="1105"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rPr>
            </w:pPr>
            <w:r w:rsidRPr="0055288E">
              <w:rPr>
                <w:rFonts w:eastAsiaTheme="minorHAnsi"/>
                <w:sz w:val="24"/>
                <w:szCs w:val="24"/>
              </w:rPr>
              <w:t>3</w:t>
            </w:r>
          </w:p>
        </w:tc>
        <w:tc>
          <w:tcPr>
            <w:tcW w:w="924"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lang w:val="kk-KZ"/>
              </w:rPr>
            </w:pPr>
            <w:r w:rsidRPr="0055288E">
              <w:rPr>
                <w:rFonts w:eastAsiaTheme="minorHAnsi"/>
                <w:sz w:val="24"/>
                <w:szCs w:val="24"/>
                <w:lang w:val="kk-KZ"/>
              </w:rPr>
              <w:t>10</w:t>
            </w:r>
          </w:p>
        </w:tc>
        <w:tc>
          <w:tcPr>
            <w:tcW w:w="1288"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ind w:firstLine="709"/>
              <w:jc w:val="center"/>
              <w:rPr>
                <w:rFonts w:eastAsiaTheme="minorHAnsi"/>
                <w:sz w:val="24"/>
                <w:szCs w:val="24"/>
              </w:rPr>
            </w:pPr>
            <w:r w:rsidRPr="0055288E">
              <w:rPr>
                <w:rFonts w:eastAsiaTheme="minorHAnsi"/>
                <w:sz w:val="24"/>
                <w:szCs w:val="24"/>
              </w:rPr>
              <w:t>0</w:t>
            </w:r>
          </w:p>
        </w:tc>
        <w:tc>
          <w:tcPr>
            <w:tcW w:w="1120" w:type="dxa"/>
            <w:tcBorders>
              <w:top w:val="single" w:sz="4" w:space="0" w:color="auto"/>
              <w:left w:val="single" w:sz="4" w:space="0" w:color="auto"/>
              <w:bottom w:val="single" w:sz="4" w:space="0" w:color="auto"/>
              <w:right w:val="single" w:sz="4" w:space="0" w:color="auto"/>
            </w:tcBorders>
            <w:hideMark/>
          </w:tcPr>
          <w:p w:rsidR="00513FC1" w:rsidRPr="0055288E" w:rsidRDefault="00513FC1" w:rsidP="002218B1">
            <w:pPr>
              <w:widowControl/>
              <w:tabs>
                <w:tab w:val="left" w:pos="59"/>
                <w:tab w:val="left" w:pos="396"/>
              </w:tabs>
              <w:jc w:val="center"/>
              <w:rPr>
                <w:rFonts w:eastAsiaTheme="minorHAnsi"/>
                <w:sz w:val="24"/>
                <w:szCs w:val="24"/>
              </w:rPr>
            </w:pPr>
            <w:r w:rsidRPr="0055288E">
              <w:rPr>
                <w:rFonts w:eastAsiaTheme="minorHAnsi"/>
                <w:sz w:val="24"/>
                <w:szCs w:val="24"/>
              </w:rPr>
              <w:t>0.00</w:t>
            </w:r>
          </w:p>
        </w:tc>
      </w:tr>
    </w:tbl>
    <w:p w:rsidR="00513FC1" w:rsidRPr="0055288E" w:rsidRDefault="00513FC1" w:rsidP="00B375A2">
      <w:pPr>
        <w:widowControl/>
        <w:tabs>
          <w:tab w:val="left" w:pos="59"/>
          <w:tab w:val="left" w:pos="396"/>
        </w:tabs>
        <w:ind w:firstLine="709"/>
        <w:jc w:val="both"/>
        <w:rPr>
          <w:rFonts w:eastAsiaTheme="minorHAnsi"/>
          <w:sz w:val="28"/>
          <w:szCs w:val="28"/>
          <w:lang w:val="kk-KZ"/>
        </w:rPr>
      </w:pPr>
    </w:p>
    <w:p w:rsidR="00BA534B" w:rsidRPr="0055288E" w:rsidRDefault="001E2A81" w:rsidP="00B375A2">
      <w:pPr>
        <w:ind w:firstLine="709"/>
        <w:jc w:val="both"/>
        <w:rPr>
          <w:sz w:val="28"/>
          <w:szCs w:val="28"/>
          <w:lang w:val="kk-KZ"/>
        </w:rPr>
      </w:pPr>
      <w:r w:rsidRPr="0055288E">
        <w:rPr>
          <w:rFonts w:eastAsiaTheme="minorHAnsi"/>
          <w:sz w:val="28"/>
          <w:szCs w:val="28"/>
          <w:lang w:val="kk-KZ"/>
        </w:rPr>
        <w:t xml:space="preserve">4-кестеден </w:t>
      </w:r>
      <w:r w:rsidR="00513FC1" w:rsidRPr="0055288E">
        <w:rPr>
          <w:rFonts w:eastAsiaTheme="minorHAnsi"/>
          <w:sz w:val="28"/>
          <w:szCs w:val="28"/>
          <w:lang w:val="kk-KZ"/>
        </w:rPr>
        <w:t>болашақ бастауыш сынып мұғалімдерінің бақылау және эксперименттік топтар</w:t>
      </w:r>
      <w:r w:rsidR="005B19B0" w:rsidRPr="0055288E">
        <w:rPr>
          <w:rFonts w:eastAsiaTheme="minorHAnsi"/>
          <w:sz w:val="28"/>
          <w:szCs w:val="28"/>
          <w:lang w:val="kk-KZ"/>
        </w:rPr>
        <w:t>дағы</w:t>
      </w:r>
      <w:r w:rsidR="00513FC1" w:rsidRPr="0055288E">
        <w:rPr>
          <w:rFonts w:eastAsiaTheme="minorHAnsi"/>
          <w:sz w:val="28"/>
          <w:szCs w:val="28"/>
          <w:lang w:val="kk-KZ"/>
        </w:rPr>
        <w:t xml:space="preserve"> бірінші көрсеткіштің қалыптасу деңгейі бойынша біркелкі екендігін көреміз. </w:t>
      </w:r>
      <w:r w:rsidR="00BA534B" w:rsidRPr="0055288E">
        <w:rPr>
          <w:sz w:val="28"/>
          <w:szCs w:val="28"/>
          <w:lang w:val="kk-KZ"/>
        </w:rPr>
        <w:t>Жалпы бастапқы көрсеткіш бойынша болашақ бастауыш сынып мұғалімдерінің 90%</w:t>
      </w:r>
      <w:r w:rsidRPr="0055288E">
        <w:rPr>
          <w:sz w:val="28"/>
          <w:szCs w:val="28"/>
          <w:lang w:val="kk-KZ"/>
        </w:rPr>
        <w:t>-</w:t>
      </w:r>
      <w:r w:rsidR="00BA534B" w:rsidRPr="0055288E">
        <w:rPr>
          <w:sz w:val="28"/>
          <w:szCs w:val="28"/>
          <w:lang w:val="kk-KZ"/>
        </w:rPr>
        <w:t xml:space="preserve">дан 96,5%-ға дейін төмен деңгейде, </w:t>
      </w:r>
      <w:r w:rsidRPr="0055288E">
        <w:rPr>
          <w:sz w:val="28"/>
          <w:szCs w:val="28"/>
          <w:lang w:val="kk-KZ"/>
        </w:rPr>
        <w:t xml:space="preserve">                             </w:t>
      </w:r>
      <w:r w:rsidR="00BA534B" w:rsidRPr="0055288E">
        <w:rPr>
          <w:sz w:val="28"/>
          <w:szCs w:val="28"/>
          <w:lang w:val="kk-KZ"/>
        </w:rPr>
        <w:t xml:space="preserve">3,44-дан 10%-ға дейін орта деңгейде болса, жоғары деңгей бірде-бір көрініс алған жоқ. Болашақ бастауыш сынып мұғалімдерінің арнайы </w:t>
      </w:r>
      <w:r w:rsidR="009B501B" w:rsidRPr="0055288E">
        <w:rPr>
          <w:sz w:val="28"/>
          <w:szCs w:val="28"/>
          <w:lang w:val="kk-KZ"/>
        </w:rPr>
        <w:t>құзыреттілігін</w:t>
      </w:r>
      <w:r w:rsidR="00BA534B" w:rsidRPr="0055288E">
        <w:rPr>
          <w:sz w:val="28"/>
          <w:szCs w:val="28"/>
          <w:lang w:val="kk-KZ"/>
        </w:rPr>
        <w:t xml:space="preserve"> жобалар әдісі негізінде қалыптасуының когнитивтік компонентінің қалыптасу деңгейлерін тест тапсырмалары диагностикалық-дидактикалық карталар, сауалнама, студенттердің шығармашылық жұмыстарын арқылы анықтадық. </w:t>
      </w:r>
    </w:p>
    <w:p w:rsidR="00513FC1" w:rsidRPr="0055288E" w:rsidRDefault="00513FC1" w:rsidP="00B375A2">
      <w:pPr>
        <w:widowControl/>
        <w:tabs>
          <w:tab w:val="left" w:pos="59"/>
          <w:tab w:val="left" w:pos="396"/>
        </w:tabs>
        <w:ind w:firstLine="709"/>
        <w:jc w:val="both"/>
        <w:rPr>
          <w:sz w:val="28"/>
          <w:szCs w:val="28"/>
          <w:lang w:val="kk-KZ"/>
        </w:rPr>
      </w:pPr>
      <w:r w:rsidRPr="0055288E">
        <w:rPr>
          <w:sz w:val="28"/>
          <w:szCs w:val="28"/>
          <w:lang w:val="uk-UA"/>
        </w:rPr>
        <w:t>Б</w:t>
      </w:r>
      <w:r w:rsidRPr="0055288E">
        <w:rPr>
          <w:sz w:val="28"/>
          <w:szCs w:val="28"/>
          <w:lang w:val="kk-KZ"/>
        </w:rPr>
        <w:t xml:space="preserve">олашақ бастауыш сынып мұғалімдерінің арнайы </w:t>
      </w:r>
      <w:r w:rsidR="009B501B" w:rsidRPr="0055288E">
        <w:rPr>
          <w:sz w:val="28"/>
          <w:szCs w:val="28"/>
          <w:lang w:val="kk-KZ"/>
        </w:rPr>
        <w:t>құзыреттілігін</w:t>
      </w:r>
      <w:r w:rsidRPr="0055288E">
        <w:rPr>
          <w:sz w:val="28"/>
          <w:szCs w:val="28"/>
          <w:lang w:val="kk-KZ"/>
        </w:rPr>
        <w:t xml:space="preserve"> жобалар әдісі негізінде қалыптастыру моделінің когнитивтік компонентінің деңгейін анықтау</w:t>
      </w:r>
      <w:r w:rsidR="00E74903" w:rsidRPr="0055288E">
        <w:rPr>
          <w:sz w:val="28"/>
          <w:szCs w:val="28"/>
          <w:lang w:val="kk-KZ"/>
        </w:rPr>
        <w:t>д</w:t>
      </w:r>
      <w:r w:rsidRPr="0055288E">
        <w:rPr>
          <w:sz w:val="28"/>
          <w:szCs w:val="28"/>
          <w:lang w:val="kk-KZ"/>
        </w:rPr>
        <w:t>а</w:t>
      </w:r>
      <w:r w:rsidR="00E74903" w:rsidRPr="0055288E">
        <w:rPr>
          <w:sz w:val="28"/>
          <w:szCs w:val="28"/>
          <w:lang w:val="kk-KZ"/>
        </w:rPr>
        <w:t>,</w:t>
      </w:r>
      <w:r w:rsidRPr="0055288E">
        <w:rPr>
          <w:sz w:val="28"/>
          <w:szCs w:val="28"/>
          <w:lang w:val="kk-KZ"/>
        </w:rPr>
        <w:t xml:space="preserve"> </w:t>
      </w:r>
      <w:r w:rsidR="00E74903" w:rsidRPr="0055288E">
        <w:rPr>
          <w:sz w:val="28"/>
          <w:szCs w:val="28"/>
          <w:lang w:val="kk-KZ"/>
        </w:rPr>
        <w:t>С.А.Халиловтың «Болашақ педагогтарды кәсіби даярлау жоба әдісін қолданудың педагогикалық шарттары» деген диссертациялық жұмысындағы когннитивтік компоненттің критериалды көрсеткіштеріне сүйене отырып</w:t>
      </w:r>
      <w:r w:rsidR="003470C0" w:rsidRPr="0055288E">
        <w:rPr>
          <w:sz w:val="28"/>
          <w:szCs w:val="28"/>
          <w:lang w:val="kk-KZ"/>
        </w:rPr>
        <w:t xml:space="preserve"> </w:t>
      </w:r>
      <w:r w:rsidR="0063366A" w:rsidRPr="0055288E">
        <w:rPr>
          <w:sz w:val="28"/>
          <w:szCs w:val="28"/>
          <w:lang w:val="kk-KZ"/>
        </w:rPr>
        <w:t>[</w:t>
      </w:r>
      <w:r w:rsidR="00EC1650" w:rsidRPr="0055288E">
        <w:rPr>
          <w:sz w:val="28"/>
          <w:szCs w:val="28"/>
          <w:lang w:val="kk-KZ"/>
        </w:rPr>
        <w:t>18</w:t>
      </w:r>
      <w:r w:rsidR="00A30A9B" w:rsidRPr="0055288E">
        <w:rPr>
          <w:sz w:val="28"/>
          <w:szCs w:val="28"/>
          <w:lang w:val="kk-KZ"/>
        </w:rPr>
        <w:t xml:space="preserve">, </w:t>
      </w:r>
      <w:r w:rsidR="0063366A" w:rsidRPr="0055288E">
        <w:rPr>
          <w:sz w:val="28"/>
          <w:szCs w:val="28"/>
          <w:lang w:val="kk-KZ"/>
        </w:rPr>
        <w:t>127</w:t>
      </w:r>
      <w:r w:rsidR="003568CF" w:rsidRPr="0055288E">
        <w:rPr>
          <w:sz w:val="28"/>
          <w:szCs w:val="28"/>
          <w:lang w:val="kk-KZ"/>
        </w:rPr>
        <w:t xml:space="preserve"> б</w:t>
      </w:r>
      <w:r w:rsidR="0063366A" w:rsidRPr="0055288E">
        <w:rPr>
          <w:sz w:val="28"/>
          <w:szCs w:val="28"/>
          <w:lang w:val="kk-KZ"/>
        </w:rPr>
        <w:t xml:space="preserve">.],  </w:t>
      </w:r>
      <w:r w:rsidRPr="0055288E">
        <w:rPr>
          <w:sz w:val="28"/>
          <w:szCs w:val="28"/>
          <w:lang w:val="uk-UA"/>
        </w:rPr>
        <w:t>сауалнама</w:t>
      </w:r>
      <w:r w:rsidR="0063366A" w:rsidRPr="0055288E">
        <w:rPr>
          <w:sz w:val="28"/>
          <w:szCs w:val="28"/>
          <w:lang w:val="uk-UA"/>
        </w:rPr>
        <w:t>лық сұраққа</w:t>
      </w:r>
      <w:r w:rsidRPr="0055288E">
        <w:rPr>
          <w:sz w:val="28"/>
          <w:szCs w:val="28"/>
          <w:lang w:val="uk-UA"/>
        </w:rPr>
        <w:t xml:space="preserve"> «Сіздің ойыңызша, оқу жобалары дегеніміз не? Олардың қандай формаларын қолданасыз?» сыналушылардың басым көпшілігінде өтілетін сабақтың мазмұнын жобалау </w:t>
      </w:r>
      <w:r w:rsidR="00E66696" w:rsidRPr="0055288E">
        <w:rPr>
          <w:sz w:val="28"/>
          <w:szCs w:val="28"/>
          <w:lang w:val="kk-KZ"/>
        </w:rPr>
        <w:t>делінсе (86</w:t>
      </w:r>
      <w:r w:rsidRPr="0055288E">
        <w:rPr>
          <w:sz w:val="28"/>
          <w:szCs w:val="28"/>
          <w:lang w:val="kk-KZ"/>
        </w:rPr>
        <w:t xml:space="preserve">%), </w:t>
      </w:r>
      <w:r w:rsidRPr="0055288E">
        <w:rPr>
          <w:sz w:val="28"/>
          <w:szCs w:val="28"/>
          <w:lang w:val="uk-UA"/>
        </w:rPr>
        <w:t xml:space="preserve">сабақтың мазмұнын жобалау формаларына </w:t>
      </w:r>
      <w:r w:rsidR="00E66696" w:rsidRPr="0055288E">
        <w:rPr>
          <w:sz w:val="28"/>
          <w:szCs w:val="28"/>
          <w:lang w:val="kk-KZ"/>
        </w:rPr>
        <w:t>айтарлықтай мән берілмеді (14</w:t>
      </w:r>
      <w:r w:rsidRPr="0055288E">
        <w:rPr>
          <w:sz w:val="28"/>
          <w:szCs w:val="28"/>
          <w:lang w:val="kk-KZ"/>
        </w:rPr>
        <w:t>%).</w:t>
      </w:r>
    </w:p>
    <w:p w:rsidR="00513FC1" w:rsidRPr="0055288E" w:rsidRDefault="00513FC1" w:rsidP="00B375A2">
      <w:pPr>
        <w:tabs>
          <w:tab w:val="left" w:pos="59"/>
          <w:tab w:val="left" w:pos="396"/>
        </w:tabs>
        <w:ind w:firstLine="709"/>
        <w:jc w:val="both"/>
        <w:rPr>
          <w:sz w:val="28"/>
          <w:szCs w:val="28"/>
          <w:lang w:val="kk-KZ"/>
        </w:rPr>
      </w:pPr>
      <w:r w:rsidRPr="0055288E">
        <w:rPr>
          <w:sz w:val="28"/>
          <w:szCs w:val="28"/>
          <w:lang w:val="kk-KZ"/>
        </w:rPr>
        <w:t xml:space="preserve">Келесі «Сіздер, </w:t>
      </w:r>
      <w:r w:rsidRPr="0055288E">
        <w:rPr>
          <w:rFonts w:eastAsia="Calibri"/>
          <w:sz w:val="28"/>
          <w:szCs w:val="28"/>
          <w:lang w:val="kk-KZ"/>
        </w:rPr>
        <w:t>арнайы құзыреттіліктерді қалыптастыруда қандай жобалар әдіс</w:t>
      </w:r>
      <w:r w:rsidR="005B19B0" w:rsidRPr="0055288E">
        <w:rPr>
          <w:rFonts w:eastAsia="Calibri"/>
          <w:sz w:val="28"/>
          <w:szCs w:val="28"/>
          <w:lang w:val="kk-KZ"/>
        </w:rPr>
        <w:t>т</w:t>
      </w:r>
      <w:r w:rsidRPr="0055288E">
        <w:rPr>
          <w:rFonts w:eastAsia="Calibri"/>
          <w:sz w:val="28"/>
          <w:szCs w:val="28"/>
          <w:lang w:val="kk-KZ"/>
        </w:rPr>
        <w:t>ерімен таныссыз</w:t>
      </w:r>
      <w:r w:rsidR="00D34D09" w:rsidRPr="0055288E">
        <w:rPr>
          <w:sz w:val="28"/>
          <w:szCs w:val="28"/>
          <w:lang w:val="kk-KZ"/>
        </w:rPr>
        <w:t>?» туралы сұраққа сыналушыла</w:t>
      </w:r>
      <w:r w:rsidRPr="0055288E">
        <w:rPr>
          <w:sz w:val="28"/>
          <w:szCs w:val="28"/>
          <w:lang w:val="kk-KZ"/>
        </w:rPr>
        <w:t>р негіз</w:t>
      </w:r>
      <w:r w:rsidR="00E66696" w:rsidRPr="0055288E">
        <w:rPr>
          <w:sz w:val="28"/>
          <w:szCs w:val="28"/>
          <w:lang w:val="kk-KZ"/>
        </w:rPr>
        <w:t>інен ұжымдық, жұптық, топтық (75</w:t>
      </w:r>
      <w:r w:rsidRPr="0055288E">
        <w:rPr>
          <w:sz w:val="28"/>
          <w:szCs w:val="28"/>
          <w:lang w:val="kk-KZ"/>
        </w:rPr>
        <w:t>%) және пәндік және пәнаралық түрлеріне жүгінді,</w:t>
      </w:r>
      <w:r w:rsidR="00D34D09" w:rsidRPr="0055288E">
        <w:rPr>
          <w:sz w:val="28"/>
          <w:szCs w:val="28"/>
          <w:lang w:val="kk-KZ"/>
        </w:rPr>
        <w:t xml:space="preserve"> ал зерттеушілік, шығармашы</w:t>
      </w:r>
      <w:r w:rsidRPr="0055288E">
        <w:rPr>
          <w:sz w:val="28"/>
          <w:szCs w:val="28"/>
          <w:lang w:val="kk-KZ"/>
        </w:rPr>
        <w:t>лық, ақпараттық түрлері мүлде ескерусіз қалды.</w:t>
      </w:r>
    </w:p>
    <w:p w:rsidR="00513FC1" w:rsidRPr="0055288E" w:rsidRDefault="00513FC1" w:rsidP="00B375A2">
      <w:pPr>
        <w:tabs>
          <w:tab w:val="left" w:pos="59"/>
          <w:tab w:val="left" w:pos="396"/>
        </w:tabs>
        <w:ind w:firstLine="709"/>
        <w:jc w:val="both"/>
        <w:rPr>
          <w:sz w:val="28"/>
          <w:szCs w:val="28"/>
          <w:lang w:val="kk-KZ"/>
        </w:rPr>
      </w:pPr>
      <w:r w:rsidRPr="0055288E">
        <w:rPr>
          <w:sz w:val="28"/>
          <w:szCs w:val="28"/>
          <w:lang w:val="kk-KZ"/>
        </w:rPr>
        <w:t xml:space="preserve">«Сіз </w:t>
      </w:r>
      <w:r w:rsidRPr="0055288E">
        <w:rPr>
          <w:rFonts w:eastAsia="Calibri"/>
          <w:sz w:val="28"/>
          <w:szCs w:val="28"/>
          <w:lang w:val="kk-KZ"/>
        </w:rPr>
        <w:t xml:space="preserve">арнайы құзыреттілікті жобалар әдісі негізінде қалыптастыру </w:t>
      </w:r>
      <w:r w:rsidRPr="0055288E">
        <w:rPr>
          <w:sz w:val="28"/>
          <w:szCs w:val="28"/>
          <w:lang w:val="kk-KZ"/>
        </w:rPr>
        <w:t xml:space="preserve">үшін </w:t>
      </w:r>
      <w:r w:rsidRPr="0055288E">
        <w:rPr>
          <w:sz w:val="28"/>
          <w:szCs w:val="28"/>
          <w:lang w:val="kk-KZ"/>
        </w:rPr>
        <w:lastRenderedPageBreak/>
        <w:t xml:space="preserve">қандай жағдайларды ең маңызды деп санайсыз?» сұрағына сыналушылардың </w:t>
      </w:r>
      <w:r w:rsidRPr="0055288E">
        <w:rPr>
          <w:rFonts w:eastAsia="Calibri"/>
          <w:sz w:val="28"/>
          <w:szCs w:val="28"/>
          <w:lang w:val="kk-KZ"/>
        </w:rPr>
        <w:t xml:space="preserve">арнайы құзыреттілікті жобалар әдісі негізінде қалыптастырудың мақсаты мен міндеттерін нақты білу </w:t>
      </w:r>
      <w:r w:rsidRPr="0055288E">
        <w:rPr>
          <w:sz w:val="28"/>
          <w:szCs w:val="28"/>
          <w:lang w:val="kk-KZ"/>
        </w:rPr>
        <w:t xml:space="preserve">(53%), </w:t>
      </w:r>
      <w:r w:rsidRPr="0055288E">
        <w:rPr>
          <w:rFonts w:eastAsia="Calibri"/>
          <w:sz w:val="28"/>
          <w:szCs w:val="28"/>
          <w:lang w:val="kk-KZ"/>
        </w:rPr>
        <w:t>арнайы құзыреттілікті жобалар әдісі негізінде қалыптастырудың ұйымдастыру формалары туралы білімі</w:t>
      </w:r>
      <w:r w:rsidRPr="0055288E">
        <w:rPr>
          <w:sz w:val="28"/>
          <w:szCs w:val="28"/>
          <w:lang w:val="kk-KZ"/>
        </w:rPr>
        <w:t xml:space="preserve"> (16%), жақсы әдіскерлерден </w:t>
      </w:r>
      <w:r w:rsidR="005B19B0" w:rsidRPr="0055288E">
        <w:rPr>
          <w:sz w:val="28"/>
          <w:szCs w:val="28"/>
          <w:lang w:val="kk-KZ"/>
        </w:rPr>
        <w:t>кеңес алу</w:t>
      </w:r>
      <w:r w:rsidRPr="0055288E">
        <w:rPr>
          <w:sz w:val="28"/>
          <w:szCs w:val="28"/>
          <w:lang w:val="kk-KZ"/>
        </w:rPr>
        <w:t xml:space="preserve"> (15%), </w:t>
      </w:r>
      <w:r w:rsidRPr="0055288E">
        <w:rPr>
          <w:rFonts w:eastAsia="Calibri"/>
          <w:sz w:val="28"/>
          <w:szCs w:val="28"/>
          <w:lang w:val="kk-KZ"/>
        </w:rPr>
        <w:t xml:space="preserve">жобалар әдісі негізінде </w:t>
      </w:r>
      <w:r w:rsidRPr="0055288E">
        <w:rPr>
          <w:sz w:val="28"/>
          <w:szCs w:val="28"/>
          <w:lang w:val="kk-KZ"/>
        </w:rPr>
        <w:t>уақыттың тығыздығы және жүктемелерінің шектеулілігі (16%) сияқты жауаптарды таңдады.</w:t>
      </w:r>
    </w:p>
    <w:p w:rsidR="00513FC1" w:rsidRPr="0055288E" w:rsidRDefault="00A20A64" w:rsidP="00B375A2">
      <w:pPr>
        <w:tabs>
          <w:tab w:val="left" w:pos="59"/>
          <w:tab w:val="left" w:pos="396"/>
        </w:tabs>
        <w:ind w:firstLine="709"/>
        <w:jc w:val="both"/>
        <w:rPr>
          <w:sz w:val="28"/>
          <w:szCs w:val="28"/>
          <w:lang w:val="kk-KZ"/>
        </w:rPr>
      </w:pPr>
      <w:r w:rsidRPr="0055288E">
        <w:rPr>
          <w:sz w:val="28"/>
          <w:szCs w:val="28"/>
          <w:lang w:val="kk-KZ"/>
        </w:rPr>
        <w:t>«Сіз арнайы құзыреттілікті жобалар әдісі негізінде қалыптастыруды қайдан біле аласыз?» деген сұраққа олар әріптестерінен</w:t>
      </w:r>
      <w:r w:rsidR="00E66696" w:rsidRPr="0055288E">
        <w:rPr>
          <w:sz w:val="28"/>
          <w:szCs w:val="28"/>
          <w:lang w:val="kk-KZ"/>
        </w:rPr>
        <w:t xml:space="preserve"> (27%), ЖОО-да (9</w:t>
      </w:r>
      <w:r w:rsidRPr="0055288E">
        <w:rPr>
          <w:sz w:val="28"/>
          <w:szCs w:val="28"/>
          <w:lang w:val="kk-KZ"/>
        </w:rPr>
        <w:t>%), ғылыми басылымдардан, (44%), әлеу</w:t>
      </w:r>
      <w:r w:rsidR="00E66696" w:rsidRPr="0055288E">
        <w:rPr>
          <w:sz w:val="28"/>
          <w:szCs w:val="28"/>
          <w:lang w:val="kk-KZ"/>
        </w:rPr>
        <w:t>метттік желі сайттары арқылы (20</w:t>
      </w:r>
      <w:r w:rsidRPr="0055288E">
        <w:rPr>
          <w:sz w:val="28"/>
          <w:szCs w:val="28"/>
          <w:lang w:val="kk-KZ"/>
        </w:rPr>
        <w:t>%) қол жеткізетіндіктерін көрсетті, «Сіздің оқу орындарыңызда арнайы құзыреттіліктерді жобалар әдісі негізінде қалыптастыру бойынша қандай іс-шаралар өткізіледі?» деген сұраққа арнайы дәрістер, семинар-конференци</w:t>
      </w:r>
      <w:r w:rsidR="005A6F36" w:rsidRPr="0055288E">
        <w:rPr>
          <w:sz w:val="28"/>
          <w:szCs w:val="28"/>
          <w:lang w:val="kk-KZ"/>
        </w:rPr>
        <w:t>ялар ұйымдастырылмайтындықтарын</w:t>
      </w:r>
      <w:r w:rsidR="00970B41" w:rsidRPr="0055288E">
        <w:rPr>
          <w:sz w:val="28"/>
          <w:szCs w:val="28"/>
          <w:lang w:val="kk-KZ"/>
        </w:rPr>
        <w:t xml:space="preserve">, </w:t>
      </w:r>
      <w:r w:rsidRPr="0055288E">
        <w:rPr>
          <w:sz w:val="28"/>
          <w:szCs w:val="28"/>
          <w:lang w:val="kk-KZ"/>
        </w:rPr>
        <w:t xml:space="preserve">кейбір сыналушылар жетілдіру курстарында (80%) болатындықтарын </w:t>
      </w:r>
      <w:r w:rsidR="00970B41" w:rsidRPr="0055288E">
        <w:rPr>
          <w:sz w:val="28"/>
          <w:szCs w:val="28"/>
          <w:lang w:val="kk-KZ"/>
        </w:rPr>
        <w:t>айтты</w:t>
      </w:r>
      <w:r w:rsidRPr="0055288E">
        <w:rPr>
          <w:sz w:val="28"/>
          <w:szCs w:val="28"/>
          <w:lang w:val="kk-KZ"/>
        </w:rPr>
        <w:t>.</w:t>
      </w:r>
    </w:p>
    <w:p w:rsidR="0081695B" w:rsidRPr="0055288E" w:rsidRDefault="00820C8C" w:rsidP="0081695B">
      <w:pPr>
        <w:widowControl/>
        <w:tabs>
          <w:tab w:val="left" w:pos="59"/>
          <w:tab w:val="left" w:pos="142"/>
          <w:tab w:val="left" w:pos="396"/>
        </w:tabs>
        <w:ind w:firstLine="709"/>
        <w:jc w:val="both"/>
        <w:rPr>
          <w:sz w:val="28"/>
          <w:szCs w:val="28"/>
          <w:lang w:val="kk-KZ"/>
        </w:rPr>
      </w:pPr>
      <w:r w:rsidRPr="0055288E">
        <w:rPr>
          <w:sz w:val="28"/>
          <w:szCs w:val="28"/>
          <w:lang w:val="kk-KZ"/>
        </w:rPr>
        <w:t>«Бастауыш сынып мұғалімдерінің арнайы құзыреттілі</w:t>
      </w:r>
      <w:r w:rsidR="009B501B" w:rsidRPr="0055288E">
        <w:rPr>
          <w:sz w:val="28"/>
          <w:szCs w:val="28"/>
          <w:lang w:val="kk-KZ"/>
        </w:rPr>
        <w:t>гін</w:t>
      </w:r>
      <w:r w:rsidRPr="0055288E">
        <w:rPr>
          <w:sz w:val="28"/>
          <w:szCs w:val="28"/>
          <w:lang w:val="kk-KZ"/>
        </w:rPr>
        <w:t xml:space="preserve"> жобалар әдісі негізінде қалыптастыруға даярлауда, сіздің ойыңызша, мектеп тәжірибесінде қандай білім салалары маңызды деп ойлайсыз?» деген сұраққа педагогика</w:t>
      </w:r>
      <w:r w:rsidR="005A6F36" w:rsidRPr="0055288E">
        <w:rPr>
          <w:sz w:val="28"/>
          <w:szCs w:val="28"/>
          <w:lang w:val="kk-KZ"/>
        </w:rPr>
        <w:t xml:space="preserve"> </w:t>
      </w:r>
      <w:r w:rsidR="00E66696" w:rsidRPr="0055288E">
        <w:rPr>
          <w:sz w:val="28"/>
          <w:szCs w:val="28"/>
          <w:lang w:val="kk-KZ"/>
        </w:rPr>
        <w:t>бойынша 74%</w:t>
      </w:r>
      <w:r w:rsidRPr="0055288E">
        <w:rPr>
          <w:sz w:val="28"/>
          <w:szCs w:val="28"/>
          <w:lang w:val="kk-KZ"/>
        </w:rPr>
        <w:t xml:space="preserve"> тәрбие жұмысының әдістеме</w:t>
      </w:r>
      <w:r w:rsidR="00E66696" w:rsidRPr="0055288E">
        <w:rPr>
          <w:sz w:val="28"/>
          <w:szCs w:val="28"/>
          <w:lang w:val="kk-KZ"/>
        </w:rPr>
        <w:t xml:space="preserve">сі бойынша 56% </w:t>
      </w:r>
      <w:r w:rsidRPr="0055288E">
        <w:rPr>
          <w:sz w:val="28"/>
          <w:szCs w:val="28"/>
          <w:lang w:val="kk-KZ"/>
        </w:rPr>
        <w:t>әдістемелік білімдер бойынша</w:t>
      </w:r>
      <w:r w:rsidR="00970B41" w:rsidRPr="0055288E">
        <w:rPr>
          <w:sz w:val="28"/>
          <w:szCs w:val="28"/>
          <w:lang w:val="kk-KZ"/>
        </w:rPr>
        <w:t>,</w:t>
      </w:r>
      <w:r w:rsidRPr="0055288E">
        <w:rPr>
          <w:sz w:val="28"/>
          <w:szCs w:val="28"/>
          <w:lang w:val="kk-KZ"/>
        </w:rPr>
        <w:t xml:space="preserve"> 50% маңызды деп санайды, бірақ оқу жобаларының түрлері мен кезеңдері бойынша толық жауап бермеді. Болашақ бастауыш сынып мұғалімдерінің арнайы </w:t>
      </w:r>
      <w:r w:rsidR="009B501B" w:rsidRPr="0055288E">
        <w:rPr>
          <w:sz w:val="28"/>
          <w:szCs w:val="28"/>
          <w:lang w:val="kk-KZ"/>
        </w:rPr>
        <w:t>құзыреттілігін</w:t>
      </w:r>
      <w:r w:rsidRPr="0055288E">
        <w:rPr>
          <w:sz w:val="28"/>
          <w:szCs w:val="28"/>
          <w:lang w:val="kk-KZ"/>
        </w:rPr>
        <w:t xml:space="preserve"> жобалар әдісі негізінде қалыптастыру моделінің когнитивтік компонентін әрі қарай тереңірек анықтау мақсатында біз </w:t>
      </w:r>
      <w:r w:rsidR="0081695B" w:rsidRPr="0055288E">
        <w:rPr>
          <w:rStyle w:val="30"/>
          <w:b w:val="0"/>
          <w:sz w:val="28"/>
          <w:szCs w:val="28"/>
          <w:lang w:val="kk-KZ"/>
        </w:rPr>
        <w:t>И.С. Якиманскаяның</w:t>
      </w:r>
      <w:r w:rsidR="0081695B" w:rsidRPr="0055288E">
        <w:rPr>
          <w:color w:val="4D4D4D"/>
          <w:sz w:val="28"/>
          <w:szCs w:val="28"/>
          <w:shd w:val="clear" w:color="auto" w:fill="FFFFFF"/>
          <w:lang w:val="kk-KZ"/>
        </w:rPr>
        <w:t xml:space="preserve"> «</w:t>
      </w:r>
      <w:r w:rsidR="0081695B" w:rsidRPr="0055288E">
        <w:rPr>
          <w:sz w:val="28"/>
          <w:szCs w:val="28"/>
          <w:lang w:val="kk-KZ"/>
        </w:rPr>
        <w:t xml:space="preserve">Жеке тұлғаға бағытталған тәсіл: тұжырымдама және технология» деген еңбегін негізге ала отырып диагностикалық-дидактикалық картаны қолдандық </w:t>
      </w:r>
      <w:r w:rsidR="00EC1650" w:rsidRPr="0055288E">
        <w:rPr>
          <w:sz w:val="28"/>
          <w:szCs w:val="28"/>
          <w:lang w:val="kk-KZ"/>
        </w:rPr>
        <w:t>[183</w:t>
      </w:r>
      <w:r w:rsidR="0081695B" w:rsidRPr="0055288E">
        <w:rPr>
          <w:sz w:val="28"/>
          <w:szCs w:val="28"/>
          <w:lang w:val="kk-KZ"/>
        </w:rPr>
        <w:t>]</w:t>
      </w:r>
      <w:r w:rsidR="0005335D" w:rsidRPr="0055288E">
        <w:rPr>
          <w:sz w:val="28"/>
          <w:szCs w:val="28"/>
          <w:lang w:val="kk-KZ"/>
        </w:rPr>
        <w:t>.</w:t>
      </w:r>
    </w:p>
    <w:p w:rsidR="00513FC1" w:rsidRPr="0055288E" w:rsidRDefault="00513FC1" w:rsidP="00B375A2">
      <w:pPr>
        <w:widowControl/>
        <w:tabs>
          <w:tab w:val="left" w:pos="59"/>
          <w:tab w:val="left" w:pos="142"/>
          <w:tab w:val="left" w:pos="396"/>
        </w:tabs>
        <w:ind w:firstLine="709"/>
        <w:jc w:val="both"/>
        <w:rPr>
          <w:iCs/>
          <w:sz w:val="28"/>
          <w:szCs w:val="28"/>
          <w:lang w:val="uk-UA"/>
        </w:rPr>
      </w:pPr>
      <w:r w:rsidRPr="0055288E">
        <w:rPr>
          <w:iCs/>
          <w:sz w:val="28"/>
          <w:szCs w:val="28"/>
          <w:lang w:val="uk-UA"/>
        </w:rPr>
        <w:t>Диагностикалық-дидактикалық карта-тест</w:t>
      </w:r>
      <w:r w:rsidR="001E2A81" w:rsidRPr="0055288E">
        <w:rPr>
          <w:iCs/>
          <w:sz w:val="28"/>
          <w:szCs w:val="28"/>
          <w:lang w:val="uk-UA"/>
        </w:rPr>
        <w:t>:</w:t>
      </w:r>
    </w:p>
    <w:p w:rsidR="00513FC1" w:rsidRPr="0055288E" w:rsidRDefault="00513FC1" w:rsidP="00B375A2">
      <w:pPr>
        <w:widowControl/>
        <w:tabs>
          <w:tab w:val="left" w:pos="59"/>
          <w:tab w:val="left" w:pos="142"/>
          <w:tab w:val="left" w:pos="396"/>
        </w:tabs>
        <w:ind w:firstLine="709"/>
        <w:jc w:val="both"/>
        <w:rPr>
          <w:iCs/>
          <w:sz w:val="28"/>
          <w:szCs w:val="28"/>
          <w:lang w:val="uk-UA"/>
        </w:rPr>
      </w:pPr>
      <w:r w:rsidRPr="0055288E">
        <w:rPr>
          <w:iCs/>
          <w:sz w:val="28"/>
          <w:szCs w:val="28"/>
          <w:lang w:val="uk-UA"/>
        </w:rPr>
        <w:t xml:space="preserve">1. </w:t>
      </w:r>
      <w:r w:rsidR="00133AB0" w:rsidRPr="0055288E">
        <w:rPr>
          <w:iCs/>
          <w:sz w:val="28"/>
          <w:szCs w:val="28"/>
          <w:lang w:val="uk-UA"/>
        </w:rPr>
        <w:t>«Құзыреттілік», «А</w:t>
      </w:r>
      <w:r w:rsidRPr="0055288E">
        <w:rPr>
          <w:iCs/>
          <w:sz w:val="28"/>
          <w:szCs w:val="28"/>
          <w:lang w:val="uk-UA"/>
        </w:rPr>
        <w:t xml:space="preserve">рнайы құзыреттілік» </w:t>
      </w:r>
      <w:r w:rsidR="00133AB0" w:rsidRPr="0055288E">
        <w:rPr>
          <w:iCs/>
          <w:sz w:val="28"/>
          <w:szCs w:val="28"/>
          <w:lang w:val="uk-UA"/>
        </w:rPr>
        <w:t xml:space="preserve">«Жоба», «Жобалар әдісі», </w:t>
      </w:r>
      <w:r w:rsidRPr="0055288E">
        <w:rPr>
          <w:iCs/>
          <w:sz w:val="28"/>
          <w:szCs w:val="28"/>
          <w:lang w:val="uk-UA"/>
        </w:rPr>
        <w:t>ұғымдарына сипаттама беріңіз.</w:t>
      </w:r>
    </w:p>
    <w:p w:rsidR="00513FC1" w:rsidRPr="0055288E" w:rsidRDefault="00513FC1" w:rsidP="00B375A2">
      <w:pPr>
        <w:widowControl/>
        <w:tabs>
          <w:tab w:val="left" w:pos="59"/>
          <w:tab w:val="left" w:pos="142"/>
          <w:tab w:val="left" w:pos="396"/>
        </w:tabs>
        <w:ind w:firstLine="709"/>
        <w:jc w:val="both"/>
        <w:rPr>
          <w:iCs/>
          <w:sz w:val="28"/>
          <w:szCs w:val="28"/>
          <w:lang w:val="uk-UA"/>
        </w:rPr>
      </w:pPr>
      <w:r w:rsidRPr="0055288E">
        <w:rPr>
          <w:iCs/>
          <w:sz w:val="28"/>
          <w:szCs w:val="28"/>
          <w:lang w:val="uk-UA"/>
        </w:rPr>
        <w:t>2. «Жаратылыстану пәні</w:t>
      </w:r>
      <w:r w:rsidR="005B19B0" w:rsidRPr="0055288E">
        <w:rPr>
          <w:iCs/>
          <w:sz w:val="28"/>
          <w:szCs w:val="28"/>
          <w:lang w:val="uk-UA"/>
        </w:rPr>
        <w:t>н</w:t>
      </w:r>
      <w:r w:rsidRPr="0055288E">
        <w:rPr>
          <w:iCs/>
          <w:sz w:val="28"/>
          <w:szCs w:val="28"/>
          <w:lang w:val="uk-UA"/>
        </w:rPr>
        <w:t xml:space="preserve"> оқыту әдістемесі»,</w:t>
      </w:r>
      <w:r w:rsidR="00133AB0" w:rsidRPr="0055288E">
        <w:rPr>
          <w:iCs/>
          <w:sz w:val="28"/>
          <w:szCs w:val="28"/>
          <w:lang w:val="uk-UA"/>
        </w:rPr>
        <w:t xml:space="preserve"> «Дүниетану пәні</w:t>
      </w:r>
      <w:r w:rsidR="005B19B0" w:rsidRPr="0055288E">
        <w:rPr>
          <w:iCs/>
          <w:sz w:val="28"/>
          <w:szCs w:val="28"/>
          <w:lang w:val="uk-UA"/>
        </w:rPr>
        <w:t>н</w:t>
      </w:r>
      <w:r w:rsidR="00133AB0" w:rsidRPr="0055288E">
        <w:rPr>
          <w:iCs/>
          <w:sz w:val="28"/>
          <w:szCs w:val="28"/>
          <w:lang w:val="uk-UA"/>
        </w:rPr>
        <w:t xml:space="preserve"> оқыту әдістемесі», </w:t>
      </w:r>
      <w:r w:rsidRPr="0055288E">
        <w:rPr>
          <w:iCs/>
          <w:sz w:val="28"/>
          <w:szCs w:val="28"/>
          <w:lang w:val="uk-UA"/>
        </w:rPr>
        <w:t>«Математика пәні</w:t>
      </w:r>
      <w:r w:rsidR="005B19B0" w:rsidRPr="0055288E">
        <w:rPr>
          <w:iCs/>
          <w:sz w:val="28"/>
          <w:szCs w:val="28"/>
          <w:lang w:val="uk-UA"/>
        </w:rPr>
        <w:t>н</w:t>
      </w:r>
      <w:r w:rsidRPr="0055288E">
        <w:rPr>
          <w:iCs/>
          <w:sz w:val="28"/>
          <w:szCs w:val="28"/>
          <w:lang w:val="uk-UA"/>
        </w:rPr>
        <w:t xml:space="preserve"> оқыту әдістемесі» сабақтарының тақырыптарын жобалар әдісі негізінде меңгертудің ерекшеліктерін сипаттаңыз.</w:t>
      </w:r>
    </w:p>
    <w:p w:rsidR="00513FC1" w:rsidRPr="0055288E" w:rsidRDefault="00513FC1" w:rsidP="00B375A2">
      <w:pPr>
        <w:widowControl/>
        <w:tabs>
          <w:tab w:val="left" w:pos="59"/>
          <w:tab w:val="left" w:pos="142"/>
          <w:tab w:val="left" w:pos="396"/>
        </w:tabs>
        <w:ind w:firstLine="709"/>
        <w:jc w:val="both"/>
        <w:rPr>
          <w:iCs/>
          <w:sz w:val="28"/>
          <w:szCs w:val="28"/>
          <w:lang w:val="uk-UA"/>
        </w:rPr>
      </w:pPr>
      <w:r w:rsidRPr="0055288E">
        <w:rPr>
          <w:iCs/>
          <w:sz w:val="28"/>
          <w:szCs w:val="28"/>
          <w:lang w:val="uk-UA"/>
        </w:rPr>
        <w:t>3. Бастауыш сыныпта жобалар әдісі арқылы оқылатын пәндерді оқытуда өзіңіздің даярлығыңызды қалай бағалайсыз?</w:t>
      </w:r>
    </w:p>
    <w:p w:rsidR="00513FC1" w:rsidRPr="0055288E" w:rsidRDefault="00513FC1" w:rsidP="00B375A2">
      <w:pPr>
        <w:widowControl/>
        <w:tabs>
          <w:tab w:val="left" w:pos="59"/>
          <w:tab w:val="left" w:pos="142"/>
          <w:tab w:val="left" w:pos="396"/>
        </w:tabs>
        <w:ind w:firstLine="709"/>
        <w:jc w:val="both"/>
        <w:rPr>
          <w:rFonts w:eastAsia="Calibri"/>
          <w:sz w:val="28"/>
          <w:szCs w:val="28"/>
          <w:lang w:val="kk-KZ"/>
        </w:rPr>
      </w:pPr>
      <w:r w:rsidRPr="0055288E">
        <w:rPr>
          <w:iCs/>
          <w:sz w:val="28"/>
          <w:szCs w:val="28"/>
          <w:lang w:val="uk-UA"/>
        </w:rPr>
        <w:t>4. Өзі</w:t>
      </w:r>
      <w:r w:rsidRPr="0055288E">
        <w:rPr>
          <w:iCs/>
          <w:sz w:val="28"/>
          <w:szCs w:val="28"/>
          <w:lang w:val="kk-KZ"/>
        </w:rPr>
        <w:t>ңізді бастауыш сынып мұғалімі ретінде</w:t>
      </w:r>
      <w:r w:rsidRPr="0055288E">
        <w:rPr>
          <w:iCs/>
          <w:sz w:val="28"/>
          <w:szCs w:val="28"/>
          <w:lang w:val="uk-UA"/>
        </w:rPr>
        <w:t xml:space="preserve"> елестетіңіз. Сіз қалай ойлайсыз, </w:t>
      </w:r>
      <w:r w:rsidRPr="0055288E">
        <w:rPr>
          <w:rFonts w:eastAsia="Calibri"/>
          <w:sz w:val="28"/>
          <w:szCs w:val="28"/>
          <w:lang w:val="kk-KZ"/>
        </w:rPr>
        <w:t xml:space="preserve">арнайы құзыреттілікті жобалар әдісі негізінде қалыптастыруда психологиялық-педагогикалық, технологиялық, арнайы әдістемелік білімдер қажет пе? </w:t>
      </w:r>
    </w:p>
    <w:p w:rsidR="00513FC1" w:rsidRPr="0055288E" w:rsidRDefault="00513FC1" w:rsidP="00B375A2">
      <w:pPr>
        <w:widowControl/>
        <w:tabs>
          <w:tab w:val="left" w:pos="59"/>
          <w:tab w:val="left" w:pos="142"/>
          <w:tab w:val="left" w:pos="396"/>
        </w:tabs>
        <w:ind w:firstLine="709"/>
        <w:jc w:val="both"/>
        <w:rPr>
          <w:iCs/>
          <w:sz w:val="28"/>
          <w:szCs w:val="28"/>
          <w:lang w:val="uk-UA"/>
        </w:rPr>
      </w:pPr>
      <w:r w:rsidRPr="0055288E">
        <w:rPr>
          <w:iCs/>
          <w:sz w:val="28"/>
          <w:szCs w:val="28"/>
          <w:lang w:val="uk-UA"/>
        </w:rPr>
        <w:t xml:space="preserve">5. Бастауыш мектептегі оқу-тәрбие жұмысы бойынша </w:t>
      </w:r>
      <w:r w:rsidRPr="0055288E">
        <w:rPr>
          <w:sz w:val="28"/>
          <w:szCs w:val="28"/>
          <w:lang w:val="kk-KZ"/>
        </w:rPr>
        <w:t>жобаға қатысушылар саны туралы қандай пікірдесіз</w:t>
      </w:r>
      <w:r w:rsidRPr="0055288E">
        <w:rPr>
          <w:iCs/>
          <w:sz w:val="28"/>
          <w:szCs w:val="28"/>
          <w:lang w:val="uk-UA"/>
        </w:rPr>
        <w:t xml:space="preserve">?  </w:t>
      </w:r>
    </w:p>
    <w:p w:rsidR="00513FC1" w:rsidRPr="0055288E" w:rsidRDefault="00513FC1" w:rsidP="00B375A2">
      <w:pPr>
        <w:widowControl/>
        <w:tabs>
          <w:tab w:val="left" w:pos="59"/>
          <w:tab w:val="left" w:pos="142"/>
          <w:tab w:val="left" w:pos="396"/>
        </w:tabs>
        <w:ind w:firstLine="709"/>
        <w:jc w:val="both"/>
        <w:rPr>
          <w:iCs/>
          <w:sz w:val="28"/>
          <w:szCs w:val="28"/>
          <w:lang w:val="uk-UA"/>
        </w:rPr>
      </w:pPr>
      <w:r w:rsidRPr="0055288E">
        <w:rPr>
          <w:iCs/>
          <w:sz w:val="28"/>
          <w:szCs w:val="28"/>
          <w:lang w:val="uk-UA"/>
        </w:rPr>
        <w:t xml:space="preserve">6. </w:t>
      </w:r>
      <w:r w:rsidRPr="0055288E">
        <w:rPr>
          <w:sz w:val="28"/>
          <w:szCs w:val="28"/>
          <w:lang w:val="uk-UA"/>
        </w:rPr>
        <w:t>Б</w:t>
      </w:r>
      <w:r w:rsidRPr="0055288E">
        <w:rPr>
          <w:sz w:val="28"/>
          <w:szCs w:val="28"/>
          <w:lang w:val="kk-KZ"/>
        </w:rPr>
        <w:t>олашақ бастауыш сынып мұғалімдерінің</w:t>
      </w:r>
      <w:r w:rsidRPr="0055288E">
        <w:rPr>
          <w:iCs/>
          <w:sz w:val="28"/>
          <w:szCs w:val="28"/>
          <w:lang w:val="uk-UA"/>
        </w:rPr>
        <w:t xml:space="preserve"> арнайы құзыреттіліктерін жобалар әдісі негізінде қалыптастыру бойынша мұғалімнің және бастауыш  сынып оқушысының қызметінің ерекшеліктерін сипаттаңыз.</w:t>
      </w:r>
    </w:p>
    <w:p w:rsidR="00072529" w:rsidRPr="0055288E" w:rsidRDefault="00513FC1" w:rsidP="00B375A2">
      <w:pPr>
        <w:widowControl/>
        <w:tabs>
          <w:tab w:val="left" w:pos="59"/>
          <w:tab w:val="left" w:pos="142"/>
          <w:tab w:val="left" w:pos="396"/>
        </w:tabs>
        <w:ind w:firstLine="709"/>
        <w:jc w:val="both"/>
        <w:rPr>
          <w:sz w:val="28"/>
          <w:szCs w:val="28"/>
          <w:lang w:val="uk-UA"/>
        </w:rPr>
      </w:pPr>
      <w:r w:rsidRPr="0055288E">
        <w:rPr>
          <w:iCs/>
          <w:sz w:val="28"/>
          <w:szCs w:val="28"/>
          <w:lang w:val="uk-UA"/>
        </w:rPr>
        <w:t xml:space="preserve">7. </w:t>
      </w:r>
      <w:r w:rsidR="009E23AA" w:rsidRPr="0055288E">
        <w:rPr>
          <w:sz w:val="28"/>
          <w:szCs w:val="28"/>
          <w:lang w:val="uk-UA"/>
        </w:rPr>
        <w:t xml:space="preserve">Болашақ бастауыш сынып мұғалімдерінің арнайы құзыреттіліктерін жобалар әдісі негізінде қалыптастыру бойынша конспект құрастырыңыз. </w:t>
      </w:r>
    </w:p>
    <w:p w:rsidR="009E23AA" w:rsidRPr="0055288E" w:rsidRDefault="009E23AA" w:rsidP="00B375A2">
      <w:pPr>
        <w:widowControl/>
        <w:tabs>
          <w:tab w:val="left" w:pos="59"/>
          <w:tab w:val="left" w:pos="142"/>
          <w:tab w:val="left" w:pos="396"/>
        </w:tabs>
        <w:ind w:firstLine="709"/>
        <w:jc w:val="both"/>
        <w:rPr>
          <w:sz w:val="28"/>
          <w:szCs w:val="28"/>
          <w:lang w:val="kk-KZ"/>
        </w:rPr>
      </w:pPr>
      <w:r w:rsidRPr="0055288E">
        <w:rPr>
          <w:sz w:val="28"/>
          <w:szCs w:val="28"/>
          <w:lang w:val="kk-KZ"/>
        </w:rPr>
        <w:lastRenderedPageBreak/>
        <w:t>Ж</w:t>
      </w:r>
      <w:r w:rsidRPr="0055288E">
        <w:rPr>
          <w:sz w:val="28"/>
          <w:szCs w:val="28"/>
          <w:lang w:val="uk-UA"/>
        </w:rPr>
        <w:t xml:space="preserve">ұмыс нәтижелері келесідей бағаланды: 0 балл </w:t>
      </w:r>
      <w:r w:rsidR="001E2A81" w:rsidRPr="0055288E">
        <w:rPr>
          <w:sz w:val="28"/>
          <w:szCs w:val="28"/>
          <w:lang w:val="uk-UA"/>
        </w:rPr>
        <w:t>–</w:t>
      </w:r>
      <w:r w:rsidRPr="0055288E">
        <w:rPr>
          <w:sz w:val="28"/>
          <w:szCs w:val="28"/>
          <w:lang w:val="uk-UA"/>
        </w:rPr>
        <w:t xml:space="preserve"> тапсырманың </w:t>
      </w:r>
      <w:r w:rsidRPr="0055288E">
        <w:rPr>
          <w:sz w:val="28"/>
          <w:szCs w:val="28"/>
          <w:lang w:val="kk-KZ"/>
        </w:rPr>
        <w:t>біреуі де</w:t>
      </w:r>
      <w:r w:rsidRPr="0055288E">
        <w:rPr>
          <w:sz w:val="28"/>
          <w:szCs w:val="28"/>
          <w:lang w:val="uk-UA"/>
        </w:rPr>
        <w:t xml:space="preserve"> дұрыс орындалмады; 2 балл</w:t>
      </w:r>
      <w:r w:rsidR="001E2A81" w:rsidRPr="0055288E">
        <w:rPr>
          <w:sz w:val="28"/>
          <w:szCs w:val="28"/>
          <w:lang w:val="uk-UA"/>
        </w:rPr>
        <w:t xml:space="preserve"> –</w:t>
      </w:r>
      <w:r w:rsidRPr="0055288E">
        <w:rPr>
          <w:sz w:val="28"/>
          <w:szCs w:val="28"/>
          <w:lang w:val="uk-UA"/>
        </w:rPr>
        <w:t xml:space="preserve"> карта</w:t>
      </w:r>
      <w:r w:rsidRPr="0055288E">
        <w:rPr>
          <w:sz w:val="28"/>
          <w:szCs w:val="28"/>
          <w:lang w:val="kk-KZ"/>
        </w:rPr>
        <w:t xml:space="preserve">лық </w:t>
      </w:r>
      <w:r w:rsidRPr="0055288E">
        <w:rPr>
          <w:sz w:val="28"/>
          <w:szCs w:val="28"/>
          <w:lang w:val="uk-UA"/>
        </w:rPr>
        <w:t xml:space="preserve">тест 60% </w:t>
      </w:r>
      <w:r w:rsidR="001E2A81" w:rsidRPr="0055288E">
        <w:rPr>
          <w:sz w:val="28"/>
          <w:szCs w:val="28"/>
          <w:lang w:val="uk-UA"/>
        </w:rPr>
        <w:t xml:space="preserve">– </w:t>
      </w:r>
      <w:r w:rsidRPr="0055288E">
        <w:rPr>
          <w:sz w:val="28"/>
          <w:szCs w:val="28"/>
          <w:lang w:val="uk-UA"/>
        </w:rPr>
        <w:t xml:space="preserve">дұрыс орындалды; 3 балл-тапсырмалар дұрыс орындалды. </w:t>
      </w:r>
      <w:r w:rsidRPr="0055288E">
        <w:rPr>
          <w:sz w:val="28"/>
          <w:szCs w:val="28"/>
          <w:lang w:val="kk-KZ"/>
        </w:rPr>
        <w:t xml:space="preserve">Ары қарай біз диагностикалық-дидактикалық картамен шектеліп қоймай, болашақ бастауыш сынып мұғалімдерінің арнайы құзыреттіліктерін жобалар әдісі негізінде қалыптастыру моделінің когнитивтік компонентінің деңгейін анықтауға арналған сауалнама өткіздік. </w:t>
      </w:r>
    </w:p>
    <w:p w:rsidR="00513FC1" w:rsidRPr="0055288E" w:rsidRDefault="0081695B" w:rsidP="00B375A2">
      <w:pPr>
        <w:widowControl/>
        <w:tabs>
          <w:tab w:val="left" w:pos="59"/>
          <w:tab w:val="left" w:pos="396"/>
        </w:tabs>
        <w:ind w:firstLine="709"/>
        <w:jc w:val="both"/>
        <w:rPr>
          <w:rFonts w:eastAsiaTheme="minorHAnsi"/>
          <w:sz w:val="28"/>
          <w:szCs w:val="28"/>
          <w:lang w:val="kk-KZ"/>
        </w:rPr>
      </w:pPr>
      <w:r w:rsidRPr="0055288E">
        <w:rPr>
          <w:sz w:val="28"/>
          <w:szCs w:val="28"/>
          <w:lang w:val="kk-KZ"/>
        </w:rPr>
        <w:t>Берілген</w:t>
      </w:r>
      <w:r w:rsidR="000B1DD8" w:rsidRPr="0055288E">
        <w:rPr>
          <w:sz w:val="28"/>
          <w:szCs w:val="28"/>
          <w:lang w:val="kk-KZ"/>
        </w:rPr>
        <w:t xml:space="preserve"> сипаттама</w:t>
      </w:r>
      <w:r w:rsidRPr="0055288E">
        <w:rPr>
          <w:sz w:val="28"/>
          <w:szCs w:val="28"/>
          <w:lang w:val="kk-KZ"/>
        </w:rPr>
        <w:t>лар</w:t>
      </w:r>
      <w:r w:rsidR="000B1DD8" w:rsidRPr="0055288E">
        <w:rPr>
          <w:sz w:val="28"/>
          <w:szCs w:val="28"/>
          <w:lang w:val="kk-KZ"/>
        </w:rPr>
        <w:t xml:space="preserve"> бойынша </w:t>
      </w:r>
      <w:r w:rsidRPr="0055288E">
        <w:rPr>
          <w:sz w:val="28"/>
          <w:szCs w:val="28"/>
          <w:lang w:val="kk-KZ"/>
        </w:rPr>
        <w:t>іздену барысында</w:t>
      </w:r>
      <w:r w:rsidR="000B1DD8" w:rsidRPr="0055288E">
        <w:rPr>
          <w:sz w:val="28"/>
          <w:szCs w:val="28"/>
          <w:lang w:val="kk-KZ"/>
        </w:rPr>
        <w:t xml:space="preserve"> болашақ бастауыш сынып мұғалімдерінің 37%-ы өздерінің оң қатын</w:t>
      </w:r>
      <w:r w:rsidR="00072529" w:rsidRPr="0055288E">
        <w:rPr>
          <w:sz w:val="28"/>
          <w:szCs w:val="28"/>
          <w:lang w:val="kk-KZ"/>
        </w:rPr>
        <w:t>астарын көрсетті, ғалымдардың ең</w:t>
      </w:r>
      <w:r w:rsidR="000B1DD8" w:rsidRPr="0055288E">
        <w:rPr>
          <w:sz w:val="28"/>
          <w:szCs w:val="28"/>
          <w:lang w:val="kk-KZ"/>
        </w:rPr>
        <w:t xml:space="preserve">бектеріне сілтеме жасай отырып олардың ғылыми еңбектерін де ескеру керек екендігін айтты. «Жаратылыстану пәнің оқыту әдістемесі», «Дүниетану пәнің оқыту әдістемесі», «Математика пәнің оқыту әдістемесі» сабақтарының тақырыптарын жобалар әдісі негізінде меңгертудің ерекшеліктері бойынша 43% сабақтар тақырыбын жобалау мәселесі бойынша әрдайым көңіл бөлетіндіктеріне және арнайы құзыреттіліктерін жобалар әдісі негізінде қалыптастыру сұраныста болатындығын атап көрсетті. </w:t>
      </w:r>
      <w:r w:rsidR="004564E5" w:rsidRPr="0055288E">
        <w:rPr>
          <w:sz w:val="28"/>
          <w:szCs w:val="28"/>
          <w:lang w:val="kk-KZ"/>
        </w:rPr>
        <w:t xml:space="preserve">«Бастауыш сыныпта жобалар әдісі арқылы оқылатын пәндерді оқытуда өзіңіздің даярлығыңызды </w:t>
      </w:r>
      <w:r w:rsidR="00072529" w:rsidRPr="0055288E">
        <w:rPr>
          <w:sz w:val="28"/>
          <w:szCs w:val="28"/>
          <w:lang w:val="kk-KZ"/>
        </w:rPr>
        <w:t>қалай бағалайсыз?» деген сұраққа</w:t>
      </w:r>
      <w:r w:rsidR="004564E5" w:rsidRPr="0055288E">
        <w:rPr>
          <w:sz w:val="28"/>
          <w:szCs w:val="28"/>
          <w:lang w:val="kk-KZ"/>
        </w:rPr>
        <w:t xml:space="preserve"> болашақ бастауыш сынып мұғалімдері бұл мәселеге өзінің бейтарап қатынасын білдіре отырып</w:t>
      </w:r>
      <w:r w:rsidR="00D34D09" w:rsidRPr="0055288E">
        <w:rPr>
          <w:sz w:val="28"/>
          <w:szCs w:val="28"/>
          <w:lang w:val="kk-KZ"/>
        </w:rPr>
        <w:t>,</w:t>
      </w:r>
      <w:r w:rsidR="004564E5" w:rsidRPr="0055288E">
        <w:rPr>
          <w:sz w:val="28"/>
          <w:szCs w:val="28"/>
          <w:lang w:val="kk-KZ"/>
        </w:rPr>
        <w:t xml:space="preserve"> оның 37% жалпы сипаттармен ғана шектелгендігін көрсетті, 36</w:t>
      </w:r>
      <w:r w:rsidR="00970B41" w:rsidRPr="0055288E">
        <w:rPr>
          <w:sz w:val="28"/>
          <w:szCs w:val="28"/>
          <w:lang w:val="kk-KZ"/>
        </w:rPr>
        <w:t>%</w:t>
      </w:r>
      <w:r w:rsidR="004564E5" w:rsidRPr="0055288E">
        <w:rPr>
          <w:sz w:val="28"/>
          <w:szCs w:val="28"/>
          <w:lang w:val="kk-KZ"/>
        </w:rPr>
        <w:t xml:space="preserve"> ашық пікір пайымдауды байқатпады,  олар бұны іс жүзіне асыруға деген қалыс пікірлерін ұсынуға мектептегі материалдық, әдістемелік жабдықталудың жақсаруын негіздеді. </w:t>
      </w:r>
      <w:r w:rsidR="00513FC1" w:rsidRPr="0055288E">
        <w:rPr>
          <w:iCs/>
          <w:sz w:val="28"/>
          <w:szCs w:val="28"/>
          <w:lang w:val="uk-UA"/>
        </w:rPr>
        <w:t xml:space="preserve">«Сіз қалай ойлайсыз, </w:t>
      </w:r>
      <w:r w:rsidR="00513FC1" w:rsidRPr="0055288E">
        <w:rPr>
          <w:rFonts w:eastAsia="Calibri"/>
          <w:sz w:val="28"/>
          <w:szCs w:val="28"/>
          <w:lang w:val="kk-KZ"/>
        </w:rPr>
        <w:t xml:space="preserve">арнайы құзыреттілікті жобалар әдісі негізінде қалыптастыруда психологиялық-педагогикалық, технологиялық, арнайы әдістемелік білімдер қажет пе?» туралы сауалға </w:t>
      </w:r>
      <w:r w:rsidR="00513FC1" w:rsidRPr="0055288E">
        <w:rPr>
          <w:rFonts w:eastAsiaTheme="minorHAnsi"/>
          <w:sz w:val="28"/>
          <w:szCs w:val="28"/>
          <w:lang w:val="kk-KZ"/>
        </w:rPr>
        <w:t xml:space="preserve">болашақ бастауыш сынып мұғалімдерінің </w:t>
      </w:r>
      <w:r w:rsidR="004564E5" w:rsidRPr="0055288E">
        <w:rPr>
          <w:rFonts w:eastAsiaTheme="minorHAnsi"/>
          <w:sz w:val="28"/>
          <w:szCs w:val="28"/>
          <w:lang w:val="kk-KZ"/>
        </w:rPr>
        <w:t>51</w:t>
      </w:r>
      <w:r w:rsidR="00513FC1" w:rsidRPr="0055288E">
        <w:rPr>
          <w:rFonts w:eastAsiaTheme="minorHAnsi"/>
          <w:sz w:val="28"/>
          <w:szCs w:val="28"/>
          <w:lang w:val="kk-KZ"/>
        </w:rPr>
        <w:t xml:space="preserve">% бастауыш сынып мұғалімдерінің арнайы құзыреттіліктерін жобалар әдісі негізінде қалыптастыруға қарсы болып, онымен тек әдіскер мұғалімдерінің шұғылдануы тиіс деп есептейді немесе өз жауаптарын түсіндірмесіз қалдырды. </w:t>
      </w:r>
    </w:p>
    <w:p w:rsidR="00513FC1" w:rsidRPr="0055288E" w:rsidRDefault="00513FC1" w:rsidP="00B375A2">
      <w:pPr>
        <w:widowControl/>
        <w:tabs>
          <w:tab w:val="left" w:pos="59"/>
          <w:tab w:val="left" w:pos="142"/>
          <w:tab w:val="left" w:pos="396"/>
        </w:tabs>
        <w:ind w:firstLine="709"/>
        <w:jc w:val="both"/>
        <w:rPr>
          <w:rFonts w:eastAsia="Calibri"/>
          <w:sz w:val="28"/>
          <w:szCs w:val="28"/>
          <w:lang w:val="kk-KZ"/>
        </w:rPr>
      </w:pPr>
      <w:r w:rsidRPr="0055288E">
        <w:rPr>
          <w:iCs/>
          <w:sz w:val="28"/>
          <w:szCs w:val="28"/>
          <w:lang w:val="uk-UA"/>
        </w:rPr>
        <w:t xml:space="preserve">«Бастауыш мектептегі оқу-тәрбие жұмысы бойынша </w:t>
      </w:r>
      <w:r w:rsidRPr="0055288E">
        <w:rPr>
          <w:sz w:val="28"/>
          <w:szCs w:val="28"/>
          <w:lang w:val="kk-KZ"/>
        </w:rPr>
        <w:t>жобаға қатысушылар саны туралы қандай пікірдесіз</w:t>
      </w:r>
      <w:r w:rsidRPr="0055288E">
        <w:rPr>
          <w:iCs/>
          <w:sz w:val="28"/>
          <w:szCs w:val="28"/>
          <w:lang w:val="uk-UA"/>
        </w:rPr>
        <w:t xml:space="preserve">?» сұрағына </w:t>
      </w:r>
      <w:r w:rsidRPr="0055288E">
        <w:rPr>
          <w:rFonts w:eastAsiaTheme="minorHAnsi"/>
          <w:sz w:val="28"/>
          <w:szCs w:val="28"/>
          <w:lang w:val="kk-KZ"/>
        </w:rPr>
        <w:t>болашақ бас</w:t>
      </w:r>
      <w:r w:rsidR="00970B41" w:rsidRPr="0055288E">
        <w:rPr>
          <w:rFonts w:eastAsiaTheme="minorHAnsi"/>
          <w:sz w:val="28"/>
          <w:szCs w:val="28"/>
          <w:lang w:val="kk-KZ"/>
        </w:rPr>
        <w:t>тауыш сынып мұғалімдерінің тек 21</w:t>
      </w:r>
      <w:r w:rsidRPr="0055288E">
        <w:rPr>
          <w:rFonts w:eastAsiaTheme="minorHAnsi"/>
          <w:sz w:val="28"/>
          <w:szCs w:val="28"/>
          <w:lang w:val="kk-KZ"/>
        </w:rPr>
        <w:t>% ғана топтық іс-шараларының мүмкіндіктерін пайдалана отырып, қарастырылып отырған мәселеге өзінің оң көзқарасын білдірді.</w:t>
      </w:r>
    </w:p>
    <w:p w:rsidR="00513FC1" w:rsidRPr="0055288E" w:rsidRDefault="00513FC1" w:rsidP="00B375A2">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w:t>
      </w:r>
      <w:r w:rsidRPr="0055288E">
        <w:rPr>
          <w:sz w:val="28"/>
          <w:szCs w:val="28"/>
          <w:lang w:val="uk-UA"/>
        </w:rPr>
        <w:t>Б</w:t>
      </w:r>
      <w:r w:rsidRPr="0055288E">
        <w:rPr>
          <w:sz w:val="28"/>
          <w:szCs w:val="28"/>
          <w:lang w:val="kk-KZ"/>
        </w:rPr>
        <w:t>олашақ бастауыш сынып мұғалімдерінің</w:t>
      </w:r>
      <w:r w:rsidRPr="0055288E">
        <w:rPr>
          <w:iCs/>
          <w:sz w:val="28"/>
          <w:szCs w:val="28"/>
          <w:lang w:val="uk-UA"/>
        </w:rPr>
        <w:t xml:space="preserve"> арнайы  </w:t>
      </w:r>
      <w:r w:rsidR="009B501B" w:rsidRPr="0055288E">
        <w:rPr>
          <w:sz w:val="28"/>
          <w:szCs w:val="28"/>
          <w:lang w:val="kk-KZ"/>
        </w:rPr>
        <w:t>құзыреттілігін</w:t>
      </w:r>
      <w:r w:rsidR="009B501B" w:rsidRPr="0055288E">
        <w:rPr>
          <w:iCs/>
          <w:sz w:val="28"/>
          <w:szCs w:val="28"/>
          <w:lang w:val="uk-UA"/>
        </w:rPr>
        <w:t xml:space="preserve"> </w:t>
      </w:r>
      <w:r w:rsidRPr="0055288E">
        <w:rPr>
          <w:iCs/>
          <w:sz w:val="28"/>
          <w:szCs w:val="28"/>
          <w:lang w:val="uk-UA"/>
        </w:rPr>
        <w:t>жобалар әдісі негізінде қалыптастыру бойынша мұғалімнің және бастауыш  сынып оқушысының қызметінің ерекшеліктерін сипаттаңыз</w:t>
      </w:r>
      <w:r w:rsidR="00970B41" w:rsidRPr="0055288E">
        <w:rPr>
          <w:rFonts w:eastAsiaTheme="minorHAnsi"/>
          <w:sz w:val="28"/>
          <w:szCs w:val="28"/>
          <w:lang w:val="kk-KZ"/>
        </w:rPr>
        <w:t>» деген сауалға олардың 79</w:t>
      </w:r>
      <w:r w:rsidRPr="0055288E">
        <w:rPr>
          <w:rFonts w:eastAsiaTheme="minorHAnsi"/>
          <w:sz w:val="28"/>
          <w:szCs w:val="28"/>
          <w:lang w:val="kk-KZ"/>
        </w:rPr>
        <w:t xml:space="preserve">% нақты жауаптар бере алмады. </w:t>
      </w:r>
    </w:p>
    <w:p w:rsidR="00BF12FA" w:rsidRPr="0055288E" w:rsidRDefault="00BF12FA" w:rsidP="00B375A2">
      <w:pPr>
        <w:ind w:firstLine="709"/>
        <w:jc w:val="both"/>
        <w:rPr>
          <w:sz w:val="28"/>
          <w:szCs w:val="28"/>
          <w:lang w:val="kk-KZ"/>
        </w:rPr>
      </w:pPr>
      <w:r w:rsidRPr="0055288E">
        <w:rPr>
          <w:sz w:val="28"/>
          <w:szCs w:val="28"/>
          <w:lang w:val="kk-KZ"/>
        </w:rPr>
        <w:t xml:space="preserve">Болашақ бастауыш сынып мұғалімдерінің арнайы </w:t>
      </w:r>
      <w:r w:rsidR="009B501B" w:rsidRPr="0055288E">
        <w:rPr>
          <w:sz w:val="28"/>
          <w:szCs w:val="28"/>
          <w:lang w:val="kk-KZ"/>
        </w:rPr>
        <w:t>құзыреттілігін</w:t>
      </w:r>
      <w:r w:rsidRPr="0055288E">
        <w:rPr>
          <w:sz w:val="28"/>
          <w:szCs w:val="28"/>
          <w:lang w:val="kk-KZ"/>
        </w:rPr>
        <w:t xml:space="preserve"> жобалар әдісі негізінде қалыптастыру моделінің когнитивтік компоненті деңгейін анықтау келесі қайшылықтарды ашады. </w:t>
      </w:r>
    </w:p>
    <w:p w:rsidR="00BF12FA" w:rsidRPr="0055288E" w:rsidRDefault="001E2A81" w:rsidP="00B375A2">
      <w:pPr>
        <w:ind w:firstLine="709"/>
        <w:jc w:val="both"/>
        <w:rPr>
          <w:sz w:val="28"/>
          <w:szCs w:val="28"/>
          <w:lang w:val="kk-KZ"/>
        </w:rPr>
      </w:pPr>
      <w:r w:rsidRPr="0055288E">
        <w:rPr>
          <w:sz w:val="28"/>
          <w:szCs w:val="28"/>
          <w:lang w:val="kk-KZ"/>
        </w:rPr>
        <w:t>–</w:t>
      </w:r>
      <w:r w:rsidR="00BF12FA" w:rsidRPr="0055288E">
        <w:rPr>
          <w:sz w:val="28"/>
          <w:szCs w:val="28"/>
          <w:lang w:val="kk-KZ"/>
        </w:rPr>
        <w:t xml:space="preserve"> болашақ бастауыш сынып мұғалімдерінің арнайы </w:t>
      </w:r>
      <w:r w:rsidR="009B501B" w:rsidRPr="0055288E">
        <w:rPr>
          <w:sz w:val="28"/>
          <w:szCs w:val="28"/>
          <w:lang w:val="kk-KZ"/>
        </w:rPr>
        <w:t>құзыреттілігін құзыреттілігін</w:t>
      </w:r>
      <w:r w:rsidR="00BF12FA" w:rsidRPr="0055288E">
        <w:rPr>
          <w:sz w:val="28"/>
          <w:szCs w:val="28"/>
          <w:lang w:val="kk-KZ"/>
        </w:rPr>
        <w:t xml:space="preserve"> жобалар әдісі негізінде қалыптастыру жолдары туралы ақпарат алу бойынша ынтасы мен жоғары оқу орнында қамтамасыз етілетін білім көлемі арасында; </w:t>
      </w:r>
    </w:p>
    <w:p w:rsidR="00BF12FA" w:rsidRPr="0055288E" w:rsidRDefault="001E2A81" w:rsidP="00B375A2">
      <w:pPr>
        <w:ind w:firstLine="709"/>
        <w:jc w:val="both"/>
        <w:rPr>
          <w:sz w:val="28"/>
          <w:szCs w:val="28"/>
          <w:lang w:val="kk-KZ"/>
        </w:rPr>
      </w:pPr>
      <w:r w:rsidRPr="0055288E">
        <w:rPr>
          <w:sz w:val="28"/>
          <w:szCs w:val="28"/>
          <w:lang w:val="kk-KZ"/>
        </w:rPr>
        <w:t>–</w:t>
      </w:r>
      <w:r w:rsidR="00BF12FA" w:rsidRPr="0055288E">
        <w:rPr>
          <w:sz w:val="28"/>
          <w:szCs w:val="28"/>
          <w:lang w:val="kk-KZ"/>
        </w:rPr>
        <w:t xml:space="preserve"> арнайы </w:t>
      </w:r>
      <w:r w:rsidR="009B501B" w:rsidRPr="0055288E">
        <w:rPr>
          <w:sz w:val="28"/>
          <w:szCs w:val="28"/>
          <w:lang w:val="kk-KZ"/>
        </w:rPr>
        <w:t>құзыреттілігін</w:t>
      </w:r>
      <w:r w:rsidR="00BF12FA" w:rsidRPr="0055288E">
        <w:rPr>
          <w:sz w:val="28"/>
          <w:szCs w:val="28"/>
          <w:lang w:val="kk-KZ"/>
        </w:rPr>
        <w:t xml:space="preserve"> жобалар әдісі негізінде қалыптастыру проблемаларының маңыздылығы мен жоғарғы оқу орнында бар мазмұндық </w:t>
      </w:r>
      <w:r w:rsidR="00BF12FA" w:rsidRPr="0055288E">
        <w:rPr>
          <w:sz w:val="28"/>
          <w:szCs w:val="28"/>
          <w:lang w:val="kk-KZ"/>
        </w:rPr>
        <w:lastRenderedPageBreak/>
        <w:t xml:space="preserve">педагогикалық құралдар және әдістемелік базалардың жағдайы арасындағы; </w:t>
      </w:r>
    </w:p>
    <w:p w:rsidR="00D626C9" w:rsidRPr="0055288E" w:rsidRDefault="001E2A81" w:rsidP="00B375A2">
      <w:pPr>
        <w:widowControl/>
        <w:tabs>
          <w:tab w:val="left" w:pos="59"/>
          <w:tab w:val="left" w:pos="142"/>
          <w:tab w:val="left" w:pos="396"/>
        </w:tabs>
        <w:ind w:firstLine="709"/>
        <w:jc w:val="both"/>
        <w:rPr>
          <w:sz w:val="28"/>
          <w:szCs w:val="28"/>
          <w:lang w:val="kk-KZ"/>
        </w:rPr>
      </w:pPr>
      <w:r w:rsidRPr="0055288E">
        <w:rPr>
          <w:sz w:val="28"/>
          <w:szCs w:val="28"/>
          <w:lang w:val="kk-KZ"/>
        </w:rPr>
        <w:t>–</w:t>
      </w:r>
      <w:r w:rsidR="00BF12FA" w:rsidRPr="0055288E">
        <w:rPr>
          <w:sz w:val="28"/>
          <w:szCs w:val="28"/>
          <w:lang w:val="kk-KZ"/>
        </w:rPr>
        <w:t xml:space="preserve"> болашақ бастауыш сынып мұғалімдерінің арнайы </w:t>
      </w:r>
      <w:r w:rsidR="009B501B" w:rsidRPr="0055288E">
        <w:rPr>
          <w:sz w:val="28"/>
          <w:szCs w:val="28"/>
          <w:lang w:val="kk-KZ"/>
        </w:rPr>
        <w:t>құзыреттілігін</w:t>
      </w:r>
      <w:r w:rsidR="00BF12FA" w:rsidRPr="0055288E">
        <w:rPr>
          <w:sz w:val="28"/>
          <w:szCs w:val="28"/>
          <w:lang w:val="kk-KZ"/>
        </w:rPr>
        <w:t xml:space="preserve"> жобалар әдісі негізінде қалыптастыру бойынша ғылыми-педагогикалық жұмыс нысандарының ұйымдастырылуының жеткіліксіздігі. </w:t>
      </w:r>
    </w:p>
    <w:p w:rsidR="0036791D" w:rsidRPr="0055288E" w:rsidRDefault="0036791D" w:rsidP="00B375A2">
      <w:pPr>
        <w:widowControl/>
        <w:tabs>
          <w:tab w:val="left" w:pos="59"/>
          <w:tab w:val="left" w:pos="142"/>
          <w:tab w:val="left" w:pos="396"/>
        </w:tabs>
        <w:ind w:firstLine="709"/>
        <w:jc w:val="both"/>
        <w:rPr>
          <w:sz w:val="28"/>
          <w:szCs w:val="28"/>
          <w:lang w:val="kk-KZ"/>
        </w:rPr>
      </w:pPr>
      <w:r w:rsidRPr="0055288E">
        <w:rPr>
          <w:sz w:val="28"/>
          <w:szCs w:val="28"/>
          <w:lang w:val="kk-KZ"/>
        </w:rPr>
        <w:t xml:space="preserve">Болашақ бастауыш сынып мұғалімдерінің оқу-тәрбие процесінде арнайы </w:t>
      </w:r>
      <w:r w:rsidR="009B501B" w:rsidRPr="0055288E">
        <w:rPr>
          <w:sz w:val="28"/>
          <w:szCs w:val="28"/>
          <w:lang w:val="kk-KZ"/>
        </w:rPr>
        <w:t>құзыреттілігін</w:t>
      </w:r>
      <w:r w:rsidRPr="0055288E">
        <w:rPr>
          <w:sz w:val="28"/>
          <w:szCs w:val="28"/>
          <w:lang w:val="kk-KZ"/>
        </w:rPr>
        <w:t xml:space="preserve"> жобалар әдісі негізінде қалыптастыру даярлығының когнитивті компонентінің алдыңғы жағдайын жалпы көңіл толмайды деуге болады. «Бастауышта оқыту педагогикасы мен әдістемесі» мамандығы бойынша </w:t>
      </w:r>
      <w:r w:rsidR="003568CF" w:rsidRPr="0055288E">
        <w:rPr>
          <w:sz w:val="28"/>
          <w:szCs w:val="28"/>
          <w:lang w:val="kk-KZ"/>
        </w:rPr>
        <w:t xml:space="preserve">               </w:t>
      </w:r>
      <w:r w:rsidRPr="0055288E">
        <w:rPr>
          <w:sz w:val="28"/>
          <w:szCs w:val="28"/>
          <w:lang w:val="kk-KZ"/>
        </w:rPr>
        <w:t xml:space="preserve">Е.А. Бөкетов атындағы Қарағанды университетінің білім алушылары болашақ бастауыш сынып мұғалімдерінің арнайы </w:t>
      </w:r>
      <w:r w:rsidR="009B501B" w:rsidRPr="0055288E">
        <w:rPr>
          <w:sz w:val="28"/>
          <w:szCs w:val="28"/>
          <w:lang w:val="kk-KZ"/>
        </w:rPr>
        <w:t>құзыреттілігін</w:t>
      </w:r>
      <w:r w:rsidRPr="0055288E">
        <w:rPr>
          <w:sz w:val="28"/>
          <w:szCs w:val="28"/>
          <w:lang w:val="kk-KZ"/>
        </w:rPr>
        <w:t xml:space="preserve"> жобалар әдісі негізінде қалыптастыру бойынша психологиялық-педагогикалық арнайы әдістемелік білімдердің жүйеленбеге</w:t>
      </w:r>
      <w:r w:rsidR="00A5638C" w:rsidRPr="0055288E">
        <w:rPr>
          <w:sz w:val="28"/>
          <w:szCs w:val="28"/>
          <w:lang w:val="kk-KZ"/>
        </w:rPr>
        <w:t>н</w:t>
      </w:r>
      <w:r w:rsidRPr="0055288E">
        <w:rPr>
          <w:sz w:val="28"/>
          <w:szCs w:val="28"/>
          <w:lang w:val="kk-KZ"/>
        </w:rPr>
        <w:t xml:space="preserve">дігін, жаңа амал-тәсілдерді игеру қажеттіліктерне талпынбауы, арнайы  </w:t>
      </w:r>
      <w:r w:rsidR="009B501B" w:rsidRPr="0055288E">
        <w:rPr>
          <w:sz w:val="28"/>
          <w:szCs w:val="28"/>
          <w:lang w:val="kk-KZ"/>
        </w:rPr>
        <w:t>құзыреттілігін</w:t>
      </w:r>
      <w:r w:rsidRPr="0055288E">
        <w:rPr>
          <w:sz w:val="28"/>
          <w:szCs w:val="28"/>
          <w:lang w:val="kk-KZ"/>
        </w:rPr>
        <w:t xml:space="preserve"> жобалар әдісі негізінде қалыптастырудың мазмұны, мақсаты, міндеттері, ұйымдастыру түрлері, арнайы  құзыреттіліктерін жобалар әдісі негізінде қалыптастыруды практикалық іскерліктері мен дағдылары жеткілікті түрде қалыптаспағандығын алынған нәтижелердің сипатталуынан көруге болады. </w:t>
      </w:r>
    </w:p>
    <w:p w:rsidR="00F7678A" w:rsidRPr="0055288E" w:rsidRDefault="00474D18" w:rsidP="00B375A2">
      <w:pPr>
        <w:widowControl/>
        <w:tabs>
          <w:tab w:val="left" w:pos="59"/>
          <w:tab w:val="left" w:pos="142"/>
          <w:tab w:val="left" w:pos="396"/>
        </w:tabs>
        <w:ind w:firstLine="709"/>
        <w:jc w:val="both"/>
        <w:rPr>
          <w:sz w:val="28"/>
          <w:szCs w:val="28"/>
          <w:lang w:val="kk-KZ"/>
        </w:rPr>
      </w:pPr>
      <w:r w:rsidRPr="0055288E">
        <w:rPr>
          <w:sz w:val="28"/>
          <w:szCs w:val="28"/>
          <w:lang w:val="kk-KZ"/>
        </w:rPr>
        <w:t xml:space="preserve">Бұл педагогикалық практикада арнайы </w:t>
      </w:r>
      <w:r w:rsidR="009B501B" w:rsidRPr="0055288E">
        <w:rPr>
          <w:sz w:val="28"/>
          <w:szCs w:val="28"/>
          <w:lang w:val="kk-KZ"/>
        </w:rPr>
        <w:t>құзыреттілігін</w:t>
      </w:r>
      <w:r w:rsidRPr="0055288E">
        <w:rPr>
          <w:sz w:val="28"/>
          <w:szCs w:val="28"/>
          <w:lang w:val="kk-KZ"/>
        </w:rPr>
        <w:t xml:space="preserve"> жобалар әдісі негізінде когнитивтік дайындығын қалыптастыру мәселесі толық шешілмеген және когнитивтік компонент мақсатты түрде жоғары оқу орнының жетілдіруін қажет ететіндігін көрсетеді. Алынған деректер болашақ бастауыш сынып мұғалімдерінің арнайы </w:t>
      </w:r>
      <w:r w:rsidR="009B501B" w:rsidRPr="0055288E">
        <w:rPr>
          <w:sz w:val="28"/>
          <w:szCs w:val="28"/>
          <w:lang w:val="kk-KZ"/>
        </w:rPr>
        <w:t>құзыреттілігін</w:t>
      </w:r>
      <w:r w:rsidRPr="0055288E">
        <w:rPr>
          <w:sz w:val="28"/>
          <w:szCs w:val="28"/>
          <w:lang w:val="kk-KZ"/>
        </w:rPr>
        <w:t xml:space="preserve"> жобалар әдісі негізінде қалыптастыру туралы теориялық білімнің төмен деңгейі 82,75%</w:t>
      </w:r>
      <w:r w:rsidR="00D14EEF" w:rsidRPr="0055288E">
        <w:rPr>
          <w:sz w:val="28"/>
          <w:szCs w:val="28"/>
          <w:lang w:val="kk-KZ"/>
        </w:rPr>
        <w:t>-</w:t>
      </w:r>
      <w:r w:rsidRPr="0055288E">
        <w:rPr>
          <w:sz w:val="28"/>
          <w:szCs w:val="28"/>
          <w:lang w:val="kk-KZ"/>
        </w:rPr>
        <w:t>дан 90,90%-ға дейін, орта деңгейі</w:t>
      </w:r>
      <w:r w:rsidR="00D14EEF" w:rsidRPr="0055288E">
        <w:rPr>
          <w:sz w:val="28"/>
          <w:szCs w:val="28"/>
          <w:lang w:val="kk-KZ"/>
        </w:rPr>
        <w:t xml:space="preserve"> – </w:t>
      </w:r>
      <w:r w:rsidRPr="0055288E">
        <w:rPr>
          <w:sz w:val="28"/>
          <w:szCs w:val="28"/>
          <w:lang w:val="kk-KZ"/>
        </w:rPr>
        <w:t>9,1%-дан 17,24%-ға дейін, бастапқы кесіндіде білім деңгейінің жоғары деңгейі нөлді</w:t>
      </w:r>
      <w:r w:rsidR="00D626C9" w:rsidRPr="0055288E">
        <w:rPr>
          <w:sz w:val="28"/>
          <w:szCs w:val="28"/>
          <w:lang w:val="kk-KZ"/>
        </w:rPr>
        <w:t xml:space="preserve"> </w:t>
      </w:r>
      <w:r w:rsidRPr="0055288E">
        <w:rPr>
          <w:sz w:val="28"/>
          <w:szCs w:val="28"/>
          <w:lang w:val="kk-KZ"/>
        </w:rPr>
        <w:t>көрсетеді</w:t>
      </w:r>
      <w:r w:rsidR="00F7678A" w:rsidRPr="0055288E">
        <w:rPr>
          <w:sz w:val="28"/>
          <w:szCs w:val="28"/>
          <w:lang w:val="kk-KZ"/>
        </w:rPr>
        <w:t xml:space="preserve"> (кесте 5)</w:t>
      </w:r>
      <w:r w:rsidRPr="0055288E">
        <w:rPr>
          <w:sz w:val="28"/>
          <w:szCs w:val="28"/>
          <w:lang w:val="kk-KZ"/>
        </w:rPr>
        <w:t xml:space="preserve">. </w:t>
      </w:r>
    </w:p>
    <w:p w:rsidR="00F7678A" w:rsidRPr="0055288E" w:rsidRDefault="00F7678A" w:rsidP="00B375A2">
      <w:pPr>
        <w:widowControl/>
        <w:tabs>
          <w:tab w:val="left" w:pos="59"/>
          <w:tab w:val="left" w:pos="142"/>
          <w:tab w:val="left" w:pos="396"/>
        </w:tabs>
        <w:ind w:firstLine="709"/>
        <w:jc w:val="both"/>
        <w:rPr>
          <w:sz w:val="28"/>
          <w:szCs w:val="28"/>
          <w:lang w:val="kk-KZ"/>
        </w:rPr>
      </w:pPr>
    </w:p>
    <w:p w:rsidR="00F7678A" w:rsidRPr="0055288E" w:rsidRDefault="00F7678A" w:rsidP="00A27FDA">
      <w:pPr>
        <w:widowControl/>
        <w:tabs>
          <w:tab w:val="left" w:pos="59"/>
          <w:tab w:val="left" w:pos="396"/>
        </w:tabs>
        <w:jc w:val="both"/>
        <w:rPr>
          <w:rFonts w:eastAsiaTheme="minorHAnsi"/>
          <w:sz w:val="28"/>
          <w:szCs w:val="28"/>
          <w:lang w:val="kk-KZ"/>
        </w:rPr>
      </w:pPr>
      <w:r w:rsidRPr="0055288E">
        <w:rPr>
          <w:rFonts w:eastAsiaTheme="minorHAnsi"/>
          <w:sz w:val="28"/>
          <w:szCs w:val="28"/>
          <w:lang w:val="kk-KZ"/>
        </w:rPr>
        <w:t xml:space="preserve">Кесте 5 – Болашақ бастауыш сынып мұғалімдерінің арнайы </w:t>
      </w:r>
      <w:r w:rsidR="009B501B" w:rsidRPr="0055288E">
        <w:rPr>
          <w:sz w:val="28"/>
          <w:szCs w:val="28"/>
          <w:lang w:val="kk-KZ"/>
        </w:rPr>
        <w:t>құзыреттілігін</w:t>
      </w:r>
      <w:r w:rsidRPr="0055288E">
        <w:rPr>
          <w:rFonts w:eastAsiaTheme="minorHAnsi"/>
          <w:sz w:val="28"/>
          <w:szCs w:val="28"/>
          <w:lang w:val="kk-KZ"/>
        </w:rPr>
        <w:t xml:space="preserve"> жобалар әдісі негізінде қалыптасуының когнитивтік компонентінің деңгейлері (алғашқы кесінді)</w:t>
      </w:r>
    </w:p>
    <w:p w:rsidR="00F7678A" w:rsidRPr="0055288E" w:rsidRDefault="00F7678A" w:rsidP="00F7678A">
      <w:pPr>
        <w:widowControl/>
        <w:tabs>
          <w:tab w:val="left" w:pos="59"/>
          <w:tab w:val="left" w:pos="396"/>
        </w:tabs>
        <w:jc w:val="both"/>
        <w:rPr>
          <w:rFonts w:eastAsiaTheme="minorHAnsi"/>
          <w:sz w:val="16"/>
          <w:szCs w:val="16"/>
          <w:lang w:val="kk-KZ"/>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1591"/>
        <w:gridCol w:w="1095"/>
        <w:gridCol w:w="1208"/>
        <w:gridCol w:w="1148"/>
        <w:gridCol w:w="1139"/>
        <w:gridCol w:w="1163"/>
        <w:gridCol w:w="1212"/>
      </w:tblGrid>
      <w:tr w:rsidR="00F7678A" w:rsidRPr="0055288E" w:rsidTr="00A27FDA">
        <w:trPr>
          <w:cantSplit/>
        </w:trPr>
        <w:tc>
          <w:tcPr>
            <w:tcW w:w="1013" w:type="dxa"/>
            <w:vMerge w:val="restart"/>
            <w:tcBorders>
              <w:top w:val="single" w:sz="4" w:space="0" w:color="auto"/>
              <w:left w:val="single" w:sz="4" w:space="0" w:color="auto"/>
              <w:bottom w:val="single" w:sz="4" w:space="0" w:color="auto"/>
              <w:right w:val="single" w:sz="4" w:space="0" w:color="auto"/>
            </w:tcBorders>
            <w:vAlign w:val="center"/>
            <w:hideMark/>
          </w:tcPr>
          <w:p w:rsidR="00F7678A" w:rsidRPr="0055288E" w:rsidRDefault="00F7678A" w:rsidP="009F41AA">
            <w:pPr>
              <w:tabs>
                <w:tab w:val="left" w:pos="59"/>
                <w:tab w:val="left" w:pos="396"/>
              </w:tabs>
              <w:jc w:val="center"/>
              <w:rPr>
                <w:sz w:val="24"/>
                <w:szCs w:val="24"/>
                <w:lang w:val="kk-KZ"/>
              </w:rPr>
            </w:pPr>
            <w:r w:rsidRPr="0055288E">
              <w:rPr>
                <w:sz w:val="24"/>
                <w:szCs w:val="24"/>
                <w:lang w:val="kk-KZ"/>
              </w:rPr>
              <w:t>Топтар</w:t>
            </w:r>
          </w:p>
        </w:tc>
        <w:tc>
          <w:tcPr>
            <w:tcW w:w="1591" w:type="dxa"/>
            <w:vMerge w:val="restart"/>
            <w:tcBorders>
              <w:top w:val="single" w:sz="4" w:space="0" w:color="auto"/>
              <w:left w:val="single" w:sz="4" w:space="0" w:color="auto"/>
              <w:bottom w:val="single" w:sz="4" w:space="0" w:color="auto"/>
              <w:right w:val="single" w:sz="4" w:space="0" w:color="auto"/>
            </w:tcBorders>
            <w:vAlign w:val="center"/>
            <w:hideMark/>
          </w:tcPr>
          <w:p w:rsidR="00F7678A" w:rsidRPr="0055288E" w:rsidRDefault="00F7678A" w:rsidP="009F41AA">
            <w:pPr>
              <w:tabs>
                <w:tab w:val="left" w:pos="59"/>
                <w:tab w:val="left" w:pos="396"/>
              </w:tabs>
              <w:jc w:val="center"/>
              <w:rPr>
                <w:sz w:val="24"/>
                <w:szCs w:val="24"/>
                <w:lang w:val="kk-KZ"/>
              </w:rPr>
            </w:pPr>
            <w:r w:rsidRPr="0055288E">
              <w:rPr>
                <w:sz w:val="24"/>
                <w:szCs w:val="24"/>
                <w:lang w:val="kk-KZ"/>
              </w:rPr>
              <w:t>Студенттер саны</w:t>
            </w:r>
          </w:p>
        </w:tc>
        <w:tc>
          <w:tcPr>
            <w:tcW w:w="2303" w:type="dxa"/>
            <w:gridSpan w:val="2"/>
            <w:tcBorders>
              <w:top w:val="single" w:sz="4" w:space="0" w:color="auto"/>
              <w:left w:val="single" w:sz="4" w:space="0" w:color="auto"/>
              <w:bottom w:val="single" w:sz="4" w:space="0" w:color="auto"/>
              <w:right w:val="single" w:sz="4" w:space="0" w:color="auto"/>
            </w:tcBorders>
            <w:vAlign w:val="center"/>
            <w:hideMark/>
          </w:tcPr>
          <w:p w:rsidR="00F7678A" w:rsidRPr="0055288E" w:rsidRDefault="00F7678A" w:rsidP="009F41AA">
            <w:pPr>
              <w:tabs>
                <w:tab w:val="left" w:pos="59"/>
                <w:tab w:val="left" w:pos="396"/>
              </w:tabs>
              <w:jc w:val="center"/>
              <w:rPr>
                <w:sz w:val="24"/>
                <w:szCs w:val="24"/>
                <w:lang w:val="kk-KZ"/>
              </w:rPr>
            </w:pPr>
            <w:r w:rsidRPr="0055288E">
              <w:rPr>
                <w:sz w:val="24"/>
                <w:szCs w:val="24"/>
                <w:lang w:val="kk-KZ"/>
              </w:rPr>
              <w:t>Төмен деңгей</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rsidR="00F7678A" w:rsidRPr="0055288E" w:rsidRDefault="00F7678A" w:rsidP="009F41AA">
            <w:pPr>
              <w:tabs>
                <w:tab w:val="left" w:pos="59"/>
                <w:tab w:val="left" w:pos="396"/>
              </w:tabs>
              <w:ind w:firstLine="709"/>
              <w:jc w:val="center"/>
              <w:rPr>
                <w:sz w:val="24"/>
                <w:szCs w:val="24"/>
                <w:lang w:val="kk-KZ"/>
              </w:rPr>
            </w:pPr>
            <w:r w:rsidRPr="0055288E">
              <w:rPr>
                <w:sz w:val="24"/>
                <w:szCs w:val="24"/>
                <w:lang w:val="kk-KZ"/>
              </w:rPr>
              <w:t>Орта деңгей</w:t>
            </w:r>
          </w:p>
        </w:tc>
        <w:tc>
          <w:tcPr>
            <w:tcW w:w="2375" w:type="dxa"/>
            <w:gridSpan w:val="2"/>
            <w:tcBorders>
              <w:top w:val="single" w:sz="4" w:space="0" w:color="auto"/>
              <w:left w:val="single" w:sz="4" w:space="0" w:color="auto"/>
              <w:bottom w:val="single" w:sz="4" w:space="0" w:color="auto"/>
              <w:right w:val="single" w:sz="4" w:space="0" w:color="auto"/>
            </w:tcBorders>
            <w:vAlign w:val="center"/>
            <w:hideMark/>
          </w:tcPr>
          <w:p w:rsidR="00F7678A" w:rsidRPr="0055288E" w:rsidRDefault="00F7678A" w:rsidP="009F41AA">
            <w:pPr>
              <w:tabs>
                <w:tab w:val="left" w:pos="59"/>
                <w:tab w:val="left" w:pos="396"/>
              </w:tabs>
              <w:jc w:val="center"/>
              <w:rPr>
                <w:sz w:val="24"/>
                <w:szCs w:val="24"/>
                <w:lang w:val="kk-KZ"/>
              </w:rPr>
            </w:pPr>
            <w:r w:rsidRPr="0055288E">
              <w:rPr>
                <w:sz w:val="24"/>
                <w:szCs w:val="24"/>
                <w:lang w:val="kk-KZ"/>
              </w:rPr>
              <w:t>Жоғары деңгей</w:t>
            </w:r>
          </w:p>
        </w:tc>
      </w:tr>
      <w:tr w:rsidR="00F7678A" w:rsidRPr="0055288E" w:rsidTr="00A27FDA">
        <w:trPr>
          <w:cantSplit/>
          <w:trHeight w:val="407"/>
        </w:trPr>
        <w:tc>
          <w:tcPr>
            <w:tcW w:w="1013" w:type="dxa"/>
            <w:vMerge/>
            <w:tcBorders>
              <w:top w:val="single" w:sz="4" w:space="0" w:color="auto"/>
              <w:left w:val="single" w:sz="4" w:space="0" w:color="auto"/>
              <w:bottom w:val="single" w:sz="4" w:space="0" w:color="auto"/>
              <w:right w:val="single" w:sz="4" w:space="0" w:color="auto"/>
            </w:tcBorders>
            <w:vAlign w:val="center"/>
            <w:hideMark/>
          </w:tcPr>
          <w:p w:rsidR="00F7678A" w:rsidRPr="0055288E" w:rsidRDefault="00F7678A" w:rsidP="009F41AA">
            <w:pPr>
              <w:tabs>
                <w:tab w:val="left" w:pos="59"/>
                <w:tab w:val="left" w:pos="396"/>
              </w:tabs>
              <w:ind w:firstLine="709"/>
              <w:jc w:val="center"/>
              <w:rPr>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678A" w:rsidRPr="0055288E" w:rsidRDefault="00F7678A" w:rsidP="009F41AA">
            <w:pPr>
              <w:tabs>
                <w:tab w:val="left" w:pos="59"/>
                <w:tab w:val="left" w:pos="396"/>
              </w:tabs>
              <w:ind w:firstLine="709"/>
              <w:jc w:val="center"/>
              <w:rPr>
                <w:sz w:val="24"/>
                <w:szCs w:val="24"/>
                <w:lang w:val="kk-KZ"/>
              </w:rPr>
            </w:pPr>
          </w:p>
        </w:tc>
        <w:tc>
          <w:tcPr>
            <w:tcW w:w="1095" w:type="dxa"/>
            <w:tcBorders>
              <w:top w:val="single" w:sz="4" w:space="0" w:color="auto"/>
              <w:left w:val="single" w:sz="4" w:space="0" w:color="auto"/>
              <w:bottom w:val="single" w:sz="4" w:space="0" w:color="auto"/>
              <w:right w:val="single" w:sz="4" w:space="0" w:color="auto"/>
            </w:tcBorders>
            <w:vAlign w:val="center"/>
            <w:hideMark/>
          </w:tcPr>
          <w:p w:rsidR="00F7678A" w:rsidRPr="0055288E" w:rsidRDefault="00F7678A" w:rsidP="009F41AA">
            <w:pPr>
              <w:tabs>
                <w:tab w:val="left" w:pos="59"/>
                <w:tab w:val="left" w:pos="396"/>
              </w:tabs>
              <w:jc w:val="center"/>
              <w:rPr>
                <w:sz w:val="24"/>
                <w:szCs w:val="24"/>
                <w:lang w:val="kk-KZ"/>
              </w:rPr>
            </w:pPr>
            <w:r w:rsidRPr="0055288E">
              <w:rPr>
                <w:sz w:val="24"/>
                <w:szCs w:val="24"/>
                <w:lang w:val="kk-KZ"/>
              </w:rPr>
              <w:t>саны</w:t>
            </w:r>
          </w:p>
        </w:tc>
        <w:tc>
          <w:tcPr>
            <w:tcW w:w="1208" w:type="dxa"/>
            <w:tcBorders>
              <w:top w:val="single" w:sz="4" w:space="0" w:color="auto"/>
              <w:left w:val="single" w:sz="4" w:space="0" w:color="auto"/>
              <w:bottom w:val="single" w:sz="4" w:space="0" w:color="auto"/>
              <w:right w:val="single" w:sz="4" w:space="0" w:color="auto"/>
            </w:tcBorders>
            <w:vAlign w:val="center"/>
            <w:hideMark/>
          </w:tcPr>
          <w:p w:rsidR="00F7678A" w:rsidRPr="0055288E" w:rsidRDefault="00F7678A" w:rsidP="009F41AA">
            <w:pPr>
              <w:tabs>
                <w:tab w:val="left" w:pos="59"/>
                <w:tab w:val="left" w:pos="396"/>
              </w:tabs>
              <w:ind w:firstLine="709"/>
              <w:jc w:val="center"/>
              <w:rPr>
                <w:sz w:val="24"/>
                <w:szCs w:val="24"/>
                <w:lang w:val="kk-KZ"/>
              </w:rPr>
            </w:pPr>
            <w:r w:rsidRPr="0055288E">
              <w:rPr>
                <w:sz w:val="24"/>
                <w:szCs w:val="24"/>
                <w:lang w:val="kk-KZ"/>
              </w:rPr>
              <w:t>%</w:t>
            </w:r>
          </w:p>
        </w:tc>
        <w:tc>
          <w:tcPr>
            <w:tcW w:w="1148" w:type="dxa"/>
            <w:tcBorders>
              <w:top w:val="single" w:sz="4" w:space="0" w:color="auto"/>
              <w:left w:val="single" w:sz="4" w:space="0" w:color="auto"/>
              <w:bottom w:val="single" w:sz="4" w:space="0" w:color="auto"/>
              <w:right w:val="single" w:sz="4" w:space="0" w:color="auto"/>
            </w:tcBorders>
            <w:vAlign w:val="center"/>
            <w:hideMark/>
          </w:tcPr>
          <w:p w:rsidR="00F7678A" w:rsidRPr="0055288E" w:rsidRDefault="00F7678A" w:rsidP="009F41AA">
            <w:pPr>
              <w:tabs>
                <w:tab w:val="left" w:pos="59"/>
                <w:tab w:val="left" w:pos="396"/>
              </w:tabs>
              <w:jc w:val="center"/>
              <w:rPr>
                <w:sz w:val="24"/>
                <w:szCs w:val="24"/>
                <w:lang w:val="kk-KZ"/>
              </w:rPr>
            </w:pPr>
            <w:r w:rsidRPr="0055288E">
              <w:rPr>
                <w:sz w:val="24"/>
                <w:szCs w:val="24"/>
                <w:lang w:val="kk-KZ"/>
              </w:rPr>
              <w:t>саны</w:t>
            </w:r>
          </w:p>
        </w:tc>
        <w:tc>
          <w:tcPr>
            <w:tcW w:w="1139" w:type="dxa"/>
            <w:tcBorders>
              <w:top w:val="single" w:sz="4" w:space="0" w:color="auto"/>
              <w:left w:val="single" w:sz="4" w:space="0" w:color="auto"/>
              <w:bottom w:val="single" w:sz="4" w:space="0" w:color="auto"/>
              <w:right w:val="single" w:sz="4" w:space="0" w:color="auto"/>
            </w:tcBorders>
            <w:vAlign w:val="center"/>
            <w:hideMark/>
          </w:tcPr>
          <w:p w:rsidR="00F7678A" w:rsidRPr="0055288E" w:rsidRDefault="00F7678A" w:rsidP="009F41AA">
            <w:pPr>
              <w:tabs>
                <w:tab w:val="left" w:pos="59"/>
                <w:tab w:val="left" w:pos="396"/>
              </w:tabs>
              <w:jc w:val="center"/>
              <w:rPr>
                <w:sz w:val="24"/>
                <w:szCs w:val="24"/>
                <w:lang w:val="kk-KZ"/>
              </w:rPr>
            </w:pPr>
            <w:r w:rsidRPr="0055288E">
              <w:rPr>
                <w:sz w:val="24"/>
                <w:szCs w:val="24"/>
                <w:lang w:val="kk-KZ"/>
              </w:rPr>
              <w:t>%</w:t>
            </w:r>
          </w:p>
        </w:tc>
        <w:tc>
          <w:tcPr>
            <w:tcW w:w="1163" w:type="dxa"/>
            <w:tcBorders>
              <w:top w:val="single" w:sz="4" w:space="0" w:color="auto"/>
              <w:left w:val="single" w:sz="4" w:space="0" w:color="auto"/>
              <w:bottom w:val="single" w:sz="4" w:space="0" w:color="auto"/>
              <w:right w:val="single" w:sz="4" w:space="0" w:color="auto"/>
            </w:tcBorders>
            <w:vAlign w:val="center"/>
            <w:hideMark/>
          </w:tcPr>
          <w:p w:rsidR="00F7678A" w:rsidRPr="0055288E" w:rsidRDefault="00F7678A" w:rsidP="009F41AA">
            <w:pPr>
              <w:tabs>
                <w:tab w:val="left" w:pos="59"/>
                <w:tab w:val="left" w:pos="396"/>
              </w:tabs>
              <w:jc w:val="center"/>
              <w:rPr>
                <w:sz w:val="24"/>
                <w:szCs w:val="24"/>
                <w:lang w:val="kk-KZ"/>
              </w:rPr>
            </w:pPr>
            <w:r w:rsidRPr="0055288E">
              <w:rPr>
                <w:sz w:val="24"/>
                <w:szCs w:val="24"/>
                <w:lang w:val="kk-KZ"/>
              </w:rPr>
              <w:t>саны</w:t>
            </w:r>
          </w:p>
        </w:tc>
        <w:tc>
          <w:tcPr>
            <w:tcW w:w="1212" w:type="dxa"/>
            <w:tcBorders>
              <w:top w:val="single" w:sz="4" w:space="0" w:color="auto"/>
              <w:left w:val="single" w:sz="4" w:space="0" w:color="auto"/>
              <w:bottom w:val="single" w:sz="4" w:space="0" w:color="auto"/>
              <w:right w:val="single" w:sz="4" w:space="0" w:color="auto"/>
            </w:tcBorders>
            <w:vAlign w:val="center"/>
            <w:hideMark/>
          </w:tcPr>
          <w:p w:rsidR="00F7678A" w:rsidRPr="0055288E" w:rsidRDefault="00F7678A" w:rsidP="009F41AA">
            <w:pPr>
              <w:tabs>
                <w:tab w:val="left" w:pos="59"/>
                <w:tab w:val="left" w:pos="396"/>
              </w:tabs>
              <w:jc w:val="center"/>
              <w:rPr>
                <w:sz w:val="24"/>
                <w:szCs w:val="24"/>
                <w:lang w:val="kk-KZ"/>
              </w:rPr>
            </w:pPr>
            <w:r w:rsidRPr="0055288E">
              <w:rPr>
                <w:sz w:val="24"/>
                <w:szCs w:val="24"/>
                <w:lang w:val="kk-KZ"/>
              </w:rPr>
              <w:t>%</w:t>
            </w:r>
          </w:p>
        </w:tc>
      </w:tr>
      <w:tr w:rsidR="00F7678A" w:rsidRPr="0055288E" w:rsidTr="00A27FDA">
        <w:tc>
          <w:tcPr>
            <w:tcW w:w="1013"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jc w:val="both"/>
              <w:rPr>
                <w:sz w:val="24"/>
                <w:szCs w:val="24"/>
                <w:lang w:val="kk-KZ"/>
              </w:rPr>
            </w:pPr>
            <w:r w:rsidRPr="0055288E">
              <w:rPr>
                <w:sz w:val="24"/>
                <w:szCs w:val="24"/>
                <w:lang w:val="kk-KZ"/>
              </w:rPr>
              <w:t>БТ</w:t>
            </w:r>
          </w:p>
        </w:tc>
        <w:tc>
          <w:tcPr>
            <w:tcW w:w="1591"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widowControl/>
              <w:tabs>
                <w:tab w:val="left" w:pos="59"/>
                <w:tab w:val="left" w:pos="396"/>
              </w:tabs>
              <w:ind w:firstLine="709"/>
              <w:jc w:val="both"/>
              <w:rPr>
                <w:rFonts w:eastAsiaTheme="minorHAnsi"/>
                <w:sz w:val="24"/>
                <w:szCs w:val="24"/>
              </w:rPr>
            </w:pPr>
            <w:r w:rsidRPr="0055288E">
              <w:rPr>
                <w:rFonts w:eastAsiaTheme="minorHAnsi"/>
                <w:sz w:val="24"/>
                <w:szCs w:val="24"/>
              </w:rPr>
              <w:t>28</w:t>
            </w:r>
          </w:p>
        </w:tc>
        <w:tc>
          <w:tcPr>
            <w:tcW w:w="1095"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widowControl/>
              <w:tabs>
                <w:tab w:val="left" w:pos="59"/>
                <w:tab w:val="left" w:pos="396"/>
              </w:tabs>
              <w:jc w:val="both"/>
              <w:rPr>
                <w:rFonts w:eastAsiaTheme="minorHAnsi"/>
                <w:sz w:val="24"/>
                <w:szCs w:val="24"/>
                <w:lang w:val="kk-KZ"/>
              </w:rPr>
            </w:pPr>
            <w:r w:rsidRPr="0055288E">
              <w:rPr>
                <w:rFonts w:eastAsiaTheme="minorHAnsi"/>
                <w:sz w:val="24"/>
                <w:szCs w:val="24"/>
              </w:rPr>
              <w:t>2</w:t>
            </w:r>
            <w:r w:rsidRPr="0055288E">
              <w:rPr>
                <w:rFonts w:eastAsiaTheme="minorHAnsi"/>
                <w:sz w:val="24"/>
                <w:szCs w:val="24"/>
                <w:lang w:val="kk-KZ"/>
              </w:rPr>
              <w:t>5</w:t>
            </w:r>
          </w:p>
        </w:tc>
        <w:tc>
          <w:tcPr>
            <w:tcW w:w="1208"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jc w:val="both"/>
              <w:rPr>
                <w:sz w:val="24"/>
                <w:szCs w:val="24"/>
                <w:lang w:val="kk-KZ"/>
              </w:rPr>
            </w:pPr>
            <w:r w:rsidRPr="0055288E">
              <w:rPr>
                <w:sz w:val="24"/>
                <w:szCs w:val="24"/>
                <w:lang w:val="kk-KZ"/>
              </w:rPr>
              <w:t>89,28</w:t>
            </w:r>
          </w:p>
        </w:tc>
        <w:tc>
          <w:tcPr>
            <w:tcW w:w="1148"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ind w:firstLine="709"/>
              <w:jc w:val="both"/>
              <w:rPr>
                <w:sz w:val="24"/>
                <w:szCs w:val="24"/>
                <w:lang w:val="kk-KZ"/>
              </w:rPr>
            </w:pPr>
            <w:r w:rsidRPr="0055288E">
              <w:rPr>
                <w:sz w:val="24"/>
                <w:szCs w:val="24"/>
                <w:lang w:val="kk-KZ"/>
              </w:rPr>
              <w:t>3</w:t>
            </w:r>
          </w:p>
        </w:tc>
        <w:tc>
          <w:tcPr>
            <w:tcW w:w="1139"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jc w:val="both"/>
              <w:rPr>
                <w:sz w:val="24"/>
                <w:szCs w:val="24"/>
                <w:lang w:val="kk-KZ"/>
              </w:rPr>
            </w:pPr>
            <w:r w:rsidRPr="0055288E">
              <w:rPr>
                <w:sz w:val="24"/>
                <w:szCs w:val="24"/>
                <w:lang w:val="kk-KZ"/>
              </w:rPr>
              <w:t>10,72</w:t>
            </w:r>
          </w:p>
        </w:tc>
        <w:tc>
          <w:tcPr>
            <w:tcW w:w="1163"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ind w:firstLine="709"/>
              <w:jc w:val="both"/>
              <w:rPr>
                <w:sz w:val="24"/>
                <w:szCs w:val="24"/>
                <w:lang w:val="kk-KZ"/>
              </w:rPr>
            </w:pPr>
            <w:r w:rsidRPr="0055288E">
              <w:rPr>
                <w:sz w:val="24"/>
                <w:szCs w:val="24"/>
                <w:lang w:val="kk-KZ"/>
              </w:rPr>
              <w:t>0</w:t>
            </w:r>
          </w:p>
        </w:tc>
        <w:tc>
          <w:tcPr>
            <w:tcW w:w="1212"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jc w:val="both"/>
              <w:rPr>
                <w:sz w:val="24"/>
                <w:szCs w:val="24"/>
                <w:lang w:val="kk-KZ"/>
              </w:rPr>
            </w:pPr>
            <w:r w:rsidRPr="0055288E">
              <w:rPr>
                <w:sz w:val="24"/>
                <w:szCs w:val="24"/>
                <w:lang w:val="kk-KZ"/>
              </w:rPr>
              <w:t>0.00</w:t>
            </w:r>
          </w:p>
        </w:tc>
      </w:tr>
      <w:tr w:rsidR="00F7678A" w:rsidRPr="0055288E" w:rsidTr="00A27FDA">
        <w:tc>
          <w:tcPr>
            <w:tcW w:w="1013"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jc w:val="both"/>
              <w:rPr>
                <w:sz w:val="24"/>
                <w:szCs w:val="24"/>
                <w:lang w:val="kk-KZ"/>
              </w:rPr>
            </w:pPr>
            <w:r w:rsidRPr="0055288E">
              <w:rPr>
                <w:sz w:val="24"/>
                <w:szCs w:val="24"/>
                <w:lang w:val="kk-KZ"/>
              </w:rPr>
              <w:t>ЭТ-1</w:t>
            </w:r>
          </w:p>
        </w:tc>
        <w:tc>
          <w:tcPr>
            <w:tcW w:w="1591"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widowControl/>
              <w:tabs>
                <w:tab w:val="left" w:pos="59"/>
                <w:tab w:val="left" w:pos="396"/>
              </w:tabs>
              <w:ind w:firstLine="709"/>
              <w:jc w:val="both"/>
              <w:rPr>
                <w:rFonts w:eastAsiaTheme="minorHAnsi"/>
                <w:sz w:val="24"/>
                <w:szCs w:val="24"/>
              </w:rPr>
            </w:pPr>
            <w:r w:rsidRPr="0055288E">
              <w:rPr>
                <w:rFonts w:eastAsiaTheme="minorHAnsi"/>
                <w:sz w:val="24"/>
                <w:szCs w:val="24"/>
              </w:rPr>
              <w:t>29</w:t>
            </w:r>
          </w:p>
        </w:tc>
        <w:tc>
          <w:tcPr>
            <w:tcW w:w="1095"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widowControl/>
              <w:tabs>
                <w:tab w:val="left" w:pos="59"/>
                <w:tab w:val="left" w:pos="396"/>
              </w:tabs>
              <w:jc w:val="both"/>
              <w:rPr>
                <w:rFonts w:eastAsiaTheme="minorHAnsi"/>
                <w:sz w:val="24"/>
                <w:szCs w:val="24"/>
                <w:lang w:val="kk-KZ"/>
              </w:rPr>
            </w:pPr>
            <w:r w:rsidRPr="0055288E">
              <w:rPr>
                <w:rFonts w:eastAsiaTheme="minorHAnsi"/>
                <w:sz w:val="24"/>
                <w:szCs w:val="24"/>
              </w:rPr>
              <w:t>2</w:t>
            </w:r>
            <w:r w:rsidRPr="0055288E">
              <w:rPr>
                <w:rFonts w:eastAsiaTheme="minorHAnsi"/>
                <w:sz w:val="24"/>
                <w:szCs w:val="24"/>
                <w:lang w:val="kk-KZ"/>
              </w:rPr>
              <w:t>4</w:t>
            </w:r>
          </w:p>
        </w:tc>
        <w:tc>
          <w:tcPr>
            <w:tcW w:w="1208"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jc w:val="both"/>
              <w:rPr>
                <w:sz w:val="24"/>
                <w:szCs w:val="24"/>
                <w:lang w:val="kk-KZ"/>
              </w:rPr>
            </w:pPr>
            <w:r w:rsidRPr="0055288E">
              <w:rPr>
                <w:sz w:val="24"/>
                <w:szCs w:val="24"/>
                <w:lang w:val="kk-KZ"/>
              </w:rPr>
              <w:t>82,75</w:t>
            </w:r>
          </w:p>
        </w:tc>
        <w:tc>
          <w:tcPr>
            <w:tcW w:w="1148"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ind w:firstLine="709"/>
              <w:jc w:val="both"/>
              <w:rPr>
                <w:sz w:val="24"/>
                <w:szCs w:val="24"/>
                <w:lang w:val="kk-KZ"/>
              </w:rPr>
            </w:pPr>
            <w:r w:rsidRPr="0055288E">
              <w:rPr>
                <w:sz w:val="24"/>
                <w:szCs w:val="24"/>
                <w:lang w:val="kk-KZ"/>
              </w:rPr>
              <w:t>5</w:t>
            </w:r>
          </w:p>
        </w:tc>
        <w:tc>
          <w:tcPr>
            <w:tcW w:w="1139"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jc w:val="both"/>
              <w:rPr>
                <w:sz w:val="24"/>
                <w:szCs w:val="24"/>
                <w:lang w:val="kk-KZ"/>
              </w:rPr>
            </w:pPr>
            <w:r w:rsidRPr="0055288E">
              <w:rPr>
                <w:sz w:val="24"/>
                <w:szCs w:val="24"/>
                <w:lang w:val="kk-KZ"/>
              </w:rPr>
              <w:t>17,24</w:t>
            </w:r>
          </w:p>
        </w:tc>
        <w:tc>
          <w:tcPr>
            <w:tcW w:w="1163"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ind w:firstLine="709"/>
              <w:jc w:val="both"/>
              <w:rPr>
                <w:sz w:val="24"/>
                <w:szCs w:val="24"/>
              </w:rPr>
            </w:pPr>
            <w:r w:rsidRPr="0055288E">
              <w:rPr>
                <w:sz w:val="24"/>
                <w:szCs w:val="24"/>
              </w:rPr>
              <w:t>0</w:t>
            </w:r>
          </w:p>
        </w:tc>
        <w:tc>
          <w:tcPr>
            <w:tcW w:w="1212"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jc w:val="both"/>
              <w:rPr>
                <w:sz w:val="24"/>
                <w:szCs w:val="24"/>
              </w:rPr>
            </w:pPr>
            <w:r w:rsidRPr="0055288E">
              <w:rPr>
                <w:sz w:val="24"/>
                <w:szCs w:val="24"/>
              </w:rPr>
              <w:t>0.00</w:t>
            </w:r>
          </w:p>
        </w:tc>
      </w:tr>
      <w:tr w:rsidR="00F7678A" w:rsidRPr="0055288E" w:rsidTr="00A27FDA">
        <w:tc>
          <w:tcPr>
            <w:tcW w:w="1013"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jc w:val="both"/>
              <w:rPr>
                <w:sz w:val="24"/>
                <w:szCs w:val="24"/>
              </w:rPr>
            </w:pPr>
            <w:r w:rsidRPr="0055288E">
              <w:rPr>
                <w:sz w:val="24"/>
                <w:szCs w:val="24"/>
              </w:rPr>
              <w:t>ЭТ-2</w:t>
            </w:r>
          </w:p>
        </w:tc>
        <w:tc>
          <w:tcPr>
            <w:tcW w:w="1591"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widowControl/>
              <w:tabs>
                <w:tab w:val="left" w:pos="59"/>
                <w:tab w:val="left" w:pos="396"/>
              </w:tabs>
              <w:ind w:firstLine="709"/>
              <w:jc w:val="both"/>
              <w:rPr>
                <w:rFonts w:eastAsiaTheme="minorHAnsi"/>
                <w:sz w:val="24"/>
                <w:szCs w:val="24"/>
              </w:rPr>
            </w:pPr>
            <w:r w:rsidRPr="0055288E">
              <w:rPr>
                <w:rFonts w:eastAsiaTheme="minorHAnsi"/>
                <w:sz w:val="24"/>
                <w:szCs w:val="24"/>
              </w:rPr>
              <w:t>33</w:t>
            </w:r>
          </w:p>
        </w:tc>
        <w:tc>
          <w:tcPr>
            <w:tcW w:w="1095"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widowControl/>
              <w:tabs>
                <w:tab w:val="left" w:pos="59"/>
                <w:tab w:val="left" w:pos="396"/>
              </w:tabs>
              <w:jc w:val="both"/>
              <w:rPr>
                <w:rFonts w:eastAsiaTheme="minorHAnsi"/>
                <w:sz w:val="24"/>
                <w:szCs w:val="24"/>
                <w:lang w:val="kk-KZ"/>
              </w:rPr>
            </w:pPr>
            <w:r w:rsidRPr="0055288E">
              <w:rPr>
                <w:rFonts w:eastAsiaTheme="minorHAnsi"/>
                <w:sz w:val="24"/>
                <w:szCs w:val="24"/>
              </w:rPr>
              <w:t>3</w:t>
            </w:r>
            <w:r w:rsidRPr="0055288E">
              <w:rPr>
                <w:rFonts w:eastAsiaTheme="minorHAnsi"/>
                <w:sz w:val="24"/>
                <w:szCs w:val="24"/>
                <w:lang w:val="kk-KZ"/>
              </w:rPr>
              <w:t>0</w:t>
            </w:r>
          </w:p>
        </w:tc>
        <w:tc>
          <w:tcPr>
            <w:tcW w:w="1208"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jc w:val="both"/>
              <w:rPr>
                <w:sz w:val="24"/>
                <w:szCs w:val="24"/>
                <w:lang w:val="kk-KZ"/>
              </w:rPr>
            </w:pPr>
            <w:r w:rsidRPr="0055288E">
              <w:rPr>
                <w:sz w:val="24"/>
                <w:szCs w:val="24"/>
              </w:rPr>
              <w:t>9</w:t>
            </w:r>
            <w:r w:rsidRPr="0055288E">
              <w:rPr>
                <w:sz w:val="24"/>
                <w:szCs w:val="24"/>
                <w:lang w:val="kk-KZ"/>
              </w:rPr>
              <w:t>0,90</w:t>
            </w:r>
          </w:p>
        </w:tc>
        <w:tc>
          <w:tcPr>
            <w:tcW w:w="1148"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ind w:firstLine="709"/>
              <w:jc w:val="both"/>
              <w:rPr>
                <w:sz w:val="24"/>
                <w:szCs w:val="24"/>
                <w:lang w:val="kk-KZ"/>
              </w:rPr>
            </w:pPr>
            <w:r w:rsidRPr="0055288E">
              <w:rPr>
                <w:sz w:val="24"/>
                <w:szCs w:val="24"/>
                <w:lang w:val="kk-KZ"/>
              </w:rPr>
              <w:t>3</w:t>
            </w:r>
          </w:p>
        </w:tc>
        <w:tc>
          <w:tcPr>
            <w:tcW w:w="1139"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jc w:val="both"/>
              <w:rPr>
                <w:sz w:val="24"/>
                <w:szCs w:val="24"/>
                <w:lang w:val="kk-KZ"/>
              </w:rPr>
            </w:pPr>
            <w:r w:rsidRPr="0055288E">
              <w:rPr>
                <w:sz w:val="24"/>
                <w:szCs w:val="24"/>
                <w:lang w:val="kk-KZ"/>
              </w:rPr>
              <w:t>9,1</w:t>
            </w:r>
          </w:p>
        </w:tc>
        <w:tc>
          <w:tcPr>
            <w:tcW w:w="1163"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ind w:firstLine="709"/>
              <w:jc w:val="both"/>
              <w:rPr>
                <w:sz w:val="24"/>
                <w:szCs w:val="24"/>
              </w:rPr>
            </w:pPr>
            <w:r w:rsidRPr="0055288E">
              <w:rPr>
                <w:sz w:val="24"/>
                <w:szCs w:val="24"/>
              </w:rPr>
              <w:t>0</w:t>
            </w:r>
          </w:p>
        </w:tc>
        <w:tc>
          <w:tcPr>
            <w:tcW w:w="1212"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jc w:val="both"/>
              <w:rPr>
                <w:sz w:val="24"/>
                <w:szCs w:val="24"/>
              </w:rPr>
            </w:pPr>
            <w:r w:rsidRPr="0055288E">
              <w:rPr>
                <w:sz w:val="24"/>
                <w:szCs w:val="24"/>
              </w:rPr>
              <w:t>0.00</w:t>
            </w:r>
          </w:p>
        </w:tc>
      </w:tr>
      <w:tr w:rsidR="00F7678A" w:rsidRPr="0055288E" w:rsidTr="00A27FDA">
        <w:trPr>
          <w:trHeight w:val="159"/>
        </w:trPr>
        <w:tc>
          <w:tcPr>
            <w:tcW w:w="1013"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jc w:val="both"/>
              <w:rPr>
                <w:sz w:val="24"/>
                <w:szCs w:val="24"/>
              </w:rPr>
            </w:pPr>
            <w:r w:rsidRPr="0055288E">
              <w:rPr>
                <w:sz w:val="24"/>
                <w:szCs w:val="24"/>
              </w:rPr>
              <w:t>ЭТ-3</w:t>
            </w:r>
          </w:p>
        </w:tc>
        <w:tc>
          <w:tcPr>
            <w:tcW w:w="1591"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widowControl/>
              <w:tabs>
                <w:tab w:val="left" w:pos="59"/>
                <w:tab w:val="left" w:pos="396"/>
              </w:tabs>
              <w:ind w:firstLine="709"/>
              <w:jc w:val="both"/>
              <w:rPr>
                <w:rFonts w:eastAsiaTheme="minorHAnsi"/>
                <w:sz w:val="24"/>
                <w:szCs w:val="24"/>
              </w:rPr>
            </w:pPr>
            <w:r w:rsidRPr="0055288E">
              <w:rPr>
                <w:rFonts w:eastAsiaTheme="minorHAnsi"/>
                <w:sz w:val="24"/>
                <w:szCs w:val="24"/>
              </w:rPr>
              <w:t>30</w:t>
            </w:r>
          </w:p>
        </w:tc>
        <w:tc>
          <w:tcPr>
            <w:tcW w:w="1095"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widowControl/>
              <w:tabs>
                <w:tab w:val="left" w:pos="59"/>
                <w:tab w:val="left" w:pos="396"/>
              </w:tabs>
              <w:jc w:val="both"/>
              <w:rPr>
                <w:rFonts w:eastAsiaTheme="minorHAnsi"/>
                <w:sz w:val="24"/>
                <w:szCs w:val="24"/>
                <w:lang w:val="kk-KZ"/>
              </w:rPr>
            </w:pPr>
            <w:r w:rsidRPr="0055288E">
              <w:rPr>
                <w:rFonts w:eastAsiaTheme="minorHAnsi"/>
                <w:sz w:val="24"/>
                <w:szCs w:val="24"/>
              </w:rPr>
              <w:t>2</w:t>
            </w:r>
            <w:r w:rsidRPr="0055288E">
              <w:rPr>
                <w:rFonts w:eastAsiaTheme="minorHAnsi"/>
                <w:sz w:val="24"/>
                <w:szCs w:val="24"/>
                <w:lang w:val="kk-KZ"/>
              </w:rPr>
              <w:t>6</w:t>
            </w:r>
          </w:p>
        </w:tc>
        <w:tc>
          <w:tcPr>
            <w:tcW w:w="1208"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jc w:val="both"/>
              <w:rPr>
                <w:sz w:val="24"/>
                <w:szCs w:val="24"/>
                <w:lang w:val="kk-KZ"/>
              </w:rPr>
            </w:pPr>
            <w:r w:rsidRPr="0055288E">
              <w:rPr>
                <w:sz w:val="24"/>
                <w:szCs w:val="24"/>
              </w:rPr>
              <w:t>8</w:t>
            </w:r>
            <w:r w:rsidRPr="0055288E">
              <w:rPr>
                <w:sz w:val="24"/>
                <w:szCs w:val="24"/>
                <w:lang w:val="kk-KZ"/>
              </w:rPr>
              <w:t>6</w:t>
            </w:r>
            <w:r w:rsidRPr="0055288E">
              <w:rPr>
                <w:sz w:val="24"/>
                <w:szCs w:val="24"/>
              </w:rPr>
              <w:t>,</w:t>
            </w:r>
            <w:r w:rsidRPr="0055288E">
              <w:rPr>
                <w:sz w:val="24"/>
                <w:szCs w:val="24"/>
                <w:lang w:val="kk-KZ"/>
              </w:rPr>
              <w:t>66</w:t>
            </w:r>
          </w:p>
        </w:tc>
        <w:tc>
          <w:tcPr>
            <w:tcW w:w="1148"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ind w:firstLine="709"/>
              <w:jc w:val="both"/>
              <w:rPr>
                <w:sz w:val="24"/>
                <w:szCs w:val="24"/>
                <w:lang w:val="kk-KZ"/>
              </w:rPr>
            </w:pPr>
            <w:r w:rsidRPr="0055288E">
              <w:rPr>
                <w:sz w:val="24"/>
                <w:szCs w:val="24"/>
                <w:lang w:val="kk-KZ"/>
              </w:rPr>
              <w:t>4</w:t>
            </w:r>
          </w:p>
        </w:tc>
        <w:tc>
          <w:tcPr>
            <w:tcW w:w="1139"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jc w:val="both"/>
              <w:rPr>
                <w:sz w:val="24"/>
                <w:szCs w:val="24"/>
                <w:lang w:val="kk-KZ"/>
              </w:rPr>
            </w:pPr>
            <w:r w:rsidRPr="0055288E">
              <w:rPr>
                <w:sz w:val="24"/>
                <w:szCs w:val="24"/>
              </w:rPr>
              <w:t>1</w:t>
            </w:r>
            <w:r w:rsidRPr="0055288E">
              <w:rPr>
                <w:sz w:val="24"/>
                <w:szCs w:val="24"/>
                <w:lang w:val="kk-KZ"/>
              </w:rPr>
              <w:t>3,34</w:t>
            </w:r>
          </w:p>
        </w:tc>
        <w:tc>
          <w:tcPr>
            <w:tcW w:w="1163"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ind w:firstLine="709"/>
              <w:jc w:val="both"/>
              <w:rPr>
                <w:sz w:val="24"/>
                <w:szCs w:val="24"/>
              </w:rPr>
            </w:pPr>
            <w:r w:rsidRPr="0055288E">
              <w:rPr>
                <w:sz w:val="24"/>
                <w:szCs w:val="24"/>
              </w:rPr>
              <w:t>0</w:t>
            </w:r>
          </w:p>
        </w:tc>
        <w:tc>
          <w:tcPr>
            <w:tcW w:w="1212" w:type="dxa"/>
            <w:tcBorders>
              <w:top w:val="single" w:sz="4" w:space="0" w:color="auto"/>
              <w:left w:val="single" w:sz="4" w:space="0" w:color="auto"/>
              <w:bottom w:val="single" w:sz="4" w:space="0" w:color="auto"/>
              <w:right w:val="single" w:sz="4" w:space="0" w:color="auto"/>
            </w:tcBorders>
            <w:hideMark/>
          </w:tcPr>
          <w:p w:rsidR="00F7678A" w:rsidRPr="0055288E" w:rsidRDefault="00F7678A" w:rsidP="009F41AA">
            <w:pPr>
              <w:tabs>
                <w:tab w:val="left" w:pos="59"/>
                <w:tab w:val="left" w:pos="396"/>
              </w:tabs>
              <w:jc w:val="both"/>
              <w:rPr>
                <w:sz w:val="24"/>
                <w:szCs w:val="24"/>
              </w:rPr>
            </w:pPr>
            <w:r w:rsidRPr="0055288E">
              <w:rPr>
                <w:sz w:val="24"/>
                <w:szCs w:val="24"/>
              </w:rPr>
              <w:t>0.00</w:t>
            </w:r>
          </w:p>
        </w:tc>
      </w:tr>
    </w:tbl>
    <w:p w:rsidR="00F7678A" w:rsidRPr="0055288E" w:rsidRDefault="00F7678A" w:rsidP="00B375A2">
      <w:pPr>
        <w:widowControl/>
        <w:tabs>
          <w:tab w:val="left" w:pos="59"/>
          <w:tab w:val="left" w:pos="142"/>
          <w:tab w:val="left" w:pos="396"/>
        </w:tabs>
        <w:ind w:firstLine="709"/>
        <w:jc w:val="both"/>
        <w:rPr>
          <w:sz w:val="28"/>
          <w:szCs w:val="28"/>
        </w:rPr>
      </w:pPr>
    </w:p>
    <w:p w:rsidR="008B5083" w:rsidRPr="0055288E" w:rsidRDefault="00513FC1" w:rsidP="00B375A2">
      <w:pPr>
        <w:widowControl/>
        <w:tabs>
          <w:tab w:val="left" w:pos="59"/>
          <w:tab w:val="left" w:pos="142"/>
          <w:tab w:val="left" w:pos="396"/>
        </w:tabs>
        <w:ind w:firstLine="709"/>
        <w:jc w:val="both"/>
        <w:rPr>
          <w:rFonts w:eastAsiaTheme="minorHAnsi"/>
          <w:sz w:val="28"/>
          <w:szCs w:val="28"/>
          <w:lang w:val="kk-KZ"/>
        </w:rPr>
      </w:pPr>
      <w:r w:rsidRPr="0055288E">
        <w:rPr>
          <w:iCs/>
          <w:sz w:val="28"/>
          <w:szCs w:val="28"/>
          <w:lang w:val="kk-KZ"/>
        </w:rPr>
        <w:t>Б</w:t>
      </w:r>
      <w:r w:rsidRPr="0055288E">
        <w:rPr>
          <w:iCs/>
          <w:sz w:val="28"/>
          <w:szCs w:val="28"/>
          <w:lang w:val="uk-UA"/>
        </w:rPr>
        <w:t xml:space="preserve">олашақ бастауыш сынып мұғалімдерініңде </w:t>
      </w:r>
      <w:r w:rsidRPr="0055288E">
        <w:rPr>
          <w:sz w:val="28"/>
          <w:szCs w:val="28"/>
          <w:lang w:val="kk-KZ"/>
        </w:rPr>
        <w:t>арнайы құзыреттіліктерін жобалар әдісі негізінде</w:t>
      </w:r>
      <w:r w:rsidRPr="0055288E">
        <w:rPr>
          <w:rFonts w:eastAsiaTheme="minorHAnsi"/>
          <w:sz w:val="28"/>
          <w:szCs w:val="28"/>
          <w:lang w:val="uk-UA"/>
        </w:rPr>
        <w:t xml:space="preserve"> қалыптастыруға</w:t>
      </w:r>
      <w:r w:rsidRPr="0055288E">
        <w:rPr>
          <w:sz w:val="28"/>
          <w:szCs w:val="28"/>
          <w:lang w:val="kk-KZ"/>
        </w:rPr>
        <w:t xml:space="preserve"> даярлығы</w:t>
      </w:r>
      <w:r w:rsidR="00976000" w:rsidRPr="0055288E">
        <w:rPr>
          <w:sz w:val="28"/>
          <w:szCs w:val="28"/>
          <w:lang w:val="kk-KZ"/>
        </w:rPr>
        <w:t>,</w:t>
      </w:r>
      <w:r w:rsidRPr="0055288E">
        <w:rPr>
          <w:sz w:val="28"/>
          <w:szCs w:val="28"/>
          <w:lang w:val="kk-KZ"/>
        </w:rPr>
        <w:t xml:space="preserve"> практикалық аспектілері, яғни іс-әрекеттік компоненті</w:t>
      </w:r>
      <w:r w:rsidR="00A5638C" w:rsidRPr="0055288E">
        <w:rPr>
          <w:sz w:val="28"/>
          <w:szCs w:val="28"/>
          <w:lang w:val="kk-KZ"/>
        </w:rPr>
        <w:t>н</w:t>
      </w:r>
      <w:r w:rsidRPr="0055288E">
        <w:rPr>
          <w:sz w:val="28"/>
          <w:szCs w:val="28"/>
          <w:lang w:val="kk-KZ"/>
        </w:rPr>
        <w:t xml:space="preserve">де қанағаттанарлықсыз қалыптасқан. Өткізілген сауалнама </w:t>
      </w:r>
      <w:r w:rsidRPr="0055288E">
        <w:rPr>
          <w:iCs/>
          <w:sz w:val="28"/>
          <w:szCs w:val="28"/>
          <w:lang w:val="kk-KZ"/>
        </w:rPr>
        <w:t>б</w:t>
      </w:r>
      <w:r w:rsidRPr="0055288E">
        <w:rPr>
          <w:iCs/>
          <w:sz w:val="28"/>
          <w:szCs w:val="28"/>
          <w:lang w:val="uk-UA"/>
        </w:rPr>
        <w:t xml:space="preserve">олашақ бастауыш сынып мұғалімдерініңде </w:t>
      </w:r>
      <w:r w:rsidRPr="0055288E">
        <w:rPr>
          <w:sz w:val="28"/>
          <w:szCs w:val="28"/>
          <w:lang w:val="kk-KZ"/>
        </w:rPr>
        <w:t xml:space="preserve">арнайы </w:t>
      </w:r>
      <w:r w:rsidR="009B501B" w:rsidRPr="0055288E">
        <w:rPr>
          <w:sz w:val="28"/>
          <w:szCs w:val="28"/>
          <w:lang w:val="kk-KZ"/>
        </w:rPr>
        <w:t>құзыреттілігін</w:t>
      </w:r>
      <w:r w:rsidRPr="0055288E">
        <w:rPr>
          <w:sz w:val="28"/>
          <w:szCs w:val="28"/>
          <w:lang w:val="kk-KZ"/>
        </w:rPr>
        <w:t xml:space="preserve"> жобалар әдісі негізінде</w:t>
      </w:r>
      <w:r w:rsidRPr="0055288E">
        <w:rPr>
          <w:rFonts w:eastAsiaTheme="minorHAnsi"/>
          <w:sz w:val="28"/>
          <w:szCs w:val="28"/>
          <w:lang w:val="uk-UA"/>
        </w:rPr>
        <w:t xml:space="preserve"> қалыптастыру </w:t>
      </w:r>
      <w:r w:rsidRPr="0055288E">
        <w:rPr>
          <w:sz w:val="28"/>
          <w:szCs w:val="28"/>
          <w:lang w:val="kk-KZ"/>
        </w:rPr>
        <w:t xml:space="preserve">міндеттерін шешуге ықпал ететін жобалау құралдарын оқушылармен жұмыста өз бетінше практикада қолдану қабілеті өте төмен деңгеймен сипатталады. </w:t>
      </w:r>
      <w:r w:rsidR="00281338" w:rsidRPr="0055288E">
        <w:rPr>
          <w:sz w:val="28"/>
          <w:szCs w:val="28"/>
          <w:lang w:val="kk-KZ"/>
        </w:rPr>
        <w:t xml:space="preserve">Мұндай қорытындыны біз болашақ бастауыш сынып мұғалімдерініңде арнайы </w:t>
      </w:r>
      <w:r w:rsidR="009B501B" w:rsidRPr="0055288E">
        <w:rPr>
          <w:sz w:val="28"/>
          <w:szCs w:val="28"/>
          <w:lang w:val="kk-KZ"/>
        </w:rPr>
        <w:t>құзыреттілігін</w:t>
      </w:r>
      <w:r w:rsidR="00281338" w:rsidRPr="0055288E">
        <w:rPr>
          <w:sz w:val="28"/>
          <w:szCs w:val="28"/>
          <w:lang w:val="kk-KZ"/>
        </w:rPr>
        <w:t xml:space="preserve"> жобалар әдісі </w:t>
      </w:r>
      <w:r w:rsidR="00281338" w:rsidRPr="0055288E">
        <w:rPr>
          <w:sz w:val="28"/>
          <w:szCs w:val="28"/>
          <w:lang w:val="kk-KZ"/>
        </w:rPr>
        <w:lastRenderedPageBreak/>
        <w:t xml:space="preserve">негізінде қалыптастыру бойынша шығармашылық тапсырмаларды орындауын талдау негізінде жасаймыз. Болашақ бастауыш сынып мұғалімдерінің арнайы </w:t>
      </w:r>
      <w:r w:rsidR="009B501B" w:rsidRPr="0055288E">
        <w:rPr>
          <w:sz w:val="28"/>
          <w:szCs w:val="28"/>
          <w:lang w:val="kk-KZ"/>
        </w:rPr>
        <w:t>құзыреттілігін</w:t>
      </w:r>
      <w:r w:rsidR="00281338" w:rsidRPr="0055288E">
        <w:rPr>
          <w:sz w:val="28"/>
          <w:szCs w:val="28"/>
          <w:lang w:val="kk-KZ"/>
        </w:rPr>
        <w:t xml:space="preserve"> жобалар </w:t>
      </w:r>
      <w:r w:rsidR="00072529" w:rsidRPr="0055288E">
        <w:rPr>
          <w:sz w:val="28"/>
          <w:szCs w:val="28"/>
          <w:lang w:val="kk-KZ"/>
        </w:rPr>
        <w:t>әдісі негізінде қалыптастыруын</w:t>
      </w:r>
      <w:r w:rsidR="00281338" w:rsidRPr="0055288E">
        <w:rPr>
          <w:sz w:val="28"/>
          <w:szCs w:val="28"/>
          <w:lang w:val="kk-KZ"/>
        </w:rPr>
        <w:t xml:space="preserve"> әлсіз жақтарын шығармашылық тапсырмалардағы берілген жауаптар арқылы көреміз. Сол үшін практикалық міндеттерді шеше алу іскерліктерінің қалыптасуын анықтау үшін болашақ бастауыш сынып мұғалімдеріне пікір алмасу ұсынылды:  </w:t>
      </w:r>
    </w:p>
    <w:p w:rsidR="00281338" w:rsidRPr="0055288E" w:rsidRDefault="00F7678A" w:rsidP="00B375A2">
      <w:pPr>
        <w:ind w:firstLine="709"/>
        <w:jc w:val="both"/>
        <w:rPr>
          <w:sz w:val="28"/>
          <w:szCs w:val="28"/>
          <w:lang w:val="kk-KZ"/>
        </w:rPr>
      </w:pPr>
      <w:r w:rsidRPr="0055288E">
        <w:rPr>
          <w:sz w:val="28"/>
          <w:szCs w:val="28"/>
          <w:lang w:val="kk-KZ"/>
        </w:rPr>
        <w:t>–</w:t>
      </w:r>
      <w:r w:rsidR="00281338" w:rsidRPr="0055288E">
        <w:rPr>
          <w:sz w:val="28"/>
          <w:szCs w:val="28"/>
          <w:lang w:val="kk-KZ"/>
        </w:rPr>
        <w:t xml:space="preserve"> арнайы </w:t>
      </w:r>
      <w:r w:rsidR="009B501B" w:rsidRPr="0055288E">
        <w:rPr>
          <w:sz w:val="28"/>
          <w:szCs w:val="28"/>
          <w:lang w:val="kk-KZ"/>
        </w:rPr>
        <w:t>құзыреттілігін</w:t>
      </w:r>
      <w:r w:rsidRPr="0055288E">
        <w:rPr>
          <w:sz w:val="28"/>
          <w:szCs w:val="28"/>
          <w:lang w:val="kk-KZ"/>
        </w:rPr>
        <w:t xml:space="preserve"> жобалар әдісі </w:t>
      </w:r>
      <w:r w:rsidR="00281338" w:rsidRPr="0055288E">
        <w:rPr>
          <w:sz w:val="28"/>
          <w:szCs w:val="28"/>
          <w:lang w:val="kk-KZ"/>
        </w:rPr>
        <w:t xml:space="preserve">негізінде қалыптастыруда туындайтын </w:t>
      </w:r>
      <w:r w:rsidR="00072529" w:rsidRPr="0055288E">
        <w:rPr>
          <w:sz w:val="28"/>
          <w:szCs w:val="28"/>
          <w:lang w:val="kk-KZ"/>
        </w:rPr>
        <w:t>проблеманың себептер</w:t>
      </w:r>
      <w:r w:rsidR="00281338" w:rsidRPr="0055288E">
        <w:rPr>
          <w:sz w:val="28"/>
          <w:szCs w:val="28"/>
          <w:lang w:val="kk-KZ"/>
        </w:rPr>
        <w:t>і</w:t>
      </w:r>
      <w:r w:rsidR="00072529" w:rsidRPr="0055288E">
        <w:rPr>
          <w:sz w:val="28"/>
          <w:szCs w:val="28"/>
          <w:lang w:val="kk-KZ"/>
        </w:rPr>
        <w:t>н</w:t>
      </w:r>
      <w:r w:rsidR="00281338" w:rsidRPr="0055288E">
        <w:rPr>
          <w:sz w:val="28"/>
          <w:szCs w:val="28"/>
          <w:lang w:val="kk-KZ"/>
        </w:rPr>
        <w:t xml:space="preserve"> көрсетіңіз;  </w:t>
      </w:r>
    </w:p>
    <w:p w:rsidR="00281338" w:rsidRPr="0055288E" w:rsidRDefault="00F7678A" w:rsidP="00B375A2">
      <w:pPr>
        <w:ind w:firstLine="709"/>
        <w:jc w:val="both"/>
        <w:rPr>
          <w:sz w:val="28"/>
          <w:szCs w:val="28"/>
          <w:lang w:val="kk-KZ"/>
        </w:rPr>
      </w:pPr>
      <w:r w:rsidRPr="0055288E">
        <w:rPr>
          <w:sz w:val="28"/>
          <w:szCs w:val="28"/>
          <w:lang w:val="kk-KZ"/>
        </w:rPr>
        <w:t>–</w:t>
      </w:r>
      <w:r w:rsidR="00281338" w:rsidRPr="0055288E">
        <w:rPr>
          <w:sz w:val="28"/>
          <w:szCs w:val="28"/>
          <w:lang w:val="kk-KZ"/>
        </w:rPr>
        <w:t xml:space="preserve"> арнайы </w:t>
      </w:r>
      <w:r w:rsidR="009B501B" w:rsidRPr="0055288E">
        <w:rPr>
          <w:sz w:val="28"/>
          <w:szCs w:val="28"/>
          <w:lang w:val="kk-KZ"/>
        </w:rPr>
        <w:t>құзыреттілігін</w:t>
      </w:r>
      <w:r w:rsidRPr="0055288E">
        <w:rPr>
          <w:sz w:val="28"/>
          <w:szCs w:val="28"/>
          <w:lang w:val="kk-KZ"/>
        </w:rPr>
        <w:t xml:space="preserve"> жобалар әдісі </w:t>
      </w:r>
      <w:r w:rsidR="00281338" w:rsidRPr="0055288E">
        <w:rPr>
          <w:sz w:val="28"/>
          <w:szCs w:val="28"/>
          <w:lang w:val="kk-KZ"/>
        </w:rPr>
        <w:t>негізінде қалыптаст</w:t>
      </w:r>
      <w:r w:rsidRPr="0055288E">
        <w:rPr>
          <w:sz w:val="28"/>
          <w:szCs w:val="28"/>
          <w:lang w:val="kk-KZ"/>
        </w:rPr>
        <w:t xml:space="preserve">ыруға байланысты педагогикалық </w:t>
      </w:r>
      <w:r w:rsidR="00281338" w:rsidRPr="0055288E">
        <w:rPr>
          <w:sz w:val="28"/>
          <w:szCs w:val="28"/>
          <w:lang w:val="kk-KZ"/>
        </w:rPr>
        <w:t xml:space="preserve">проблеманы шешудің жолдарын көрсетіңіз; </w:t>
      </w:r>
    </w:p>
    <w:p w:rsidR="00281338" w:rsidRPr="0055288E" w:rsidRDefault="00F7678A" w:rsidP="00B375A2">
      <w:pPr>
        <w:ind w:firstLine="709"/>
        <w:jc w:val="both"/>
        <w:rPr>
          <w:sz w:val="28"/>
          <w:szCs w:val="28"/>
          <w:lang w:val="kk-KZ"/>
        </w:rPr>
      </w:pPr>
      <w:r w:rsidRPr="0055288E">
        <w:rPr>
          <w:sz w:val="28"/>
          <w:szCs w:val="28"/>
          <w:lang w:val="kk-KZ"/>
        </w:rPr>
        <w:t>–</w:t>
      </w:r>
      <w:r w:rsidR="00281338" w:rsidRPr="0055288E">
        <w:rPr>
          <w:sz w:val="28"/>
          <w:szCs w:val="28"/>
          <w:lang w:val="kk-KZ"/>
        </w:rPr>
        <w:t xml:space="preserve"> арнайы </w:t>
      </w:r>
      <w:r w:rsidR="009B501B" w:rsidRPr="0055288E">
        <w:rPr>
          <w:sz w:val="28"/>
          <w:szCs w:val="28"/>
          <w:lang w:val="kk-KZ"/>
        </w:rPr>
        <w:t>құзыреттілігін</w:t>
      </w:r>
      <w:r w:rsidRPr="0055288E">
        <w:rPr>
          <w:sz w:val="28"/>
          <w:szCs w:val="28"/>
          <w:lang w:val="kk-KZ"/>
        </w:rPr>
        <w:t xml:space="preserve"> жобалар әдісі </w:t>
      </w:r>
      <w:r w:rsidR="00281338" w:rsidRPr="0055288E">
        <w:rPr>
          <w:sz w:val="28"/>
          <w:szCs w:val="28"/>
          <w:lang w:val="kk-KZ"/>
        </w:rPr>
        <w:t>негізінде қалыптаст</w:t>
      </w:r>
      <w:r w:rsidRPr="0055288E">
        <w:rPr>
          <w:sz w:val="28"/>
          <w:szCs w:val="28"/>
          <w:lang w:val="kk-KZ"/>
        </w:rPr>
        <w:t xml:space="preserve">ыруда мұғалімнің және оқушының </w:t>
      </w:r>
      <w:r w:rsidR="00281338" w:rsidRPr="0055288E">
        <w:rPr>
          <w:sz w:val="28"/>
          <w:szCs w:val="28"/>
          <w:lang w:val="kk-KZ"/>
        </w:rPr>
        <w:t>сабақтағы іс-әрекетін белгілеңіз</w:t>
      </w:r>
      <w:r w:rsidRPr="0055288E">
        <w:rPr>
          <w:sz w:val="28"/>
          <w:szCs w:val="28"/>
          <w:lang w:val="kk-KZ"/>
        </w:rPr>
        <w:t>.</w:t>
      </w:r>
      <w:r w:rsidR="00281338" w:rsidRPr="0055288E">
        <w:rPr>
          <w:sz w:val="28"/>
          <w:szCs w:val="28"/>
          <w:lang w:val="kk-KZ"/>
        </w:rPr>
        <w:t xml:space="preserve">  </w:t>
      </w:r>
    </w:p>
    <w:p w:rsidR="00D626C9" w:rsidRPr="0055288E" w:rsidRDefault="009700D9" w:rsidP="00B375A2">
      <w:pPr>
        <w:widowControl/>
        <w:tabs>
          <w:tab w:val="left" w:pos="59"/>
          <w:tab w:val="left" w:pos="396"/>
        </w:tabs>
        <w:ind w:firstLine="709"/>
        <w:jc w:val="both"/>
        <w:rPr>
          <w:sz w:val="28"/>
          <w:szCs w:val="28"/>
          <w:lang w:val="kk-KZ"/>
        </w:rPr>
      </w:pPr>
      <w:r w:rsidRPr="0055288E">
        <w:rPr>
          <w:sz w:val="28"/>
          <w:szCs w:val="28"/>
          <w:lang w:val="kk-KZ"/>
        </w:rPr>
        <w:t>Олардың көпшілігі мұғалімнің және оқушылардың іс-әре</w:t>
      </w:r>
      <w:r w:rsidR="00072529" w:rsidRPr="0055288E">
        <w:rPr>
          <w:sz w:val="28"/>
          <w:szCs w:val="28"/>
          <w:lang w:val="kk-KZ"/>
        </w:rPr>
        <w:t>кеттеріндегі проблемаларды шешу</w:t>
      </w:r>
      <w:r w:rsidR="00F7678A" w:rsidRPr="0055288E">
        <w:rPr>
          <w:sz w:val="28"/>
          <w:szCs w:val="28"/>
          <w:lang w:val="kk-KZ"/>
        </w:rPr>
        <w:t>дің жолдарына</w:t>
      </w:r>
      <w:r w:rsidRPr="0055288E">
        <w:rPr>
          <w:sz w:val="28"/>
          <w:szCs w:val="28"/>
          <w:lang w:val="kk-KZ"/>
        </w:rPr>
        <w:t xml:space="preserve"> сипаттама бере алмады, себебі арнайы </w:t>
      </w:r>
      <w:r w:rsidR="009B501B" w:rsidRPr="0055288E">
        <w:rPr>
          <w:sz w:val="28"/>
          <w:szCs w:val="28"/>
          <w:lang w:val="kk-KZ"/>
        </w:rPr>
        <w:t>құзыреттілігін</w:t>
      </w:r>
      <w:r w:rsidR="00F7678A" w:rsidRPr="0055288E">
        <w:rPr>
          <w:sz w:val="28"/>
          <w:szCs w:val="28"/>
          <w:lang w:val="kk-KZ"/>
        </w:rPr>
        <w:t xml:space="preserve"> жобалар әдісі </w:t>
      </w:r>
      <w:r w:rsidRPr="0055288E">
        <w:rPr>
          <w:sz w:val="28"/>
          <w:szCs w:val="28"/>
          <w:lang w:val="kk-KZ"/>
        </w:rPr>
        <w:t xml:space="preserve">негізінде қалыптастыру бойынша проблема туындайтын ақпараттың жеткіліксіз болмаумен байланысты. </w:t>
      </w:r>
    </w:p>
    <w:p w:rsidR="00513FC1" w:rsidRPr="0055288E" w:rsidRDefault="009700D9" w:rsidP="00B375A2">
      <w:pPr>
        <w:widowControl/>
        <w:tabs>
          <w:tab w:val="left" w:pos="59"/>
          <w:tab w:val="left" w:pos="396"/>
        </w:tabs>
        <w:ind w:firstLine="709"/>
        <w:jc w:val="both"/>
        <w:rPr>
          <w:rFonts w:eastAsiaTheme="minorHAnsi"/>
          <w:sz w:val="28"/>
          <w:szCs w:val="28"/>
          <w:lang w:val="kk-KZ"/>
        </w:rPr>
      </w:pPr>
      <w:r w:rsidRPr="0055288E">
        <w:rPr>
          <w:sz w:val="28"/>
          <w:szCs w:val="28"/>
          <w:lang w:val="kk-KZ"/>
        </w:rPr>
        <w:t xml:space="preserve">Болашақ бастауыш сынып мұғалімдерінің арнайы </w:t>
      </w:r>
      <w:r w:rsidR="009B501B" w:rsidRPr="0055288E">
        <w:rPr>
          <w:sz w:val="28"/>
          <w:szCs w:val="28"/>
          <w:lang w:val="kk-KZ"/>
        </w:rPr>
        <w:t>құзыреттілігін</w:t>
      </w:r>
      <w:r w:rsidR="00F7678A" w:rsidRPr="0055288E">
        <w:rPr>
          <w:sz w:val="28"/>
          <w:szCs w:val="28"/>
          <w:lang w:val="kk-KZ"/>
        </w:rPr>
        <w:t xml:space="preserve"> жобалар әдісі</w:t>
      </w:r>
      <w:r w:rsidRPr="0055288E">
        <w:rPr>
          <w:sz w:val="28"/>
          <w:szCs w:val="28"/>
          <w:lang w:val="kk-KZ"/>
        </w:rPr>
        <w:t xml:space="preserve"> негізінде қалыптастырудың іс-әрекеттік компонентін анықтау нәтижелері қажетті психологиялық-педагогикалық білім алу процесінде жаңа амал-тәсілдерін меңгеруге ұмтылмайтындығына және әдістемелік білімдері</w:t>
      </w:r>
      <w:r w:rsidR="00F7678A" w:rsidRPr="0055288E">
        <w:rPr>
          <w:sz w:val="28"/>
          <w:szCs w:val="28"/>
          <w:lang w:val="kk-KZ"/>
        </w:rPr>
        <w:t xml:space="preserve">нің жүйеленбегендігіне, арнайы </w:t>
      </w:r>
      <w:r w:rsidR="009B501B" w:rsidRPr="0055288E">
        <w:rPr>
          <w:sz w:val="28"/>
          <w:szCs w:val="28"/>
          <w:lang w:val="kk-KZ"/>
        </w:rPr>
        <w:t>құзыреттілігін</w:t>
      </w:r>
      <w:r w:rsidRPr="0055288E">
        <w:rPr>
          <w:sz w:val="28"/>
          <w:szCs w:val="28"/>
          <w:lang w:val="kk-KZ"/>
        </w:rPr>
        <w:t xml:space="preserve"> жобалар әдісі негізінде қалыптастырудың мақсаты, міндеттері мазмұны, ұйымдастыру формалары, жобалау туралы білімдерді игермегендігіне, сонымен қатар ар</w:t>
      </w:r>
      <w:r w:rsidR="00F7678A" w:rsidRPr="0055288E">
        <w:rPr>
          <w:sz w:val="28"/>
          <w:szCs w:val="28"/>
          <w:lang w:val="kk-KZ"/>
        </w:rPr>
        <w:t xml:space="preserve">найы </w:t>
      </w:r>
      <w:r w:rsidR="009B501B" w:rsidRPr="0055288E">
        <w:rPr>
          <w:sz w:val="28"/>
          <w:szCs w:val="28"/>
          <w:lang w:val="kk-KZ"/>
        </w:rPr>
        <w:t>құзыреттілігін</w:t>
      </w:r>
      <w:r w:rsidRPr="0055288E">
        <w:rPr>
          <w:sz w:val="28"/>
          <w:szCs w:val="28"/>
          <w:lang w:val="kk-KZ"/>
        </w:rPr>
        <w:t xml:space="preserve"> жобалар әдісі негізінде қалыптастыруды тарату бойынша іскерліктер мен дағдылардың болуы қанағаттанарлықсыз екендігіне байқалды. </w:t>
      </w:r>
      <w:r w:rsidR="00513FC1" w:rsidRPr="0055288E">
        <w:rPr>
          <w:rFonts w:eastAsiaTheme="minorHAnsi"/>
          <w:sz w:val="28"/>
          <w:szCs w:val="28"/>
          <w:lang w:val="kk-KZ"/>
        </w:rPr>
        <w:t xml:space="preserve">Бұл өз кезегінде арнайы </w:t>
      </w:r>
      <w:r w:rsidR="009B501B" w:rsidRPr="0055288E">
        <w:rPr>
          <w:sz w:val="28"/>
          <w:szCs w:val="28"/>
          <w:lang w:val="kk-KZ"/>
        </w:rPr>
        <w:t>құзыреттілігін</w:t>
      </w:r>
      <w:r w:rsidR="00F7678A" w:rsidRPr="0055288E">
        <w:rPr>
          <w:rFonts w:eastAsiaTheme="minorHAnsi"/>
          <w:sz w:val="28"/>
          <w:szCs w:val="28"/>
          <w:lang w:val="kk-KZ"/>
        </w:rPr>
        <w:t xml:space="preserve"> жобалар әдісі </w:t>
      </w:r>
      <w:r w:rsidR="00513FC1" w:rsidRPr="0055288E">
        <w:rPr>
          <w:rFonts w:eastAsiaTheme="minorHAnsi"/>
          <w:sz w:val="28"/>
          <w:szCs w:val="28"/>
          <w:lang w:val="kk-KZ"/>
        </w:rPr>
        <w:t>негізінде жоғары деңгейде қалыптастыру проблемасын өзект</w:t>
      </w:r>
      <w:r w:rsidR="00976000" w:rsidRPr="0055288E">
        <w:rPr>
          <w:rFonts w:eastAsiaTheme="minorHAnsi"/>
          <w:sz w:val="28"/>
          <w:szCs w:val="28"/>
          <w:lang w:val="kk-KZ"/>
        </w:rPr>
        <w:t>і екенін көрсетеді</w:t>
      </w:r>
      <w:r w:rsidR="00513FC1" w:rsidRPr="0055288E">
        <w:rPr>
          <w:rFonts w:eastAsiaTheme="minorHAnsi"/>
          <w:sz w:val="28"/>
          <w:szCs w:val="28"/>
          <w:lang w:val="kk-KZ"/>
        </w:rPr>
        <w:t xml:space="preserve">. </w:t>
      </w:r>
    </w:p>
    <w:p w:rsidR="00513FC1" w:rsidRPr="0055288E" w:rsidRDefault="00BA3DAD" w:rsidP="00B375A2">
      <w:pPr>
        <w:widowControl/>
        <w:tabs>
          <w:tab w:val="left" w:pos="59"/>
          <w:tab w:val="left" w:pos="396"/>
        </w:tabs>
        <w:ind w:firstLine="709"/>
        <w:jc w:val="both"/>
        <w:rPr>
          <w:rFonts w:eastAsiaTheme="minorHAnsi"/>
          <w:sz w:val="28"/>
          <w:szCs w:val="28"/>
          <w:lang w:val="kk-KZ"/>
        </w:rPr>
      </w:pPr>
      <w:r w:rsidRPr="0055288E">
        <w:rPr>
          <w:sz w:val="28"/>
          <w:szCs w:val="28"/>
          <w:lang w:val="kk-KZ"/>
        </w:rPr>
        <w:t xml:space="preserve">Арнайы </w:t>
      </w:r>
      <w:r w:rsidR="009B501B" w:rsidRPr="0055288E">
        <w:rPr>
          <w:sz w:val="28"/>
          <w:szCs w:val="28"/>
          <w:lang w:val="kk-KZ"/>
        </w:rPr>
        <w:t>құзыреттілігін</w:t>
      </w:r>
      <w:r w:rsidR="00F7678A" w:rsidRPr="0055288E">
        <w:rPr>
          <w:sz w:val="28"/>
          <w:szCs w:val="28"/>
          <w:lang w:val="kk-KZ"/>
        </w:rPr>
        <w:t xml:space="preserve"> жобалар әдісі</w:t>
      </w:r>
      <w:r w:rsidRPr="0055288E">
        <w:rPr>
          <w:sz w:val="28"/>
          <w:szCs w:val="28"/>
          <w:lang w:val="kk-KZ"/>
        </w:rPr>
        <w:t xml:space="preserve"> негізінде қалыптастырудың жоғары деңгейі проблеманы өзекті етеді. Іс-әрекеттік компоненттің қалыптасу деңгейін анықтауда кесінділердің бастапқы нәтижелері болашақ бастауыш сынып мұғалімдерінің 76,66%-дан – 92,85%-ға дейін төмен деңгейде, 7,15%-дан – 23,34%-ға дейін орта деңгейде екендігін, жоғары деңгейді бірде-бір мұғалім болмағандығын байқатты </w:t>
      </w:r>
      <w:r w:rsidR="00513FC1" w:rsidRPr="0055288E">
        <w:rPr>
          <w:rFonts w:eastAsiaTheme="minorHAnsi"/>
          <w:sz w:val="28"/>
          <w:szCs w:val="28"/>
          <w:lang w:val="kk-KZ"/>
        </w:rPr>
        <w:t>(</w:t>
      </w:r>
      <w:r w:rsidR="00F7678A" w:rsidRPr="0055288E">
        <w:rPr>
          <w:rFonts w:eastAsiaTheme="minorHAnsi"/>
          <w:sz w:val="28"/>
          <w:szCs w:val="28"/>
          <w:lang w:val="kk-KZ"/>
        </w:rPr>
        <w:t>к</w:t>
      </w:r>
      <w:r w:rsidR="00513FC1" w:rsidRPr="0055288E">
        <w:rPr>
          <w:rFonts w:eastAsiaTheme="minorHAnsi"/>
          <w:sz w:val="28"/>
          <w:szCs w:val="28"/>
          <w:lang w:val="kk-KZ"/>
        </w:rPr>
        <w:t xml:space="preserve">есте </w:t>
      </w:r>
      <w:r w:rsidR="008747FE" w:rsidRPr="0055288E">
        <w:rPr>
          <w:rFonts w:eastAsiaTheme="minorHAnsi"/>
          <w:sz w:val="28"/>
          <w:szCs w:val="28"/>
          <w:lang w:val="kk-KZ"/>
        </w:rPr>
        <w:t>6</w:t>
      </w:r>
      <w:r w:rsidR="00513FC1" w:rsidRPr="0055288E">
        <w:rPr>
          <w:rFonts w:eastAsiaTheme="minorHAnsi"/>
          <w:sz w:val="28"/>
          <w:szCs w:val="28"/>
          <w:lang w:val="kk-KZ"/>
        </w:rPr>
        <w:t>).</w:t>
      </w:r>
    </w:p>
    <w:p w:rsidR="008747FE" w:rsidRPr="0055288E" w:rsidRDefault="008747FE" w:rsidP="00B375A2">
      <w:pPr>
        <w:widowControl/>
        <w:tabs>
          <w:tab w:val="left" w:pos="59"/>
          <w:tab w:val="left" w:pos="396"/>
        </w:tabs>
        <w:ind w:firstLine="709"/>
        <w:jc w:val="both"/>
        <w:rPr>
          <w:rFonts w:eastAsiaTheme="minorHAnsi"/>
          <w:sz w:val="28"/>
          <w:szCs w:val="28"/>
          <w:lang w:val="kk-KZ"/>
        </w:rPr>
      </w:pPr>
    </w:p>
    <w:p w:rsidR="00513FC1" w:rsidRPr="0055288E" w:rsidRDefault="00513FC1" w:rsidP="00F7678A">
      <w:pPr>
        <w:widowControl/>
        <w:tabs>
          <w:tab w:val="left" w:pos="59"/>
          <w:tab w:val="left" w:pos="396"/>
        </w:tabs>
        <w:jc w:val="both"/>
        <w:rPr>
          <w:rFonts w:eastAsiaTheme="minorHAnsi"/>
          <w:sz w:val="28"/>
          <w:szCs w:val="28"/>
          <w:lang w:val="kk-KZ"/>
        </w:rPr>
      </w:pPr>
      <w:r w:rsidRPr="0055288E">
        <w:rPr>
          <w:rFonts w:eastAsiaTheme="minorHAnsi"/>
          <w:sz w:val="28"/>
          <w:szCs w:val="28"/>
          <w:lang w:val="kk-KZ"/>
        </w:rPr>
        <w:t xml:space="preserve">Кесте </w:t>
      </w:r>
      <w:r w:rsidR="008747FE" w:rsidRPr="0055288E">
        <w:rPr>
          <w:rFonts w:eastAsiaTheme="minorHAnsi"/>
          <w:sz w:val="28"/>
          <w:szCs w:val="28"/>
          <w:lang w:val="kk-KZ"/>
        </w:rPr>
        <w:t>6</w:t>
      </w:r>
      <w:r w:rsidRPr="0055288E">
        <w:rPr>
          <w:rFonts w:eastAsiaTheme="minorHAnsi"/>
          <w:sz w:val="28"/>
          <w:szCs w:val="28"/>
          <w:lang w:val="kk-KZ"/>
        </w:rPr>
        <w:t xml:space="preserve"> </w:t>
      </w:r>
      <w:r w:rsidR="00F7678A" w:rsidRPr="0055288E">
        <w:rPr>
          <w:rFonts w:eastAsiaTheme="minorHAnsi"/>
          <w:sz w:val="28"/>
          <w:szCs w:val="28"/>
          <w:lang w:val="kk-KZ"/>
        </w:rPr>
        <w:t>–</w:t>
      </w:r>
      <w:r w:rsidRPr="0055288E">
        <w:rPr>
          <w:rFonts w:eastAsiaTheme="minorHAnsi"/>
          <w:sz w:val="28"/>
          <w:szCs w:val="28"/>
          <w:lang w:val="kk-KZ"/>
        </w:rPr>
        <w:t xml:space="preserve"> Болашақ бастауыш сынып мұғалімдерінің арнайы </w:t>
      </w:r>
      <w:r w:rsidR="009B501B" w:rsidRPr="0055288E">
        <w:rPr>
          <w:sz w:val="28"/>
          <w:szCs w:val="28"/>
          <w:lang w:val="kk-KZ"/>
        </w:rPr>
        <w:t>құзыреттілігін</w:t>
      </w:r>
      <w:r w:rsidRPr="0055288E">
        <w:rPr>
          <w:rFonts w:eastAsiaTheme="minorHAnsi"/>
          <w:sz w:val="28"/>
          <w:szCs w:val="28"/>
          <w:lang w:val="kk-KZ"/>
        </w:rPr>
        <w:t xml:space="preserve"> жобалар әдісі негізінде қалыптасуының іс-әрекеттік компонентінің деңгейлері (алғашқы кесінді)</w:t>
      </w:r>
    </w:p>
    <w:p w:rsidR="00F7678A" w:rsidRPr="0055288E" w:rsidRDefault="00F7678A" w:rsidP="00F7678A">
      <w:pPr>
        <w:widowControl/>
        <w:tabs>
          <w:tab w:val="left" w:pos="59"/>
          <w:tab w:val="left" w:pos="396"/>
        </w:tabs>
        <w:jc w:val="both"/>
        <w:rPr>
          <w:rFonts w:eastAsiaTheme="minorHAnsi"/>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591"/>
        <w:gridCol w:w="1156"/>
        <w:gridCol w:w="1161"/>
        <w:gridCol w:w="1156"/>
        <w:gridCol w:w="1161"/>
        <w:gridCol w:w="1171"/>
        <w:gridCol w:w="1043"/>
      </w:tblGrid>
      <w:tr w:rsidR="00513FC1" w:rsidRPr="0055288E" w:rsidTr="00F7678A">
        <w:trPr>
          <w:cantSplit/>
          <w:jc w:val="center"/>
        </w:trPr>
        <w:tc>
          <w:tcPr>
            <w:tcW w:w="1132" w:type="dxa"/>
            <w:vMerge w:val="restart"/>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7678A">
            <w:pPr>
              <w:tabs>
                <w:tab w:val="left" w:pos="59"/>
                <w:tab w:val="left" w:pos="396"/>
              </w:tabs>
              <w:jc w:val="center"/>
              <w:rPr>
                <w:sz w:val="24"/>
                <w:szCs w:val="24"/>
              </w:rPr>
            </w:pPr>
            <w:r w:rsidRPr="0055288E">
              <w:rPr>
                <w:sz w:val="24"/>
                <w:szCs w:val="24"/>
              </w:rPr>
              <w:t>Топтар</w:t>
            </w:r>
          </w:p>
        </w:tc>
        <w:tc>
          <w:tcPr>
            <w:tcW w:w="1591" w:type="dxa"/>
            <w:vMerge w:val="restart"/>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7678A">
            <w:pPr>
              <w:tabs>
                <w:tab w:val="left" w:pos="59"/>
                <w:tab w:val="left" w:pos="396"/>
              </w:tabs>
              <w:jc w:val="center"/>
              <w:rPr>
                <w:sz w:val="24"/>
                <w:szCs w:val="24"/>
                <w:lang w:val="kk-KZ"/>
              </w:rPr>
            </w:pPr>
            <w:r w:rsidRPr="0055288E">
              <w:rPr>
                <w:sz w:val="24"/>
                <w:szCs w:val="24"/>
                <w:lang w:val="kk-KZ"/>
              </w:rPr>
              <w:t>Студенттер саны</w:t>
            </w:r>
          </w:p>
        </w:tc>
        <w:tc>
          <w:tcPr>
            <w:tcW w:w="2317" w:type="dxa"/>
            <w:gridSpan w:val="2"/>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7678A">
            <w:pPr>
              <w:tabs>
                <w:tab w:val="left" w:pos="59"/>
                <w:tab w:val="left" w:pos="396"/>
              </w:tabs>
              <w:jc w:val="center"/>
              <w:rPr>
                <w:sz w:val="24"/>
                <w:szCs w:val="24"/>
              </w:rPr>
            </w:pPr>
            <w:r w:rsidRPr="0055288E">
              <w:rPr>
                <w:sz w:val="24"/>
                <w:szCs w:val="24"/>
              </w:rPr>
              <w:t>Төмен</w:t>
            </w:r>
            <w:r w:rsidRPr="0055288E">
              <w:rPr>
                <w:sz w:val="24"/>
                <w:szCs w:val="24"/>
                <w:lang w:val="kk-KZ"/>
              </w:rPr>
              <w:t xml:space="preserve"> деңгей</w:t>
            </w:r>
          </w:p>
        </w:tc>
        <w:tc>
          <w:tcPr>
            <w:tcW w:w="2317" w:type="dxa"/>
            <w:gridSpan w:val="2"/>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7678A">
            <w:pPr>
              <w:tabs>
                <w:tab w:val="left" w:pos="59"/>
                <w:tab w:val="left" w:pos="396"/>
              </w:tabs>
              <w:jc w:val="center"/>
              <w:rPr>
                <w:sz w:val="24"/>
                <w:szCs w:val="24"/>
              </w:rPr>
            </w:pPr>
            <w:r w:rsidRPr="0055288E">
              <w:rPr>
                <w:sz w:val="24"/>
                <w:szCs w:val="24"/>
              </w:rPr>
              <w:t>Орта</w:t>
            </w:r>
            <w:r w:rsidRPr="0055288E">
              <w:rPr>
                <w:sz w:val="24"/>
                <w:szCs w:val="24"/>
                <w:lang w:val="kk-KZ"/>
              </w:rPr>
              <w:t xml:space="preserve"> деңгей</w:t>
            </w:r>
          </w:p>
        </w:tc>
        <w:tc>
          <w:tcPr>
            <w:tcW w:w="2214" w:type="dxa"/>
            <w:gridSpan w:val="2"/>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7678A">
            <w:pPr>
              <w:tabs>
                <w:tab w:val="left" w:pos="59"/>
                <w:tab w:val="left" w:pos="396"/>
              </w:tabs>
              <w:jc w:val="center"/>
              <w:rPr>
                <w:sz w:val="24"/>
                <w:szCs w:val="24"/>
              </w:rPr>
            </w:pPr>
            <w:r w:rsidRPr="0055288E">
              <w:rPr>
                <w:sz w:val="24"/>
                <w:szCs w:val="24"/>
              </w:rPr>
              <w:t>Жоғары</w:t>
            </w:r>
            <w:r w:rsidRPr="0055288E">
              <w:rPr>
                <w:sz w:val="24"/>
                <w:szCs w:val="24"/>
                <w:lang w:val="kk-KZ"/>
              </w:rPr>
              <w:t xml:space="preserve"> деңгей</w:t>
            </w:r>
          </w:p>
        </w:tc>
      </w:tr>
      <w:tr w:rsidR="00513FC1" w:rsidRPr="0055288E" w:rsidTr="00F7678A">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7678A">
            <w:pPr>
              <w:tabs>
                <w:tab w:val="left" w:pos="59"/>
                <w:tab w:val="left" w:pos="396"/>
              </w:tabs>
              <w:jc w:val="cente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7678A">
            <w:pPr>
              <w:tabs>
                <w:tab w:val="left" w:pos="59"/>
                <w:tab w:val="left" w:pos="396"/>
              </w:tabs>
              <w:jc w:val="center"/>
              <w:rPr>
                <w:sz w:val="24"/>
                <w:szCs w:val="24"/>
                <w:lang w:val="kk-KZ"/>
              </w:rPr>
            </w:pPr>
          </w:p>
        </w:tc>
        <w:tc>
          <w:tcPr>
            <w:tcW w:w="1156"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7678A">
            <w:pPr>
              <w:tabs>
                <w:tab w:val="left" w:pos="59"/>
                <w:tab w:val="left" w:pos="396"/>
              </w:tabs>
              <w:jc w:val="center"/>
              <w:rPr>
                <w:sz w:val="24"/>
                <w:szCs w:val="24"/>
              </w:rPr>
            </w:pPr>
            <w:r w:rsidRPr="0055288E">
              <w:rPr>
                <w:sz w:val="24"/>
                <w:szCs w:val="24"/>
              </w:rPr>
              <w:t>саны</w:t>
            </w:r>
          </w:p>
        </w:tc>
        <w:tc>
          <w:tcPr>
            <w:tcW w:w="1161"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7678A">
            <w:pPr>
              <w:tabs>
                <w:tab w:val="left" w:pos="59"/>
                <w:tab w:val="left" w:pos="396"/>
              </w:tabs>
              <w:jc w:val="center"/>
              <w:rPr>
                <w:sz w:val="24"/>
                <w:szCs w:val="24"/>
              </w:rPr>
            </w:pPr>
            <w:r w:rsidRPr="0055288E">
              <w:rPr>
                <w:sz w:val="24"/>
                <w:szCs w:val="24"/>
              </w:rPr>
              <w:t>%</w:t>
            </w:r>
          </w:p>
        </w:tc>
        <w:tc>
          <w:tcPr>
            <w:tcW w:w="1156"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7678A">
            <w:pPr>
              <w:tabs>
                <w:tab w:val="left" w:pos="59"/>
                <w:tab w:val="left" w:pos="396"/>
              </w:tabs>
              <w:jc w:val="center"/>
              <w:rPr>
                <w:sz w:val="24"/>
                <w:szCs w:val="24"/>
              </w:rPr>
            </w:pPr>
            <w:r w:rsidRPr="0055288E">
              <w:rPr>
                <w:sz w:val="24"/>
                <w:szCs w:val="24"/>
              </w:rPr>
              <w:t>саны</w:t>
            </w:r>
          </w:p>
        </w:tc>
        <w:tc>
          <w:tcPr>
            <w:tcW w:w="1161"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7678A">
            <w:pPr>
              <w:tabs>
                <w:tab w:val="left" w:pos="59"/>
                <w:tab w:val="left" w:pos="396"/>
              </w:tabs>
              <w:jc w:val="center"/>
              <w:rPr>
                <w:sz w:val="24"/>
                <w:szCs w:val="24"/>
              </w:rPr>
            </w:pPr>
            <w:r w:rsidRPr="0055288E">
              <w:rPr>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7678A">
            <w:pPr>
              <w:tabs>
                <w:tab w:val="left" w:pos="59"/>
                <w:tab w:val="left" w:pos="396"/>
              </w:tabs>
              <w:jc w:val="center"/>
              <w:rPr>
                <w:sz w:val="24"/>
                <w:szCs w:val="24"/>
              </w:rPr>
            </w:pPr>
            <w:r w:rsidRPr="0055288E">
              <w:rPr>
                <w:sz w:val="24"/>
                <w:szCs w:val="24"/>
              </w:rPr>
              <w:t>саны</w:t>
            </w:r>
          </w:p>
        </w:tc>
        <w:tc>
          <w:tcPr>
            <w:tcW w:w="1043"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7678A">
            <w:pPr>
              <w:tabs>
                <w:tab w:val="left" w:pos="59"/>
                <w:tab w:val="left" w:pos="396"/>
              </w:tabs>
              <w:jc w:val="center"/>
              <w:rPr>
                <w:sz w:val="24"/>
                <w:szCs w:val="24"/>
              </w:rPr>
            </w:pPr>
            <w:r w:rsidRPr="0055288E">
              <w:rPr>
                <w:sz w:val="24"/>
                <w:szCs w:val="24"/>
              </w:rPr>
              <w:t>%</w:t>
            </w:r>
          </w:p>
        </w:tc>
      </w:tr>
      <w:tr w:rsidR="00513FC1" w:rsidRPr="0055288E" w:rsidTr="00B02CB4">
        <w:trPr>
          <w:jc w:val="center"/>
        </w:trPr>
        <w:tc>
          <w:tcPr>
            <w:tcW w:w="1132"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rPr>
            </w:pPr>
            <w:r w:rsidRPr="0055288E">
              <w:rPr>
                <w:sz w:val="24"/>
                <w:szCs w:val="24"/>
              </w:rPr>
              <w:t>БТ</w:t>
            </w:r>
          </w:p>
        </w:tc>
        <w:tc>
          <w:tcPr>
            <w:tcW w:w="159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widowControl/>
              <w:tabs>
                <w:tab w:val="left" w:pos="59"/>
                <w:tab w:val="left" w:pos="396"/>
              </w:tabs>
              <w:ind w:firstLine="709"/>
              <w:jc w:val="both"/>
              <w:rPr>
                <w:rFonts w:eastAsiaTheme="minorHAnsi"/>
                <w:sz w:val="24"/>
                <w:szCs w:val="24"/>
              </w:rPr>
            </w:pPr>
            <w:r w:rsidRPr="0055288E">
              <w:rPr>
                <w:rFonts w:eastAsiaTheme="minorHAnsi"/>
                <w:sz w:val="24"/>
                <w:szCs w:val="24"/>
              </w:rPr>
              <w:t>28</w:t>
            </w:r>
          </w:p>
        </w:tc>
        <w:tc>
          <w:tcPr>
            <w:tcW w:w="1156"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widowControl/>
              <w:tabs>
                <w:tab w:val="left" w:pos="59"/>
                <w:tab w:val="left" w:pos="396"/>
              </w:tabs>
              <w:jc w:val="both"/>
              <w:rPr>
                <w:rFonts w:eastAsiaTheme="minorHAnsi"/>
                <w:sz w:val="24"/>
                <w:szCs w:val="24"/>
              </w:rPr>
            </w:pPr>
            <w:r w:rsidRPr="0055288E">
              <w:rPr>
                <w:rFonts w:eastAsiaTheme="minorHAnsi"/>
                <w:sz w:val="24"/>
                <w:szCs w:val="24"/>
              </w:rPr>
              <w:t>26</w:t>
            </w:r>
          </w:p>
        </w:tc>
        <w:tc>
          <w:tcPr>
            <w:tcW w:w="116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lang w:val="kk-KZ"/>
              </w:rPr>
            </w:pPr>
            <w:r w:rsidRPr="0055288E">
              <w:rPr>
                <w:sz w:val="24"/>
                <w:szCs w:val="24"/>
                <w:lang w:val="kk-KZ"/>
              </w:rPr>
              <w:t>92,85</w:t>
            </w:r>
          </w:p>
        </w:tc>
        <w:tc>
          <w:tcPr>
            <w:tcW w:w="1156"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ind w:firstLine="709"/>
              <w:rPr>
                <w:sz w:val="24"/>
                <w:szCs w:val="24"/>
              </w:rPr>
            </w:pPr>
            <w:r w:rsidRPr="0055288E">
              <w:rPr>
                <w:sz w:val="24"/>
                <w:szCs w:val="24"/>
              </w:rPr>
              <w:t>2</w:t>
            </w:r>
          </w:p>
        </w:tc>
        <w:tc>
          <w:tcPr>
            <w:tcW w:w="116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lang w:val="kk-KZ"/>
              </w:rPr>
            </w:pPr>
            <w:r w:rsidRPr="0055288E">
              <w:rPr>
                <w:sz w:val="24"/>
                <w:szCs w:val="24"/>
                <w:lang w:val="kk-KZ"/>
              </w:rPr>
              <w:t>7,15</w:t>
            </w:r>
          </w:p>
        </w:tc>
        <w:tc>
          <w:tcPr>
            <w:tcW w:w="117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tabs>
                <w:tab w:val="left" w:pos="59"/>
                <w:tab w:val="left" w:pos="396"/>
              </w:tabs>
              <w:ind w:firstLine="709"/>
              <w:jc w:val="center"/>
              <w:rPr>
                <w:sz w:val="24"/>
                <w:szCs w:val="24"/>
              </w:rPr>
            </w:pPr>
            <w:r w:rsidRPr="0055288E">
              <w:rPr>
                <w:sz w:val="24"/>
                <w:szCs w:val="24"/>
              </w:rPr>
              <w:t>0</w:t>
            </w:r>
          </w:p>
        </w:tc>
        <w:tc>
          <w:tcPr>
            <w:tcW w:w="1043"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rPr>
            </w:pPr>
            <w:r w:rsidRPr="0055288E">
              <w:rPr>
                <w:sz w:val="24"/>
                <w:szCs w:val="24"/>
              </w:rPr>
              <w:t>0.00</w:t>
            </w:r>
          </w:p>
        </w:tc>
      </w:tr>
      <w:tr w:rsidR="00513FC1" w:rsidRPr="0055288E" w:rsidTr="00B02CB4">
        <w:trPr>
          <w:jc w:val="center"/>
        </w:trPr>
        <w:tc>
          <w:tcPr>
            <w:tcW w:w="1132"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rPr>
            </w:pPr>
            <w:r w:rsidRPr="0055288E">
              <w:rPr>
                <w:sz w:val="24"/>
                <w:szCs w:val="24"/>
              </w:rPr>
              <w:t>ЭТ-1</w:t>
            </w:r>
          </w:p>
        </w:tc>
        <w:tc>
          <w:tcPr>
            <w:tcW w:w="159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widowControl/>
              <w:tabs>
                <w:tab w:val="left" w:pos="59"/>
                <w:tab w:val="left" w:pos="396"/>
              </w:tabs>
              <w:ind w:firstLine="709"/>
              <w:jc w:val="both"/>
              <w:rPr>
                <w:rFonts w:eastAsiaTheme="minorHAnsi"/>
                <w:sz w:val="24"/>
                <w:szCs w:val="24"/>
              </w:rPr>
            </w:pPr>
            <w:r w:rsidRPr="0055288E">
              <w:rPr>
                <w:rFonts w:eastAsiaTheme="minorHAnsi"/>
                <w:sz w:val="24"/>
                <w:szCs w:val="24"/>
              </w:rPr>
              <w:t>29</w:t>
            </w:r>
          </w:p>
        </w:tc>
        <w:tc>
          <w:tcPr>
            <w:tcW w:w="1156"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widowControl/>
              <w:tabs>
                <w:tab w:val="left" w:pos="59"/>
                <w:tab w:val="left" w:pos="396"/>
              </w:tabs>
              <w:jc w:val="both"/>
              <w:rPr>
                <w:rFonts w:eastAsiaTheme="minorHAnsi"/>
                <w:sz w:val="24"/>
                <w:szCs w:val="24"/>
                <w:lang w:val="kk-KZ"/>
              </w:rPr>
            </w:pPr>
            <w:r w:rsidRPr="0055288E">
              <w:rPr>
                <w:rFonts w:eastAsiaTheme="minorHAnsi"/>
                <w:sz w:val="24"/>
                <w:szCs w:val="24"/>
              </w:rPr>
              <w:t>2</w:t>
            </w:r>
            <w:r w:rsidRPr="0055288E">
              <w:rPr>
                <w:rFonts w:eastAsiaTheme="minorHAnsi"/>
                <w:sz w:val="24"/>
                <w:szCs w:val="24"/>
                <w:lang w:val="kk-KZ"/>
              </w:rPr>
              <w:t>6</w:t>
            </w:r>
          </w:p>
        </w:tc>
        <w:tc>
          <w:tcPr>
            <w:tcW w:w="116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lang w:val="kk-KZ"/>
              </w:rPr>
            </w:pPr>
            <w:r w:rsidRPr="0055288E">
              <w:rPr>
                <w:sz w:val="24"/>
                <w:szCs w:val="24"/>
              </w:rPr>
              <w:t>8</w:t>
            </w:r>
            <w:r w:rsidRPr="0055288E">
              <w:rPr>
                <w:sz w:val="24"/>
                <w:szCs w:val="24"/>
                <w:lang w:val="kk-KZ"/>
              </w:rPr>
              <w:t>9</w:t>
            </w:r>
            <w:r w:rsidRPr="0055288E">
              <w:rPr>
                <w:sz w:val="24"/>
                <w:szCs w:val="24"/>
              </w:rPr>
              <w:t>,</w:t>
            </w:r>
            <w:r w:rsidRPr="0055288E">
              <w:rPr>
                <w:sz w:val="24"/>
                <w:szCs w:val="24"/>
                <w:lang w:val="kk-KZ"/>
              </w:rPr>
              <w:t>65</w:t>
            </w:r>
          </w:p>
        </w:tc>
        <w:tc>
          <w:tcPr>
            <w:tcW w:w="1156"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ind w:firstLine="709"/>
              <w:rPr>
                <w:sz w:val="24"/>
                <w:szCs w:val="24"/>
              </w:rPr>
            </w:pPr>
            <w:r w:rsidRPr="0055288E">
              <w:rPr>
                <w:sz w:val="24"/>
                <w:szCs w:val="24"/>
              </w:rPr>
              <w:t>3</w:t>
            </w:r>
          </w:p>
        </w:tc>
        <w:tc>
          <w:tcPr>
            <w:tcW w:w="116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lang w:val="kk-KZ"/>
              </w:rPr>
            </w:pPr>
            <w:r w:rsidRPr="0055288E">
              <w:rPr>
                <w:sz w:val="24"/>
                <w:szCs w:val="24"/>
              </w:rPr>
              <w:t>1</w:t>
            </w:r>
            <w:r w:rsidRPr="0055288E">
              <w:rPr>
                <w:sz w:val="24"/>
                <w:szCs w:val="24"/>
                <w:lang w:val="kk-KZ"/>
              </w:rPr>
              <w:t>0</w:t>
            </w:r>
            <w:r w:rsidRPr="0055288E">
              <w:rPr>
                <w:sz w:val="24"/>
                <w:szCs w:val="24"/>
              </w:rPr>
              <w:t>,</w:t>
            </w:r>
            <w:r w:rsidRPr="0055288E">
              <w:rPr>
                <w:sz w:val="24"/>
                <w:szCs w:val="24"/>
                <w:lang w:val="kk-KZ"/>
              </w:rPr>
              <w:t>35</w:t>
            </w:r>
          </w:p>
        </w:tc>
        <w:tc>
          <w:tcPr>
            <w:tcW w:w="117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tabs>
                <w:tab w:val="left" w:pos="59"/>
                <w:tab w:val="left" w:pos="396"/>
              </w:tabs>
              <w:ind w:firstLine="709"/>
              <w:jc w:val="center"/>
              <w:rPr>
                <w:sz w:val="24"/>
                <w:szCs w:val="24"/>
              </w:rPr>
            </w:pPr>
            <w:r w:rsidRPr="0055288E">
              <w:rPr>
                <w:sz w:val="24"/>
                <w:szCs w:val="24"/>
              </w:rPr>
              <w:t>0</w:t>
            </w:r>
          </w:p>
        </w:tc>
        <w:tc>
          <w:tcPr>
            <w:tcW w:w="1043"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rPr>
            </w:pPr>
            <w:r w:rsidRPr="0055288E">
              <w:rPr>
                <w:sz w:val="24"/>
                <w:szCs w:val="24"/>
              </w:rPr>
              <w:t>0.00</w:t>
            </w:r>
          </w:p>
        </w:tc>
      </w:tr>
      <w:tr w:rsidR="00513FC1" w:rsidRPr="0055288E" w:rsidTr="00B02CB4">
        <w:trPr>
          <w:jc w:val="center"/>
        </w:trPr>
        <w:tc>
          <w:tcPr>
            <w:tcW w:w="1132"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rPr>
            </w:pPr>
            <w:r w:rsidRPr="0055288E">
              <w:rPr>
                <w:sz w:val="24"/>
                <w:szCs w:val="24"/>
              </w:rPr>
              <w:t>ЭТ-2</w:t>
            </w:r>
          </w:p>
        </w:tc>
        <w:tc>
          <w:tcPr>
            <w:tcW w:w="159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widowControl/>
              <w:tabs>
                <w:tab w:val="left" w:pos="59"/>
                <w:tab w:val="left" w:pos="396"/>
              </w:tabs>
              <w:ind w:firstLine="709"/>
              <w:jc w:val="both"/>
              <w:rPr>
                <w:rFonts w:eastAsiaTheme="minorHAnsi"/>
                <w:sz w:val="24"/>
                <w:szCs w:val="24"/>
              </w:rPr>
            </w:pPr>
            <w:r w:rsidRPr="0055288E">
              <w:rPr>
                <w:rFonts w:eastAsiaTheme="minorHAnsi"/>
                <w:sz w:val="24"/>
                <w:szCs w:val="24"/>
              </w:rPr>
              <w:t>33</w:t>
            </w:r>
          </w:p>
        </w:tc>
        <w:tc>
          <w:tcPr>
            <w:tcW w:w="1156"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widowControl/>
              <w:tabs>
                <w:tab w:val="left" w:pos="59"/>
                <w:tab w:val="left" w:pos="396"/>
              </w:tabs>
              <w:jc w:val="both"/>
              <w:rPr>
                <w:rFonts w:eastAsiaTheme="minorHAnsi"/>
                <w:sz w:val="24"/>
                <w:szCs w:val="24"/>
                <w:lang w:val="kk-KZ"/>
              </w:rPr>
            </w:pPr>
            <w:r w:rsidRPr="0055288E">
              <w:rPr>
                <w:rFonts w:eastAsiaTheme="minorHAnsi"/>
                <w:sz w:val="24"/>
                <w:szCs w:val="24"/>
                <w:lang w:val="kk-KZ"/>
              </w:rPr>
              <w:t>29</w:t>
            </w:r>
          </w:p>
        </w:tc>
        <w:tc>
          <w:tcPr>
            <w:tcW w:w="116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lang w:val="kk-KZ"/>
              </w:rPr>
            </w:pPr>
            <w:r w:rsidRPr="0055288E">
              <w:rPr>
                <w:sz w:val="24"/>
                <w:szCs w:val="24"/>
              </w:rPr>
              <w:t>8</w:t>
            </w:r>
            <w:r w:rsidRPr="0055288E">
              <w:rPr>
                <w:sz w:val="24"/>
                <w:szCs w:val="24"/>
                <w:lang w:val="kk-KZ"/>
              </w:rPr>
              <w:t>7,87</w:t>
            </w:r>
          </w:p>
        </w:tc>
        <w:tc>
          <w:tcPr>
            <w:tcW w:w="1156"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tabs>
                <w:tab w:val="left" w:pos="59"/>
                <w:tab w:val="left" w:pos="396"/>
              </w:tabs>
              <w:ind w:firstLine="709"/>
              <w:jc w:val="center"/>
              <w:rPr>
                <w:sz w:val="24"/>
                <w:szCs w:val="24"/>
              </w:rPr>
            </w:pPr>
            <w:r w:rsidRPr="0055288E">
              <w:rPr>
                <w:sz w:val="24"/>
                <w:szCs w:val="24"/>
              </w:rPr>
              <w:t>3</w:t>
            </w:r>
          </w:p>
        </w:tc>
        <w:tc>
          <w:tcPr>
            <w:tcW w:w="116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lang w:val="kk-KZ"/>
              </w:rPr>
            </w:pPr>
            <w:r w:rsidRPr="0055288E">
              <w:rPr>
                <w:sz w:val="24"/>
                <w:szCs w:val="24"/>
              </w:rPr>
              <w:t>1</w:t>
            </w:r>
            <w:r w:rsidRPr="0055288E">
              <w:rPr>
                <w:sz w:val="24"/>
                <w:szCs w:val="24"/>
                <w:lang w:val="kk-KZ"/>
              </w:rPr>
              <w:t>2,13</w:t>
            </w:r>
          </w:p>
        </w:tc>
        <w:tc>
          <w:tcPr>
            <w:tcW w:w="117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tabs>
                <w:tab w:val="left" w:pos="59"/>
                <w:tab w:val="left" w:pos="396"/>
              </w:tabs>
              <w:ind w:firstLine="709"/>
              <w:jc w:val="center"/>
              <w:rPr>
                <w:sz w:val="24"/>
                <w:szCs w:val="24"/>
              </w:rPr>
            </w:pPr>
            <w:r w:rsidRPr="0055288E">
              <w:rPr>
                <w:sz w:val="24"/>
                <w:szCs w:val="24"/>
              </w:rPr>
              <w:t>0</w:t>
            </w:r>
          </w:p>
        </w:tc>
        <w:tc>
          <w:tcPr>
            <w:tcW w:w="1043"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rPr>
            </w:pPr>
            <w:r w:rsidRPr="0055288E">
              <w:rPr>
                <w:sz w:val="24"/>
                <w:szCs w:val="24"/>
              </w:rPr>
              <w:t>0.00</w:t>
            </w:r>
          </w:p>
        </w:tc>
      </w:tr>
      <w:tr w:rsidR="00513FC1" w:rsidRPr="0055288E" w:rsidTr="00B02CB4">
        <w:trPr>
          <w:jc w:val="center"/>
        </w:trPr>
        <w:tc>
          <w:tcPr>
            <w:tcW w:w="1132"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rPr>
            </w:pPr>
            <w:r w:rsidRPr="0055288E">
              <w:rPr>
                <w:sz w:val="24"/>
                <w:szCs w:val="24"/>
              </w:rPr>
              <w:t>ЭТ-3</w:t>
            </w:r>
          </w:p>
        </w:tc>
        <w:tc>
          <w:tcPr>
            <w:tcW w:w="159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widowControl/>
              <w:tabs>
                <w:tab w:val="left" w:pos="59"/>
                <w:tab w:val="left" w:pos="396"/>
              </w:tabs>
              <w:ind w:firstLine="709"/>
              <w:jc w:val="both"/>
              <w:rPr>
                <w:rFonts w:eastAsiaTheme="minorHAnsi"/>
                <w:sz w:val="24"/>
                <w:szCs w:val="24"/>
              </w:rPr>
            </w:pPr>
            <w:r w:rsidRPr="0055288E">
              <w:rPr>
                <w:rFonts w:eastAsiaTheme="minorHAnsi"/>
                <w:sz w:val="24"/>
                <w:szCs w:val="24"/>
              </w:rPr>
              <w:t>30</w:t>
            </w:r>
          </w:p>
        </w:tc>
        <w:tc>
          <w:tcPr>
            <w:tcW w:w="1156"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widowControl/>
              <w:tabs>
                <w:tab w:val="left" w:pos="59"/>
                <w:tab w:val="left" w:pos="396"/>
              </w:tabs>
              <w:jc w:val="both"/>
              <w:rPr>
                <w:rFonts w:eastAsiaTheme="minorHAnsi"/>
                <w:sz w:val="24"/>
                <w:szCs w:val="24"/>
                <w:lang w:val="kk-KZ"/>
              </w:rPr>
            </w:pPr>
            <w:r w:rsidRPr="0055288E">
              <w:rPr>
                <w:rFonts w:eastAsiaTheme="minorHAnsi"/>
                <w:sz w:val="24"/>
                <w:szCs w:val="24"/>
              </w:rPr>
              <w:t>2</w:t>
            </w:r>
            <w:r w:rsidRPr="0055288E">
              <w:rPr>
                <w:rFonts w:eastAsiaTheme="minorHAnsi"/>
                <w:sz w:val="24"/>
                <w:szCs w:val="24"/>
                <w:lang w:val="kk-KZ"/>
              </w:rPr>
              <w:t>3</w:t>
            </w:r>
          </w:p>
        </w:tc>
        <w:tc>
          <w:tcPr>
            <w:tcW w:w="116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lang w:val="kk-KZ"/>
              </w:rPr>
            </w:pPr>
            <w:r w:rsidRPr="0055288E">
              <w:rPr>
                <w:sz w:val="24"/>
                <w:szCs w:val="24"/>
                <w:lang w:val="kk-KZ"/>
              </w:rPr>
              <w:t>76,66</w:t>
            </w:r>
          </w:p>
        </w:tc>
        <w:tc>
          <w:tcPr>
            <w:tcW w:w="1156"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tabs>
                <w:tab w:val="left" w:pos="59"/>
                <w:tab w:val="left" w:pos="396"/>
              </w:tabs>
              <w:ind w:firstLine="709"/>
              <w:jc w:val="center"/>
              <w:rPr>
                <w:sz w:val="24"/>
                <w:szCs w:val="24"/>
                <w:lang w:val="kk-KZ"/>
              </w:rPr>
            </w:pPr>
            <w:r w:rsidRPr="0055288E">
              <w:rPr>
                <w:sz w:val="24"/>
                <w:szCs w:val="24"/>
                <w:lang w:val="kk-KZ"/>
              </w:rPr>
              <w:t>7</w:t>
            </w:r>
          </w:p>
        </w:tc>
        <w:tc>
          <w:tcPr>
            <w:tcW w:w="116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lang w:val="kk-KZ"/>
              </w:rPr>
            </w:pPr>
            <w:r w:rsidRPr="0055288E">
              <w:rPr>
                <w:sz w:val="24"/>
                <w:szCs w:val="24"/>
                <w:lang w:val="kk-KZ"/>
              </w:rPr>
              <w:t>23,34</w:t>
            </w:r>
          </w:p>
        </w:tc>
        <w:tc>
          <w:tcPr>
            <w:tcW w:w="117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tabs>
                <w:tab w:val="left" w:pos="59"/>
                <w:tab w:val="left" w:pos="396"/>
              </w:tabs>
              <w:ind w:firstLine="709"/>
              <w:jc w:val="center"/>
              <w:rPr>
                <w:sz w:val="24"/>
                <w:szCs w:val="24"/>
              </w:rPr>
            </w:pPr>
            <w:r w:rsidRPr="0055288E">
              <w:rPr>
                <w:sz w:val="24"/>
                <w:szCs w:val="24"/>
              </w:rPr>
              <w:t>0</w:t>
            </w:r>
          </w:p>
        </w:tc>
        <w:tc>
          <w:tcPr>
            <w:tcW w:w="1043"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rPr>
            </w:pPr>
            <w:r w:rsidRPr="0055288E">
              <w:rPr>
                <w:sz w:val="24"/>
                <w:szCs w:val="24"/>
              </w:rPr>
              <w:t>0.00</w:t>
            </w:r>
          </w:p>
        </w:tc>
      </w:tr>
    </w:tbl>
    <w:p w:rsidR="00513FC1" w:rsidRPr="0055288E" w:rsidRDefault="00513FC1" w:rsidP="00B375A2">
      <w:pPr>
        <w:widowControl/>
        <w:tabs>
          <w:tab w:val="left" w:pos="59"/>
          <w:tab w:val="left" w:pos="396"/>
        </w:tabs>
        <w:ind w:firstLine="709"/>
        <w:jc w:val="both"/>
        <w:rPr>
          <w:rFonts w:eastAsiaTheme="minorHAnsi"/>
          <w:sz w:val="28"/>
          <w:szCs w:val="28"/>
          <w:lang w:val="kk-KZ"/>
        </w:rPr>
      </w:pPr>
    </w:p>
    <w:p w:rsidR="00B639EC" w:rsidRPr="0055288E" w:rsidRDefault="000B1DD8" w:rsidP="00B375A2">
      <w:pPr>
        <w:widowControl/>
        <w:tabs>
          <w:tab w:val="left" w:pos="59"/>
          <w:tab w:val="left" w:pos="396"/>
        </w:tabs>
        <w:ind w:firstLine="709"/>
        <w:jc w:val="both"/>
        <w:rPr>
          <w:sz w:val="28"/>
          <w:szCs w:val="28"/>
          <w:lang w:val="kk-KZ"/>
        </w:rPr>
      </w:pPr>
      <w:r w:rsidRPr="0055288E">
        <w:rPr>
          <w:sz w:val="28"/>
          <w:szCs w:val="28"/>
          <w:lang w:val="kk-KZ"/>
        </w:rPr>
        <w:lastRenderedPageBreak/>
        <w:t xml:space="preserve">Демек, іс-әрекеттік компонент нәтижелері бойынша болашақ бастауыш сынып мұғалімдерінің 86,75% дайындық деңгейінің төмендігі және 13,25% орта деңгейі анықталды. </w:t>
      </w:r>
      <w:r w:rsidR="005B58A6" w:rsidRPr="0055288E">
        <w:rPr>
          <w:sz w:val="28"/>
          <w:szCs w:val="28"/>
          <w:lang w:val="kk-KZ"/>
        </w:rPr>
        <w:t xml:space="preserve">Сонымен қатар өндірістік практикадан өткен IV курсттың оқитын бастауыш сынып мұғалімдердің арнайы </w:t>
      </w:r>
      <w:r w:rsidR="009B501B" w:rsidRPr="0055288E">
        <w:rPr>
          <w:sz w:val="28"/>
          <w:szCs w:val="28"/>
          <w:lang w:val="kk-KZ"/>
        </w:rPr>
        <w:t>құзыреттілігін</w:t>
      </w:r>
      <w:r w:rsidR="005B58A6" w:rsidRPr="0055288E">
        <w:rPr>
          <w:sz w:val="28"/>
          <w:szCs w:val="28"/>
          <w:lang w:val="kk-KZ"/>
        </w:rPr>
        <w:t xml:space="preserve"> жобалар әдісі   негізінде қалыптастыру бойынша іс-әрекеттік компонентінің деңгейі де анықталды және оларға келесідей сұрақ ұсынылды: </w:t>
      </w:r>
    </w:p>
    <w:p w:rsidR="005B58A6" w:rsidRPr="0055288E" w:rsidRDefault="00B639EC" w:rsidP="00B375A2">
      <w:pPr>
        <w:widowControl/>
        <w:tabs>
          <w:tab w:val="left" w:pos="59"/>
          <w:tab w:val="left" w:pos="396"/>
        </w:tabs>
        <w:ind w:firstLine="709"/>
        <w:jc w:val="both"/>
        <w:rPr>
          <w:rFonts w:eastAsiaTheme="minorHAnsi"/>
          <w:sz w:val="28"/>
          <w:szCs w:val="28"/>
          <w:lang w:val="kk-KZ"/>
        </w:rPr>
      </w:pPr>
      <w:r w:rsidRPr="0055288E">
        <w:rPr>
          <w:sz w:val="28"/>
          <w:szCs w:val="28"/>
          <w:lang w:val="kk-KZ"/>
        </w:rPr>
        <w:t xml:space="preserve">1. </w:t>
      </w:r>
      <w:r w:rsidR="005B58A6" w:rsidRPr="0055288E">
        <w:rPr>
          <w:sz w:val="28"/>
          <w:szCs w:val="28"/>
          <w:lang w:val="kk-KZ"/>
        </w:rPr>
        <w:t>Сіз арнайы құзыреттіліктерін жобалар әдісі негізінде қалыптастыру бойынша оқу процесінің іс-шараларын ұйымдастыруда қандай қиындықтарды бастан кешірдіңіз?</w:t>
      </w:r>
      <w:r w:rsidR="00513FC1" w:rsidRPr="0055288E">
        <w:rPr>
          <w:rFonts w:eastAsiaTheme="minorHAnsi"/>
          <w:sz w:val="28"/>
          <w:szCs w:val="28"/>
          <w:lang w:val="kk-KZ"/>
        </w:rPr>
        <w:t xml:space="preserve"> </w:t>
      </w:r>
    </w:p>
    <w:p w:rsidR="00513FC1" w:rsidRPr="0055288E" w:rsidRDefault="00513FC1" w:rsidP="00B375A2">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 xml:space="preserve">2. Мектепте арнайы </w:t>
      </w:r>
      <w:r w:rsidR="009B501B" w:rsidRPr="0055288E">
        <w:rPr>
          <w:sz w:val="28"/>
          <w:szCs w:val="28"/>
          <w:lang w:val="kk-KZ"/>
        </w:rPr>
        <w:t>құзыреттілігін</w:t>
      </w:r>
      <w:r w:rsidRPr="0055288E">
        <w:rPr>
          <w:rFonts w:eastAsiaTheme="minorHAnsi"/>
          <w:sz w:val="28"/>
          <w:szCs w:val="28"/>
          <w:lang w:val="kk-KZ"/>
        </w:rPr>
        <w:t xml:space="preserve"> жобалар әдісі негізінде қалыптастыру бойынша іс-шаралардың табысты педагогикалық іс-әрекет атқару үшін нені білу қажет? </w:t>
      </w:r>
    </w:p>
    <w:p w:rsidR="00513FC1" w:rsidRPr="0055288E" w:rsidRDefault="00513FC1" w:rsidP="00B375A2">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 xml:space="preserve">3. Арнайы </w:t>
      </w:r>
      <w:r w:rsidR="009B501B" w:rsidRPr="0055288E">
        <w:rPr>
          <w:sz w:val="28"/>
          <w:szCs w:val="28"/>
          <w:lang w:val="kk-KZ"/>
        </w:rPr>
        <w:t>құзыреттілігін</w:t>
      </w:r>
      <w:r w:rsidRPr="0055288E">
        <w:rPr>
          <w:rFonts w:eastAsiaTheme="minorHAnsi"/>
          <w:sz w:val="28"/>
          <w:szCs w:val="28"/>
          <w:lang w:val="kk-KZ"/>
        </w:rPr>
        <w:t xml:space="preserve"> жобалар әдісі негізінде қалыптастыру бойынша іс-шаралар туралы білімдерді меңгеру</w:t>
      </w:r>
      <w:r w:rsidR="00B723A8" w:rsidRPr="0055288E">
        <w:rPr>
          <w:rFonts w:eastAsiaTheme="minorHAnsi"/>
          <w:sz w:val="28"/>
          <w:szCs w:val="28"/>
          <w:lang w:val="kk-KZ"/>
        </w:rPr>
        <w:t xml:space="preserve"> деңгейіңізге баға беріңіз</w:t>
      </w:r>
      <w:r w:rsidRPr="0055288E">
        <w:rPr>
          <w:rFonts w:eastAsiaTheme="minorHAnsi"/>
          <w:sz w:val="28"/>
          <w:szCs w:val="28"/>
          <w:lang w:val="kk-KZ"/>
        </w:rPr>
        <w:t xml:space="preserve">? </w:t>
      </w:r>
    </w:p>
    <w:p w:rsidR="00513FC1" w:rsidRPr="0055288E" w:rsidRDefault="00513FC1" w:rsidP="00B375A2">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 xml:space="preserve">4. Сіздің ойыңызша, арнайы </w:t>
      </w:r>
      <w:r w:rsidR="009B501B" w:rsidRPr="0055288E">
        <w:rPr>
          <w:sz w:val="28"/>
          <w:szCs w:val="28"/>
          <w:lang w:val="kk-KZ"/>
        </w:rPr>
        <w:t>құзыреттілігін</w:t>
      </w:r>
      <w:r w:rsidRPr="0055288E">
        <w:rPr>
          <w:rFonts w:eastAsiaTheme="minorHAnsi"/>
          <w:sz w:val="28"/>
          <w:szCs w:val="28"/>
          <w:lang w:val="kk-KZ"/>
        </w:rPr>
        <w:t xml:space="preserve"> жобалар әдісі негізінде қалыптастыруға мүмкіндік беретін мектеп практикасында артықшылықтар бар ма? Қандай?</w:t>
      </w:r>
    </w:p>
    <w:p w:rsidR="00513FC1" w:rsidRPr="0055288E" w:rsidRDefault="00513FC1" w:rsidP="00B375A2">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IV курста оқитын</w:t>
      </w:r>
      <w:r w:rsidR="00D626C9" w:rsidRPr="0055288E">
        <w:rPr>
          <w:rFonts w:eastAsiaTheme="minorHAnsi"/>
          <w:sz w:val="28"/>
          <w:szCs w:val="28"/>
          <w:lang w:val="kk-KZ"/>
        </w:rPr>
        <w:t xml:space="preserve"> студенттер</w:t>
      </w:r>
      <w:r w:rsidRPr="0055288E">
        <w:rPr>
          <w:rFonts w:eastAsiaTheme="minorHAnsi"/>
          <w:sz w:val="28"/>
          <w:szCs w:val="28"/>
          <w:lang w:val="kk-KZ"/>
        </w:rPr>
        <w:t xml:space="preserve"> болашақ бастауыш сынып мұғалімдерінің айырмашылығы</w:t>
      </w:r>
      <w:r w:rsidR="005A62D4" w:rsidRPr="0055288E">
        <w:rPr>
          <w:rFonts w:eastAsiaTheme="minorHAnsi"/>
          <w:sz w:val="28"/>
          <w:szCs w:val="28"/>
          <w:lang w:val="kk-KZ"/>
        </w:rPr>
        <w:t xml:space="preserve"> мен</w:t>
      </w:r>
      <w:r w:rsidRPr="0055288E">
        <w:rPr>
          <w:rFonts w:eastAsiaTheme="minorHAnsi"/>
          <w:sz w:val="28"/>
          <w:szCs w:val="28"/>
          <w:lang w:val="kk-KZ"/>
        </w:rPr>
        <w:t xml:space="preserve"> мектептегі мұғалімдердің қызметін бақылап, олардың ұсыныстарын басшылыққа ала отырып сұрақтар</w:t>
      </w:r>
      <w:r w:rsidR="00D626C9" w:rsidRPr="0055288E">
        <w:rPr>
          <w:rFonts w:eastAsiaTheme="minorHAnsi"/>
          <w:sz w:val="28"/>
          <w:szCs w:val="28"/>
          <w:lang w:val="kk-KZ"/>
        </w:rPr>
        <w:t>ына жауап беріп</w:t>
      </w:r>
      <w:r w:rsidRPr="0055288E">
        <w:rPr>
          <w:rFonts w:eastAsiaTheme="minorHAnsi"/>
          <w:sz w:val="28"/>
          <w:szCs w:val="28"/>
          <w:lang w:val="kk-KZ"/>
        </w:rPr>
        <w:t xml:space="preserve"> оның кейбір белгілерін атап </w:t>
      </w:r>
      <w:r w:rsidR="00D626C9" w:rsidRPr="0055288E">
        <w:rPr>
          <w:rFonts w:eastAsiaTheme="minorHAnsi"/>
          <w:sz w:val="28"/>
          <w:szCs w:val="28"/>
          <w:lang w:val="kk-KZ"/>
        </w:rPr>
        <w:t>көрсетті</w:t>
      </w:r>
      <w:r w:rsidRPr="0055288E">
        <w:rPr>
          <w:rFonts w:eastAsiaTheme="minorHAnsi"/>
          <w:sz w:val="28"/>
          <w:szCs w:val="28"/>
          <w:lang w:val="kk-KZ"/>
        </w:rPr>
        <w:t>.</w:t>
      </w:r>
    </w:p>
    <w:p w:rsidR="00513FC1" w:rsidRPr="0055288E" w:rsidRDefault="005A62D4" w:rsidP="00B375A2">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П</w:t>
      </w:r>
      <w:r w:rsidR="00513FC1" w:rsidRPr="0055288E">
        <w:rPr>
          <w:rFonts w:eastAsiaTheme="minorHAnsi"/>
          <w:sz w:val="28"/>
          <w:szCs w:val="28"/>
          <w:lang w:val="kk-KZ"/>
        </w:rPr>
        <w:t>едагогикалық практикадан өту кезінде қиындықтар</w:t>
      </w:r>
      <w:r w:rsidRPr="0055288E">
        <w:rPr>
          <w:rFonts w:eastAsiaTheme="minorHAnsi"/>
          <w:sz w:val="28"/>
          <w:szCs w:val="28"/>
          <w:lang w:val="kk-KZ"/>
        </w:rPr>
        <w:t xml:space="preserve"> туындатқан проблемаларды атап көрсетті</w:t>
      </w:r>
      <w:r w:rsidR="00513FC1" w:rsidRPr="0055288E">
        <w:rPr>
          <w:rFonts w:eastAsiaTheme="minorHAnsi"/>
          <w:sz w:val="28"/>
          <w:szCs w:val="28"/>
          <w:lang w:val="kk-KZ"/>
        </w:rPr>
        <w:t>:</w:t>
      </w:r>
    </w:p>
    <w:p w:rsidR="00513FC1" w:rsidRPr="0055288E" w:rsidRDefault="00F7678A" w:rsidP="00B375A2">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w:t>
      </w:r>
      <w:r w:rsidR="00513FC1" w:rsidRPr="0055288E">
        <w:rPr>
          <w:rFonts w:eastAsiaTheme="minorHAnsi"/>
          <w:sz w:val="28"/>
          <w:szCs w:val="28"/>
          <w:lang w:val="kk-KZ"/>
        </w:rPr>
        <w:t xml:space="preserve"> болашақ бастауыш сынып мұғалімдерінің арнайы құзыреттіліктерін жобалар әдісі негізінде қалыптастыруға қажетті білімнің </w:t>
      </w:r>
      <w:r w:rsidR="005A62D4" w:rsidRPr="0055288E">
        <w:rPr>
          <w:rFonts w:eastAsiaTheme="minorHAnsi"/>
          <w:sz w:val="28"/>
          <w:szCs w:val="28"/>
          <w:lang w:val="kk-KZ"/>
        </w:rPr>
        <w:t>толық еместігін</w:t>
      </w:r>
      <w:r w:rsidRPr="0055288E">
        <w:rPr>
          <w:rFonts w:eastAsiaTheme="minorHAnsi"/>
          <w:sz w:val="28"/>
          <w:szCs w:val="28"/>
          <w:lang w:val="kk-KZ"/>
        </w:rPr>
        <w:t xml:space="preserve"> </w:t>
      </w:r>
      <w:r w:rsidR="00513FC1" w:rsidRPr="0055288E">
        <w:rPr>
          <w:rFonts w:eastAsiaTheme="minorHAnsi"/>
          <w:sz w:val="28"/>
          <w:szCs w:val="28"/>
          <w:lang w:val="kk-KZ"/>
        </w:rPr>
        <w:t>–</w:t>
      </w:r>
      <w:r w:rsidRPr="0055288E">
        <w:rPr>
          <w:rFonts w:eastAsiaTheme="minorHAnsi"/>
          <w:sz w:val="28"/>
          <w:szCs w:val="28"/>
          <w:lang w:val="kk-KZ"/>
        </w:rPr>
        <w:t xml:space="preserve"> </w:t>
      </w:r>
      <w:r w:rsidR="00513FC1" w:rsidRPr="0055288E">
        <w:rPr>
          <w:rFonts w:eastAsiaTheme="minorHAnsi"/>
          <w:sz w:val="28"/>
          <w:szCs w:val="28"/>
          <w:lang w:val="kk-KZ"/>
        </w:rPr>
        <w:t>8</w:t>
      </w:r>
      <w:r w:rsidR="005A62D4" w:rsidRPr="0055288E">
        <w:rPr>
          <w:rFonts w:eastAsiaTheme="minorHAnsi"/>
          <w:sz w:val="28"/>
          <w:szCs w:val="28"/>
          <w:lang w:val="kk-KZ"/>
        </w:rPr>
        <w:t>5</w:t>
      </w:r>
      <w:r w:rsidR="00513FC1" w:rsidRPr="0055288E">
        <w:rPr>
          <w:rFonts w:eastAsiaTheme="minorHAnsi"/>
          <w:sz w:val="28"/>
          <w:szCs w:val="28"/>
          <w:lang w:val="kk-KZ"/>
        </w:rPr>
        <w:t xml:space="preserve">%; </w:t>
      </w:r>
    </w:p>
    <w:p w:rsidR="00513FC1" w:rsidRPr="0055288E" w:rsidRDefault="00F7678A" w:rsidP="00B375A2">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w:t>
      </w:r>
      <w:r w:rsidR="00513FC1" w:rsidRPr="0055288E">
        <w:rPr>
          <w:rFonts w:eastAsiaTheme="minorHAnsi"/>
          <w:sz w:val="28"/>
          <w:szCs w:val="28"/>
          <w:lang w:val="kk-KZ"/>
        </w:rPr>
        <w:t xml:space="preserve"> болашақ бастауыш сынып мұғалімдерінің арнайы құзыреттіліктерін жобалар әдісі негізінде қалыптастыруға</w:t>
      </w:r>
      <w:r w:rsidR="00B723A8" w:rsidRPr="0055288E">
        <w:rPr>
          <w:rFonts w:eastAsiaTheme="minorHAnsi"/>
          <w:sz w:val="28"/>
          <w:szCs w:val="28"/>
          <w:lang w:val="kk-KZ"/>
        </w:rPr>
        <w:t xml:space="preserve"> керекті материалдық</w:t>
      </w:r>
      <w:r w:rsidR="005A62D4" w:rsidRPr="0055288E">
        <w:rPr>
          <w:rFonts w:eastAsiaTheme="minorHAnsi"/>
          <w:sz w:val="28"/>
          <w:szCs w:val="28"/>
          <w:lang w:val="kk-KZ"/>
        </w:rPr>
        <w:t xml:space="preserve"> база мен</w:t>
      </w:r>
      <w:r w:rsidR="00513FC1" w:rsidRPr="0055288E">
        <w:rPr>
          <w:rFonts w:eastAsiaTheme="minorHAnsi"/>
          <w:sz w:val="28"/>
          <w:szCs w:val="28"/>
          <w:lang w:val="kk-KZ"/>
        </w:rPr>
        <w:t xml:space="preserve"> </w:t>
      </w:r>
      <w:r w:rsidR="005A62D4" w:rsidRPr="0055288E">
        <w:rPr>
          <w:rFonts w:eastAsiaTheme="minorHAnsi"/>
          <w:sz w:val="28"/>
          <w:szCs w:val="28"/>
          <w:lang w:val="kk-KZ"/>
        </w:rPr>
        <w:t>о</w:t>
      </w:r>
      <w:r w:rsidR="00513FC1" w:rsidRPr="0055288E">
        <w:rPr>
          <w:rFonts w:eastAsiaTheme="minorHAnsi"/>
          <w:sz w:val="28"/>
          <w:szCs w:val="28"/>
          <w:lang w:val="kk-KZ"/>
        </w:rPr>
        <w:t>қу – әдістемелік</w:t>
      </w:r>
      <w:r w:rsidR="005A62D4" w:rsidRPr="0055288E">
        <w:rPr>
          <w:rFonts w:eastAsiaTheme="minorHAnsi"/>
          <w:sz w:val="28"/>
          <w:szCs w:val="28"/>
          <w:lang w:val="kk-KZ"/>
        </w:rPr>
        <w:t xml:space="preserve"> жұмыстың</w:t>
      </w:r>
      <w:r w:rsidR="00513FC1" w:rsidRPr="0055288E">
        <w:rPr>
          <w:rFonts w:eastAsiaTheme="minorHAnsi"/>
          <w:sz w:val="28"/>
          <w:szCs w:val="28"/>
          <w:lang w:val="kk-KZ"/>
        </w:rPr>
        <w:t xml:space="preserve"> нашарлығын </w:t>
      </w:r>
      <w:r w:rsidR="00B723A8" w:rsidRPr="0055288E">
        <w:rPr>
          <w:rFonts w:eastAsiaTheme="minorHAnsi"/>
          <w:sz w:val="28"/>
          <w:szCs w:val="28"/>
          <w:lang w:val="kk-KZ"/>
        </w:rPr>
        <w:t>-</w:t>
      </w:r>
      <w:r w:rsidR="00513FC1" w:rsidRPr="0055288E">
        <w:rPr>
          <w:rFonts w:eastAsiaTheme="minorHAnsi"/>
          <w:sz w:val="28"/>
          <w:szCs w:val="28"/>
          <w:lang w:val="kk-KZ"/>
        </w:rPr>
        <w:t>1</w:t>
      </w:r>
      <w:r w:rsidR="005A62D4" w:rsidRPr="0055288E">
        <w:rPr>
          <w:rFonts w:eastAsiaTheme="minorHAnsi"/>
          <w:sz w:val="28"/>
          <w:szCs w:val="28"/>
          <w:lang w:val="kk-KZ"/>
        </w:rPr>
        <w:t>5</w:t>
      </w:r>
      <w:r w:rsidR="00513FC1" w:rsidRPr="0055288E">
        <w:rPr>
          <w:rFonts w:eastAsiaTheme="minorHAnsi"/>
          <w:sz w:val="28"/>
          <w:szCs w:val="28"/>
          <w:lang w:val="kk-KZ"/>
        </w:rPr>
        <w:t xml:space="preserve">%. </w:t>
      </w:r>
    </w:p>
    <w:p w:rsidR="00513FC1" w:rsidRPr="0055288E" w:rsidRDefault="00513FC1" w:rsidP="00B375A2">
      <w:pPr>
        <w:widowControl/>
        <w:tabs>
          <w:tab w:val="left" w:pos="59"/>
          <w:tab w:val="left" w:pos="396"/>
        </w:tabs>
        <w:ind w:firstLine="709"/>
        <w:jc w:val="both"/>
        <w:rPr>
          <w:rFonts w:eastAsiaTheme="minorHAnsi"/>
          <w:sz w:val="28"/>
          <w:szCs w:val="28"/>
          <w:lang w:val="kk-KZ"/>
        </w:rPr>
      </w:pPr>
      <w:r w:rsidRPr="0055288E">
        <w:rPr>
          <w:rFonts w:eastAsiaTheme="minorHAnsi"/>
          <w:sz w:val="28"/>
          <w:szCs w:val="28"/>
          <w:lang w:val="kk-KZ"/>
        </w:rPr>
        <w:t>Мектепте арнайы құзыреттілі</w:t>
      </w:r>
      <w:r w:rsidR="00DA03D0">
        <w:rPr>
          <w:rFonts w:eastAsiaTheme="minorHAnsi"/>
          <w:sz w:val="28"/>
          <w:szCs w:val="28"/>
          <w:lang w:val="kk-KZ"/>
        </w:rPr>
        <w:t>г</w:t>
      </w:r>
      <w:r w:rsidRPr="0055288E">
        <w:rPr>
          <w:rFonts w:eastAsiaTheme="minorHAnsi"/>
          <w:sz w:val="28"/>
          <w:szCs w:val="28"/>
          <w:lang w:val="kk-KZ"/>
        </w:rPr>
        <w:t>ін жобалар әдісі негізінде қалыптастыруды табыстылықпен жүзеге асыру үшін болашақ</w:t>
      </w:r>
      <w:r w:rsidR="005A62D4" w:rsidRPr="0055288E">
        <w:rPr>
          <w:rFonts w:eastAsiaTheme="minorHAnsi"/>
          <w:sz w:val="28"/>
          <w:szCs w:val="28"/>
          <w:lang w:val="kk-KZ"/>
        </w:rPr>
        <w:t xml:space="preserve"> бастауыш сынып мұғалімдерінің 49</w:t>
      </w:r>
      <w:r w:rsidRPr="0055288E">
        <w:rPr>
          <w:rFonts w:eastAsiaTheme="minorHAnsi"/>
          <w:sz w:val="28"/>
          <w:szCs w:val="28"/>
          <w:lang w:val="kk-KZ"/>
        </w:rPr>
        <w:t xml:space="preserve">% бастауыш сынып мұғалімдерінің арнайы  құзыреттіліктерін жобалар әдісі негізінде қалыптастыру ерекшеліктерін, </w:t>
      </w:r>
      <w:r w:rsidR="005A62D4" w:rsidRPr="0055288E">
        <w:rPr>
          <w:rFonts w:eastAsiaTheme="minorHAnsi"/>
          <w:sz w:val="28"/>
          <w:szCs w:val="28"/>
          <w:lang w:val="kk-KZ"/>
        </w:rPr>
        <w:t>24</w:t>
      </w:r>
      <w:r w:rsidRPr="0055288E">
        <w:rPr>
          <w:rFonts w:eastAsiaTheme="minorHAnsi"/>
          <w:sz w:val="28"/>
          <w:szCs w:val="28"/>
          <w:lang w:val="kk-KZ"/>
        </w:rPr>
        <w:t>%</w:t>
      </w:r>
      <w:r w:rsidR="00F7678A" w:rsidRPr="0055288E">
        <w:rPr>
          <w:rFonts w:eastAsiaTheme="minorHAnsi"/>
          <w:sz w:val="28"/>
          <w:szCs w:val="28"/>
          <w:lang w:val="kk-KZ"/>
        </w:rPr>
        <w:t xml:space="preserve"> </w:t>
      </w:r>
      <w:r w:rsidRPr="0055288E">
        <w:rPr>
          <w:rFonts w:eastAsiaTheme="minorHAnsi"/>
          <w:sz w:val="28"/>
          <w:szCs w:val="28"/>
          <w:lang w:val="kk-KZ"/>
        </w:rPr>
        <w:t>–</w:t>
      </w:r>
      <w:r w:rsidR="00F7678A" w:rsidRPr="0055288E">
        <w:rPr>
          <w:rFonts w:eastAsiaTheme="minorHAnsi"/>
          <w:sz w:val="28"/>
          <w:szCs w:val="28"/>
          <w:lang w:val="kk-KZ"/>
        </w:rPr>
        <w:t xml:space="preserve"> </w:t>
      </w:r>
      <w:r w:rsidRPr="0055288E">
        <w:rPr>
          <w:rFonts w:eastAsiaTheme="minorHAnsi"/>
          <w:sz w:val="28"/>
          <w:szCs w:val="28"/>
          <w:lang w:val="kk-KZ"/>
        </w:rPr>
        <w:t>сыныпта оқушылардың өзіндік жұмыстарын ұйымдастыру ерекшеліктерін, 2</w:t>
      </w:r>
      <w:r w:rsidR="005A62D4" w:rsidRPr="0055288E">
        <w:rPr>
          <w:rFonts w:eastAsiaTheme="minorHAnsi"/>
          <w:sz w:val="28"/>
          <w:szCs w:val="28"/>
          <w:lang w:val="kk-KZ"/>
        </w:rPr>
        <w:t>7</w:t>
      </w:r>
      <w:r w:rsidRPr="0055288E">
        <w:rPr>
          <w:rFonts w:eastAsiaTheme="minorHAnsi"/>
          <w:sz w:val="28"/>
          <w:szCs w:val="28"/>
          <w:lang w:val="kk-KZ"/>
        </w:rPr>
        <w:t xml:space="preserve">% бастауыш сынып мұғалімдерінің арнайы құзыреттіліктерін жобалар әдісі негізінде қалыптастыру әдістерін білу қажет деп есептейді. </w:t>
      </w:r>
    </w:p>
    <w:p w:rsidR="00784DAB" w:rsidRPr="0055288E" w:rsidRDefault="006E1A00" w:rsidP="00784DAB">
      <w:pPr>
        <w:pStyle w:val="3"/>
        <w:spacing w:before="0" w:beforeAutospacing="0" w:after="0" w:afterAutospacing="0"/>
        <w:ind w:firstLine="708"/>
        <w:jc w:val="both"/>
        <w:rPr>
          <w:b w:val="0"/>
          <w:color w:val="202124"/>
          <w:sz w:val="28"/>
          <w:szCs w:val="28"/>
          <w:lang w:val="kk-KZ"/>
        </w:rPr>
      </w:pPr>
      <w:r w:rsidRPr="0055288E">
        <w:rPr>
          <w:b w:val="0"/>
          <w:sz w:val="28"/>
          <w:szCs w:val="28"/>
          <w:lang w:val="kk-KZ"/>
        </w:rPr>
        <w:t>Арнайы құзыреттілі</w:t>
      </w:r>
      <w:r w:rsidR="00DA03D0">
        <w:rPr>
          <w:b w:val="0"/>
          <w:sz w:val="28"/>
          <w:szCs w:val="28"/>
          <w:lang w:val="kk-KZ"/>
        </w:rPr>
        <w:t>г</w:t>
      </w:r>
      <w:r w:rsidRPr="0055288E">
        <w:rPr>
          <w:b w:val="0"/>
          <w:sz w:val="28"/>
          <w:szCs w:val="28"/>
          <w:lang w:val="kk-KZ"/>
        </w:rPr>
        <w:t>ін жобалар әдісі негізінде қалыптастыру туралы өздерінің білім деңгейін болашақ бастауыш сынып мұғалімдерінің 6</w:t>
      </w:r>
      <w:r w:rsidR="005A62D4" w:rsidRPr="0055288E">
        <w:rPr>
          <w:b w:val="0"/>
          <w:sz w:val="28"/>
          <w:szCs w:val="28"/>
          <w:lang w:val="kk-KZ"/>
        </w:rPr>
        <w:t xml:space="preserve">5% </w:t>
      </w:r>
      <w:r w:rsidR="00F7678A" w:rsidRPr="0055288E">
        <w:rPr>
          <w:b w:val="0"/>
          <w:sz w:val="28"/>
          <w:szCs w:val="28"/>
          <w:lang w:val="kk-KZ"/>
        </w:rPr>
        <w:t>–</w:t>
      </w:r>
      <w:r w:rsidR="005A62D4" w:rsidRPr="0055288E">
        <w:rPr>
          <w:b w:val="0"/>
          <w:sz w:val="28"/>
          <w:szCs w:val="28"/>
          <w:lang w:val="kk-KZ"/>
        </w:rPr>
        <w:t xml:space="preserve"> төмен көрсеткіш, 9</w:t>
      </w:r>
      <w:r w:rsidRPr="0055288E">
        <w:rPr>
          <w:b w:val="0"/>
          <w:sz w:val="28"/>
          <w:szCs w:val="28"/>
          <w:lang w:val="kk-KZ"/>
        </w:rPr>
        <w:t>%</w:t>
      </w:r>
      <w:r w:rsidR="00F7678A" w:rsidRPr="0055288E">
        <w:rPr>
          <w:b w:val="0"/>
          <w:sz w:val="28"/>
          <w:szCs w:val="28"/>
          <w:lang w:val="kk-KZ"/>
        </w:rPr>
        <w:t xml:space="preserve"> –</w:t>
      </w:r>
      <w:r w:rsidRPr="0055288E">
        <w:rPr>
          <w:b w:val="0"/>
          <w:sz w:val="28"/>
          <w:szCs w:val="28"/>
          <w:lang w:val="kk-KZ"/>
        </w:rPr>
        <w:t xml:space="preserve"> орта көрсеткіштік баға берсе, 26%</w:t>
      </w:r>
      <w:r w:rsidR="00F7678A" w:rsidRPr="0055288E">
        <w:rPr>
          <w:b w:val="0"/>
          <w:sz w:val="28"/>
          <w:szCs w:val="28"/>
          <w:lang w:val="kk-KZ"/>
        </w:rPr>
        <w:t xml:space="preserve"> </w:t>
      </w:r>
      <w:r w:rsidRPr="0055288E">
        <w:rPr>
          <w:b w:val="0"/>
          <w:sz w:val="28"/>
          <w:szCs w:val="28"/>
          <w:lang w:val="kk-KZ"/>
        </w:rPr>
        <w:t>–</w:t>
      </w:r>
      <w:r w:rsidR="00F7678A" w:rsidRPr="0055288E">
        <w:rPr>
          <w:b w:val="0"/>
          <w:sz w:val="28"/>
          <w:szCs w:val="28"/>
          <w:lang w:val="kk-KZ"/>
        </w:rPr>
        <w:t xml:space="preserve"> </w:t>
      </w:r>
      <w:r w:rsidRPr="0055288E">
        <w:rPr>
          <w:b w:val="0"/>
          <w:sz w:val="28"/>
          <w:szCs w:val="28"/>
          <w:lang w:val="kk-KZ"/>
        </w:rPr>
        <w:t>бағалауға қиналды. Арнайы құзыреттілі</w:t>
      </w:r>
      <w:r w:rsidR="00847609" w:rsidRPr="0055288E">
        <w:rPr>
          <w:b w:val="0"/>
          <w:sz w:val="28"/>
          <w:szCs w:val="28"/>
          <w:lang w:val="kk-KZ"/>
        </w:rPr>
        <w:t>г</w:t>
      </w:r>
      <w:r w:rsidRPr="0055288E">
        <w:rPr>
          <w:b w:val="0"/>
          <w:sz w:val="28"/>
          <w:szCs w:val="28"/>
          <w:lang w:val="kk-KZ"/>
        </w:rPr>
        <w:t xml:space="preserve">ін жобалар әдісі негізінде қалыптастыруда туралы  тек қана теориялық білімдердің  болуына байланысты болашақ бастауыш сынып мұғалімдерінің арнайы </w:t>
      </w:r>
      <w:r w:rsidR="00847609" w:rsidRPr="0055288E">
        <w:rPr>
          <w:b w:val="0"/>
          <w:sz w:val="28"/>
          <w:szCs w:val="28"/>
          <w:lang w:val="kk-KZ"/>
        </w:rPr>
        <w:t>құзыреттілігін</w:t>
      </w:r>
      <w:r w:rsidRPr="0055288E">
        <w:rPr>
          <w:b w:val="0"/>
          <w:sz w:val="28"/>
          <w:szCs w:val="28"/>
          <w:lang w:val="kk-KZ"/>
        </w:rPr>
        <w:t xml:space="preserve"> жобалар әдісі негізінде қалыптастыру</w:t>
      </w:r>
      <w:r w:rsidR="005A62D4" w:rsidRPr="0055288E">
        <w:rPr>
          <w:b w:val="0"/>
          <w:sz w:val="28"/>
          <w:szCs w:val="28"/>
          <w:lang w:val="kk-KZ"/>
        </w:rPr>
        <w:t>дың әдіс-тәсілдерін меңгеруде 31</w:t>
      </w:r>
      <w:r w:rsidRPr="0055288E">
        <w:rPr>
          <w:b w:val="0"/>
          <w:sz w:val="28"/>
          <w:szCs w:val="28"/>
          <w:lang w:val="kk-KZ"/>
        </w:rPr>
        <w:t xml:space="preserve">% </w:t>
      </w:r>
      <w:r w:rsidR="00A27FDA" w:rsidRPr="0055288E">
        <w:rPr>
          <w:b w:val="0"/>
          <w:sz w:val="28"/>
          <w:szCs w:val="28"/>
          <w:lang w:val="kk-KZ"/>
        </w:rPr>
        <w:t xml:space="preserve">– </w:t>
      </w:r>
      <w:r w:rsidRPr="0055288E">
        <w:rPr>
          <w:b w:val="0"/>
          <w:sz w:val="28"/>
          <w:szCs w:val="28"/>
          <w:lang w:val="kk-KZ"/>
        </w:rPr>
        <w:t xml:space="preserve">төмен көрсеткіш көрсетті. </w:t>
      </w:r>
      <w:r w:rsidR="00976000" w:rsidRPr="0055288E">
        <w:rPr>
          <w:rFonts w:eastAsiaTheme="minorHAnsi"/>
          <w:b w:val="0"/>
          <w:sz w:val="28"/>
          <w:szCs w:val="28"/>
          <w:lang w:val="kk-KZ"/>
        </w:rPr>
        <w:t>Б</w:t>
      </w:r>
      <w:r w:rsidR="00513FC1" w:rsidRPr="0055288E">
        <w:rPr>
          <w:rFonts w:eastAsiaTheme="minorHAnsi"/>
          <w:b w:val="0"/>
          <w:sz w:val="28"/>
          <w:szCs w:val="28"/>
          <w:lang w:val="kk-KZ"/>
        </w:rPr>
        <w:t xml:space="preserve">ұл ретте мектепте арнайы </w:t>
      </w:r>
      <w:r w:rsidR="00847609" w:rsidRPr="0055288E">
        <w:rPr>
          <w:b w:val="0"/>
          <w:sz w:val="28"/>
          <w:szCs w:val="28"/>
          <w:lang w:val="kk-KZ"/>
        </w:rPr>
        <w:t>құзыреттілігін</w:t>
      </w:r>
      <w:r w:rsidR="00513FC1" w:rsidRPr="0055288E">
        <w:rPr>
          <w:rFonts w:eastAsiaTheme="minorHAnsi"/>
          <w:b w:val="0"/>
          <w:sz w:val="28"/>
          <w:szCs w:val="28"/>
          <w:lang w:val="kk-KZ"/>
        </w:rPr>
        <w:t xml:space="preserve"> жобалар әдісі негізінде қалыптастыру туралы тек теориялық білімдерге ғана ие екенін атап өтті. </w:t>
      </w:r>
      <w:r w:rsidR="005A62D4" w:rsidRPr="0055288E">
        <w:rPr>
          <w:b w:val="0"/>
          <w:sz w:val="28"/>
          <w:szCs w:val="28"/>
          <w:lang w:val="kk-KZ"/>
        </w:rPr>
        <w:t>16</w:t>
      </w:r>
      <w:r w:rsidR="00D31585" w:rsidRPr="0055288E">
        <w:rPr>
          <w:b w:val="0"/>
          <w:sz w:val="28"/>
          <w:szCs w:val="28"/>
          <w:lang w:val="kk-KZ"/>
        </w:rPr>
        <w:t xml:space="preserve">% болашақ бастауыш сынып мұғалімдерінің арнайы </w:t>
      </w:r>
      <w:r w:rsidR="00847609" w:rsidRPr="0055288E">
        <w:rPr>
          <w:b w:val="0"/>
          <w:sz w:val="28"/>
          <w:szCs w:val="28"/>
          <w:lang w:val="kk-KZ"/>
        </w:rPr>
        <w:t>құзыреттілігін</w:t>
      </w:r>
      <w:r w:rsidR="00D31585" w:rsidRPr="0055288E">
        <w:rPr>
          <w:b w:val="0"/>
          <w:sz w:val="28"/>
          <w:szCs w:val="28"/>
          <w:lang w:val="kk-KZ"/>
        </w:rPr>
        <w:t xml:space="preserve"> жобалар әдісі негізінде қалыптастыру </w:t>
      </w:r>
      <w:r w:rsidR="00D31585" w:rsidRPr="0055288E">
        <w:rPr>
          <w:b w:val="0"/>
          <w:sz w:val="28"/>
          <w:szCs w:val="28"/>
          <w:lang w:val="kk-KZ"/>
        </w:rPr>
        <w:lastRenderedPageBreak/>
        <w:t>іскерліктерін меңгеруге болатындығын айтқанымен нақты жауап бермеді. 51% болашақ бастауыш сынып мұғалімдерінің арнайы құзыреттіліктерін жобалар әдісі негізінде қалыптастыру дағдыларын өз деңгейінде анықтай алмайтынын айтты.</w:t>
      </w:r>
      <w:r w:rsidR="00784DAB" w:rsidRPr="0055288E">
        <w:rPr>
          <w:b w:val="0"/>
          <w:sz w:val="28"/>
          <w:szCs w:val="28"/>
          <w:lang w:val="kk-KZ"/>
        </w:rPr>
        <w:t xml:space="preserve"> Осы туралы өз еңбегінде </w:t>
      </w:r>
      <w:r w:rsidR="00784DAB" w:rsidRPr="0055288E">
        <w:rPr>
          <w:b w:val="0"/>
          <w:color w:val="202124"/>
          <w:sz w:val="28"/>
          <w:szCs w:val="28"/>
          <w:lang w:val="kk-KZ"/>
        </w:rPr>
        <w:t>О.Я. Рыбалко білім берудегі дербестікті қалыптастыруға арналған жобалық тапсырмалар жүйесі оқыту кезеңдеріне байланысты оқушылардың іс-әрекеті: бастапқы меңгеру бойынша білімдерін тиянақтау, қолдану дағдыларын қалыптастыру тәжірибеде көрінеді деген болатын [2</w:t>
      </w:r>
      <w:r w:rsidR="00EC1650" w:rsidRPr="0055288E">
        <w:rPr>
          <w:b w:val="0"/>
          <w:color w:val="202124"/>
          <w:sz w:val="28"/>
          <w:szCs w:val="28"/>
          <w:lang w:val="kk-KZ"/>
        </w:rPr>
        <w:t>07</w:t>
      </w:r>
      <w:r w:rsidR="00784DAB" w:rsidRPr="0055288E">
        <w:rPr>
          <w:b w:val="0"/>
          <w:color w:val="202124"/>
          <w:sz w:val="28"/>
          <w:szCs w:val="28"/>
          <w:lang w:val="kk-KZ"/>
        </w:rPr>
        <w:t>].</w:t>
      </w:r>
    </w:p>
    <w:p w:rsidR="000D6B35" w:rsidRPr="0055288E" w:rsidRDefault="00D31585" w:rsidP="00B375A2">
      <w:pPr>
        <w:widowControl/>
        <w:tabs>
          <w:tab w:val="left" w:pos="59"/>
          <w:tab w:val="left" w:pos="396"/>
        </w:tabs>
        <w:ind w:firstLine="709"/>
        <w:jc w:val="both"/>
        <w:rPr>
          <w:sz w:val="28"/>
          <w:szCs w:val="28"/>
          <w:lang w:val="kk-KZ"/>
        </w:rPr>
      </w:pPr>
      <w:r w:rsidRPr="0055288E">
        <w:rPr>
          <w:sz w:val="28"/>
          <w:szCs w:val="28"/>
          <w:lang w:val="kk-KZ"/>
        </w:rPr>
        <w:t xml:space="preserve"> Сонымен алынған мәліметтер болашақ мұғалімдердің даярлығын табысты қалыптастыр</w:t>
      </w:r>
      <w:r w:rsidR="00361032" w:rsidRPr="0055288E">
        <w:rPr>
          <w:sz w:val="28"/>
          <w:szCs w:val="28"/>
          <w:lang w:val="kk-KZ"/>
        </w:rPr>
        <w:t>у</w:t>
      </w:r>
      <w:r w:rsidRPr="0055288E">
        <w:rPr>
          <w:sz w:val="28"/>
          <w:szCs w:val="28"/>
          <w:lang w:val="kk-KZ"/>
        </w:rPr>
        <w:t xml:space="preserve">да маңызды болып табылатын негізгі мәселелер шеңберін анықтауға мүмкіндік берді. </w:t>
      </w:r>
      <w:r w:rsidR="000D6B35" w:rsidRPr="0055288E">
        <w:rPr>
          <w:sz w:val="28"/>
          <w:szCs w:val="28"/>
          <w:lang w:val="kk-KZ"/>
        </w:rPr>
        <w:t>Болашақ бастауыш сынып мұғалімдердің арнайы құзыреттіліктерін жобалар әдісі негізінде қалыптастыру</w:t>
      </w:r>
      <w:r w:rsidR="00B723A8" w:rsidRPr="0055288E">
        <w:rPr>
          <w:sz w:val="28"/>
          <w:szCs w:val="28"/>
          <w:lang w:val="kk-KZ"/>
        </w:rPr>
        <w:t>д</w:t>
      </w:r>
      <w:r w:rsidR="000D6B35" w:rsidRPr="0055288E">
        <w:rPr>
          <w:sz w:val="28"/>
          <w:szCs w:val="28"/>
          <w:lang w:val="kk-KZ"/>
        </w:rPr>
        <w:t xml:space="preserve">ың рефлексивтік компонентінің көрсеткішінің қалыптасу деңгейі:  </w:t>
      </w:r>
    </w:p>
    <w:p w:rsidR="000D6B35" w:rsidRPr="0055288E" w:rsidRDefault="00F11FD3" w:rsidP="00B375A2">
      <w:pPr>
        <w:ind w:firstLine="709"/>
        <w:jc w:val="both"/>
        <w:rPr>
          <w:sz w:val="28"/>
          <w:szCs w:val="28"/>
          <w:lang w:val="kk-KZ"/>
        </w:rPr>
      </w:pPr>
      <w:r w:rsidRPr="0055288E">
        <w:rPr>
          <w:sz w:val="28"/>
          <w:szCs w:val="28"/>
          <w:lang w:val="kk-KZ"/>
        </w:rPr>
        <w:t>–</w:t>
      </w:r>
      <w:r w:rsidR="000D6B35" w:rsidRPr="0055288E">
        <w:rPr>
          <w:sz w:val="28"/>
          <w:szCs w:val="28"/>
          <w:lang w:val="kk-KZ"/>
        </w:rPr>
        <w:t xml:space="preserve"> болашақ бастауыш сынып мұғалімдерінің арнайы </w:t>
      </w:r>
      <w:r w:rsidR="009B501B" w:rsidRPr="0055288E">
        <w:rPr>
          <w:sz w:val="28"/>
          <w:szCs w:val="28"/>
          <w:lang w:val="kk-KZ"/>
        </w:rPr>
        <w:t>құзыреттілігін</w:t>
      </w:r>
      <w:r w:rsidR="000D6B35" w:rsidRPr="0055288E">
        <w:rPr>
          <w:sz w:val="28"/>
          <w:szCs w:val="28"/>
          <w:lang w:val="kk-KZ"/>
        </w:rPr>
        <w:t xml:space="preserve"> жобалар әдісі негізінде қалыптастыруға даярлығына сыни-пікір білдіру барысында; </w:t>
      </w:r>
    </w:p>
    <w:p w:rsidR="000D6B35" w:rsidRPr="0055288E" w:rsidRDefault="00F11FD3" w:rsidP="00B375A2">
      <w:pPr>
        <w:ind w:firstLine="709"/>
        <w:jc w:val="both"/>
        <w:rPr>
          <w:sz w:val="28"/>
          <w:szCs w:val="28"/>
          <w:lang w:val="kk-KZ"/>
        </w:rPr>
      </w:pPr>
      <w:r w:rsidRPr="0055288E">
        <w:rPr>
          <w:sz w:val="28"/>
          <w:szCs w:val="28"/>
          <w:lang w:val="kk-KZ"/>
        </w:rPr>
        <w:t>–</w:t>
      </w:r>
      <w:r w:rsidR="000D6B35" w:rsidRPr="0055288E">
        <w:rPr>
          <w:sz w:val="28"/>
          <w:szCs w:val="28"/>
          <w:lang w:val="kk-KZ"/>
        </w:rPr>
        <w:t xml:space="preserve"> болашақ бастауыш сынып мұғалімдерінің арнайы </w:t>
      </w:r>
      <w:r w:rsidR="009B501B" w:rsidRPr="0055288E">
        <w:rPr>
          <w:sz w:val="28"/>
          <w:szCs w:val="28"/>
          <w:lang w:val="kk-KZ"/>
        </w:rPr>
        <w:t>құзыреттілігін</w:t>
      </w:r>
      <w:r w:rsidR="000D6B35" w:rsidRPr="0055288E">
        <w:rPr>
          <w:sz w:val="28"/>
          <w:szCs w:val="28"/>
          <w:lang w:val="kk-KZ"/>
        </w:rPr>
        <w:t xml:space="preserve"> жобалар әдісі негізінде қалыптастыруға даярлығына өзіне баға беру үшін тестілеу; </w:t>
      </w:r>
    </w:p>
    <w:p w:rsidR="000D6B35" w:rsidRPr="0055288E" w:rsidRDefault="00F11FD3" w:rsidP="00B375A2">
      <w:pPr>
        <w:ind w:firstLine="709"/>
        <w:jc w:val="both"/>
        <w:rPr>
          <w:sz w:val="28"/>
          <w:szCs w:val="28"/>
          <w:lang w:val="kk-KZ"/>
        </w:rPr>
      </w:pPr>
      <w:r w:rsidRPr="0055288E">
        <w:rPr>
          <w:sz w:val="28"/>
          <w:szCs w:val="28"/>
          <w:lang w:val="kk-KZ"/>
        </w:rPr>
        <w:t>–</w:t>
      </w:r>
      <w:r w:rsidR="000D6B35" w:rsidRPr="0055288E">
        <w:rPr>
          <w:sz w:val="28"/>
          <w:szCs w:val="28"/>
          <w:lang w:val="kk-KZ"/>
        </w:rPr>
        <w:t xml:space="preserve"> болашақ бастауыш сынып мұғалімдерінің арнайы </w:t>
      </w:r>
      <w:r w:rsidR="009B501B" w:rsidRPr="0055288E">
        <w:rPr>
          <w:sz w:val="28"/>
          <w:szCs w:val="28"/>
          <w:lang w:val="kk-KZ"/>
        </w:rPr>
        <w:t>құзыреттілігін</w:t>
      </w:r>
      <w:r w:rsidR="000D6B35" w:rsidRPr="0055288E">
        <w:rPr>
          <w:sz w:val="28"/>
          <w:szCs w:val="28"/>
          <w:lang w:val="kk-KZ"/>
        </w:rPr>
        <w:t xml:space="preserve"> жобалар әдісі негізінде қалыптастыруға даярлығында басқалардың баға беруі арқылы;  </w:t>
      </w:r>
    </w:p>
    <w:p w:rsidR="000D6B35" w:rsidRPr="0055288E" w:rsidRDefault="00F11FD3" w:rsidP="00B375A2">
      <w:pPr>
        <w:widowControl/>
        <w:tabs>
          <w:tab w:val="left" w:pos="59"/>
          <w:tab w:val="left" w:pos="396"/>
        </w:tabs>
        <w:ind w:firstLine="709"/>
        <w:jc w:val="both"/>
        <w:rPr>
          <w:rFonts w:eastAsiaTheme="minorHAnsi"/>
          <w:sz w:val="28"/>
          <w:szCs w:val="28"/>
          <w:lang w:val="kk-KZ"/>
        </w:rPr>
      </w:pPr>
      <w:r w:rsidRPr="0055288E">
        <w:rPr>
          <w:sz w:val="28"/>
          <w:szCs w:val="28"/>
          <w:lang w:val="kk-KZ"/>
        </w:rPr>
        <w:t>–</w:t>
      </w:r>
      <w:r w:rsidR="000D6B35" w:rsidRPr="0055288E">
        <w:rPr>
          <w:sz w:val="28"/>
          <w:szCs w:val="28"/>
          <w:lang w:val="kk-KZ"/>
        </w:rPr>
        <w:t xml:space="preserve"> болашақ бастауыш сынып мұғалімдерінің арнайы </w:t>
      </w:r>
      <w:r w:rsidR="009B501B" w:rsidRPr="0055288E">
        <w:rPr>
          <w:sz w:val="28"/>
          <w:szCs w:val="28"/>
          <w:lang w:val="kk-KZ"/>
        </w:rPr>
        <w:t>құзыреттілігін</w:t>
      </w:r>
      <w:r w:rsidR="000D6B35" w:rsidRPr="0055288E">
        <w:rPr>
          <w:sz w:val="28"/>
          <w:szCs w:val="28"/>
          <w:lang w:val="kk-KZ"/>
        </w:rPr>
        <w:t xml:space="preserve"> жобалар әдісі негізінде қалыптастыруға өзінің даярлығын дәйектейтін жобаларын, мультимедиялық жұмыстарын, презентацияларын талдау барысында анықталады. </w:t>
      </w:r>
      <w:r w:rsidR="00513FC1" w:rsidRPr="0055288E">
        <w:rPr>
          <w:rFonts w:eastAsiaTheme="minorHAnsi"/>
          <w:sz w:val="28"/>
          <w:szCs w:val="28"/>
          <w:lang w:val="kk-KZ"/>
        </w:rPr>
        <w:t xml:space="preserve"> </w:t>
      </w:r>
    </w:p>
    <w:p w:rsidR="00513FC1" w:rsidRPr="0055288E" w:rsidRDefault="00E26D18" w:rsidP="00B375A2">
      <w:pPr>
        <w:widowControl/>
        <w:tabs>
          <w:tab w:val="left" w:pos="59"/>
          <w:tab w:val="left" w:pos="396"/>
        </w:tabs>
        <w:ind w:firstLine="709"/>
        <w:jc w:val="both"/>
        <w:rPr>
          <w:rFonts w:eastAsiaTheme="minorHAnsi"/>
          <w:sz w:val="28"/>
          <w:szCs w:val="28"/>
          <w:lang w:val="kk-KZ"/>
        </w:rPr>
      </w:pPr>
      <w:r w:rsidRPr="0055288E">
        <w:rPr>
          <w:sz w:val="28"/>
          <w:szCs w:val="28"/>
          <w:lang w:val="kk-KZ"/>
        </w:rPr>
        <w:t>Рефлексия арнайы құзыреттілі</w:t>
      </w:r>
      <w:r w:rsidR="00DA03D0">
        <w:rPr>
          <w:sz w:val="28"/>
          <w:szCs w:val="28"/>
          <w:lang w:val="kk-KZ"/>
        </w:rPr>
        <w:t>г</w:t>
      </w:r>
      <w:r w:rsidRPr="0055288E">
        <w:rPr>
          <w:sz w:val="28"/>
          <w:szCs w:val="28"/>
          <w:lang w:val="kk-KZ"/>
        </w:rPr>
        <w:t>ін жобалар әдісі негізінде табысты қалыптастыру үшін қажетті білімдер мен дағдыларды меңгерудегі жетістіктері мен кемшіліктерін анықтаудан бас</w:t>
      </w:r>
      <w:r w:rsidR="00361032" w:rsidRPr="0055288E">
        <w:rPr>
          <w:sz w:val="28"/>
          <w:szCs w:val="28"/>
          <w:lang w:val="kk-KZ"/>
        </w:rPr>
        <w:t>талды</w:t>
      </w:r>
      <w:r w:rsidR="005E73AC" w:rsidRPr="0055288E">
        <w:rPr>
          <w:sz w:val="28"/>
          <w:szCs w:val="28"/>
          <w:lang w:val="kk-KZ"/>
        </w:rPr>
        <w:t xml:space="preserve"> [2</w:t>
      </w:r>
      <w:r w:rsidR="00EC1650" w:rsidRPr="0055288E">
        <w:rPr>
          <w:sz w:val="28"/>
          <w:szCs w:val="28"/>
          <w:lang w:val="kk-KZ"/>
        </w:rPr>
        <w:t>08</w:t>
      </w:r>
      <w:r w:rsidR="005E73AC" w:rsidRPr="0055288E">
        <w:rPr>
          <w:sz w:val="28"/>
          <w:szCs w:val="28"/>
          <w:lang w:val="kk-KZ"/>
        </w:rPr>
        <w:t>]</w:t>
      </w:r>
      <w:r w:rsidR="00361032" w:rsidRPr="0055288E">
        <w:rPr>
          <w:sz w:val="28"/>
          <w:szCs w:val="28"/>
          <w:lang w:val="kk-KZ"/>
        </w:rPr>
        <w:t xml:space="preserve">. «Арнайы </w:t>
      </w:r>
      <w:r w:rsidR="00847609" w:rsidRPr="0055288E">
        <w:rPr>
          <w:sz w:val="28"/>
          <w:szCs w:val="28"/>
          <w:lang w:val="kk-KZ"/>
        </w:rPr>
        <w:t>құзыреттілігін</w:t>
      </w:r>
      <w:r w:rsidRPr="0055288E">
        <w:rPr>
          <w:sz w:val="28"/>
          <w:szCs w:val="28"/>
          <w:lang w:val="kk-KZ"/>
        </w:rPr>
        <w:t xml:space="preserve"> жобалар әдісі негізінде қалыптастыру </w:t>
      </w:r>
      <w:r w:rsidR="00361032" w:rsidRPr="0055288E">
        <w:rPr>
          <w:sz w:val="28"/>
          <w:szCs w:val="28"/>
          <w:lang w:val="kk-KZ"/>
        </w:rPr>
        <w:t>үшін мен нені үйренуім керек</w:t>
      </w:r>
      <w:r w:rsidRPr="0055288E">
        <w:rPr>
          <w:sz w:val="28"/>
          <w:szCs w:val="28"/>
          <w:lang w:val="kk-KZ"/>
        </w:rPr>
        <w:t>?» атты шығарманы талдау арнайы құзыреттілі</w:t>
      </w:r>
      <w:r w:rsidR="00DA03D0">
        <w:rPr>
          <w:sz w:val="28"/>
          <w:szCs w:val="28"/>
          <w:lang w:val="kk-KZ"/>
        </w:rPr>
        <w:t>г</w:t>
      </w:r>
      <w:r w:rsidRPr="0055288E">
        <w:rPr>
          <w:sz w:val="28"/>
          <w:szCs w:val="28"/>
          <w:lang w:val="kk-KZ"/>
        </w:rPr>
        <w:t xml:space="preserve">ін жобалар әдісі негізінде қалыптастыруда оқу іс–әрекетін дұрыс ұйымдастырудың маңыздылығын, өзін-өзі дамыту мен тәрбиелеудің өзіндік моделін құру қажеттілігін түсінетінін байқаймыз. </w:t>
      </w:r>
      <w:r w:rsidR="00513FC1" w:rsidRPr="0055288E">
        <w:rPr>
          <w:rFonts w:eastAsiaTheme="minorHAnsi"/>
          <w:sz w:val="28"/>
          <w:szCs w:val="28"/>
          <w:lang w:val="kk-KZ"/>
        </w:rPr>
        <w:t>Бірқатар эсселерде болашақ бастауыш сынып мұғалімдерінің «</w:t>
      </w:r>
      <w:r w:rsidRPr="0055288E">
        <w:rPr>
          <w:rFonts w:eastAsiaTheme="minorHAnsi"/>
          <w:sz w:val="28"/>
          <w:szCs w:val="28"/>
          <w:lang w:val="kk-KZ"/>
        </w:rPr>
        <w:t>Қазіргі</w:t>
      </w:r>
      <w:r w:rsidR="00513FC1" w:rsidRPr="0055288E">
        <w:rPr>
          <w:rFonts w:eastAsiaTheme="minorHAnsi"/>
          <w:sz w:val="28"/>
          <w:szCs w:val="28"/>
          <w:lang w:val="kk-KZ"/>
        </w:rPr>
        <w:t xml:space="preserve"> тала</w:t>
      </w:r>
      <w:r w:rsidRPr="0055288E">
        <w:rPr>
          <w:rFonts w:eastAsiaTheme="minorHAnsi"/>
          <w:sz w:val="28"/>
          <w:szCs w:val="28"/>
          <w:lang w:val="kk-KZ"/>
        </w:rPr>
        <w:t>пқа</w:t>
      </w:r>
      <w:r w:rsidR="00513FC1" w:rsidRPr="0055288E">
        <w:rPr>
          <w:rFonts w:eastAsiaTheme="minorHAnsi"/>
          <w:sz w:val="28"/>
          <w:szCs w:val="28"/>
          <w:lang w:val="kk-KZ"/>
        </w:rPr>
        <w:t xml:space="preserve"> сай мұғалім бола аламын ба?», «</w:t>
      </w:r>
      <w:r w:rsidRPr="0055288E">
        <w:rPr>
          <w:rFonts w:eastAsiaTheme="minorHAnsi"/>
          <w:sz w:val="28"/>
          <w:szCs w:val="28"/>
          <w:lang w:val="kk-KZ"/>
        </w:rPr>
        <w:t>Маған н</w:t>
      </w:r>
      <w:r w:rsidR="00513FC1" w:rsidRPr="0055288E">
        <w:rPr>
          <w:rFonts w:eastAsiaTheme="minorHAnsi"/>
          <w:sz w:val="28"/>
          <w:szCs w:val="28"/>
          <w:lang w:val="kk-KZ"/>
        </w:rPr>
        <w:t>е жетілдіру қажет?»</w:t>
      </w:r>
      <w:r w:rsidR="00361032" w:rsidRPr="0055288E">
        <w:rPr>
          <w:rFonts w:eastAsiaTheme="minorHAnsi"/>
          <w:sz w:val="28"/>
          <w:szCs w:val="28"/>
          <w:lang w:val="kk-KZ"/>
        </w:rPr>
        <w:t xml:space="preserve"> деген сұрақтар төңірегінде өз</w:t>
      </w:r>
      <w:r w:rsidR="00513FC1" w:rsidRPr="0055288E">
        <w:rPr>
          <w:rFonts w:eastAsiaTheme="minorHAnsi"/>
          <w:sz w:val="28"/>
          <w:szCs w:val="28"/>
          <w:lang w:val="kk-KZ"/>
        </w:rPr>
        <w:t>-өзі</w:t>
      </w:r>
      <w:r w:rsidR="00361032" w:rsidRPr="0055288E">
        <w:rPr>
          <w:rFonts w:eastAsiaTheme="minorHAnsi"/>
          <w:sz w:val="28"/>
          <w:szCs w:val="28"/>
          <w:lang w:val="kk-KZ"/>
        </w:rPr>
        <w:t>не</w:t>
      </w:r>
      <w:r w:rsidR="00513FC1" w:rsidRPr="0055288E">
        <w:rPr>
          <w:rFonts w:eastAsiaTheme="minorHAnsi"/>
          <w:sz w:val="28"/>
          <w:szCs w:val="28"/>
          <w:lang w:val="kk-KZ"/>
        </w:rPr>
        <w:t xml:space="preserve"> бағдарлама</w:t>
      </w:r>
      <w:r w:rsidR="00976000" w:rsidRPr="0055288E">
        <w:rPr>
          <w:rFonts w:eastAsiaTheme="minorHAnsi"/>
          <w:sz w:val="28"/>
          <w:szCs w:val="28"/>
          <w:lang w:val="kk-KZ"/>
        </w:rPr>
        <w:t xml:space="preserve"> жасай алады, </w:t>
      </w:r>
      <w:r w:rsidR="00513FC1" w:rsidRPr="0055288E">
        <w:rPr>
          <w:rFonts w:eastAsiaTheme="minorHAnsi"/>
          <w:sz w:val="28"/>
          <w:szCs w:val="28"/>
          <w:lang w:val="kk-KZ"/>
        </w:rPr>
        <w:t xml:space="preserve"> өзін-өзі тану, өмір сүру ережелері туралы ой қозғайды. </w:t>
      </w:r>
    </w:p>
    <w:p w:rsidR="00BA3DAD" w:rsidRPr="0055288E" w:rsidRDefault="00513FC1" w:rsidP="00B375A2">
      <w:pPr>
        <w:ind w:firstLine="709"/>
        <w:jc w:val="both"/>
        <w:rPr>
          <w:sz w:val="28"/>
          <w:szCs w:val="28"/>
          <w:lang w:val="kk-KZ"/>
        </w:rPr>
      </w:pPr>
      <w:r w:rsidRPr="0055288E">
        <w:rPr>
          <w:rFonts w:eastAsiaTheme="minorHAnsi"/>
          <w:sz w:val="28"/>
          <w:szCs w:val="28"/>
          <w:lang w:val="kk-KZ"/>
        </w:rPr>
        <w:t xml:space="preserve">Болашақ бастауыш сынып мұғалімдерінің пікірлерінен көрініп тұрғандай, олардың кейбір бөлігі қазір </w:t>
      </w:r>
      <w:r w:rsidR="00784DAB" w:rsidRPr="0055288E">
        <w:rPr>
          <w:rFonts w:eastAsiaTheme="minorHAnsi"/>
          <w:sz w:val="28"/>
          <w:szCs w:val="28"/>
          <w:lang w:val="kk-KZ"/>
        </w:rPr>
        <w:t>жоғарғы оқу орнын</w:t>
      </w:r>
      <w:r w:rsidRPr="0055288E">
        <w:rPr>
          <w:rFonts w:eastAsiaTheme="minorHAnsi"/>
          <w:sz w:val="28"/>
          <w:szCs w:val="28"/>
          <w:lang w:val="kk-KZ"/>
        </w:rPr>
        <w:t xml:space="preserve"> қабырғасын</w:t>
      </w:r>
      <w:r w:rsidR="000D6B35" w:rsidRPr="0055288E">
        <w:rPr>
          <w:rFonts w:eastAsiaTheme="minorHAnsi"/>
          <w:sz w:val="28"/>
          <w:szCs w:val="28"/>
          <w:lang w:val="kk-KZ"/>
        </w:rPr>
        <w:t>нан бастап өздерін бастауыш мектепте жұмыс жасауға да</w:t>
      </w:r>
      <w:r w:rsidRPr="0055288E">
        <w:rPr>
          <w:rFonts w:eastAsiaTheme="minorHAnsi"/>
          <w:sz w:val="28"/>
          <w:szCs w:val="28"/>
          <w:lang w:val="kk-KZ"/>
        </w:rPr>
        <w:t>йындау қажет деп ойлайды, ал өкінішке орай, ондай дайындық жұмысқа орналасқаннан бастап мүмкін деп есептейтін болашақ бастау</w:t>
      </w:r>
      <w:r w:rsidR="00F11FD3" w:rsidRPr="0055288E">
        <w:rPr>
          <w:rFonts w:eastAsiaTheme="minorHAnsi"/>
          <w:sz w:val="28"/>
          <w:szCs w:val="28"/>
          <w:lang w:val="kk-KZ"/>
        </w:rPr>
        <w:t xml:space="preserve">ыш сынып мұғалімдері де болды. </w:t>
      </w:r>
      <w:r w:rsidR="00BA3DAD" w:rsidRPr="0055288E">
        <w:rPr>
          <w:sz w:val="28"/>
          <w:szCs w:val="28"/>
          <w:lang w:val="kk-KZ"/>
        </w:rPr>
        <w:t>Бұдан әрі болашақ бастауыш сынып мұғалімдеріне өз таңдауларымен белгілі бір сын</w:t>
      </w:r>
      <w:r w:rsidR="00361032" w:rsidRPr="0055288E">
        <w:rPr>
          <w:sz w:val="28"/>
          <w:szCs w:val="28"/>
          <w:lang w:val="kk-KZ"/>
        </w:rPr>
        <w:t>ы</w:t>
      </w:r>
      <w:r w:rsidR="00BA3DAD" w:rsidRPr="0055288E">
        <w:rPr>
          <w:sz w:val="28"/>
          <w:szCs w:val="28"/>
          <w:lang w:val="kk-KZ"/>
        </w:rPr>
        <w:t>пта жоспарланған пәннің белгілі бір тақырыбы бойынша мультимедиялық слайд жасау ұсынылды. Өкінішке орай олардың 53%</w:t>
      </w:r>
      <w:r w:rsidR="00F11FD3" w:rsidRPr="0055288E">
        <w:rPr>
          <w:sz w:val="28"/>
          <w:szCs w:val="28"/>
          <w:lang w:val="kk-KZ"/>
        </w:rPr>
        <w:t>-</w:t>
      </w:r>
      <w:r w:rsidR="00BA3DAD" w:rsidRPr="0055288E">
        <w:rPr>
          <w:sz w:val="28"/>
          <w:szCs w:val="28"/>
          <w:lang w:val="kk-KZ"/>
        </w:rPr>
        <w:t xml:space="preserve">ы жобаның мақсаты мен </w:t>
      </w:r>
      <w:r w:rsidR="00BA3DAD" w:rsidRPr="0055288E">
        <w:rPr>
          <w:sz w:val="28"/>
          <w:szCs w:val="28"/>
          <w:lang w:val="kk-KZ"/>
        </w:rPr>
        <w:lastRenderedPageBreak/>
        <w:t>қорытындыларын нақ</w:t>
      </w:r>
      <w:r w:rsidR="00361032" w:rsidRPr="0055288E">
        <w:rPr>
          <w:sz w:val="28"/>
          <w:szCs w:val="28"/>
          <w:lang w:val="kk-KZ"/>
        </w:rPr>
        <w:t>ты көрсете алмады, ал 47%</w:t>
      </w:r>
      <w:r w:rsidR="00F11FD3" w:rsidRPr="0055288E">
        <w:rPr>
          <w:sz w:val="28"/>
          <w:szCs w:val="28"/>
          <w:lang w:val="kk-KZ"/>
        </w:rPr>
        <w:t>-</w:t>
      </w:r>
      <w:r w:rsidR="00361032" w:rsidRPr="0055288E">
        <w:rPr>
          <w:sz w:val="28"/>
          <w:szCs w:val="28"/>
          <w:lang w:val="kk-KZ"/>
        </w:rPr>
        <w:t>ғы слайдтарының</w:t>
      </w:r>
      <w:r w:rsidR="00BA3DAD" w:rsidRPr="0055288E">
        <w:rPr>
          <w:sz w:val="28"/>
          <w:szCs w:val="28"/>
          <w:lang w:val="kk-KZ"/>
        </w:rPr>
        <w:t xml:space="preserve"> мазмұны тақырыпқа сәйкес келмейтіндігі анықталды. Болашақ бастауыш сынып мұғалімдеріне балдық шкала бойынша арнайы </w:t>
      </w:r>
      <w:r w:rsidR="00847609" w:rsidRPr="0055288E">
        <w:rPr>
          <w:sz w:val="28"/>
          <w:szCs w:val="28"/>
          <w:lang w:val="kk-KZ"/>
        </w:rPr>
        <w:t>құзыреттілігін</w:t>
      </w:r>
      <w:r w:rsidR="00BA3DAD" w:rsidRPr="0055288E">
        <w:rPr>
          <w:sz w:val="28"/>
          <w:szCs w:val="28"/>
          <w:lang w:val="kk-KZ"/>
        </w:rPr>
        <w:t xml:space="preserve"> жобалар әдісі негізінде қалыптастырудағы рефлексивтік компоненттің қалыптасу деңгейін анықтауда педагогикалық шеберлікті қалыптастыру деңгейіне өзіндік баға беруде:  </w:t>
      </w:r>
    </w:p>
    <w:p w:rsidR="00BA3DAD" w:rsidRPr="0055288E" w:rsidRDefault="00F11FD3" w:rsidP="00B375A2">
      <w:pPr>
        <w:ind w:firstLine="709"/>
        <w:jc w:val="both"/>
        <w:rPr>
          <w:sz w:val="28"/>
          <w:szCs w:val="28"/>
          <w:lang w:val="kk-KZ"/>
        </w:rPr>
      </w:pPr>
      <w:r w:rsidRPr="0055288E">
        <w:rPr>
          <w:sz w:val="28"/>
          <w:szCs w:val="28"/>
          <w:lang w:val="kk-KZ"/>
        </w:rPr>
        <w:t>–</w:t>
      </w:r>
      <w:r w:rsidR="00BA3DAD" w:rsidRPr="0055288E">
        <w:rPr>
          <w:sz w:val="28"/>
          <w:szCs w:val="28"/>
          <w:lang w:val="kk-KZ"/>
        </w:rPr>
        <w:t xml:space="preserve"> арнайы </w:t>
      </w:r>
      <w:r w:rsidR="00847609" w:rsidRPr="0055288E">
        <w:rPr>
          <w:sz w:val="28"/>
          <w:szCs w:val="28"/>
          <w:lang w:val="kk-KZ"/>
        </w:rPr>
        <w:t>құзыреттілігін</w:t>
      </w:r>
      <w:r w:rsidR="00BA3DAD" w:rsidRPr="0055288E">
        <w:rPr>
          <w:sz w:val="28"/>
          <w:szCs w:val="28"/>
          <w:lang w:val="kk-KZ"/>
        </w:rPr>
        <w:t xml:space="preserve"> жобалар әдісі негізінде қалыптастыру бойынша өзінің және курстастарының оқу іс-әрекеттерін талдау;  </w:t>
      </w:r>
    </w:p>
    <w:p w:rsidR="00BA3DAD" w:rsidRPr="0055288E" w:rsidRDefault="00F11FD3" w:rsidP="00B375A2">
      <w:pPr>
        <w:ind w:firstLine="709"/>
        <w:jc w:val="both"/>
        <w:rPr>
          <w:sz w:val="28"/>
          <w:szCs w:val="28"/>
          <w:lang w:val="kk-KZ"/>
        </w:rPr>
      </w:pPr>
      <w:r w:rsidRPr="0055288E">
        <w:rPr>
          <w:sz w:val="28"/>
          <w:szCs w:val="28"/>
          <w:lang w:val="kk-KZ"/>
        </w:rPr>
        <w:t>–</w:t>
      </w:r>
      <w:r w:rsidR="00BA3DAD" w:rsidRPr="0055288E">
        <w:rPr>
          <w:sz w:val="28"/>
          <w:szCs w:val="28"/>
          <w:lang w:val="kk-KZ"/>
        </w:rPr>
        <w:t xml:space="preserve"> арнайы </w:t>
      </w:r>
      <w:r w:rsidR="00847609" w:rsidRPr="0055288E">
        <w:rPr>
          <w:sz w:val="28"/>
          <w:szCs w:val="28"/>
          <w:lang w:val="kk-KZ"/>
        </w:rPr>
        <w:t>құзыреттілігін</w:t>
      </w:r>
      <w:r w:rsidR="00BA3DAD" w:rsidRPr="0055288E">
        <w:rPr>
          <w:sz w:val="28"/>
          <w:szCs w:val="28"/>
          <w:lang w:val="kk-KZ"/>
        </w:rPr>
        <w:t xml:space="preserve"> жобалар әдісі негізінде қалыптастыру бағыты бойынша оқу-тәрбие іс-әрекетін жігерлендіру; </w:t>
      </w:r>
    </w:p>
    <w:p w:rsidR="00BA3DAD" w:rsidRPr="0055288E" w:rsidRDefault="00F11FD3" w:rsidP="00B375A2">
      <w:pPr>
        <w:ind w:firstLine="709"/>
        <w:jc w:val="both"/>
        <w:rPr>
          <w:sz w:val="28"/>
          <w:szCs w:val="28"/>
          <w:lang w:val="kk-KZ"/>
        </w:rPr>
      </w:pPr>
      <w:r w:rsidRPr="0055288E">
        <w:rPr>
          <w:sz w:val="28"/>
          <w:szCs w:val="28"/>
          <w:lang w:val="kk-KZ"/>
        </w:rPr>
        <w:t>–</w:t>
      </w:r>
      <w:r w:rsidR="00BA3DAD" w:rsidRPr="0055288E">
        <w:rPr>
          <w:sz w:val="28"/>
          <w:szCs w:val="28"/>
          <w:lang w:val="kk-KZ"/>
        </w:rPr>
        <w:t xml:space="preserve"> арнайы </w:t>
      </w:r>
      <w:r w:rsidR="00847609" w:rsidRPr="0055288E">
        <w:rPr>
          <w:sz w:val="28"/>
          <w:szCs w:val="28"/>
          <w:lang w:val="kk-KZ"/>
        </w:rPr>
        <w:t>құзыреттілігін</w:t>
      </w:r>
      <w:r w:rsidR="00BA3DAD" w:rsidRPr="0055288E">
        <w:rPr>
          <w:sz w:val="28"/>
          <w:szCs w:val="28"/>
          <w:lang w:val="kk-KZ"/>
        </w:rPr>
        <w:t xml:space="preserve"> жобалар әдісі негізінде қалыптастыруда </w:t>
      </w:r>
      <w:r w:rsidRPr="0055288E">
        <w:rPr>
          <w:sz w:val="28"/>
          <w:szCs w:val="28"/>
          <w:lang w:val="kk-KZ"/>
        </w:rPr>
        <w:t xml:space="preserve">кері байланысты жүзеге асыру; </w:t>
      </w:r>
    </w:p>
    <w:p w:rsidR="00BA3DAD" w:rsidRPr="0055288E" w:rsidRDefault="00F11FD3" w:rsidP="00B375A2">
      <w:pPr>
        <w:ind w:firstLine="709"/>
        <w:jc w:val="both"/>
        <w:rPr>
          <w:sz w:val="28"/>
          <w:szCs w:val="28"/>
          <w:lang w:val="kk-KZ"/>
        </w:rPr>
      </w:pPr>
      <w:r w:rsidRPr="0055288E">
        <w:rPr>
          <w:sz w:val="28"/>
          <w:szCs w:val="28"/>
          <w:lang w:val="kk-KZ"/>
        </w:rPr>
        <w:t>–</w:t>
      </w:r>
      <w:r w:rsidR="00BA3DAD" w:rsidRPr="0055288E">
        <w:rPr>
          <w:sz w:val="28"/>
          <w:szCs w:val="28"/>
          <w:lang w:val="kk-KZ"/>
        </w:rPr>
        <w:t xml:space="preserve"> арнайы </w:t>
      </w:r>
      <w:r w:rsidR="00847609" w:rsidRPr="0055288E">
        <w:rPr>
          <w:sz w:val="28"/>
          <w:szCs w:val="28"/>
          <w:lang w:val="kk-KZ"/>
        </w:rPr>
        <w:t>құзыреттілігін</w:t>
      </w:r>
      <w:r w:rsidRPr="0055288E">
        <w:rPr>
          <w:sz w:val="28"/>
          <w:szCs w:val="28"/>
          <w:lang w:val="kk-KZ"/>
        </w:rPr>
        <w:t xml:space="preserve"> жобалар әдісі</w:t>
      </w:r>
      <w:r w:rsidR="00BA3DAD" w:rsidRPr="0055288E">
        <w:rPr>
          <w:sz w:val="28"/>
          <w:szCs w:val="28"/>
          <w:lang w:val="kk-KZ"/>
        </w:rPr>
        <w:t xml:space="preserve"> негізінде қалыптастыруда педагогикалық мақсатқа сай оқушылармен қарым-қатынас құра білу;  </w:t>
      </w:r>
    </w:p>
    <w:p w:rsidR="00BA3DAD" w:rsidRPr="0055288E" w:rsidRDefault="00F11FD3" w:rsidP="00B375A2">
      <w:pPr>
        <w:widowControl/>
        <w:tabs>
          <w:tab w:val="left" w:pos="59"/>
          <w:tab w:val="left" w:pos="396"/>
        </w:tabs>
        <w:ind w:firstLine="709"/>
        <w:jc w:val="both"/>
        <w:rPr>
          <w:sz w:val="28"/>
          <w:szCs w:val="28"/>
          <w:lang w:val="kk-KZ"/>
        </w:rPr>
      </w:pPr>
      <w:r w:rsidRPr="0055288E">
        <w:rPr>
          <w:sz w:val="28"/>
          <w:szCs w:val="28"/>
          <w:lang w:val="kk-KZ"/>
        </w:rPr>
        <w:t>–</w:t>
      </w:r>
      <w:r w:rsidR="00BA3DAD" w:rsidRPr="0055288E">
        <w:rPr>
          <w:sz w:val="28"/>
          <w:szCs w:val="28"/>
          <w:lang w:val="kk-KZ"/>
        </w:rPr>
        <w:t xml:space="preserve"> арнайы </w:t>
      </w:r>
      <w:r w:rsidR="00847609" w:rsidRPr="0055288E">
        <w:rPr>
          <w:sz w:val="28"/>
          <w:szCs w:val="28"/>
          <w:lang w:val="kk-KZ"/>
        </w:rPr>
        <w:t>құзыреттілігін</w:t>
      </w:r>
      <w:r w:rsidRPr="0055288E">
        <w:rPr>
          <w:sz w:val="28"/>
          <w:szCs w:val="28"/>
          <w:lang w:val="kk-KZ"/>
        </w:rPr>
        <w:t xml:space="preserve"> жобалар әдісі </w:t>
      </w:r>
      <w:r w:rsidR="00B723A8" w:rsidRPr="0055288E">
        <w:rPr>
          <w:sz w:val="28"/>
          <w:szCs w:val="28"/>
          <w:lang w:val="kk-KZ"/>
        </w:rPr>
        <w:t>негізінде қалыптастыруда шиелен</w:t>
      </w:r>
      <w:r w:rsidR="00BA3DAD" w:rsidRPr="0055288E">
        <w:rPr>
          <w:sz w:val="28"/>
          <w:szCs w:val="28"/>
          <w:lang w:val="kk-KZ"/>
        </w:rPr>
        <w:t xml:space="preserve">істерді алдын алу, шеше білу. </w:t>
      </w:r>
    </w:p>
    <w:p w:rsidR="00FF1657" w:rsidRPr="0055288E" w:rsidRDefault="00983C76" w:rsidP="00B375A2">
      <w:pPr>
        <w:widowControl/>
        <w:tabs>
          <w:tab w:val="left" w:pos="59"/>
          <w:tab w:val="left" w:pos="396"/>
        </w:tabs>
        <w:ind w:firstLine="709"/>
        <w:jc w:val="both"/>
        <w:rPr>
          <w:sz w:val="28"/>
          <w:szCs w:val="28"/>
          <w:lang w:val="kk-KZ"/>
        </w:rPr>
      </w:pPr>
      <w:r w:rsidRPr="0055288E">
        <w:rPr>
          <w:sz w:val="28"/>
          <w:szCs w:val="28"/>
          <w:lang w:val="kk-KZ"/>
        </w:rPr>
        <w:t xml:space="preserve">Болашақ бастауыш сынып мұғалімдерінің арнайы </w:t>
      </w:r>
      <w:r w:rsidR="00847609" w:rsidRPr="0055288E">
        <w:rPr>
          <w:sz w:val="28"/>
          <w:szCs w:val="28"/>
          <w:lang w:val="kk-KZ"/>
        </w:rPr>
        <w:t>құзыреттілігін</w:t>
      </w:r>
      <w:r w:rsidR="00F11FD3" w:rsidRPr="0055288E">
        <w:rPr>
          <w:sz w:val="28"/>
          <w:szCs w:val="28"/>
          <w:lang w:val="kk-KZ"/>
        </w:rPr>
        <w:t xml:space="preserve"> жобалар әдісі негізінде қалыптастыруға </w:t>
      </w:r>
      <w:r w:rsidRPr="0055288E">
        <w:rPr>
          <w:sz w:val="28"/>
          <w:szCs w:val="28"/>
          <w:lang w:val="kk-KZ"/>
        </w:rPr>
        <w:t xml:space="preserve">даярлығының рефлексивтік компоненттің көрсеткіштері бойынша қалыптасу деңгейі </w:t>
      </w:r>
      <w:r w:rsidR="00F11FD3" w:rsidRPr="0055288E">
        <w:rPr>
          <w:sz w:val="28"/>
          <w:szCs w:val="28"/>
          <w:lang w:val="kk-KZ"/>
        </w:rPr>
        <w:t>–</w:t>
      </w:r>
      <w:r w:rsidRPr="0055288E">
        <w:rPr>
          <w:sz w:val="28"/>
          <w:szCs w:val="28"/>
          <w:lang w:val="kk-KZ"/>
        </w:rPr>
        <w:t xml:space="preserve"> келесідей қорытынды жасауға негіз болды</w:t>
      </w:r>
      <w:r w:rsidR="005457AF" w:rsidRPr="0055288E">
        <w:rPr>
          <w:sz w:val="28"/>
          <w:szCs w:val="28"/>
          <w:lang w:val="kk-KZ"/>
        </w:rPr>
        <w:t>:</w:t>
      </w:r>
      <w:r w:rsidRPr="0055288E">
        <w:rPr>
          <w:sz w:val="28"/>
          <w:szCs w:val="28"/>
          <w:lang w:val="kk-KZ"/>
        </w:rPr>
        <w:t xml:space="preserve"> эксперименттік топтардағы болашақ бастауыш сынып мұғалімдерінің 79,31%-дан 90%-ға дейінгілері төмен деңгейде; 6,7%-дан 20,7%</w:t>
      </w:r>
      <w:r w:rsidR="00F11FD3" w:rsidRPr="0055288E">
        <w:rPr>
          <w:sz w:val="28"/>
          <w:szCs w:val="28"/>
          <w:lang w:val="kk-KZ"/>
        </w:rPr>
        <w:t>-</w:t>
      </w:r>
      <w:r w:rsidRPr="0055288E">
        <w:rPr>
          <w:sz w:val="28"/>
          <w:szCs w:val="28"/>
          <w:lang w:val="kk-KZ"/>
        </w:rPr>
        <w:t>ға дейінгілері орта деңге</w:t>
      </w:r>
      <w:r w:rsidR="00F11FD3" w:rsidRPr="0055288E">
        <w:rPr>
          <w:sz w:val="28"/>
          <w:szCs w:val="28"/>
          <w:lang w:val="kk-KZ"/>
        </w:rPr>
        <w:t>йде; жоғары деңгейі болған жоқ (кесте 7).</w:t>
      </w:r>
      <w:r w:rsidR="00D22B86" w:rsidRPr="0055288E">
        <w:rPr>
          <w:rFonts w:eastAsiaTheme="minorHAnsi"/>
          <w:sz w:val="28"/>
          <w:szCs w:val="28"/>
          <w:lang w:val="kk-KZ"/>
        </w:rPr>
        <w:t xml:space="preserve"> </w:t>
      </w:r>
      <w:r w:rsidR="00FF1657" w:rsidRPr="0055288E">
        <w:rPr>
          <w:sz w:val="28"/>
          <w:szCs w:val="28"/>
          <w:lang w:val="kk-KZ"/>
        </w:rPr>
        <w:t xml:space="preserve">Болашақ бастауыш сынып мұғалімдерінің арнайы </w:t>
      </w:r>
      <w:r w:rsidR="00847609" w:rsidRPr="0055288E">
        <w:rPr>
          <w:sz w:val="28"/>
          <w:szCs w:val="28"/>
          <w:lang w:val="kk-KZ"/>
        </w:rPr>
        <w:t>құзыреттілігін</w:t>
      </w:r>
      <w:r w:rsidR="00F11FD3" w:rsidRPr="0055288E">
        <w:rPr>
          <w:sz w:val="28"/>
          <w:szCs w:val="28"/>
          <w:lang w:val="kk-KZ"/>
        </w:rPr>
        <w:t xml:space="preserve"> жобалар әдісі </w:t>
      </w:r>
      <w:r w:rsidR="00FF1657" w:rsidRPr="0055288E">
        <w:rPr>
          <w:sz w:val="28"/>
          <w:szCs w:val="28"/>
          <w:lang w:val="kk-KZ"/>
        </w:rPr>
        <w:t>негізінде қалыптастыруға дайындығы деңгейлерінің таралым</w:t>
      </w:r>
      <w:r w:rsidR="005457AF" w:rsidRPr="0055288E">
        <w:rPr>
          <w:sz w:val="28"/>
          <w:szCs w:val="28"/>
          <w:lang w:val="kk-KZ"/>
        </w:rPr>
        <w:t xml:space="preserve">ы бойынша салыстырмалы деректер </w:t>
      </w:r>
      <w:r w:rsidR="00FF1657" w:rsidRPr="0055288E">
        <w:rPr>
          <w:sz w:val="28"/>
          <w:szCs w:val="28"/>
          <w:lang w:val="kk-KZ"/>
        </w:rPr>
        <w:t>кестеде және диаграммада (</w:t>
      </w:r>
      <w:r w:rsidR="00F11FD3" w:rsidRPr="0055288E">
        <w:rPr>
          <w:sz w:val="28"/>
          <w:szCs w:val="28"/>
          <w:lang w:val="kk-KZ"/>
        </w:rPr>
        <w:t>с</w:t>
      </w:r>
      <w:r w:rsidR="00FF1657" w:rsidRPr="0055288E">
        <w:rPr>
          <w:sz w:val="28"/>
          <w:szCs w:val="28"/>
          <w:lang w:val="kk-KZ"/>
        </w:rPr>
        <w:t>урет</w:t>
      </w:r>
      <w:r w:rsidR="00F11FD3" w:rsidRPr="0055288E">
        <w:rPr>
          <w:sz w:val="28"/>
          <w:szCs w:val="28"/>
          <w:lang w:val="kk-KZ"/>
        </w:rPr>
        <w:t xml:space="preserve"> </w:t>
      </w:r>
      <w:r w:rsidR="00FF1657" w:rsidRPr="0055288E">
        <w:rPr>
          <w:sz w:val="28"/>
          <w:szCs w:val="28"/>
          <w:lang w:val="kk-KZ"/>
        </w:rPr>
        <w:t>4) берілді.</w:t>
      </w:r>
    </w:p>
    <w:p w:rsidR="005B1D84" w:rsidRPr="0055288E" w:rsidRDefault="005B1D84" w:rsidP="005B1D84">
      <w:pPr>
        <w:tabs>
          <w:tab w:val="left" w:pos="59"/>
          <w:tab w:val="left" w:pos="396"/>
        </w:tabs>
        <w:ind w:firstLine="709"/>
        <w:jc w:val="both"/>
        <w:rPr>
          <w:sz w:val="28"/>
          <w:szCs w:val="28"/>
          <w:lang w:val="kk-KZ"/>
        </w:rPr>
      </w:pPr>
      <w:r w:rsidRPr="0055288E">
        <w:rPr>
          <w:sz w:val="28"/>
          <w:szCs w:val="28"/>
          <w:lang w:val="kk-KZ"/>
        </w:rPr>
        <w:t xml:space="preserve">Педагогикалық практикадан өткен бітіруші курстағы болашақ бастауыш сынып мұғалімдерінің арнайы құзыреттілігін жобалар әдісі негізінде қалыптастыруға дайындығы салыстыру деңгейлерінің таралымы бойынша (бастапқы кесінді) алынған мәліметтерді ұсынамыз: болашақ бастауыш сынып мұғалімдерінің 87,24%-ы төмен деңгейде, 19%-ы орта деңгейде, жоғары деңгейі болған жоқ. </w:t>
      </w:r>
    </w:p>
    <w:p w:rsidR="005B1D84" w:rsidRPr="0055288E" w:rsidRDefault="005B1D84" w:rsidP="00F11FD3">
      <w:pPr>
        <w:tabs>
          <w:tab w:val="left" w:pos="59"/>
          <w:tab w:val="left" w:pos="396"/>
        </w:tabs>
        <w:jc w:val="both"/>
        <w:rPr>
          <w:sz w:val="28"/>
          <w:szCs w:val="28"/>
          <w:lang w:val="kk-KZ"/>
        </w:rPr>
      </w:pPr>
    </w:p>
    <w:p w:rsidR="00513FC1" w:rsidRPr="0055288E" w:rsidRDefault="00513FC1" w:rsidP="00F11FD3">
      <w:pPr>
        <w:tabs>
          <w:tab w:val="left" w:pos="59"/>
          <w:tab w:val="left" w:pos="396"/>
        </w:tabs>
        <w:jc w:val="both"/>
        <w:rPr>
          <w:sz w:val="28"/>
          <w:szCs w:val="28"/>
          <w:lang w:val="kk-KZ"/>
        </w:rPr>
      </w:pPr>
      <w:r w:rsidRPr="0055288E">
        <w:rPr>
          <w:sz w:val="28"/>
          <w:szCs w:val="28"/>
          <w:lang w:val="kk-KZ"/>
        </w:rPr>
        <w:t xml:space="preserve">Кесте </w:t>
      </w:r>
      <w:r w:rsidR="00D22B86" w:rsidRPr="0055288E">
        <w:rPr>
          <w:sz w:val="28"/>
          <w:szCs w:val="28"/>
          <w:lang w:val="kk-KZ"/>
        </w:rPr>
        <w:t>7</w:t>
      </w:r>
      <w:r w:rsidR="00F11FD3" w:rsidRPr="0055288E">
        <w:rPr>
          <w:sz w:val="28"/>
          <w:szCs w:val="28"/>
          <w:lang w:val="kk-KZ"/>
        </w:rPr>
        <w:t xml:space="preserve"> –</w:t>
      </w:r>
      <w:r w:rsidRPr="0055288E">
        <w:rPr>
          <w:sz w:val="28"/>
          <w:szCs w:val="28"/>
          <w:lang w:val="kk-KZ"/>
        </w:rPr>
        <w:t xml:space="preserve"> Болашақ бастауыш сынып мұғалімдерінің арнайы </w:t>
      </w:r>
      <w:r w:rsidR="00847609" w:rsidRPr="0055288E">
        <w:rPr>
          <w:sz w:val="28"/>
          <w:szCs w:val="28"/>
          <w:lang w:val="kk-KZ"/>
        </w:rPr>
        <w:t>құзыреттілігін</w:t>
      </w:r>
      <w:r w:rsidRPr="0055288E">
        <w:rPr>
          <w:sz w:val="28"/>
          <w:szCs w:val="28"/>
          <w:lang w:val="kk-KZ"/>
        </w:rPr>
        <w:t xml:space="preserve"> жобалар әдісі негізінде қалыптасуының рефлексивтік компонентінің деңгейлері (алғашқы кесінді)</w:t>
      </w:r>
    </w:p>
    <w:p w:rsidR="00F11FD3" w:rsidRPr="0055288E" w:rsidRDefault="00F11FD3" w:rsidP="00F11FD3">
      <w:pPr>
        <w:tabs>
          <w:tab w:val="left" w:pos="59"/>
          <w:tab w:val="left" w:pos="396"/>
        </w:tabs>
        <w:jc w:val="both"/>
        <w:rPr>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591"/>
        <w:gridCol w:w="1120"/>
        <w:gridCol w:w="1120"/>
        <w:gridCol w:w="1120"/>
        <w:gridCol w:w="1129"/>
        <w:gridCol w:w="1133"/>
        <w:gridCol w:w="1009"/>
      </w:tblGrid>
      <w:tr w:rsidR="00513FC1" w:rsidRPr="0055288E" w:rsidTr="00F11FD3">
        <w:trPr>
          <w:cantSplit/>
          <w:jc w:val="center"/>
        </w:trPr>
        <w:tc>
          <w:tcPr>
            <w:tcW w:w="1226" w:type="dxa"/>
            <w:vMerge w:val="restart"/>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11FD3">
            <w:pPr>
              <w:tabs>
                <w:tab w:val="left" w:pos="59"/>
                <w:tab w:val="left" w:pos="396"/>
              </w:tabs>
              <w:jc w:val="center"/>
              <w:rPr>
                <w:sz w:val="24"/>
                <w:szCs w:val="24"/>
              </w:rPr>
            </w:pPr>
            <w:r w:rsidRPr="0055288E">
              <w:rPr>
                <w:sz w:val="24"/>
                <w:szCs w:val="24"/>
              </w:rPr>
              <w:t>Топтар</w:t>
            </w:r>
          </w:p>
        </w:tc>
        <w:tc>
          <w:tcPr>
            <w:tcW w:w="1591" w:type="dxa"/>
            <w:vMerge w:val="restart"/>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11FD3">
            <w:pPr>
              <w:tabs>
                <w:tab w:val="left" w:pos="59"/>
                <w:tab w:val="left" w:pos="396"/>
              </w:tabs>
              <w:jc w:val="center"/>
              <w:rPr>
                <w:sz w:val="24"/>
                <w:szCs w:val="24"/>
                <w:lang w:val="kk-KZ"/>
              </w:rPr>
            </w:pPr>
            <w:r w:rsidRPr="0055288E">
              <w:rPr>
                <w:sz w:val="24"/>
                <w:szCs w:val="24"/>
                <w:lang w:val="kk-KZ"/>
              </w:rPr>
              <w:t>Студенттер саны</w:t>
            </w:r>
          </w:p>
        </w:tc>
        <w:tc>
          <w:tcPr>
            <w:tcW w:w="2240" w:type="dxa"/>
            <w:gridSpan w:val="2"/>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11FD3">
            <w:pPr>
              <w:tabs>
                <w:tab w:val="left" w:pos="59"/>
                <w:tab w:val="left" w:pos="396"/>
              </w:tabs>
              <w:jc w:val="center"/>
              <w:rPr>
                <w:sz w:val="24"/>
                <w:szCs w:val="24"/>
              </w:rPr>
            </w:pPr>
            <w:r w:rsidRPr="0055288E">
              <w:rPr>
                <w:sz w:val="24"/>
                <w:szCs w:val="24"/>
              </w:rPr>
              <w:t>Төмен</w:t>
            </w:r>
            <w:r w:rsidRPr="0055288E">
              <w:rPr>
                <w:sz w:val="24"/>
                <w:szCs w:val="24"/>
                <w:lang w:val="kk-KZ"/>
              </w:rPr>
              <w:t xml:space="preserve"> деңгей</w:t>
            </w:r>
          </w:p>
        </w:tc>
        <w:tc>
          <w:tcPr>
            <w:tcW w:w="2249" w:type="dxa"/>
            <w:gridSpan w:val="2"/>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11FD3">
            <w:pPr>
              <w:tabs>
                <w:tab w:val="left" w:pos="59"/>
                <w:tab w:val="left" w:pos="396"/>
              </w:tabs>
              <w:jc w:val="center"/>
              <w:rPr>
                <w:sz w:val="24"/>
                <w:szCs w:val="24"/>
              </w:rPr>
            </w:pPr>
            <w:r w:rsidRPr="0055288E">
              <w:rPr>
                <w:sz w:val="24"/>
                <w:szCs w:val="24"/>
              </w:rPr>
              <w:t>Орта</w:t>
            </w:r>
            <w:r w:rsidRPr="0055288E">
              <w:rPr>
                <w:sz w:val="24"/>
                <w:szCs w:val="24"/>
                <w:lang w:val="kk-KZ"/>
              </w:rPr>
              <w:t xml:space="preserve"> деңгей</w:t>
            </w:r>
          </w:p>
        </w:tc>
        <w:tc>
          <w:tcPr>
            <w:tcW w:w="2142" w:type="dxa"/>
            <w:gridSpan w:val="2"/>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11FD3">
            <w:pPr>
              <w:tabs>
                <w:tab w:val="left" w:pos="59"/>
                <w:tab w:val="left" w:pos="396"/>
              </w:tabs>
              <w:jc w:val="center"/>
              <w:rPr>
                <w:sz w:val="24"/>
                <w:szCs w:val="24"/>
              </w:rPr>
            </w:pPr>
            <w:r w:rsidRPr="0055288E">
              <w:rPr>
                <w:sz w:val="24"/>
                <w:szCs w:val="24"/>
              </w:rPr>
              <w:t>Жоғары</w:t>
            </w:r>
            <w:r w:rsidRPr="0055288E">
              <w:rPr>
                <w:sz w:val="24"/>
                <w:szCs w:val="24"/>
                <w:lang w:val="kk-KZ"/>
              </w:rPr>
              <w:t xml:space="preserve"> деңгей</w:t>
            </w:r>
          </w:p>
        </w:tc>
      </w:tr>
      <w:tr w:rsidR="00513FC1" w:rsidRPr="0055288E" w:rsidTr="00F11FD3">
        <w:trPr>
          <w:cantSplit/>
          <w:jc w:val="center"/>
        </w:trPr>
        <w:tc>
          <w:tcPr>
            <w:tcW w:w="1226" w:type="dxa"/>
            <w:vMerge/>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11FD3">
            <w:pPr>
              <w:tabs>
                <w:tab w:val="left" w:pos="59"/>
                <w:tab w:val="left" w:pos="396"/>
              </w:tabs>
              <w:ind w:firstLine="709"/>
              <w:jc w:val="cente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11FD3">
            <w:pPr>
              <w:tabs>
                <w:tab w:val="left" w:pos="59"/>
                <w:tab w:val="left" w:pos="396"/>
              </w:tabs>
              <w:ind w:firstLine="709"/>
              <w:jc w:val="center"/>
              <w:rPr>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11FD3">
            <w:pPr>
              <w:tabs>
                <w:tab w:val="left" w:pos="59"/>
                <w:tab w:val="left" w:pos="396"/>
              </w:tabs>
              <w:jc w:val="center"/>
              <w:rPr>
                <w:sz w:val="24"/>
                <w:szCs w:val="24"/>
              </w:rPr>
            </w:pPr>
            <w:r w:rsidRPr="0055288E">
              <w:rPr>
                <w:sz w:val="24"/>
                <w:szCs w:val="24"/>
              </w:rPr>
              <w:t>саны</w:t>
            </w:r>
          </w:p>
        </w:tc>
        <w:tc>
          <w:tcPr>
            <w:tcW w:w="1120"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A27FDA">
            <w:pPr>
              <w:tabs>
                <w:tab w:val="left" w:pos="59"/>
                <w:tab w:val="left" w:pos="396"/>
              </w:tabs>
              <w:jc w:val="center"/>
              <w:rPr>
                <w:sz w:val="24"/>
                <w:szCs w:val="24"/>
              </w:rPr>
            </w:pPr>
            <w:r w:rsidRPr="0055288E">
              <w:rPr>
                <w:sz w:val="24"/>
                <w:szCs w:val="24"/>
              </w:rPr>
              <w:t>%</w:t>
            </w:r>
          </w:p>
        </w:tc>
        <w:tc>
          <w:tcPr>
            <w:tcW w:w="1120"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11FD3">
            <w:pPr>
              <w:tabs>
                <w:tab w:val="left" w:pos="59"/>
                <w:tab w:val="left" w:pos="396"/>
              </w:tabs>
              <w:jc w:val="center"/>
              <w:rPr>
                <w:sz w:val="24"/>
                <w:szCs w:val="24"/>
              </w:rPr>
            </w:pPr>
            <w:r w:rsidRPr="0055288E">
              <w:rPr>
                <w:sz w:val="24"/>
                <w:szCs w:val="24"/>
              </w:rPr>
              <w:t>саны</w:t>
            </w:r>
          </w:p>
        </w:tc>
        <w:tc>
          <w:tcPr>
            <w:tcW w:w="1129"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11FD3">
            <w:pPr>
              <w:tabs>
                <w:tab w:val="left" w:pos="59"/>
                <w:tab w:val="left" w:pos="396"/>
              </w:tabs>
              <w:jc w:val="center"/>
              <w:rPr>
                <w:sz w:val="24"/>
                <w:szCs w:val="24"/>
              </w:rPr>
            </w:pPr>
            <w:r w:rsidRPr="0055288E">
              <w:rPr>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11FD3">
            <w:pPr>
              <w:tabs>
                <w:tab w:val="left" w:pos="59"/>
                <w:tab w:val="left" w:pos="396"/>
              </w:tabs>
              <w:jc w:val="center"/>
              <w:rPr>
                <w:sz w:val="24"/>
                <w:szCs w:val="24"/>
              </w:rPr>
            </w:pPr>
            <w:r w:rsidRPr="0055288E">
              <w:rPr>
                <w:sz w:val="24"/>
                <w:szCs w:val="24"/>
              </w:rPr>
              <w:t>саны</w:t>
            </w:r>
          </w:p>
        </w:tc>
        <w:tc>
          <w:tcPr>
            <w:tcW w:w="1009" w:type="dxa"/>
            <w:tcBorders>
              <w:top w:val="single" w:sz="4" w:space="0" w:color="auto"/>
              <w:left w:val="single" w:sz="4" w:space="0" w:color="auto"/>
              <w:bottom w:val="single" w:sz="4" w:space="0" w:color="auto"/>
              <w:right w:val="single" w:sz="4" w:space="0" w:color="auto"/>
            </w:tcBorders>
            <w:vAlign w:val="center"/>
            <w:hideMark/>
          </w:tcPr>
          <w:p w:rsidR="00513FC1" w:rsidRPr="0055288E" w:rsidRDefault="00513FC1" w:rsidP="00F11FD3">
            <w:pPr>
              <w:tabs>
                <w:tab w:val="left" w:pos="59"/>
                <w:tab w:val="left" w:pos="396"/>
              </w:tabs>
              <w:jc w:val="center"/>
              <w:rPr>
                <w:sz w:val="24"/>
                <w:szCs w:val="24"/>
              </w:rPr>
            </w:pPr>
            <w:r w:rsidRPr="0055288E">
              <w:rPr>
                <w:sz w:val="24"/>
                <w:szCs w:val="24"/>
              </w:rPr>
              <w:t>%</w:t>
            </w:r>
          </w:p>
        </w:tc>
      </w:tr>
      <w:tr w:rsidR="00513FC1" w:rsidRPr="0055288E" w:rsidTr="00F11FD3">
        <w:trPr>
          <w:jc w:val="center"/>
        </w:trPr>
        <w:tc>
          <w:tcPr>
            <w:tcW w:w="1226"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rPr>
            </w:pPr>
            <w:r w:rsidRPr="0055288E">
              <w:rPr>
                <w:sz w:val="24"/>
                <w:szCs w:val="24"/>
              </w:rPr>
              <w:t>БТ</w:t>
            </w:r>
          </w:p>
        </w:tc>
        <w:tc>
          <w:tcPr>
            <w:tcW w:w="159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widowControl/>
              <w:tabs>
                <w:tab w:val="left" w:pos="59"/>
                <w:tab w:val="left" w:pos="396"/>
              </w:tabs>
              <w:ind w:firstLine="709"/>
              <w:jc w:val="both"/>
              <w:rPr>
                <w:rFonts w:eastAsiaTheme="minorHAnsi"/>
                <w:sz w:val="24"/>
                <w:szCs w:val="24"/>
              </w:rPr>
            </w:pPr>
            <w:r w:rsidRPr="0055288E">
              <w:rPr>
                <w:rFonts w:eastAsiaTheme="minorHAnsi"/>
                <w:sz w:val="24"/>
                <w:szCs w:val="24"/>
              </w:rPr>
              <w:t>28</w:t>
            </w:r>
          </w:p>
        </w:tc>
        <w:tc>
          <w:tcPr>
            <w:tcW w:w="1120"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widowControl/>
              <w:tabs>
                <w:tab w:val="left" w:pos="59"/>
                <w:tab w:val="left" w:pos="396"/>
              </w:tabs>
              <w:jc w:val="both"/>
              <w:rPr>
                <w:rFonts w:eastAsiaTheme="minorHAnsi"/>
                <w:sz w:val="24"/>
                <w:szCs w:val="24"/>
                <w:lang w:val="kk-KZ"/>
              </w:rPr>
            </w:pPr>
            <w:r w:rsidRPr="0055288E">
              <w:rPr>
                <w:rFonts w:eastAsiaTheme="minorHAnsi"/>
                <w:sz w:val="24"/>
                <w:szCs w:val="24"/>
              </w:rPr>
              <w:t>2</w:t>
            </w:r>
            <w:r w:rsidRPr="0055288E">
              <w:rPr>
                <w:rFonts w:eastAsiaTheme="minorHAnsi"/>
                <w:sz w:val="24"/>
                <w:szCs w:val="24"/>
                <w:lang w:val="kk-KZ"/>
              </w:rPr>
              <w:t>4</w:t>
            </w:r>
          </w:p>
        </w:tc>
        <w:tc>
          <w:tcPr>
            <w:tcW w:w="1120"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lang w:val="kk-KZ"/>
              </w:rPr>
            </w:pPr>
            <w:r w:rsidRPr="0055288E">
              <w:rPr>
                <w:sz w:val="24"/>
                <w:szCs w:val="24"/>
                <w:lang w:val="kk-KZ"/>
              </w:rPr>
              <w:t>85,72</w:t>
            </w:r>
          </w:p>
        </w:tc>
        <w:tc>
          <w:tcPr>
            <w:tcW w:w="1120"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tabs>
                <w:tab w:val="left" w:pos="59"/>
                <w:tab w:val="left" w:pos="396"/>
              </w:tabs>
              <w:ind w:firstLine="709"/>
              <w:rPr>
                <w:sz w:val="24"/>
                <w:szCs w:val="24"/>
                <w:lang w:val="kk-KZ"/>
              </w:rPr>
            </w:pPr>
            <w:r w:rsidRPr="0055288E">
              <w:rPr>
                <w:sz w:val="24"/>
                <w:szCs w:val="24"/>
                <w:lang w:val="kk-KZ"/>
              </w:rPr>
              <w:t>2</w:t>
            </w:r>
          </w:p>
        </w:tc>
        <w:tc>
          <w:tcPr>
            <w:tcW w:w="1129"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lang w:val="kk-KZ"/>
              </w:rPr>
            </w:pPr>
            <w:r w:rsidRPr="0055288E">
              <w:rPr>
                <w:sz w:val="24"/>
                <w:szCs w:val="24"/>
                <w:lang w:val="kk-KZ"/>
              </w:rPr>
              <w:t>7,14</w:t>
            </w:r>
          </w:p>
        </w:tc>
        <w:tc>
          <w:tcPr>
            <w:tcW w:w="1133"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tabs>
                <w:tab w:val="left" w:pos="59"/>
                <w:tab w:val="left" w:pos="396"/>
              </w:tabs>
              <w:ind w:firstLine="709"/>
              <w:jc w:val="center"/>
              <w:rPr>
                <w:sz w:val="24"/>
                <w:szCs w:val="24"/>
              </w:rPr>
            </w:pPr>
            <w:r w:rsidRPr="0055288E">
              <w:rPr>
                <w:sz w:val="24"/>
                <w:szCs w:val="24"/>
              </w:rPr>
              <w:t>0</w:t>
            </w:r>
          </w:p>
        </w:tc>
        <w:tc>
          <w:tcPr>
            <w:tcW w:w="1009"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rPr>
            </w:pPr>
            <w:r w:rsidRPr="0055288E">
              <w:rPr>
                <w:sz w:val="24"/>
                <w:szCs w:val="24"/>
              </w:rPr>
              <w:t>0.00</w:t>
            </w:r>
          </w:p>
        </w:tc>
      </w:tr>
      <w:tr w:rsidR="00513FC1" w:rsidRPr="0055288E" w:rsidTr="00F11FD3">
        <w:trPr>
          <w:jc w:val="center"/>
        </w:trPr>
        <w:tc>
          <w:tcPr>
            <w:tcW w:w="1226"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rPr>
            </w:pPr>
            <w:r w:rsidRPr="0055288E">
              <w:rPr>
                <w:sz w:val="24"/>
                <w:szCs w:val="24"/>
              </w:rPr>
              <w:t>ЭТ-1</w:t>
            </w:r>
          </w:p>
        </w:tc>
        <w:tc>
          <w:tcPr>
            <w:tcW w:w="159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widowControl/>
              <w:tabs>
                <w:tab w:val="left" w:pos="59"/>
                <w:tab w:val="left" w:pos="396"/>
              </w:tabs>
              <w:ind w:firstLine="709"/>
              <w:jc w:val="both"/>
              <w:rPr>
                <w:rFonts w:eastAsiaTheme="minorHAnsi"/>
                <w:sz w:val="24"/>
                <w:szCs w:val="24"/>
              </w:rPr>
            </w:pPr>
            <w:r w:rsidRPr="0055288E">
              <w:rPr>
                <w:rFonts w:eastAsiaTheme="minorHAnsi"/>
                <w:sz w:val="24"/>
                <w:szCs w:val="24"/>
              </w:rPr>
              <w:t>29</w:t>
            </w:r>
          </w:p>
        </w:tc>
        <w:tc>
          <w:tcPr>
            <w:tcW w:w="1120"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widowControl/>
              <w:tabs>
                <w:tab w:val="left" w:pos="59"/>
                <w:tab w:val="left" w:pos="396"/>
              </w:tabs>
              <w:jc w:val="both"/>
              <w:rPr>
                <w:rFonts w:eastAsiaTheme="minorHAnsi"/>
                <w:sz w:val="24"/>
                <w:szCs w:val="24"/>
                <w:lang w:val="kk-KZ"/>
              </w:rPr>
            </w:pPr>
            <w:r w:rsidRPr="0055288E">
              <w:rPr>
                <w:rFonts w:eastAsiaTheme="minorHAnsi"/>
                <w:sz w:val="24"/>
                <w:szCs w:val="24"/>
              </w:rPr>
              <w:t>2</w:t>
            </w:r>
            <w:r w:rsidRPr="0055288E">
              <w:rPr>
                <w:rFonts w:eastAsiaTheme="minorHAnsi"/>
                <w:sz w:val="24"/>
                <w:szCs w:val="24"/>
                <w:lang w:val="kk-KZ"/>
              </w:rPr>
              <w:t>3</w:t>
            </w:r>
          </w:p>
        </w:tc>
        <w:tc>
          <w:tcPr>
            <w:tcW w:w="1120"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lang w:val="kk-KZ"/>
              </w:rPr>
            </w:pPr>
            <w:r w:rsidRPr="0055288E">
              <w:rPr>
                <w:sz w:val="24"/>
                <w:szCs w:val="24"/>
                <w:lang w:val="kk-KZ"/>
              </w:rPr>
              <w:t>79,31</w:t>
            </w:r>
          </w:p>
        </w:tc>
        <w:tc>
          <w:tcPr>
            <w:tcW w:w="1120"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tabs>
                <w:tab w:val="left" w:pos="59"/>
                <w:tab w:val="left" w:pos="396"/>
              </w:tabs>
              <w:ind w:firstLine="709"/>
              <w:jc w:val="center"/>
              <w:rPr>
                <w:sz w:val="24"/>
                <w:szCs w:val="24"/>
                <w:lang w:val="kk-KZ"/>
              </w:rPr>
            </w:pPr>
            <w:r w:rsidRPr="0055288E">
              <w:rPr>
                <w:sz w:val="24"/>
                <w:szCs w:val="24"/>
                <w:lang w:val="kk-KZ"/>
              </w:rPr>
              <w:t>6</w:t>
            </w:r>
          </w:p>
        </w:tc>
        <w:tc>
          <w:tcPr>
            <w:tcW w:w="1129"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lang w:val="kk-KZ"/>
              </w:rPr>
            </w:pPr>
            <w:r w:rsidRPr="0055288E">
              <w:rPr>
                <w:sz w:val="24"/>
                <w:szCs w:val="24"/>
                <w:lang w:val="kk-KZ"/>
              </w:rPr>
              <w:t>20,7</w:t>
            </w:r>
          </w:p>
        </w:tc>
        <w:tc>
          <w:tcPr>
            <w:tcW w:w="1133"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tabs>
                <w:tab w:val="left" w:pos="59"/>
                <w:tab w:val="left" w:pos="396"/>
              </w:tabs>
              <w:ind w:firstLine="709"/>
              <w:jc w:val="center"/>
              <w:rPr>
                <w:sz w:val="24"/>
                <w:szCs w:val="24"/>
              </w:rPr>
            </w:pPr>
            <w:r w:rsidRPr="0055288E">
              <w:rPr>
                <w:sz w:val="24"/>
                <w:szCs w:val="24"/>
              </w:rPr>
              <w:t>0</w:t>
            </w:r>
          </w:p>
        </w:tc>
        <w:tc>
          <w:tcPr>
            <w:tcW w:w="1009"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rPr>
            </w:pPr>
            <w:r w:rsidRPr="0055288E">
              <w:rPr>
                <w:sz w:val="24"/>
                <w:szCs w:val="24"/>
              </w:rPr>
              <w:t>0.00</w:t>
            </w:r>
          </w:p>
        </w:tc>
      </w:tr>
      <w:tr w:rsidR="00513FC1" w:rsidRPr="0055288E" w:rsidTr="00F11FD3">
        <w:trPr>
          <w:jc w:val="center"/>
        </w:trPr>
        <w:tc>
          <w:tcPr>
            <w:tcW w:w="1226"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rPr>
            </w:pPr>
            <w:r w:rsidRPr="0055288E">
              <w:rPr>
                <w:sz w:val="24"/>
                <w:szCs w:val="24"/>
              </w:rPr>
              <w:t>ЭТ-2</w:t>
            </w:r>
          </w:p>
        </w:tc>
        <w:tc>
          <w:tcPr>
            <w:tcW w:w="159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widowControl/>
              <w:tabs>
                <w:tab w:val="left" w:pos="59"/>
                <w:tab w:val="left" w:pos="396"/>
              </w:tabs>
              <w:ind w:firstLine="709"/>
              <w:jc w:val="both"/>
              <w:rPr>
                <w:rFonts w:eastAsiaTheme="minorHAnsi"/>
                <w:sz w:val="24"/>
                <w:szCs w:val="24"/>
              </w:rPr>
            </w:pPr>
            <w:r w:rsidRPr="0055288E">
              <w:rPr>
                <w:rFonts w:eastAsiaTheme="minorHAnsi"/>
                <w:sz w:val="24"/>
                <w:szCs w:val="24"/>
              </w:rPr>
              <w:t>33</w:t>
            </w:r>
          </w:p>
        </w:tc>
        <w:tc>
          <w:tcPr>
            <w:tcW w:w="1120"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widowControl/>
              <w:tabs>
                <w:tab w:val="left" w:pos="59"/>
                <w:tab w:val="left" w:pos="396"/>
              </w:tabs>
              <w:jc w:val="both"/>
              <w:rPr>
                <w:rFonts w:eastAsiaTheme="minorHAnsi"/>
                <w:sz w:val="24"/>
                <w:szCs w:val="24"/>
                <w:lang w:val="kk-KZ"/>
              </w:rPr>
            </w:pPr>
            <w:r w:rsidRPr="0055288E">
              <w:rPr>
                <w:rFonts w:eastAsiaTheme="minorHAnsi"/>
                <w:sz w:val="24"/>
                <w:szCs w:val="24"/>
                <w:lang w:val="kk-KZ"/>
              </w:rPr>
              <w:t>29</w:t>
            </w:r>
          </w:p>
        </w:tc>
        <w:tc>
          <w:tcPr>
            <w:tcW w:w="1120"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lang w:val="kk-KZ"/>
              </w:rPr>
            </w:pPr>
            <w:r w:rsidRPr="0055288E">
              <w:rPr>
                <w:sz w:val="24"/>
                <w:szCs w:val="24"/>
                <w:lang w:val="kk-KZ"/>
              </w:rPr>
              <w:t>87,87</w:t>
            </w:r>
          </w:p>
        </w:tc>
        <w:tc>
          <w:tcPr>
            <w:tcW w:w="1120"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tabs>
                <w:tab w:val="left" w:pos="59"/>
                <w:tab w:val="left" w:pos="396"/>
              </w:tabs>
              <w:ind w:firstLine="709"/>
              <w:jc w:val="center"/>
              <w:rPr>
                <w:sz w:val="24"/>
                <w:szCs w:val="24"/>
                <w:lang w:val="kk-KZ"/>
              </w:rPr>
            </w:pPr>
            <w:r w:rsidRPr="0055288E">
              <w:rPr>
                <w:sz w:val="24"/>
                <w:szCs w:val="24"/>
                <w:lang w:val="kk-KZ"/>
              </w:rPr>
              <w:t>4</w:t>
            </w:r>
          </w:p>
        </w:tc>
        <w:tc>
          <w:tcPr>
            <w:tcW w:w="1129"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rPr>
            </w:pPr>
            <w:r w:rsidRPr="0055288E">
              <w:rPr>
                <w:sz w:val="24"/>
                <w:szCs w:val="24"/>
                <w:lang w:val="kk-KZ"/>
              </w:rPr>
              <w:t>12,13</w:t>
            </w:r>
          </w:p>
        </w:tc>
        <w:tc>
          <w:tcPr>
            <w:tcW w:w="1133"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tabs>
                <w:tab w:val="left" w:pos="59"/>
                <w:tab w:val="left" w:pos="396"/>
              </w:tabs>
              <w:ind w:firstLine="709"/>
              <w:jc w:val="center"/>
              <w:rPr>
                <w:sz w:val="24"/>
                <w:szCs w:val="24"/>
              </w:rPr>
            </w:pPr>
            <w:r w:rsidRPr="0055288E">
              <w:rPr>
                <w:sz w:val="24"/>
                <w:szCs w:val="24"/>
              </w:rPr>
              <w:t>0</w:t>
            </w:r>
          </w:p>
        </w:tc>
        <w:tc>
          <w:tcPr>
            <w:tcW w:w="1009"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rPr>
            </w:pPr>
            <w:r w:rsidRPr="0055288E">
              <w:rPr>
                <w:sz w:val="24"/>
                <w:szCs w:val="24"/>
              </w:rPr>
              <w:t>0.00</w:t>
            </w:r>
          </w:p>
        </w:tc>
      </w:tr>
      <w:tr w:rsidR="00513FC1" w:rsidRPr="0055288E" w:rsidTr="00F11FD3">
        <w:trPr>
          <w:jc w:val="center"/>
        </w:trPr>
        <w:tc>
          <w:tcPr>
            <w:tcW w:w="1226"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rPr>
            </w:pPr>
            <w:r w:rsidRPr="0055288E">
              <w:rPr>
                <w:sz w:val="24"/>
                <w:szCs w:val="24"/>
              </w:rPr>
              <w:t>ЭТ-3</w:t>
            </w:r>
          </w:p>
        </w:tc>
        <w:tc>
          <w:tcPr>
            <w:tcW w:w="1591"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widowControl/>
              <w:tabs>
                <w:tab w:val="left" w:pos="59"/>
                <w:tab w:val="left" w:pos="396"/>
              </w:tabs>
              <w:ind w:firstLine="709"/>
              <w:jc w:val="both"/>
              <w:rPr>
                <w:rFonts w:eastAsiaTheme="minorHAnsi"/>
                <w:sz w:val="24"/>
                <w:szCs w:val="24"/>
              </w:rPr>
            </w:pPr>
            <w:r w:rsidRPr="0055288E">
              <w:rPr>
                <w:rFonts w:eastAsiaTheme="minorHAnsi"/>
                <w:sz w:val="24"/>
                <w:szCs w:val="24"/>
              </w:rPr>
              <w:t>30</w:t>
            </w:r>
          </w:p>
        </w:tc>
        <w:tc>
          <w:tcPr>
            <w:tcW w:w="1120"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widowControl/>
              <w:tabs>
                <w:tab w:val="left" w:pos="59"/>
                <w:tab w:val="left" w:pos="396"/>
              </w:tabs>
              <w:jc w:val="both"/>
              <w:rPr>
                <w:rFonts w:eastAsiaTheme="minorHAnsi"/>
                <w:sz w:val="24"/>
                <w:szCs w:val="24"/>
              </w:rPr>
            </w:pPr>
            <w:r w:rsidRPr="0055288E">
              <w:rPr>
                <w:rFonts w:eastAsiaTheme="minorHAnsi"/>
                <w:sz w:val="24"/>
                <w:szCs w:val="24"/>
              </w:rPr>
              <w:t>27</w:t>
            </w:r>
          </w:p>
        </w:tc>
        <w:tc>
          <w:tcPr>
            <w:tcW w:w="1120"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lang w:val="kk-KZ"/>
              </w:rPr>
            </w:pPr>
            <w:r w:rsidRPr="0055288E">
              <w:rPr>
                <w:sz w:val="24"/>
                <w:szCs w:val="24"/>
                <w:lang w:val="kk-KZ"/>
              </w:rPr>
              <w:t>90</w:t>
            </w:r>
          </w:p>
        </w:tc>
        <w:tc>
          <w:tcPr>
            <w:tcW w:w="1120"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tabs>
                <w:tab w:val="left" w:pos="59"/>
                <w:tab w:val="left" w:pos="396"/>
              </w:tabs>
              <w:ind w:firstLine="709"/>
              <w:jc w:val="center"/>
              <w:rPr>
                <w:sz w:val="24"/>
                <w:szCs w:val="24"/>
              </w:rPr>
            </w:pPr>
            <w:r w:rsidRPr="0055288E">
              <w:rPr>
                <w:sz w:val="24"/>
                <w:szCs w:val="24"/>
              </w:rPr>
              <w:t>2</w:t>
            </w:r>
          </w:p>
        </w:tc>
        <w:tc>
          <w:tcPr>
            <w:tcW w:w="1129"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lang w:val="kk-KZ"/>
              </w:rPr>
            </w:pPr>
            <w:r w:rsidRPr="0055288E">
              <w:rPr>
                <w:sz w:val="24"/>
                <w:szCs w:val="24"/>
                <w:lang w:val="kk-KZ"/>
              </w:rPr>
              <w:t>6,7</w:t>
            </w:r>
          </w:p>
        </w:tc>
        <w:tc>
          <w:tcPr>
            <w:tcW w:w="1133" w:type="dxa"/>
            <w:tcBorders>
              <w:top w:val="single" w:sz="4" w:space="0" w:color="auto"/>
              <w:left w:val="single" w:sz="4" w:space="0" w:color="auto"/>
              <w:bottom w:val="single" w:sz="4" w:space="0" w:color="auto"/>
              <w:right w:val="single" w:sz="4" w:space="0" w:color="auto"/>
            </w:tcBorders>
            <w:hideMark/>
          </w:tcPr>
          <w:p w:rsidR="00513FC1" w:rsidRPr="0055288E" w:rsidRDefault="00513FC1" w:rsidP="00B375A2">
            <w:pPr>
              <w:tabs>
                <w:tab w:val="left" w:pos="59"/>
                <w:tab w:val="left" w:pos="396"/>
              </w:tabs>
              <w:ind w:firstLine="709"/>
              <w:jc w:val="center"/>
              <w:rPr>
                <w:sz w:val="24"/>
                <w:szCs w:val="24"/>
              </w:rPr>
            </w:pPr>
            <w:r w:rsidRPr="0055288E">
              <w:rPr>
                <w:sz w:val="24"/>
                <w:szCs w:val="24"/>
              </w:rPr>
              <w:t>0</w:t>
            </w:r>
          </w:p>
        </w:tc>
        <w:tc>
          <w:tcPr>
            <w:tcW w:w="1009" w:type="dxa"/>
            <w:tcBorders>
              <w:top w:val="single" w:sz="4" w:space="0" w:color="auto"/>
              <w:left w:val="single" w:sz="4" w:space="0" w:color="auto"/>
              <w:bottom w:val="single" w:sz="4" w:space="0" w:color="auto"/>
              <w:right w:val="single" w:sz="4" w:space="0" w:color="auto"/>
            </w:tcBorders>
            <w:hideMark/>
          </w:tcPr>
          <w:p w:rsidR="00513FC1" w:rsidRPr="0055288E" w:rsidRDefault="00513FC1" w:rsidP="000A5B13">
            <w:pPr>
              <w:tabs>
                <w:tab w:val="left" w:pos="59"/>
                <w:tab w:val="left" w:pos="396"/>
              </w:tabs>
              <w:rPr>
                <w:sz w:val="24"/>
                <w:szCs w:val="24"/>
              </w:rPr>
            </w:pPr>
            <w:r w:rsidRPr="0055288E">
              <w:rPr>
                <w:sz w:val="24"/>
                <w:szCs w:val="24"/>
              </w:rPr>
              <w:t>0.00</w:t>
            </w:r>
          </w:p>
        </w:tc>
      </w:tr>
    </w:tbl>
    <w:p w:rsidR="00DA03D0" w:rsidRPr="0055288E" w:rsidRDefault="00DA03D0" w:rsidP="00DA03D0">
      <w:pPr>
        <w:tabs>
          <w:tab w:val="left" w:pos="59"/>
          <w:tab w:val="left" w:pos="396"/>
        </w:tabs>
        <w:ind w:firstLine="709"/>
        <w:jc w:val="both"/>
        <w:rPr>
          <w:sz w:val="28"/>
          <w:szCs w:val="28"/>
          <w:lang w:val="kk-KZ"/>
        </w:rPr>
      </w:pPr>
      <w:r w:rsidRPr="0055288E">
        <w:rPr>
          <w:sz w:val="28"/>
          <w:szCs w:val="28"/>
          <w:lang w:val="kk-KZ"/>
        </w:rPr>
        <w:t xml:space="preserve">Бұл болашақ бастауыш сынып мұғалімдерінің арнайы құзыреттілігін жобалар әдісі негізінде қалыптастыруың жеткіліксіз екендігін </w:t>
      </w:r>
      <w:r w:rsidRPr="0055288E">
        <w:rPr>
          <w:rFonts w:eastAsiaTheme="minorHAnsi"/>
          <w:sz w:val="28"/>
          <w:szCs w:val="28"/>
          <w:lang w:val="kk-KZ"/>
        </w:rPr>
        <w:t xml:space="preserve">және анықталған педагогикалық шарттардың жүзеге асырылуының қамтамасыз етілуінің мақсаттылығы мен қажеттілігін </w:t>
      </w:r>
      <w:r w:rsidRPr="0055288E">
        <w:rPr>
          <w:sz w:val="28"/>
          <w:szCs w:val="28"/>
          <w:lang w:val="kk-KZ"/>
        </w:rPr>
        <w:t>дәлелдейді.</w:t>
      </w:r>
    </w:p>
    <w:p w:rsidR="006B5BD8" w:rsidRPr="0055288E" w:rsidRDefault="006B5BD8" w:rsidP="006B5BD8">
      <w:pPr>
        <w:widowControl/>
        <w:tabs>
          <w:tab w:val="left" w:pos="59"/>
          <w:tab w:val="left" w:pos="396"/>
        </w:tabs>
        <w:jc w:val="center"/>
        <w:rPr>
          <w:rFonts w:eastAsiaTheme="minorHAnsi"/>
          <w:sz w:val="28"/>
          <w:szCs w:val="28"/>
          <w:lang w:val="kk-KZ"/>
        </w:rPr>
      </w:pPr>
      <w:r w:rsidRPr="0055288E">
        <w:rPr>
          <w:rFonts w:eastAsiaTheme="minorHAnsi"/>
          <w:noProof/>
          <w:sz w:val="28"/>
          <w:szCs w:val="28"/>
          <w:lang w:val="ru-RU" w:eastAsia="ru-RU"/>
        </w:rPr>
        <w:lastRenderedPageBreak/>
        <w:drawing>
          <wp:inline distT="0" distB="0" distL="0" distR="0" wp14:anchorId="3277723A" wp14:editId="2B65E8C6">
            <wp:extent cx="5486400" cy="2452255"/>
            <wp:effectExtent l="0" t="0" r="0" b="571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B5BD8" w:rsidRPr="0055288E" w:rsidRDefault="006B5BD8" w:rsidP="006B5BD8">
      <w:pPr>
        <w:widowControl/>
        <w:tabs>
          <w:tab w:val="left" w:pos="59"/>
          <w:tab w:val="left" w:pos="396"/>
        </w:tabs>
        <w:jc w:val="both"/>
        <w:rPr>
          <w:rFonts w:eastAsiaTheme="minorHAnsi"/>
          <w:sz w:val="16"/>
          <w:szCs w:val="16"/>
          <w:lang w:val="kk-KZ"/>
        </w:rPr>
      </w:pPr>
    </w:p>
    <w:p w:rsidR="00846412" w:rsidRPr="0055288E" w:rsidRDefault="00846412" w:rsidP="006B5BD8">
      <w:pPr>
        <w:widowControl/>
        <w:tabs>
          <w:tab w:val="left" w:pos="59"/>
          <w:tab w:val="left" w:pos="396"/>
        </w:tabs>
        <w:jc w:val="center"/>
        <w:rPr>
          <w:sz w:val="28"/>
          <w:szCs w:val="28"/>
          <w:lang w:val="kk-KZ"/>
        </w:rPr>
      </w:pPr>
    </w:p>
    <w:p w:rsidR="006B5BD8" w:rsidRPr="0055288E" w:rsidRDefault="006B5BD8" w:rsidP="006B5BD8">
      <w:pPr>
        <w:widowControl/>
        <w:tabs>
          <w:tab w:val="left" w:pos="59"/>
          <w:tab w:val="left" w:pos="396"/>
        </w:tabs>
        <w:jc w:val="center"/>
        <w:rPr>
          <w:rFonts w:eastAsiaTheme="minorHAnsi"/>
          <w:sz w:val="28"/>
          <w:szCs w:val="28"/>
          <w:lang w:val="kk-KZ"/>
        </w:rPr>
      </w:pPr>
      <w:r w:rsidRPr="0055288E">
        <w:rPr>
          <w:sz w:val="28"/>
          <w:szCs w:val="28"/>
          <w:lang w:val="kk-KZ"/>
        </w:rPr>
        <w:t xml:space="preserve">Сурет 4 – Болашақ бастауыш сынып мұғалімдерінің </w:t>
      </w:r>
      <w:r w:rsidRPr="0055288E">
        <w:rPr>
          <w:rFonts w:eastAsiaTheme="minorHAnsi"/>
          <w:sz w:val="28"/>
          <w:szCs w:val="28"/>
          <w:lang w:val="kk-KZ"/>
        </w:rPr>
        <w:t xml:space="preserve">арнайы </w:t>
      </w:r>
      <w:r w:rsidR="00847609" w:rsidRPr="0055288E">
        <w:rPr>
          <w:sz w:val="28"/>
          <w:szCs w:val="28"/>
          <w:lang w:val="kk-KZ"/>
        </w:rPr>
        <w:t>құзыреттілігін</w:t>
      </w:r>
      <w:r w:rsidRPr="0055288E">
        <w:rPr>
          <w:rFonts w:eastAsiaTheme="minorHAnsi"/>
          <w:sz w:val="28"/>
          <w:szCs w:val="28"/>
          <w:lang w:val="kk-KZ"/>
        </w:rPr>
        <w:t xml:space="preserve"> жобалар әдісі негізінде қалыптастыруға</w:t>
      </w:r>
      <w:r w:rsidRPr="0055288E">
        <w:rPr>
          <w:sz w:val="28"/>
          <w:szCs w:val="28"/>
          <w:lang w:val="kk-KZ"/>
        </w:rPr>
        <w:t xml:space="preserve"> дайындығы деңгейлерінің таралымы (алғашқы кесінді)</w:t>
      </w:r>
    </w:p>
    <w:p w:rsidR="006B5BD8" w:rsidRPr="0055288E" w:rsidRDefault="006B5BD8" w:rsidP="006B5BD8">
      <w:pPr>
        <w:widowControl/>
        <w:tabs>
          <w:tab w:val="left" w:pos="59"/>
          <w:tab w:val="left" w:pos="396"/>
        </w:tabs>
        <w:ind w:firstLine="709"/>
        <w:jc w:val="both"/>
        <w:rPr>
          <w:rFonts w:eastAsiaTheme="minorHAnsi"/>
          <w:sz w:val="28"/>
          <w:szCs w:val="28"/>
          <w:lang w:val="kk-KZ"/>
        </w:rPr>
      </w:pPr>
    </w:p>
    <w:p w:rsidR="006B5BD8" w:rsidRPr="0055288E" w:rsidRDefault="006B5BD8" w:rsidP="00B375A2">
      <w:pPr>
        <w:tabs>
          <w:tab w:val="left" w:pos="59"/>
          <w:tab w:val="left" w:pos="396"/>
        </w:tabs>
        <w:ind w:firstLine="709"/>
        <w:jc w:val="both"/>
        <w:rPr>
          <w:sz w:val="28"/>
          <w:szCs w:val="28"/>
          <w:lang w:val="kk-KZ"/>
        </w:rPr>
      </w:pPr>
      <w:r w:rsidRPr="0055288E">
        <w:rPr>
          <w:sz w:val="28"/>
          <w:szCs w:val="28"/>
          <w:lang w:val="kk-KZ"/>
        </w:rPr>
        <w:t>4-суретте (диаграммада) көрсетілгендей, болашақ бастауыш сынып мұғалімдерінің төменгі көрсеткіші эксперименталдық бірінші топта (87,8%), екінші топта (90,06%), үшінші топта (85,83%), бақылау тобында (90,99%), орташа (ЭТ 1</w:t>
      </w:r>
      <w:r w:rsidR="00BB0E2B" w:rsidRPr="0055288E">
        <w:rPr>
          <w:sz w:val="28"/>
          <w:szCs w:val="28"/>
          <w:lang w:val="kk-KZ"/>
        </w:rPr>
        <w:t xml:space="preserve"> – </w:t>
      </w:r>
      <w:r w:rsidRPr="0055288E">
        <w:rPr>
          <w:sz w:val="28"/>
          <w:szCs w:val="28"/>
          <w:lang w:val="kk-KZ"/>
        </w:rPr>
        <w:t>12,20%, ЭТ 2</w:t>
      </w:r>
      <w:r w:rsidR="00BB0E2B" w:rsidRPr="0055288E">
        <w:rPr>
          <w:sz w:val="28"/>
          <w:szCs w:val="28"/>
          <w:lang w:val="kk-KZ"/>
        </w:rPr>
        <w:t xml:space="preserve"> – </w:t>
      </w:r>
      <w:r w:rsidRPr="0055288E">
        <w:rPr>
          <w:sz w:val="28"/>
          <w:szCs w:val="28"/>
          <w:lang w:val="kk-KZ"/>
        </w:rPr>
        <w:t>9,94%, ЭТ 3</w:t>
      </w:r>
      <w:r w:rsidR="00BB0E2B" w:rsidRPr="0055288E">
        <w:rPr>
          <w:sz w:val="28"/>
          <w:szCs w:val="28"/>
          <w:lang w:val="kk-KZ"/>
        </w:rPr>
        <w:t xml:space="preserve"> – </w:t>
      </w:r>
      <w:r w:rsidRPr="0055288E">
        <w:rPr>
          <w:sz w:val="28"/>
          <w:szCs w:val="28"/>
          <w:lang w:val="kk-KZ"/>
        </w:rPr>
        <w:t>14%</w:t>
      </w:r>
      <w:r w:rsidR="00BB0E2B" w:rsidRPr="0055288E">
        <w:rPr>
          <w:sz w:val="28"/>
          <w:szCs w:val="28"/>
          <w:lang w:val="kk-KZ"/>
        </w:rPr>
        <w:t xml:space="preserve"> – </w:t>
      </w:r>
      <w:r w:rsidRPr="0055288E">
        <w:rPr>
          <w:sz w:val="28"/>
          <w:szCs w:val="28"/>
          <w:lang w:val="kk-KZ"/>
        </w:rPr>
        <w:t>эксперименталды топтар,                                   8,99%</w:t>
      </w:r>
      <w:r w:rsidR="00BB0E2B" w:rsidRPr="0055288E">
        <w:rPr>
          <w:sz w:val="28"/>
          <w:szCs w:val="28"/>
          <w:lang w:val="kk-KZ"/>
        </w:rPr>
        <w:t xml:space="preserve"> – </w:t>
      </w:r>
      <w:r w:rsidRPr="0055288E">
        <w:rPr>
          <w:sz w:val="28"/>
          <w:szCs w:val="28"/>
          <w:lang w:val="kk-KZ"/>
        </w:rPr>
        <w:t>бақылау тобы), жоғары деңгей эксперименталды топта, бақылау тобында көрсеткен жоқ (кесте 8).</w:t>
      </w:r>
    </w:p>
    <w:p w:rsidR="006B5BD8" w:rsidRPr="0055288E" w:rsidRDefault="006B5BD8" w:rsidP="00B375A2">
      <w:pPr>
        <w:tabs>
          <w:tab w:val="left" w:pos="59"/>
          <w:tab w:val="left" w:pos="396"/>
        </w:tabs>
        <w:ind w:firstLine="709"/>
        <w:jc w:val="both"/>
        <w:rPr>
          <w:sz w:val="28"/>
          <w:szCs w:val="28"/>
          <w:lang w:val="kk-KZ"/>
        </w:rPr>
      </w:pPr>
    </w:p>
    <w:p w:rsidR="00513FC1" w:rsidRPr="0055288E" w:rsidRDefault="00513FC1" w:rsidP="00F11FD3">
      <w:pPr>
        <w:tabs>
          <w:tab w:val="left" w:pos="59"/>
          <w:tab w:val="left" w:pos="396"/>
        </w:tabs>
        <w:jc w:val="both"/>
        <w:rPr>
          <w:sz w:val="28"/>
          <w:szCs w:val="28"/>
          <w:lang w:val="kk-KZ"/>
        </w:rPr>
      </w:pPr>
      <w:r w:rsidRPr="0055288E">
        <w:rPr>
          <w:sz w:val="28"/>
          <w:szCs w:val="28"/>
          <w:lang w:val="kk-KZ"/>
        </w:rPr>
        <w:t xml:space="preserve">Кесте </w:t>
      </w:r>
      <w:r w:rsidR="00D22B86" w:rsidRPr="0055288E">
        <w:rPr>
          <w:sz w:val="28"/>
          <w:szCs w:val="28"/>
          <w:lang w:val="kk-KZ"/>
        </w:rPr>
        <w:t>8</w:t>
      </w:r>
      <w:r w:rsidRPr="0055288E">
        <w:rPr>
          <w:sz w:val="28"/>
          <w:szCs w:val="28"/>
          <w:lang w:val="kk-KZ"/>
        </w:rPr>
        <w:t xml:space="preserve"> </w:t>
      </w:r>
      <w:r w:rsidR="00F11FD3" w:rsidRPr="0055288E">
        <w:rPr>
          <w:sz w:val="28"/>
          <w:szCs w:val="28"/>
          <w:lang w:val="kk-KZ"/>
        </w:rPr>
        <w:t>–</w:t>
      </w:r>
      <w:r w:rsidRPr="0055288E">
        <w:rPr>
          <w:sz w:val="28"/>
          <w:szCs w:val="28"/>
          <w:lang w:val="kk-KZ"/>
        </w:rPr>
        <w:t xml:space="preserve"> Болашақ бастауыш сынып мұғалімдерінің </w:t>
      </w:r>
      <w:r w:rsidRPr="0055288E">
        <w:rPr>
          <w:rFonts w:eastAsiaTheme="minorHAnsi"/>
          <w:sz w:val="28"/>
          <w:szCs w:val="28"/>
          <w:lang w:val="kk-KZ"/>
        </w:rPr>
        <w:t xml:space="preserve">арнайы </w:t>
      </w:r>
      <w:r w:rsidR="00847609" w:rsidRPr="0055288E">
        <w:rPr>
          <w:sz w:val="28"/>
          <w:szCs w:val="28"/>
          <w:lang w:val="kk-KZ"/>
        </w:rPr>
        <w:t>құзыреттілігін</w:t>
      </w:r>
      <w:r w:rsidRPr="0055288E">
        <w:rPr>
          <w:rFonts w:eastAsiaTheme="minorHAnsi"/>
          <w:sz w:val="28"/>
          <w:szCs w:val="28"/>
          <w:lang w:val="kk-KZ"/>
        </w:rPr>
        <w:t xml:space="preserve"> жобалар әдісі негізінде қалыптастыруға</w:t>
      </w:r>
      <w:r w:rsidRPr="0055288E">
        <w:rPr>
          <w:sz w:val="28"/>
          <w:szCs w:val="28"/>
          <w:lang w:val="kk-KZ"/>
        </w:rPr>
        <w:t xml:space="preserve"> дайындығы деңгейлерінің таралымы (алғашқы кесінді)</w:t>
      </w:r>
    </w:p>
    <w:p w:rsidR="00F11FD3" w:rsidRPr="0055288E" w:rsidRDefault="00F11FD3" w:rsidP="00F11FD3">
      <w:pPr>
        <w:tabs>
          <w:tab w:val="left" w:pos="59"/>
          <w:tab w:val="left" w:pos="396"/>
        </w:tabs>
        <w:jc w:val="both"/>
        <w:rPr>
          <w:sz w:val="16"/>
          <w:szCs w:val="16"/>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8"/>
        <w:gridCol w:w="1582"/>
        <w:gridCol w:w="2285"/>
        <w:gridCol w:w="2285"/>
        <w:gridCol w:w="2409"/>
      </w:tblGrid>
      <w:tr w:rsidR="00513FC1" w:rsidRPr="0055288E" w:rsidTr="006B5BD8">
        <w:trPr>
          <w:cantSplit/>
          <w:trHeight w:val="254"/>
        </w:trPr>
        <w:tc>
          <w:tcPr>
            <w:tcW w:w="1078" w:type="dxa"/>
            <w:vMerge w:val="restart"/>
            <w:vAlign w:val="center"/>
          </w:tcPr>
          <w:p w:rsidR="00513FC1" w:rsidRPr="0055288E" w:rsidRDefault="00513FC1" w:rsidP="00F11FD3">
            <w:pPr>
              <w:tabs>
                <w:tab w:val="left" w:pos="59"/>
                <w:tab w:val="left" w:pos="396"/>
              </w:tabs>
              <w:jc w:val="center"/>
              <w:rPr>
                <w:sz w:val="24"/>
                <w:szCs w:val="24"/>
              </w:rPr>
            </w:pPr>
            <w:r w:rsidRPr="0055288E">
              <w:rPr>
                <w:sz w:val="24"/>
                <w:szCs w:val="24"/>
              </w:rPr>
              <w:t>Топтар</w:t>
            </w:r>
          </w:p>
        </w:tc>
        <w:tc>
          <w:tcPr>
            <w:tcW w:w="1582" w:type="dxa"/>
            <w:vMerge w:val="restart"/>
            <w:vAlign w:val="center"/>
          </w:tcPr>
          <w:p w:rsidR="00513FC1" w:rsidRPr="0055288E" w:rsidRDefault="00513FC1" w:rsidP="00F11FD3">
            <w:pPr>
              <w:tabs>
                <w:tab w:val="left" w:pos="59"/>
                <w:tab w:val="left" w:pos="396"/>
              </w:tabs>
              <w:jc w:val="center"/>
              <w:rPr>
                <w:sz w:val="24"/>
                <w:szCs w:val="24"/>
                <w:lang w:val="kk-KZ"/>
              </w:rPr>
            </w:pPr>
            <w:r w:rsidRPr="0055288E">
              <w:rPr>
                <w:sz w:val="24"/>
                <w:szCs w:val="24"/>
                <w:lang w:val="kk-KZ"/>
              </w:rPr>
              <w:t>Студенттер саны</w:t>
            </w:r>
          </w:p>
        </w:tc>
        <w:tc>
          <w:tcPr>
            <w:tcW w:w="6979" w:type="dxa"/>
            <w:gridSpan w:val="3"/>
            <w:vAlign w:val="center"/>
          </w:tcPr>
          <w:p w:rsidR="00513FC1" w:rsidRPr="0055288E" w:rsidRDefault="00513FC1" w:rsidP="00F11FD3">
            <w:pPr>
              <w:tabs>
                <w:tab w:val="left" w:pos="59"/>
                <w:tab w:val="left" w:pos="396"/>
              </w:tabs>
              <w:ind w:firstLine="709"/>
              <w:jc w:val="center"/>
              <w:rPr>
                <w:sz w:val="24"/>
                <w:szCs w:val="24"/>
                <w:lang w:val="kk-KZ"/>
              </w:rPr>
            </w:pPr>
            <w:r w:rsidRPr="0055288E">
              <w:rPr>
                <w:sz w:val="24"/>
                <w:szCs w:val="24"/>
                <w:lang w:val="kk-KZ"/>
              </w:rPr>
              <w:t>Деңгейлер</w:t>
            </w:r>
          </w:p>
        </w:tc>
      </w:tr>
      <w:tr w:rsidR="00513FC1" w:rsidRPr="0055288E" w:rsidTr="006B5BD8">
        <w:trPr>
          <w:cantSplit/>
          <w:trHeight w:val="146"/>
        </w:trPr>
        <w:tc>
          <w:tcPr>
            <w:tcW w:w="0" w:type="auto"/>
            <w:vMerge/>
            <w:vAlign w:val="center"/>
          </w:tcPr>
          <w:p w:rsidR="00513FC1" w:rsidRPr="0055288E" w:rsidRDefault="00513FC1" w:rsidP="00F11FD3">
            <w:pPr>
              <w:tabs>
                <w:tab w:val="left" w:pos="59"/>
                <w:tab w:val="left" w:pos="396"/>
              </w:tabs>
              <w:ind w:firstLine="709"/>
              <w:jc w:val="center"/>
              <w:rPr>
                <w:sz w:val="24"/>
                <w:szCs w:val="24"/>
              </w:rPr>
            </w:pPr>
          </w:p>
        </w:tc>
        <w:tc>
          <w:tcPr>
            <w:tcW w:w="0" w:type="auto"/>
            <w:vMerge/>
            <w:vAlign w:val="center"/>
          </w:tcPr>
          <w:p w:rsidR="00513FC1" w:rsidRPr="0055288E" w:rsidRDefault="00513FC1" w:rsidP="00F11FD3">
            <w:pPr>
              <w:tabs>
                <w:tab w:val="left" w:pos="59"/>
                <w:tab w:val="left" w:pos="396"/>
              </w:tabs>
              <w:ind w:firstLine="709"/>
              <w:jc w:val="center"/>
              <w:rPr>
                <w:sz w:val="24"/>
                <w:szCs w:val="24"/>
                <w:lang w:val="kk-KZ"/>
              </w:rPr>
            </w:pPr>
          </w:p>
        </w:tc>
        <w:tc>
          <w:tcPr>
            <w:tcW w:w="2285" w:type="dxa"/>
            <w:vAlign w:val="center"/>
          </w:tcPr>
          <w:p w:rsidR="00513FC1" w:rsidRPr="0055288E" w:rsidRDefault="00513FC1" w:rsidP="00F11FD3">
            <w:pPr>
              <w:tabs>
                <w:tab w:val="left" w:pos="59"/>
                <w:tab w:val="left" w:pos="396"/>
              </w:tabs>
              <w:ind w:firstLine="709"/>
              <w:jc w:val="center"/>
              <w:rPr>
                <w:sz w:val="24"/>
                <w:szCs w:val="24"/>
                <w:lang w:val="kk-KZ"/>
              </w:rPr>
            </w:pPr>
            <w:r w:rsidRPr="0055288E">
              <w:rPr>
                <w:sz w:val="24"/>
                <w:szCs w:val="24"/>
                <w:lang w:val="kk-KZ"/>
              </w:rPr>
              <w:t>төмен</w:t>
            </w:r>
          </w:p>
        </w:tc>
        <w:tc>
          <w:tcPr>
            <w:tcW w:w="2285" w:type="dxa"/>
            <w:vAlign w:val="center"/>
          </w:tcPr>
          <w:p w:rsidR="00513FC1" w:rsidRPr="0055288E" w:rsidRDefault="00513FC1" w:rsidP="00F11FD3">
            <w:pPr>
              <w:tabs>
                <w:tab w:val="left" w:pos="59"/>
                <w:tab w:val="left" w:pos="396"/>
              </w:tabs>
              <w:ind w:firstLine="709"/>
              <w:jc w:val="center"/>
              <w:rPr>
                <w:sz w:val="24"/>
                <w:szCs w:val="24"/>
                <w:lang w:val="kk-KZ"/>
              </w:rPr>
            </w:pPr>
            <w:r w:rsidRPr="0055288E">
              <w:rPr>
                <w:sz w:val="24"/>
                <w:szCs w:val="24"/>
                <w:lang w:val="kk-KZ"/>
              </w:rPr>
              <w:t>орта</w:t>
            </w:r>
          </w:p>
        </w:tc>
        <w:tc>
          <w:tcPr>
            <w:tcW w:w="2409" w:type="dxa"/>
            <w:vAlign w:val="center"/>
          </w:tcPr>
          <w:p w:rsidR="00513FC1" w:rsidRPr="0055288E" w:rsidRDefault="00513FC1" w:rsidP="00F11FD3">
            <w:pPr>
              <w:tabs>
                <w:tab w:val="left" w:pos="59"/>
                <w:tab w:val="left" w:pos="396"/>
              </w:tabs>
              <w:ind w:firstLine="709"/>
              <w:jc w:val="center"/>
              <w:rPr>
                <w:sz w:val="24"/>
                <w:szCs w:val="24"/>
                <w:lang w:val="kk-KZ"/>
              </w:rPr>
            </w:pPr>
            <w:r w:rsidRPr="0055288E">
              <w:rPr>
                <w:sz w:val="24"/>
                <w:szCs w:val="24"/>
                <w:lang w:val="kk-KZ"/>
              </w:rPr>
              <w:t>жоғары</w:t>
            </w:r>
          </w:p>
        </w:tc>
      </w:tr>
      <w:tr w:rsidR="00513FC1" w:rsidRPr="0055288E" w:rsidTr="006B5BD8">
        <w:trPr>
          <w:cantSplit/>
          <w:trHeight w:val="146"/>
        </w:trPr>
        <w:tc>
          <w:tcPr>
            <w:tcW w:w="0" w:type="auto"/>
            <w:vMerge/>
            <w:vAlign w:val="center"/>
          </w:tcPr>
          <w:p w:rsidR="00513FC1" w:rsidRPr="0055288E" w:rsidRDefault="00513FC1" w:rsidP="00F11FD3">
            <w:pPr>
              <w:tabs>
                <w:tab w:val="left" w:pos="59"/>
                <w:tab w:val="left" w:pos="396"/>
              </w:tabs>
              <w:ind w:firstLine="709"/>
              <w:jc w:val="center"/>
              <w:rPr>
                <w:sz w:val="24"/>
                <w:szCs w:val="24"/>
              </w:rPr>
            </w:pPr>
          </w:p>
        </w:tc>
        <w:tc>
          <w:tcPr>
            <w:tcW w:w="0" w:type="auto"/>
            <w:vMerge/>
            <w:vAlign w:val="center"/>
          </w:tcPr>
          <w:p w:rsidR="00513FC1" w:rsidRPr="0055288E" w:rsidRDefault="00513FC1" w:rsidP="00F11FD3">
            <w:pPr>
              <w:tabs>
                <w:tab w:val="left" w:pos="59"/>
                <w:tab w:val="left" w:pos="396"/>
              </w:tabs>
              <w:ind w:firstLine="709"/>
              <w:jc w:val="center"/>
              <w:rPr>
                <w:sz w:val="24"/>
                <w:szCs w:val="24"/>
                <w:lang w:val="kk-KZ"/>
              </w:rPr>
            </w:pPr>
          </w:p>
        </w:tc>
        <w:tc>
          <w:tcPr>
            <w:tcW w:w="2285" w:type="dxa"/>
            <w:vAlign w:val="center"/>
          </w:tcPr>
          <w:p w:rsidR="00513FC1" w:rsidRPr="0055288E" w:rsidRDefault="00513FC1" w:rsidP="00F11FD3">
            <w:pPr>
              <w:tabs>
                <w:tab w:val="left" w:pos="59"/>
                <w:tab w:val="left" w:pos="396"/>
              </w:tabs>
              <w:ind w:firstLine="709"/>
              <w:jc w:val="center"/>
              <w:rPr>
                <w:sz w:val="24"/>
                <w:szCs w:val="24"/>
              </w:rPr>
            </w:pPr>
            <w:r w:rsidRPr="0055288E">
              <w:rPr>
                <w:sz w:val="24"/>
                <w:szCs w:val="24"/>
              </w:rPr>
              <w:t>%</w:t>
            </w:r>
          </w:p>
        </w:tc>
        <w:tc>
          <w:tcPr>
            <w:tcW w:w="2285" w:type="dxa"/>
            <w:vAlign w:val="center"/>
          </w:tcPr>
          <w:p w:rsidR="00513FC1" w:rsidRPr="0055288E" w:rsidRDefault="00513FC1" w:rsidP="00F11FD3">
            <w:pPr>
              <w:tabs>
                <w:tab w:val="left" w:pos="59"/>
                <w:tab w:val="left" w:pos="396"/>
              </w:tabs>
              <w:ind w:firstLine="709"/>
              <w:jc w:val="center"/>
              <w:rPr>
                <w:sz w:val="24"/>
                <w:szCs w:val="24"/>
              </w:rPr>
            </w:pPr>
            <w:r w:rsidRPr="0055288E">
              <w:rPr>
                <w:sz w:val="24"/>
                <w:szCs w:val="24"/>
              </w:rPr>
              <w:t>%</w:t>
            </w:r>
          </w:p>
        </w:tc>
        <w:tc>
          <w:tcPr>
            <w:tcW w:w="2409" w:type="dxa"/>
            <w:vAlign w:val="center"/>
          </w:tcPr>
          <w:p w:rsidR="00513FC1" w:rsidRPr="0055288E" w:rsidRDefault="00513FC1" w:rsidP="00F11FD3">
            <w:pPr>
              <w:tabs>
                <w:tab w:val="left" w:pos="59"/>
                <w:tab w:val="left" w:pos="396"/>
              </w:tabs>
              <w:ind w:firstLine="709"/>
              <w:jc w:val="center"/>
              <w:rPr>
                <w:sz w:val="24"/>
                <w:szCs w:val="24"/>
              </w:rPr>
            </w:pPr>
            <w:r w:rsidRPr="0055288E">
              <w:rPr>
                <w:sz w:val="24"/>
                <w:szCs w:val="24"/>
              </w:rPr>
              <w:t>%</w:t>
            </w:r>
          </w:p>
        </w:tc>
      </w:tr>
      <w:tr w:rsidR="00513FC1" w:rsidRPr="0055288E" w:rsidTr="006B5BD8">
        <w:trPr>
          <w:trHeight w:val="237"/>
        </w:trPr>
        <w:tc>
          <w:tcPr>
            <w:tcW w:w="1078" w:type="dxa"/>
          </w:tcPr>
          <w:p w:rsidR="00513FC1" w:rsidRPr="0055288E" w:rsidRDefault="00513FC1" w:rsidP="000A5B13">
            <w:pPr>
              <w:tabs>
                <w:tab w:val="left" w:pos="59"/>
                <w:tab w:val="left" w:pos="396"/>
              </w:tabs>
              <w:rPr>
                <w:sz w:val="24"/>
                <w:szCs w:val="24"/>
              </w:rPr>
            </w:pPr>
            <w:r w:rsidRPr="0055288E">
              <w:rPr>
                <w:sz w:val="24"/>
                <w:szCs w:val="24"/>
              </w:rPr>
              <w:t>БТ</w:t>
            </w:r>
          </w:p>
        </w:tc>
        <w:tc>
          <w:tcPr>
            <w:tcW w:w="1582" w:type="dxa"/>
          </w:tcPr>
          <w:p w:rsidR="00513FC1" w:rsidRPr="0055288E" w:rsidRDefault="00513FC1" w:rsidP="00B375A2">
            <w:pPr>
              <w:widowControl/>
              <w:tabs>
                <w:tab w:val="left" w:pos="59"/>
                <w:tab w:val="left" w:pos="396"/>
              </w:tabs>
              <w:ind w:firstLine="709"/>
              <w:jc w:val="both"/>
              <w:rPr>
                <w:rFonts w:eastAsiaTheme="minorHAnsi"/>
                <w:sz w:val="24"/>
                <w:szCs w:val="24"/>
              </w:rPr>
            </w:pPr>
            <w:r w:rsidRPr="0055288E">
              <w:rPr>
                <w:rFonts w:eastAsiaTheme="minorHAnsi"/>
                <w:sz w:val="24"/>
                <w:szCs w:val="24"/>
              </w:rPr>
              <w:t>28</w:t>
            </w:r>
          </w:p>
        </w:tc>
        <w:tc>
          <w:tcPr>
            <w:tcW w:w="2285" w:type="dxa"/>
            <w:vMerge w:val="restart"/>
          </w:tcPr>
          <w:p w:rsidR="00513FC1" w:rsidRPr="0055288E" w:rsidRDefault="00513FC1" w:rsidP="00B375A2">
            <w:pPr>
              <w:tabs>
                <w:tab w:val="left" w:pos="59"/>
                <w:tab w:val="left" w:pos="396"/>
              </w:tabs>
              <w:ind w:firstLine="709"/>
              <w:jc w:val="center"/>
              <w:rPr>
                <w:sz w:val="24"/>
                <w:szCs w:val="24"/>
                <w:lang w:val="kk-KZ"/>
              </w:rPr>
            </w:pPr>
            <w:r w:rsidRPr="0055288E">
              <w:rPr>
                <w:sz w:val="24"/>
                <w:szCs w:val="24"/>
                <w:lang w:val="kk-KZ"/>
              </w:rPr>
              <w:t>90,99</w:t>
            </w:r>
          </w:p>
          <w:p w:rsidR="00513FC1" w:rsidRPr="0055288E" w:rsidRDefault="00513FC1" w:rsidP="00B375A2">
            <w:pPr>
              <w:tabs>
                <w:tab w:val="left" w:pos="59"/>
                <w:tab w:val="left" w:pos="396"/>
              </w:tabs>
              <w:ind w:firstLine="709"/>
              <w:jc w:val="center"/>
              <w:rPr>
                <w:sz w:val="24"/>
                <w:szCs w:val="24"/>
                <w:lang w:val="kk-KZ"/>
              </w:rPr>
            </w:pPr>
            <w:r w:rsidRPr="0055288E">
              <w:rPr>
                <w:sz w:val="24"/>
                <w:szCs w:val="24"/>
              </w:rPr>
              <w:t>8</w:t>
            </w:r>
            <w:r w:rsidRPr="0055288E">
              <w:rPr>
                <w:sz w:val="24"/>
                <w:szCs w:val="24"/>
                <w:lang w:val="kk-KZ"/>
              </w:rPr>
              <w:t>7</w:t>
            </w:r>
            <w:r w:rsidRPr="0055288E">
              <w:rPr>
                <w:sz w:val="24"/>
                <w:szCs w:val="24"/>
              </w:rPr>
              <w:t>,</w:t>
            </w:r>
            <w:r w:rsidRPr="0055288E">
              <w:rPr>
                <w:sz w:val="24"/>
                <w:szCs w:val="24"/>
                <w:lang w:val="kk-KZ"/>
              </w:rPr>
              <w:t>8</w:t>
            </w:r>
          </w:p>
          <w:p w:rsidR="00513FC1" w:rsidRPr="0055288E" w:rsidRDefault="00513FC1" w:rsidP="00B375A2">
            <w:pPr>
              <w:tabs>
                <w:tab w:val="left" w:pos="59"/>
                <w:tab w:val="left" w:pos="396"/>
              </w:tabs>
              <w:ind w:firstLine="709"/>
              <w:jc w:val="center"/>
              <w:rPr>
                <w:sz w:val="24"/>
                <w:szCs w:val="24"/>
                <w:lang w:val="kk-KZ"/>
              </w:rPr>
            </w:pPr>
            <w:r w:rsidRPr="0055288E">
              <w:rPr>
                <w:sz w:val="24"/>
                <w:szCs w:val="24"/>
                <w:lang w:val="kk-KZ"/>
              </w:rPr>
              <w:t>90,06</w:t>
            </w:r>
          </w:p>
          <w:p w:rsidR="00513FC1" w:rsidRPr="0055288E" w:rsidRDefault="00513FC1" w:rsidP="00B375A2">
            <w:pPr>
              <w:tabs>
                <w:tab w:val="left" w:pos="59"/>
                <w:tab w:val="left" w:pos="396"/>
              </w:tabs>
              <w:ind w:firstLine="709"/>
              <w:jc w:val="center"/>
              <w:rPr>
                <w:sz w:val="24"/>
                <w:szCs w:val="24"/>
                <w:lang w:val="kk-KZ"/>
              </w:rPr>
            </w:pPr>
            <w:r w:rsidRPr="0055288E">
              <w:rPr>
                <w:sz w:val="24"/>
                <w:szCs w:val="24"/>
              </w:rPr>
              <w:t>8</w:t>
            </w:r>
            <w:r w:rsidRPr="0055288E">
              <w:rPr>
                <w:sz w:val="24"/>
                <w:szCs w:val="24"/>
                <w:lang w:val="kk-KZ"/>
              </w:rPr>
              <w:t>5,83</w:t>
            </w:r>
          </w:p>
        </w:tc>
        <w:tc>
          <w:tcPr>
            <w:tcW w:w="2285" w:type="dxa"/>
            <w:vMerge w:val="restart"/>
          </w:tcPr>
          <w:p w:rsidR="00513FC1" w:rsidRPr="0055288E" w:rsidRDefault="00513FC1" w:rsidP="00B375A2">
            <w:pPr>
              <w:tabs>
                <w:tab w:val="left" w:pos="59"/>
                <w:tab w:val="left" w:pos="396"/>
              </w:tabs>
              <w:ind w:firstLine="709"/>
              <w:jc w:val="center"/>
              <w:rPr>
                <w:sz w:val="24"/>
                <w:szCs w:val="24"/>
                <w:lang w:val="kk-KZ"/>
              </w:rPr>
            </w:pPr>
            <w:r w:rsidRPr="0055288E">
              <w:rPr>
                <w:sz w:val="24"/>
                <w:szCs w:val="24"/>
                <w:lang w:val="kk-KZ"/>
              </w:rPr>
              <w:t>8,99</w:t>
            </w:r>
          </w:p>
          <w:p w:rsidR="00513FC1" w:rsidRPr="0055288E" w:rsidRDefault="00513FC1" w:rsidP="00B375A2">
            <w:pPr>
              <w:tabs>
                <w:tab w:val="left" w:pos="59"/>
                <w:tab w:val="left" w:pos="396"/>
              </w:tabs>
              <w:ind w:firstLine="709"/>
              <w:jc w:val="center"/>
              <w:rPr>
                <w:sz w:val="24"/>
                <w:szCs w:val="24"/>
                <w:lang w:val="kk-KZ"/>
              </w:rPr>
            </w:pPr>
            <w:r w:rsidRPr="0055288E">
              <w:rPr>
                <w:sz w:val="24"/>
                <w:szCs w:val="24"/>
              </w:rPr>
              <w:t>1</w:t>
            </w:r>
            <w:r w:rsidRPr="0055288E">
              <w:rPr>
                <w:sz w:val="24"/>
                <w:szCs w:val="24"/>
                <w:lang w:val="kk-KZ"/>
              </w:rPr>
              <w:t>2</w:t>
            </w:r>
            <w:r w:rsidRPr="0055288E">
              <w:rPr>
                <w:sz w:val="24"/>
                <w:szCs w:val="24"/>
              </w:rPr>
              <w:t>,</w:t>
            </w:r>
            <w:r w:rsidRPr="0055288E">
              <w:rPr>
                <w:sz w:val="24"/>
                <w:szCs w:val="24"/>
                <w:lang w:val="kk-KZ"/>
              </w:rPr>
              <w:t>20</w:t>
            </w:r>
          </w:p>
          <w:p w:rsidR="00513FC1" w:rsidRPr="0055288E" w:rsidRDefault="00513FC1" w:rsidP="00B375A2">
            <w:pPr>
              <w:tabs>
                <w:tab w:val="left" w:pos="59"/>
                <w:tab w:val="left" w:pos="396"/>
              </w:tabs>
              <w:ind w:firstLine="709"/>
              <w:jc w:val="center"/>
              <w:rPr>
                <w:sz w:val="24"/>
                <w:szCs w:val="24"/>
                <w:lang w:val="kk-KZ"/>
              </w:rPr>
            </w:pPr>
            <w:r w:rsidRPr="0055288E">
              <w:rPr>
                <w:sz w:val="24"/>
                <w:szCs w:val="24"/>
                <w:lang w:val="kk-KZ"/>
              </w:rPr>
              <w:t>9,94</w:t>
            </w:r>
          </w:p>
          <w:p w:rsidR="00513FC1" w:rsidRPr="0055288E" w:rsidRDefault="00513FC1" w:rsidP="00B375A2">
            <w:pPr>
              <w:tabs>
                <w:tab w:val="left" w:pos="59"/>
                <w:tab w:val="left" w:pos="396"/>
              </w:tabs>
              <w:ind w:firstLine="709"/>
              <w:jc w:val="center"/>
              <w:rPr>
                <w:sz w:val="24"/>
                <w:szCs w:val="24"/>
                <w:lang w:val="kk-KZ"/>
              </w:rPr>
            </w:pPr>
            <w:r w:rsidRPr="0055288E">
              <w:rPr>
                <w:sz w:val="24"/>
                <w:szCs w:val="24"/>
              </w:rPr>
              <w:t>1</w:t>
            </w:r>
            <w:r w:rsidRPr="0055288E">
              <w:rPr>
                <w:sz w:val="24"/>
                <w:szCs w:val="24"/>
                <w:lang w:val="kk-KZ"/>
              </w:rPr>
              <w:t>4</w:t>
            </w:r>
          </w:p>
        </w:tc>
        <w:tc>
          <w:tcPr>
            <w:tcW w:w="2409" w:type="dxa"/>
            <w:vMerge w:val="restart"/>
          </w:tcPr>
          <w:p w:rsidR="00513FC1" w:rsidRPr="0055288E" w:rsidRDefault="00513FC1" w:rsidP="00B375A2">
            <w:pPr>
              <w:tabs>
                <w:tab w:val="left" w:pos="59"/>
                <w:tab w:val="left" w:pos="396"/>
              </w:tabs>
              <w:ind w:firstLine="709"/>
              <w:jc w:val="center"/>
              <w:rPr>
                <w:sz w:val="24"/>
                <w:szCs w:val="24"/>
              </w:rPr>
            </w:pPr>
            <w:r w:rsidRPr="0055288E">
              <w:rPr>
                <w:sz w:val="24"/>
                <w:szCs w:val="24"/>
              </w:rPr>
              <w:t>0.00</w:t>
            </w:r>
          </w:p>
          <w:p w:rsidR="00513FC1" w:rsidRPr="0055288E" w:rsidRDefault="00513FC1" w:rsidP="00B375A2">
            <w:pPr>
              <w:tabs>
                <w:tab w:val="left" w:pos="59"/>
                <w:tab w:val="left" w:pos="396"/>
              </w:tabs>
              <w:ind w:firstLine="709"/>
              <w:jc w:val="center"/>
              <w:rPr>
                <w:sz w:val="24"/>
                <w:szCs w:val="24"/>
              </w:rPr>
            </w:pPr>
            <w:r w:rsidRPr="0055288E">
              <w:rPr>
                <w:sz w:val="24"/>
                <w:szCs w:val="24"/>
              </w:rPr>
              <w:t>0.00</w:t>
            </w:r>
          </w:p>
          <w:p w:rsidR="00513FC1" w:rsidRPr="0055288E" w:rsidRDefault="00513FC1" w:rsidP="00B375A2">
            <w:pPr>
              <w:tabs>
                <w:tab w:val="left" w:pos="59"/>
                <w:tab w:val="left" w:pos="396"/>
              </w:tabs>
              <w:ind w:firstLine="709"/>
              <w:jc w:val="center"/>
              <w:rPr>
                <w:sz w:val="24"/>
                <w:szCs w:val="24"/>
              </w:rPr>
            </w:pPr>
            <w:r w:rsidRPr="0055288E">
              <w:rPr>
                <w:sz w:val="24"/>
                <w:szCs w:val="24"/>
              </w:rPr>
              <w:t>0.00</w:t>
            </w:r>
          </w:p>
          <w:p w:rsidR="00513FC1" w:rsidRPr="0055288E" w:rsidRDefault="00513FC1" w:rsidP="00B375A2">
            <w:pPr>
              <w:tabs>
                <w:tab w:val="left" w:pos="59"/>
                <w:tab w:val="left" w:pos="396"/>
              </w:tabs>
              <w:ind w:firstLine="709"/>
              <w:jc w:val="center"/>
              <w:rPr>
                <w:sz w:val="24"/>
                <w:szCs w:val="24"/>
              </w:rPr>
            </w:pPr>
            <w:r w:rsidRPr="0055288E">
              <w:rPr>
                <w:sz w:val="24"/>
                <w:szCs w:val="24"/>
              </w:rPr>
              <w:t>0.00</w:t>
            </w:r>
          </w:p>
        </w:tc>
      </w:tr>
      <w:tr w:rsidR="00513FC1" w:rsidRPr="0055288E" w:rsidTr="006B5BD8">
        <w:trPr>
          <w:trHeight w:val="254"/>
        </w:trPr>
        <w:tc>
          <w:tcPr>
            <w:tcW w:w="1078" w:type="dxa"/>
          </w:tcPr>
          <w:p w:rsidR="00513FC1" w:rsidRPr="0055288E" w:rsidRDefault="00513FC1" w:rsidP="000A5B13">
            <w:pPr>
              <w:tabs>
                <w:tab w:val="left" w:pos="59"/>
                <w:tab w:val="left" w:pos="396"/>
              </w:tabs>
              <w:rPr>
                <w:sz w:val="24"/>
                <w:szCs w:val="24"/>
              </w:rPr>
            </w:pPr>
            <w:r w:rsidRPr="0055288E">
              <w:rPr>
                <w:sz w:val="24"/>
                <w:szCs w:val="24"/>
              </w:rPr>
              <w:t>ЭТ-1</w:t>
            </w:r>
          </w:p>
        </w:tc>
        <w:tc>
          <w:tcPr>
            <w:tcW w:w="1582" w:type="dxa"/>
          </w:tcPr>
          <w:p w:rsidR="00513FC1" w:rsidRPr="0055288E" w:rsidRDefault="00513FC1" w:rsidP="00B375A2">
            <w:pPr>
              <w:widowControl/>
              <w:tabs>
                <w:tab w:val="left" w:pos="59"/>
                <w:tab w:val="left" w:pos="396"/>
              </w:tabs>
              <w:ind w:firstLine="709"/>
              <w:jc w:val="both"/>
              <w:rPr>
                <w:rFonts w:eastAsiaTheme="minorHAnsi"/>
                <w:sz w:val="24"/>
                <w:szCs w:val="24"/>
              </w:rPr>
            </w:pPr>
            <w:r w:rsidRPr="0055288E">
              <w:rPr>
                <w:rFonts w:eastAsiaTheme="minorHAnsi"/>
                <w:sz w:val="24"/>
                <w:szCs w:val="24"/>
              </w:rPr>
              <w:t>29</w:t>
            </w:r>
          </w:p>
        </w:tc>
        <w:tc>
          <w:tcPr>
            <w:tcW w:w="2285" w:type="dxa"/>
            <w:vMerge/>
          </w:tcPr>
          <w:p w:rsidR="00513FC1" w:rsidRPr="0055288E" w:rsidRDefault="00513FC1" w:rsidP="00B375A2">
            <w:pPr>
              <w:tabs>
                <w:tab w:val="left" w:pos="59"/>
                <w:tab w:val="left" w:pos="396"/>
              </w:tabs>
              <w:ind w:firstLine="709"/>
              <w:jc w:val="center"/>
              <w:rPr>
                <w:sz w:val="24"/>
                <w:szCs w:val="24"/>
              </w:rPr>
            </w:pPr>
          </w:p>
        </w:tc>
        <w:tc>
          <w:tcPr>
            <w:tcW w:w="2285" w:type="dxa"/>
            <w:vMerge/>
          </w:tcPr>
          <w:p w:rsidR="00513FC1" w:rsidRPr="0055288E" w:rsidRDefault="00513FC1" w:rsidP="00B375A2">
            <w:pPr>
              <w:tabs>
                <w:tab w:val="left" w:pos="59"/>
                <w:tab w:val="left" w:pos="396"/>
              </w:tabs>
              <w:ind w:firstLine="709"/>
              <w:jc w:val="center"/>
              <w:rPr>
                <w:sz w:val="24"/>
                <w:szCs w:val="24"/>
              </w:rPr>
            </w:pPr>
          </w:p>
        </w:tc>
        <w:tc>
          <w:tcPr>
            <w:tcW w:w="2409" w:type="dxa"/>
            <w:vMerge/>
          </w:tcPr>
          <w:p w:rsidR="00513FC1" w:rsidRPr="0055288E" w:rsidRDefault="00513FC1" w:rsidP="00B375A2">
            <w:pPr>
              <w:tabs>
                <w:tab w:val="left" w:pos="59"/>
                <w:tab w:val="left" w:pos="396"/>
              </w:tabs>
              <w:ind w:firstLine="709"/>
              <w:jc w:val="center"/>
              <w:rPr>
                <w:sz w:val="24"/>
                <w:szCs w:val="24"/>
              </w:rPr>
            </w:pPr>
          </w:p>
        </w:tc>
      </w:tr>
      <w:tr w:rsidR="00513FC1" w:rsidRPr="0055288E" w:rsidTr="006B5BD8">
        <w:trPr>
          <w:trHeight w:val="237"/>
        </w:trPr>
        <w:tc>
          <w:tcPr>
            <w:tcW w:w="1078" w:type="dxa"/>
          </w:tcPr>
          <w:p w:rsidR="00513FC1" w:rsidRPr="0055288E" w:rsidRDefault="00513FC1" w:rsidP="000A5B13">
            <w:pPr>
              <w:tabs>
                <w:tab w:val="left" w:pos="59"/>
                <w:tab w:val="left" w:pos="396"/>
              </w:tabs>
              <w:rPr>
                <w:sz w:val="24"/>
                <w:szCs w:val="24"/>
              </w:rPr>
            </w:pPr>
            <w:r w:rsidRPr="0055288E">
              <w:rPr>
                <w:sz w:val="24"/>
                <w:szCs w:val="24"/>
              </w:rPr>
              <w:t>ЭТ-2</w:t>
            </w:r>
          </w:p>
        </w:tc>
        <w:tc>
          <w:tcPr>
            <w:tcW w:w="1582" w:type="dxa"/>
          </w:tcPr>
          <w:p w:rsidR="00513FC1" w:rsidRPr="0055288E" w:rsidRDefault="00513FC1" w:rsidP="00B375A2">
            <w:pPr>
              <w:widowControl/>
              <w:tabs>
                <w:tab w:val="left" w:pos="59"/>
                <w:tab w:val="left" w:pos="396"/>
              </w:tabs>
              <w:ind w:firstLine="709"/>
              <w:jc w:val="both"/>
              <w:rPr>
                <w:rFonts w:eastAsiaTheme="minorHAnsi"/>
                <w:sz w:val="24"/>
                <w:szCs w:val="24"/>
              </w:rPr>
            </w:pPr>
            <w:r w:rsidRPr="0055288E">
              <w:rPr>
                <w:rFonts w:eastAsiaTheme="minorHAnsi"/>
                <w:sz w:val="24"/>
                <w:szCs w:val="24"/>
              </w:rPr>
              <w:t>33</w:t>
            </w:r>
          </w:p>
        </w:tc>
        <w:tc>
          <w:tcPr>
            <w:tcW w:w="2285" w:type="dxa"/>
            <w:vMerge/>
          </w:tcPr>
          <w:p w:rsidR="00513FC1" w:rsidRPr="0055288E" w:rsidRDefault="00513FC1" w:rsidP="00B375A2">
            <w:pPr>
              <w:tabs>
                <w:tab w:val="left" w:pos="59"/>
                <w:tab w:val="left" w:pos="396"/>
              </w:tabs>
              <w:ind w:firstLine="709"/>
              <w:jc w:val="center"/>
              <w:rPr>
                <w:sz w:val="24"/>
                <w:szCs w:val="24"/>
              </w:rPr>
            </w:pPr>
          </w:p>
        </w:tc>
        <w:tc>
          <w:tcPr>
            <w:tcW w:w="2285" w:type="dxa"/>
            <w:vMerge/>
          </w:tcPr>
          <w:p w:rsidR="00513FC1" w:rsidRPr="0055288E" w:rsidRDefault="00513FC1" w:rsidP="00B375A2">
            <w:pPr>
              <w:tabs>
                <w:tab w:val="left" w:pos="59"/>
                <w:tab w:val="left" w:pos="396"/>
              </w:tabs>
              <w:ind w:firstLine="709"/>
              <w:jc w:val="center"/>
              <w:rPr>
                <w:sz w:val="24"/>
                <w:szCs w:val="24"/>
              </w:rPr>
            </w:pPr>
          </w:p>
        </w:tc>
        <w:tc>
          <w:tcPr>
            <w:tcW w:w="2409" w:type="dxa"/>
            <w:vMerge/>
          </w:tcPr>
          <w:p w:rsidR="00513FC1" w:rsidRPr="0055288E" w:rsidRDefault="00513FC1" w:rsidP="00B375A2">
            <w:pPr>
              <w:tabs>
                <w:tab w:val="left" w:pos="59"/>
                <w:tab w:val="left" w:pos="396"/>
              </w:tabs>
              <w:ind w:firstLine="709"/>
              <w:jc w:val="center"/>
              <w:rPr>
                <w:sz w:val="24"/>
                <w:szCs w:val="24"/>
              </w:rPr>
            </w:pPr>
          </w:p>
        </w:tc>
      </w:tr>
      <w:tr w:rsidR="00513FC1" w:rsidRPr="0055288E" w:rsidTr="006B5BD8">
        <w:trPr>
          <w:trHeight w:val="280"/>
        </w:trPr>
        <w:tc>
          <w:tcPr>
            <w:tcW w:w="1078" w:type="dxa"/>
          </w:tcPr>
          <w:p w:rsidR="00513FC1" w:rsidRPr="0055288E" w:rsidRDefault="00F11FD3" w:rsidP="00F11FD3">
            <w:pPr>
              <w:tabs>
                <w:tab w:val="left" w:pos="59"/>
                <w:tab w:val="left" w:pos="396"/>
              </w:tabs>
              <w:rPr>
                <w:sz w:val="24"/>
                <w:szCs w:val="24"/>
                <w:lang w:val="ru-RU"/>
              </w:rPr>
            </w:pPr>
            <w:r w:rsidRPr="0055288E">
              <w:rPr>
                <w:sz w:val="24"/>
                <w:szCs w:val="24"/>
              </w:rPr>
              <w:t>ЭТ-3</w:t>
            </w:r>
          </w:p>
        </w:tc>
        <w:tc>
          <w:tcPr>
            <w:tcW w:w="1582" w:type="dxa"/>
          </w:tcPr>
          <w:p w:rsidR="00513FC1" w:rsidRPr="0055288E" w:rsidRDefault="00513FC1" w:rsidP="00B375A2">
            <w:pPr>
              <w:widowControl/>
              <w:tabs>
                <w:tab w:val="left" w:pos="59"/>
                <w:tab w:val="left" w:pos="396"/>
              </w:tabs>
              <w:ind w:firstLine="709"/>
              <w:jc w:val="both"/>
              <w:rPr>
                <w:rFonts w:eastAsiaTheme="minorHAnsi"/>
                <w:sz w:val="24"/>
                <w:szCs w:val="24"/>
              </w:rPr>
            </w:pPr>
            <w:r w:rsidRPr="0055288E">
              <w:rPr>
                <w:rFonts w:eastAsiaTheme="minorHAnsi"/>
                <w:sz w:val="24"/>
                <w:szCs w:val="24"/>
              </w:rPr>
              <w:t>30</w:t>
            </w:r>
          </w:p>
        </w:tc>
        <w:tc>
          <w:tcPr>
            <w:tcW w:w="2285" w:type="dxa"/>
            <w:vMerge/>
          </w:tcPr>
          <w:p w:rsidR="00513FC1" w:rsidRPr="0055288E" w:rsidRDefault="00513FC1" w:rsidP="00B375A2">
            <w:pPr>
              <w:tabs>
                <w:tab w:val="left" w:pos="59"/>
                <w:tab w:val="left" w:pos="396"/>
              </w:tabs>
              <w:ind w:firstLine="709"/>
              <w:jc w:val="center"/>
              <w:rPr>
                <w:sz w:val="24"/>
                <w:szCs w:val="24"/>
                <w:lang w:val="kk-KZ"/>
              </w:rPr>
            </w:pPr>
          </w:p>
        </w:tc>
        <w:tc>
          <w:tcPr>
            <w:tcW w:w="2285" w:type="dxa"/>
            <w:vMerge/>
          </w:tcPr>
          <w:p w:rsidR="00513FC1" w:rsidRPr="0055288E" w:rsidRDefault="00513FC1" w:rsidP="00B375A2">
            <w:pPr>
              <w:tabs>
                <w:tab w:val="left" w:pos="59"/>
                <w:tab w:val="left" w:pos="396"/>
              </w:tabs>
              <w:ind w:firstLine="709"/>
              <w:jc w:val="center"/>
              <w:rPr>
                <w:sz w:val="24"/>
                <w:szCs w:val="24"/>
              </w:rPr>
            </w:pPr>
          </w:p>
        </w:tc>
        <w:tc>
          <w:tcPr>
            <w:tcW w:w="2409" w:type="dxa"/>
            <w:vMerge/>
          </w:tcPr>
          <w:p w:rsidR="00513FC1" w:rsidRPr="0055288E" w:rsidRDefault="00513FC1" w:rsidP="00B375A2">
            <w:pPr>
              <w:tabs>
                <w:tab w:val="left" w:pos="59"/>
                <w:tab w:val="left" w:pos="396"/>
              </w:tabs>
              <w:ind w:firstLine="709"/>
              <w:jc w:val="center"/>
              <w:rPr>
                <w:sz w:val="24"/>
                <w:szCs w:val="24"/>
              </w:rPr>
            </w:pPr>
          </w:p>
        </w:tc>
      </w:tr>
    </w:tbl>
    <w:p w:rsidR="00513FC1" w:rsidRPr="0055288E" w:rsidRDefault="00513FC1" w:rsidP="00B375A2">
      <w:pPr>
        <w:tabs>
          <w:tab w:val="left" w:pos="59"/>
          <w:tab w:val="left" w:pos="396"/>
        </w:tabs>
        <w:ind w:firstLine="709"/>
        <w:jc w:val="both"/>
        <w:rPr>
          <w:sz w:val="28"/>
          <w:szCs w:val="28"/>
          <w:lang w:val="kk-KZ"/>
        </w:rPr>
      </w:pPr>
    </w:p>
    <w:p w:rsidR="005457AF" w:rsidRPr="0055288E" w:rsidRDefault="00474D18" w:rsidP="00B375A2">
      <w:pPr>
        <w:ind w:firstLine="709"/>
        <w:jc w:val="both"/>
        <w:rPr>
          <w:sz w:val="28"/>
          <w:szCs w:val="28"/>
          <w:lang w:val="kk-KZ"/>
        </w:rPr>
      </w:pPr>
      <w:r w:rsidRPr="0055288E">
        <w:rPr>
          <w:sz w:val="28"/>
          <w:szCs w:val="28"/>
          <w:lang w:val="kk-KZ"/>
        </w:rPr>
        <w:t>Осылайша, тәжірибелік-</w:t>
      </w:r>
      <w:r w:rsidR="00784DAB" w:rsidRPr="0055288E">
        <w:rPr>
          <w:sz w:val="28"/>
          <w:szCs w:val="28"/>
          <w:lang w:val="kk-KZ"/>
        </w:rPr>
        <w:t>эксперименттік</w:t>
      </w:r>
      <w:r w:rsidRPr="0055288E">
        <w:rPr>
          <w:sz w:val="28"/>
          <w:szCs w:val="28"/>
          <w:lang w:val="kk-KZ"/>
        </w:rPr>
        <w:t xml:space="preserve"> жұмысының қорытынды кезеңінде диагностикалаудың келесі нәтижелеріне қол жеткізеді. </w:t>
      </w:r>
    </w:p>
    <w:p w:rsidR="00846412" w:rsidRPr="0055288E" w:rsidRDefault="00474D18" w:rsidP="00B375A2">
      <w:pPr>
        <w:ind w:firstLine="709"/>
        <w:jc w:val="both"/>
        <w:rPr>
          <w:sz w:val="28"/>
          <w:szCs w:val="28"/>
          <w:lang w:val="kk-KZ"/>
        </w:rPr>
      </w:pPr>
      <w:r w:rsidRPr="0055288E">
        <w:rPr>
          <w:sz w:val="28"/>
          <w:szCs w:val="28"/>
          <w:lang w:val="kk-KZ"/>
        </w:rPr>
        <w:t xml:space="preserve">1. Болашақ бастауыш сынып мұғалімдерінің арнайы </w:t>
      </w:r>
      <w:r w:rsidR="00236156" w:rsidRPr="0055288E">
        <w:rPr>
          <w:sz w:val="28"/>
          <w:szCs w:val="28"/>
          <w:lang w:val="kk-KZ"/>
        </w:rPr>
        <w:t>құзыреттілігін</w:t>
      </w:r>
      <w:r w:rsidRPr="0055288E">
        <w:rPr>
          <w:sz w:val="28"/>
          <w:szCs w:val="28"/>
          <w:lang w:val="kk-KZ"/>
        </w:rPr>
        <w:t xml:space="preserve"> жобалар әдісі негізінде қалыптастыру даярлығы қанағаттарлықсыз қалыптасқан. </w:t>
      </w:r>
    </w:p>
    <w:p w:rsidR="00820C8C" w:rsidRPr="0055288E" w:rsidRDefault="00474D18" w:rsidP="00B375A2">
      <w:pPr>
        <w:ind w:firstLine="709"/>
        <w:jc w:val="both"/>
        <w:rPr>
          <w:sz w:val="28"/>
          <w:szCs w:val="28"/>
          <w:lang w:val="kk-KZ"/>
        </w:rPr>
      </w:pPr>
      <w:r w:rsidRPr="0055288E">
        <w:rPr>
          <w:sz w:val="28"/>
          <w:szCs w:val="28"/>
          <w:lang w:val="kk-KZ"/>
        </w:rPr>
        <w:t xml:space="preserve">Бұл болашақ бастауыш сынып мұғалімдерінің арнайы </w:t>
      </w:r>
      <w:r w:rsidR="00236156" w:rsidRPr="0055288E">
        <w:rPr>
          <w:sz w:val="28"/>
          <w:szCs w:val="28"/>
          <w:lang w:val="kk-KZ"/>
        </w:rPr>
        <w:t>құзыреттілігін</w:t>
      </w:r>
      <w:r w:rsidRPr="0055288E">
        <w:rPr>
          <w:sz w:val="28"/>
          <w:szCs w:val="28"/>
          <w:lang w:val="kk-KZ"/>
        </w:rPr>
        <w:t xml:space="preserve"> жобалар әдісі негізінде қалыптастыру  арқылы білім беруді жетілдіруде </w:t>
      </w:r>
      <w:r w:rsidR="00784DAB" w:rsidRPr="0055288E">
        <w:rPr>
          <w:sz w:val="28"/>
          <w:szCs w:val="28"/>
          <w:lang w:val="kk-KZ"/>
        </w:rPr>
        <w:t>жоғарғы оқу орнындағы</w:t>
      </w:r>
      <w:r w:rsidRPr="0055288E">
        <w:rPr>
          <w:sz w:val="28"/>
          <w:szCs w:val="28"/>
          <w:lang w:val="kk-KZ"/>
        </w:rPr>
        <w:t xml:space="preserve"> заманауи білім беру үрдісі мұғалімнің сапалы даярлығын қамтамасыз етпейтінін көреседі.</w:t>
      </w:r>
      <w:r w:rsidR="00513FC1" w:rsidRPr="0055288E">
        <w:rPr>
          <w:rFonts w:eastAsiaTheme="minorHAnsi"/>
          <w:sz w:val="28"/>
          <w:szCs w:val="28"/>
          <w:lang w:val="kk-KZ"/>
        </w:rPr>
        <w:t xml:space="preserve"> </w:t>
      </w:r>
      <w:r w:rsidR="00820C8C" w:rsidRPr="0055288E">
        <w:rPr>
          <w:sz w:val="28"/>
          <w:szCs w:val="28"/>
          <w:lang w:val="kk-KZ"/>
        </w:rPr>
        <w:t xml:space="preserve">Сондықтан, біз болашақ бастауыш </w:t>
      </w:r>
      <w:r w:rsidR="00820C8C" w:rsidRPr="0055288E">
        <w:rPr>
          <w:sz w:val="28"/>
          <w:szCs w:val="28"/>
          <w:lang w:val="kk-KZ"/>
        </w:rPr>
        <w:lastRenderedPageBreak/>
        <w:t xml:space="preserve">сынып мұғалімдерінің арнайы </w:t>
      </w:r>
      <w:r w:rsidR="00236156" w:rsidRPr="0055288E">
        <w:rPr>
          <w:sz w:val="28"/>
          <w:szCs w:val="28"/>
          <w:lang w:val="kk-KZ"/>
        </w:rPr>
        <w:t>құзыреттілігін</w:t>
      </w:r>
      <w:r w:rsidR="00820C8C" w:rsidRPr="0055288E">
        <w:rPr>
          <w:sz w:val="28"/>
          <w:szCs w:val="28"/>
          <w:lang w:val="kk-KZ"/>
        </w:rPr>
        <w:t xml:space="preserve"> жобалар әдісі негізінде қалыптастыруда кәсіби дайындық үрдісін зерттеудегі дайындықты қалыптастыруды қамтамасыздау мен ұсынылған педагогикалық  шарттарды жүзеге асыру қажет деп есептейміз. </w:t>
      </w:r>
    </w:p>
    <w:p w:rsidR="00513FC1" w:rsidRPr="0055288E" w:rsidRDefault="00820C8C" w:rsidP="00B375A2">
      <w:pPr>
        <w:tabs>
          <w:tab w:val="left" w:pos="59"/>
          <w:tab w:val="left" w:pos="396"/>
        </w:tabs>
        <w:ind w:firstLine="709"/>
        <w:jc w:val="both"/>
        <w:rPr>
          <w:rFonts w:eastAsiaTheme="minorHAnsi"/>
          <w:sz w:val="28"/>
          <w:szCs w:val="28"/>
          <w:lang w:val="kk-KZ"/>
        </w:rPr>
      </w:pPr>
      <w:r w:rsidRPr="0055288E">
        <w:rPr>
          <w:sz w:val="28"/>
          <w:szCs w:val="28"/>
          <w:lang w:val="kk-KZ"/>
        </w:rPr>
        <w:t>2. Тәжірибелік-эксперимент жұмысын жүргізу үшін таңдалған топтардың (бақылау және эксперименттік) даярлығын қалыптастыру деңгейлері ұқсас және оларға статистикалық талдау жасауда айырмашылықтары байқалмады.</w:t>
      </w:r>
      <w:r w:rsidR="00513FC1" w:rsidRPr="0055288E">
        <w:rPr>
          <w:rFonts w:eastAsiaTheme="minorHAnsi"/>
          <w:sz w:val="28"/>
          <w:szCs w:val="28"/>
          <w:lang w:val="kk-KZ"/>
        </w:rPr>
        <w:t xml:space="preserve"> Демек, дайындық нәтижесіндегі өзгерістер бізге белгіленген педагогикалық шарттарды жүзеге асыру ерекшеліктерімен түсіндіріледі.</w:t>
      </w:r>
    </w:p>
    <w:p w:rsidR="00513FC1" w:rsidRPr="0055288E" w:rsidRDefault="00513FC1" w:rsidP="00B375A2">
      <w:pPr>
        <w:tabs>
          <w:tab w:val="left" w:pos="59"/>
          <w:tab w:val="left" w:pos="396"/>
        </w:tabs>
        <w:ind w:firstLine="709"/>
        <w:jc w:val="both"/>
        <w:rPr>
          <w:rFonts w:eastAsiaTheme="minorHAnsi"/>
          <w:sz w:val="28"/>
          <w:szCs w:val="28"/>
          <w:lang w:val="kk-KZ"/>
        </w:rPr>
      </w:pPr>
      <w:r w:rsidRPr="0055288E">
        <w:rPr>
          <w:rFonts w:eastAsiaTheme="minorHAnsi"/>
          <w:sz w:val="28"/>
          <w:szCs w:val="28"/>
          <w:lang w:val="kk-KZ"/>
        </w:rPr>
        <w:t xml:space="preserve">3. Болашақ бастауыш сынып мұғалімдерінің арнайы </w:t>
      </w:r>
      <w:r w:rsidR="00236156" w:rsidRPr="0055288E">
        <w:rPr>
          <w:sz w:val="28"/>
          <w:szCs w:val="28"/>
          <w:lang w:val="kk-KZ"/>
        </w:rPr>
        <w:t>құзыреттілігін</w:t>
      </w:r>
      <w:r w:rsidRPr="0055288E">
        <w:rPr>
          <w:rFonts w:eastAsiaTheme="minorHAnsi"/>
          <w:sz w:val="28"/>
          <w:szCs w:val="28"/>
          <w:lang w:val="kk-KZ"/>
        </w:rPr>
        <w:t xml:space="preserve"> жобалар әдісі негізінде қалыптастыру даярлығының жекелеген жақтарын анықтайтын әдістемелерді пайдалану оқу процесінің логикасын бұзбайды, ал оған органикалық түрде енгізілді, өйткені қосымша білім алу үшін негіз болды.</w:t>
      </w:r>
    </w:p>
    <w:p w:rsidR="00513FC1" w:rsidRPr="0055288E" w:rsidRDefault="00513FC1" w:rsidP="00B375A2">
      <w:pPr>
        <w:tabs>
          <w:tab w:val="left" w:pos="59"/>
          <w:tab w:val="left" w:pos="396"/>
        </w:tabs>
        <w:ind w:firstLine="709"/>
        <w:jc w:val="both"/>
        <w:rPr>
          <w:sz w:val="28"/>
          <w:szCs w:val="28"/>
          <w:shd w:val="clear" w:color="auto" w:fill="FFFFFF"/>
          <w:lang w:val="kk-KZ"/>
        </w:rPr>
      </w:pPr>
      <w:r w:rsidRPr="0055288E">
        <w:rPr>
          <w:sz w:val="28"/>
          <w:szCs w:val="28"/>
          <w:lang w:val="kk-KZ"/>
        </w:rPr>
        <w:t>Сонымен қатар, біз болашақ бастауыш сынып мұғалімдерінің оқу үдерісіне деген мотивтерін, жеке тұлғаның құндылық бағдарларын эксперименттің анықтаушы кезеңінде анықтау мақсатында біз келесі әдістемелерді қолдандық: А.А. Реан, В.А. Якуниннің «Студенттердің оқу</w:t>
      </w:r>
      <w:r w:rsidR="00BB0E2B" w:rsidRPr="0055288E">
        <w:rPr>
          <w:sz w:val="28"/>
          <w:szCs w:val="28"/>
          <w:lang w:val="kk-KZ"/>
        </w:rPr>
        <w:t xml:space="preserve">                                          </w:t>
      </w:r>
      <w:r w:rsidRPr="0055288E">
        <w:rPr>
          <w:sz w:val="28"/>
          <w:szCs w:val="28"/>
          <w:lang w:val="kk-KZ"/>
        </w:rPr>
        <w:t xml:space="preserve"> іс-әрекетінің мотивтерін зерттеу»</w:t>
      </w:r>
      <w:r w:rsidR="00784DAB" w:rsidRPr="0055288E">
        <w:rPr>
          <w:sz w:val="28"/>
          <w:szCs w:val="28"/>
          <w:lang w:val="kk-KZ"/>
        </w:rPr>
        <w:t>[2</w:t>
      </w:r>
      <w:r w:rsidR="00EC1650" w:rsidRPr="0055288E">
        <w:rPr>
          <w:sz w:val="28"/>
          <w:szCs w:val="28"/>
          <w:lang w:val="kk-KZ"/>
        </w:rPr>
        <w:t>04</w:t>
      </w:r>
      <w:r w:rsidR="00784DAB" w:rsidRPr="0055288E">
        <w:rPr>
          <w:sz w:val="28"/>
          <w:szCs w:val="28"/>
          <w:lang w:val="kk-KZ"/>
        </w:rPr>
        <w:t>]</w:t>
      </w:r>
      <w:r w:rsidRPr="0055288E">
        <w:rPr>
          <w:sz w:val="28"/>
          <w:szCs w:val="28"/>
          <w:lang w:val="kk-KZ"/>
        </w:rPr>
        <w:t>, М. Рокичтің «Құндылық бағдарлар»</w:t>
      </w:r>
      <w:r w:rsidR="00784DAB" w:rsidRPr="0055288E">
        <w:rPr>
          <w:sz w:val="28"/>
          <w:szCs w:val="28"/>
          <w:lang w:val="kk-KZ"/>
        </w:rPr>
        <w:t>[2</w:t>
      </w:r>
      <w:r w:rsidR="00EC1650" w:rsidRPr="0055288E">
        <w:rPr>
          <w:sz w:val="28"/>
          <w:szCs w:val="28"/>
          <w:lang w:val="kk-KZ"/>
        </w:rPr>
        <w:t>05</w:t>
      </w:r>
      <w:r w:rsidR="00784DAB" w:rsidRPr="0055288E">
        <w:rPr>
          <w:sz w:val="28"/>
          <w:szCs w:val="28"/>
          <w:lang w:val="kk-KZ"/>
        </w:rPr>
        <w:t>]</w:t>
      </w:r>
      <w:r w:rsidRPr="0055288E">
        <w:rPr>
          <w:sz w:val="28"/>
          <w:szCs w:val="28"/>
          <w:lang w:val="kk-KZ"/>
        </w:rPr>
        <w:t>.</w:t>
      </w:r>
      <w:r w:rsidRPr="0055288E">
        <w:rPr>
          <w:sz w:val="28"/>
          <w:szCs w:val="28"/>
          <w:shd w:val="clear" w:color="auto" w:fill="FFFFFF"/>
          <w:lang w:val="kk-KZ"/>
        </w:rPr>
        <w:t xml:space="preserve"> </w:t>
      </w:r>
    </w:p>
    <w:p w:rsidR="00513FC1" w:rsidRPr="0055288E" w:rsidRDefault="00513FC1" w:rsidP="00B375A2">
      <w:pPr>
        <w:tabs>
          <w:tab w:val="left" w:pos="59"/>
          <w:tab w:val="left" w:pos="396"/>
        </w:tabs>
        <w:ind w:firstLine="709"/>
        <w:jc w:val="both"/>
        <w:rPr>
          <w:color w:val="FF0000"/>
          <w:sz w:val="28"/>
          <w:szCs w:val="28"/>
          <w:lang w:val="kk-KZ"/>
        </w:rPr>
      </w:pPr>
      <w:r w:rsidRPr="0055288E">
        <w:rPr>
          <w:sz w:val="28"/>
          <w:szCs w:val="28"/>
          <w:lang w:val="kk-KZ"/>
        </w:rPr>
        <w:t xml:space="preserve">А.А. Реан, В.А. Якуниннің «Студенттердің оқу іс-әрекетінің мотивтерін зерттеу» әдістемесі Ленинград университетінде педагогикалық психология кафедрасында өңделініп жасалынған, әдістеме екі нұсқа бойынша жүргізіледі, біз бұның бірінші нұсқасын қолданамыз, болашақ бастауыш сынып мұғалімдеріне 16 мотивтерден ең </w:t>
      </w:r>
      <w:r w:rsidR="009478EF" w:rsidRPr="0055288E">
        <w:rPr>
          <w:sz w:val="28"/>
          <w:szCs w:val="28"/>
          <w:lang w:val="kk-KZ"/>
        </w:rPr>
        <w:t>маңызды бесеуін таңдау ұсынылды</w:t>
      </w:r>
      <w:r w:rsidRPr="0055288E">
        <w:rPr>
          <w:color w:val="FF0000"/>
          <w:sz w:val="28"/>
          <w:szCs w:val="28"/>
          <w:lang w:val="kk-KZ"/>
        </w:rPr>
        <w:t>.</w:t>
      </w:r>
    </w:p>
    <w:p w:rsidR="00251232" w:rsidRPr="0055288E" w:rsidRDefault="009478EF" w:rsidP="00B375A2">
      <w:pPr>
        <w:tabs>
          <w:tab w:val="left" w:pos="59"/>
          <w:tab w:val="left" w:pos="396"/>
        </w:tabs>
        <w:ind w:firstLine="709"/>
        <w:jc w:val="both"/>
        <w:rPr>
          <w:b/>
          <w:sz w:val="28"/>
          <w:szCs w:val="28"/>
          <w:lang w:val="kk-KZ"/>
        </w:rPr>
      </w:pPr>
      <w:r w:rsidRPr="0055288E">
        <w:rPr>
          <w:sz w:val="28"/>
          <w:szCs w:val="28"/>
          <w:lang w:val="kk-KZ"/>
        </w:rPr>
        <w:t>Төмендегі</w:t>
      </w:r>
      <w:r w:rsidR="00513FC1" w:rsidRPr="0055288E">
        <w:rPr>
          <w:sz w:val="28"/>
          <w:szCs w:val="28"/>
          <w:lang w:val="kk-KZ"/>
        </w:rPr>
        <w:t xml:space="preserve"> </w:t>
      </w:r>
      <w:r w:rsidR="00A30A9B" w:rsidRPr="0055288E">
        <w:rPr>
          <w:sz w:val="28"/>
          <w:szCs w:val="28"/>
          <w:lang w:val="kk-KZ"/>
        </w:rPr>
        <w:t>9-</w:t>
      </w:r>
      <w:r w:rsidR="00513FC1" w:rsidRPr="0055288E">
        <w:rPr>
          <w:sz w:val="28"/>
          <w:szCs w:val="28"/>
          <w:lang w:val="kk-KZ"/>
        </w:rPr>
        <w:t>кестеде көрсетілген мотивтер ЭТ болашақ бастауыш сынып мұғалімдері үшін маңызды мотивтердің бестігіне енетінін және ондағы айырмашылықтар елеусіз екенін көруге болады. Ең маңызды уәж (13,8%) диплом алу болып табылады.</w:t>
      </w:r>
      <w:r w:rsidR="00513FC1" w:rsidRPr="0055288E">
        <w:rPr>
          <w:b/>
          <w:sz w:val="28"/>
          <w:szCs w:val="28"/>
          <w:lang w:val="kk-KZ"/>
        </w:rPr>
        <w:t xml:space="preserve"> </w:t>
      </w:r>
    </w:p>
    <w:p w:rsidR="00513FC1" w:rsidRPr="0055288E" w:rsidRDefault="00933EB5" w:rsidP="00B375A2">
      <w:pPr>
        <w:tabs>
          <w:tab w:val="left" w:pos="59"/>
          <w:tab w:val="left" w:pos="396"/>
        </w:tabs>
        <w:ind w:firstLine="709"/>
        <w:jc w:val="both"/>
        <w:rPr>
          <w:sz w:val="28"/>
          <w:szCs w:val="28"/>
          <w:lang w:val="kk-KZ"/>
        </w:rPr>
      </w:pPr>
      <w:r w:rsidRPr="0055288E">
        <w:rPr>
          <w:sz w:val="28"/>
          <w:szCs w:val="28"/>
          <w:lang w:val="kk-KZ"/>
        </w:rPr>
        <w:t xml:space="preserve">Екінші орында – </w:t>
      </w:r>
      <w:r w:rsidR="005457AF" w:rsidRPr="0055288E">
        <w:rPr>
          <w:sz w:val="28"/>
          <w:szCs w:val="28"/>
          <w:lang w:val="kk-KZ"/>
        </w:rPr>
        <w:t>ж</w:t>
      </w:r>
      <w:r w:rsidR="00513FC1" w:rsidRPr="0055288E">
        <w:rPr>
          <w:sz w:val="28"/>
          <w:szCs w:val="28"/>
          <w:lang w:val="kk-KZ"/>
        </w:rPr>
        <w:t>ақсы оқып, «жақсы» және «үздік» баға</w:t>
      </w:r>
      <w:r w:rsidR="005457AF" w:rsidRPr="0055288E">
        <w:rPr>
          <w:sz w:val="28"/>
          <w:szCs w:val="28"/>
          <w:lang w:val="kk-KZ"/>
        </w:rPr>
        <w:t>ларға емтихандарын тапсыру</w:t>
      </w:r>
      <w:r w:rsidRPr="0055288E">
        <w:rPr>
          <w:sz w:val="28"/>
          <w:szCs w:val="28"/>
          <w:lang w:val="kk-KZ"/>
        </w:rPr>
        <w:t xml:space="preserve"> мотиві</w:t>
      </w:r>
      <w:r w:rsidR="00513FC1" w:rsidRPr="0055288E">
        <w:rPr>
          <w:sz w:val="28"/>
          <w:szCs w:val="28"/>
          <w:lang w:val="kk-KZ"/>
        </w:rPr>
        <w:t>, бұл болашақ бастауыш сынып мұғалімдерінің білім мен іскерлікті меңгерудің ерекшелігін түсінуді көрсетеді. «Келесі курстарда оқуды сәтті жалғастыру», «Жоғары білікті маман болу», «</w:t>
      </w:r>
      <w:r w:rsidR="00513FC1" w:rsidRPr="0055288E">
        <w:rPr>
          <w:rStyle w:val="30"/>
          <w:b w:val="0"/>
          <w:sz w:val="28"/>
          <w:szCs w:val="28"/>
          <w:lang w:val="kk-KZ"/>
        </w:rPr>
        <w:t xml:space="preserve">Болашақ кәсіби қызметінің табыстылығын қамтамасыз ету» </w:t>
      </w:r>
      <w:r w:rsidR="00513FC1" w:rsidRPr="0055288E">
        <w:rPr>
          <w:sz w:val="28"/>
          <w:szCs w:val="28"/>
          <w:lang w:val="kk-KZ"/>
        </w:rPr>
        <w:t>деген мотивтер кәсіптік қызметті меңгеру үшін білім мен дағдыларды алудың маңыздылығы туралы ойлана бастайтындығын және оның маңыздылығын түсінуі айқындайды.</w:t>
      </w:r>
    </w:p>
    <w:p w:rsidR="005B1D84" w:rsidRPr="0055288E" w:rsidRDefault="005B1D84" w:rsidP="005B1D84">
      <w:pPr>
        <w:tabs>
          <w:tab w:val="left" w:pos="59"/>
          <w:tab w:val="left" w:pos="396"/>
        </w:tabs>
        <w:ind w:firstLine="709"/>
        <w:jc w:val="both"/>
        <w:rPr>
          <w:b/>
          <w:sz w:val="28"/>
          <w:szCs w:val="28"/>
          <w:lang w:val="kk-KZ"/>
        </w:rPr>
      </w:pPr>
      <w:r w:rsidRPr="0055288E">
        <w:rPr>
          <w:sz w:val="28"/>
          <w:szCs w:val="28"/>
          <w:lang w:val="kk-KZ"/>
        </w:rPr>
        <w:t>Болашақ бастауыш сынып мұғалімдері қалған мотивтерді тандауда төмен мағынаны көрсетті және оның жиынтығы 49,6% құрады. Оларға: курстастардан қалыс қалмау, тұрақты түрде стипендия алу, кезекті сабақтарға үнемі дайын болу, терең және берік білім алу, педагогикалық талаптарды орындау, нашар оқығаны үшін айыпталудан және жазаланудан аулақ болу, оқытушылардың құрметіне жету, курстастарға үлгі болу, ата-аналар мен айналасындағылардың мақұлдауын алу, интеллектуалды қанағаттану жатады.</w:t>
      </w:r>
    </w:p>
    <w:p w:rsidR="00513FC1" w:rsidRPr="0055288E" w:rsidRDefault="00513FC1" w:rsidP="00E44C1A">
      <w:pPr>
        <w:tabs>
          <w:tab w:val="left" w:pos="59"/>
          <w:tab w:val="left" w:pos="396"/>
        </w:tabs>
        <w:jc w:val="both"/>
        <w:rPr>
          <w:sz w:val="28"/>
          <w:szCs w:val="28"/>
          <w:lang w:val="kk-KZ"/>
        </w:rPr>
      </w:pPr>
      <w:r w:rsidRPr="0055288E">
        <w:rPr>
          <w:sz w:val="28"/>
          <w:szCs w:val="28"/>
          <w:lang w:val="kk-KZ"/>
        </w:rPr>
        <w:t xml:space="preserve">Кесте </w:t>
      </w:r>
      <w:r w:rsidR="00D22B86" w:rsidRPr="0055288E">
        <w:rPr>
          <w:sz w:val="28"/>
          <w:szCs w:val="28"/>
          <w:lang w:val="kk-KZ"/>
        </w:rPr>
        <w:t>9</w:t>
      </w:r>
      <w:r w:rsidRPr="0055288E">
        <w:rPr>
          <w:sz w:val="28"/>
          <w:szCs w:val="28"/>
          <w:lang w:val="kk-KZ"/>
        </w:rPr>
        <w:t xml:space="preserve"> – ЭТ студенттерінің эксперименттің анықтаушы кезеңіндегі оқу </w:t>
      </w:r>
      <w:r w:rsidR="00BB0E2B" w:rsidRPr="0055288E">
        <w:rPr>
          <w:sz w:val="28"/>
          <w:szCs w:val="28"/>
          <w:lang w:val="kk-KZ"/>
        </w:rPr>
        <w:t xml:space="preserve">                              </w:t>
      </w:r>
      <w:r w:rsidRPr="0055288E">
        <w:rPr>
          <w:sz w:val="28"/>
          <w:szCs w:val="28"/>
          <w:lang w:val="kk-KZ"/>
        </w:rPr>
        <w:t>іс-әрекетінің мотивтері</w:t>
      </w:r>
    </w:p>
    <w:p w:rsidR="00E44C1A" w:rsidRPr="0055288E" w:rsidRDefault="00E44C1A" w:rsidP="00E44C1A">
      <w:pPr>
        <w:tabs>
          <w:tab w:val="left" w:pos="59"/>
          <w:tab w:val="left" w:pos="396"/>
        </w:tabs>
        <w:jc w:val="both"/>
        <w:rPr>
          <w:sz w:val="16"/>
          <w:szCs w:val="16"/>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4"/>
        <w:gridCol w:w="938"/>
        <w:gridCol w:w="4241"/>
        <w:gridCol w:w="1016"/>
      </w:tblGrid>
      <w:tr w:rsidR="00E44C1A" w:rsidRPr="0055288E" w:rsidTr="00BB0E2B">
        <w:trPr>
          <w:trHeight w:val="338"/>
        </w:trPr>
        <w:tc>
          <w:tcPr>
            <w:tcW w:w="3444" w:type="dxa"/>
            <w:vAlign w:val="center"/>
          </w:tcPr>
          <w:p w:rsidR="00E44C1A" w:rsidRPr="0055288E" w:rsidRDefault="00E44C1A" w:rsidP="00A27FDA">
            <w:pPr>
              <w:tabs>
                <w:tab w:val="left" w:pos="59"/>
                <w:tab w:val="left" w:pos="396"/>
              </w:tabs>
              <w:ind w:right="100" w:firstLine="709"/>
              <w:jc w:val="center"/>
              <w:rPr>
                <w:sz w:val="24"/>
                <w:szCs w:val="24"/>
                <w:lang w:val="kk-KZ"/>
              </w:rPr>
            </w:pPr>
            <w:r w:rsidRPr="0055288E">
              <w:rPr>
                <w:sz w:val="24"/>
                <w:szCs w:val="24"/>
                <w:lang w:val="kk-KZ"/>
              </w:rPr>
              <w:lastRenderedPageBreak/>
              <w:t>Мотивтер</w:t>
            </w:r>
          </w:p>
        </w:tc>
        <w:tc>
          <w:tcPr>
            <w:tcW w:w="938" w:type="dxa"/>
            <w:vAlign w:val="center"/>
          </w:tcPr>
          <w:p w:rsidR="00E44C1A" w:rsidRPr="0055288E" w:rsidRDefault="00E44C1A" w:rsidP="00A27FDA">
            <w:pPr>
              <w:tabs>
                <w:tab w:val="left" w:pos="59"/>
                <w:tab w:val="left" w:pos="396"/>
              </w:tabs>
              <w:jc w:val="center"/>
              <w:rPr>
                <w:sz w:val="24"/>
                <w:szCs w:val="24"/>
              </w:rPr>
            </w:pPr>
            <w:r w:rsidRPr="0055288E">
              <w:rPr>
                <w:sz w:val="24"/>
                <w:szCs w:val="24"/>
                <w:lang w:val="kk-KZ"/>
              </w:rPr>
              <w:t>ЭТ</w:t>
            </w:r>
            <w:r w:rsidR="00A27FDA" w:rsidRPr="0055288E">
              <w:rPr>
                <w:sz w:val="24"/>
                <w:szCs w:val="24"/>
                <w:lang w:val="kk-KZ"/>
              </w:rPr>
              <w:t>,</w:t>
            </w:r>
            <w:r w:rsidRPr="0055288E">
              <w:rPr>
                <w:sz w:val="24"/>
                <w:szCs w:val="24"/>
                <w:lang w:val="kk-KZ"/>
              </w:rPr>
              <w:t xml:space="preserve"> </w:t>
            </w:r>
            <w:r w:rsidRPr="0055288E">
              <w:rPr>
                <w:sz w:val="24"/>
                <w:szCs w:val="24"/>
              </w:rPr>
              <w:t>%</w:t>
            </w:r>
          </w:p>
        </w:tc>
        <w:tc>
          <w:tcPr>
            <w:tcW w:w="4241" w:type="dxa"/>
            <w:vAlign w:val="center"/>
          </w:tcPr>
          <w:p w:rsidR="00E44C1A" w:rsidRPr="0055288E" w:rsidRDefault="00E44C1A" w:rsidP="00A27FDA">
            <w:pPr>
              <w:tabs>
                <w:tab w:val="left" w:pos="59"/>
                <w:tab w:val="left" w:pos="396"/>
              </w:tabs>
              <w:ind w:firstLine="709"/>
              <w:jc w:val="center"/>
              <w:rPr>
                <w:sz w:val="24"/>
                <w:szCs w:val="24"/>
                <w:lang w:val="kk-KZ"/>
              </w:rPr>
            </w:pPr>
            <w:r w:rsidRPr="0055288E">
              <w:rPr>
                <w:sz w:val="24"/>
                <w:szCs w:val="24"/>
                <w:lang w:val="kk-KZ"/>
              </w:rPr>
              <w:t>Мотивтер</w:t>
            </w:r>
          </w:p>
        </w:tc>
        <w:tc>
          <w:tcPr>
            <w:tcW w:w="1016" w:type="dxa"/>
            <w:vAlign w:val="center"/>
          </w:tcPr>
          <w:p w:rsidR="00E44C1A" w:rsidRPr="0055288E" w:rsidRDefault="00E44C1A" w:rsidP="00A27FDA">
            <w:pPr>
              <w:tabs>
                <w:tab w:val="left" w:pos="59"/>
                <w:tab w:val="left" w:pos="396"/>
              </w:tabs>
              <w:jc w:val="center"/>
              <w:rPr>
                <w:sz w:val="24"/>
                <w:szCs w:val="24"/>
              </w:rPr>
            </w:pPr>
            <w:r w:rsidRPr="0055288E">
              <w:rPr>
                <w:sz w:val="24"/>
                <w:szCs w:val="24"/>
                <w:lang w:val="kk-KZ"/>
              </w:rPr>
              <w:t>БТ</w:t>
            </w:r>
            <w:r w:rsidR="00A27FDA" w:rsidRPr="0055288E">
              <w:rPr>
                <w:sz w:val="24"/>
                <w:szCs w:val="24"/>
                <w:lang w:val="kk-KZ"/>
              </w:rPr>
              <w:t>,</w:t>
            </w:r>
            <w:r w:rsidRPr="0055288E">
              <w:rPr>
                <w:sz w:val="24"/>
                <w:szCs w:val="24"/>
                <w:lang w:val="kk-KZ"/>
              </w:rPr>
              <w:t xml:space="preserve"> </w:t>
            </w:r>
            <w:r w:rsidRPr="0055288E">
              <w:rPr>
                <w:sz w:val="24"/>
                <w:szCs w:val="24"/>
              </w:rPr>
              <w:t>%</w:t>
            </w:r>
          </w:p>
        </w:tc>
      </w:tr>
      <w:tr w:rsidR="00E44C1A" w:rsidRPr="0055288E" w:rsidTr="00BB0E2B">
        <w:tc>
          <w:tcPr>
            <w:tcW w:w="3444" w:type="dxa"/>
            <w:vAlign w:val="center"/>
          </w:tcPr>
          <w:p w:rsidR="00E44C1A" w:rsidRPr="0055288E" w:rsidRDefault="00E44C1A" w:rsidP="00BB0E2B">
            <w:pPr>
              <w:tabs>
                <w:tab w:val="left" w:pos="59"/>
                <w:tab w:val="left" w:pos="396"/>
              </w:tabs>
              <w:rPr>
                <w:sz w:val="24"/>
                <w:szCs w:val="24"/>
                <w:lang w:val="kk-KZ"/>
              </w:rPr>
            </w:pPr>
            <w:r w:rsidRPr="0055288E">
              <w:rPr>
                <w:sz w:val="24"/>
                <w:szCs w:val="24"/>
                <w:lang w:val="kk-KZ"/>
              </w:rPr>
              <w:t>Диплом алу</w:t>
            </w:r>
          </w:p>
        </w:tc>
        <w:tc>
          <w:tcPr>
            <w:tcW w:w="938" w:type="dxa"/>
            <w:vAlign w:val="center"/>
          </w:tcPr>
          <w:p w:rsidR="00E44C1A" w:rsidRPr="0055288E" w:rsidRDefault="00E44C1A" w:rsidP="00BB0E2B">
            <w:pPr>
              <w:tabs>
                <w:tab w:val="left" w:pos="59"/>
                <w:tab w:val="left" w:pos="396"/>
              </w:tabs>
              <w:jc w:val="center"/>
              <w:rPr>
                <w:sz w:val="24"/>
                <w:szCs w:val="24"/>
              </w:rPr>
            </w:pPr>
            <w:r w:rsidRPr="0055288E">
              <w:rPr>
                <w:sz w:val="24"/>
                <w:szCs w:val="24"/>
              </w:rPr>
              <w:t>1</w:t>
            </w:r>
            <w:r w:rsidRPr="0055288E">
              <w:rPr>
                <w:sz w:val="24"/>
                <w:szCs w:val="24"/>
                <w:lang w:val="kk-KZ"/>
              </w:rPr>
              <w:t>3</w:t>
            </w:r>
            <w:r w:rsidRPr="0055288E">
              <w:rPr>
                <w:sz w:val="24"/>
                <w:szCs w:val="24"/>
              </w:rPr>
              <w:t>,8</w:t>
            </w:r>
          </w:p>
        </w:tc>
        <w:tc>
          <w:tcPr>
            <w:tcW w:w="4241" w:type="dxa"/>
            <w:vAlign w:val="center"/>
          </w:tcPr>
          <w:p w:rsidR="00E44C1A" w:rsidRPr="0055288E" w:rsidRDefault="00E44C1A" w:rsidP="00BB0E2B">
            <w:pPr>
              <w:tabs>
                <w:tab w:val="left" w:pos="59"/>
                <w:tab w:val="left" w:pos="396"/>
              </w:tabs>
              <w:rPr>
                <w:sz w:val="24"/>
                <w:szCs w:val="24"/>
              </w:rPr>
            </w:pPr>
            <w:r w:rsidRPr="0055288E">
              <w:rPr>
                <w:sz w:val="24"/>
                <w:szCs w:val="24"/>
                <w:lang w:val="kk-KZ"/>
              </w:rPr>
              <w:t>Диплом алу</w:t>
            </w:r>
          </w:p>
        </w:tc>
        <w:tc>
          <w:tcPr>
            <w:tcW w:w="1016" w:type="dxa"/>
            <w:vAlign w:val="center"/>
          </w:tcPr>
          <w:p w:rsidR="00E44C1A" w:rsidRPr="0055288E" w:rsidRDefault="00E44C1A" w:rsidP="00BB0E2B">
            <w:pPr>
              <w:tabs>
                <w:tab w:val="left" w:pos="59"/>
                <w:tab w:val="left" w:pos="396"/>
              </w:tabs>
              <w:jc w:val="center"/>
              <w:rPr>
                <w:sz w:val="24"/>
                <w:szCs w:val="24"/>
                <w:lang w:val="kk-KZ"/>
              </w:rPr>
            </w:pPr>
            <w:r w:rsidRPr="0055288E">
              <w:rPr>
                <w:sz w:val="24"/>
                <w:szCs w:val="24"/>
              </w:rPr>
              <w:t>1</w:t>
            </w:r>
            <w:r w:rsidRPr="0055288E">
              <w:rPr>
                <w:sz w:val="24"/>
                <w:szCs w:val="24"/>
                <w:lang w:val="kk-KZ"/>
              </w:rPr>
              <w:t>1,7</w:t>
            </w:r>
          </w:p>
        </w:tc>
      </w:tr>
      <w:tr w:rsidR="00E44C1A" w:rsidRPr="0055288E" w:rsidTr="00BB0E2B">
        <w:tc>
          <w:tcPr>
            <w:tcW w:w="3444" w:type="dxa"/>
            <w:vAlign w:val="center"/>
          </w:tcPr>
          <w:p w:rsidR="00E44C1A" w:rsidRPr="0055288E" w:rsidRDefault="00E44C1A" w:rsidP="00BB0E2B">
            <w:pPr>
              <w:tabs>
                <w:tab w:val="left" w:pos="59"/>
                <w:tab w:val="left" w:pos="396"/>
              </w:tabs>
              <w:rPr>
                <w:sz w:val="24"/>
                <w:szCs w:val="24"/>
                <w:lang w:val="kk-KZ"/>
              </w:rPr>
            </w:pPr>
            <w:r w:rsidRPr="0055288E">
              <w:rPr>
                <w:sz w:val="24"/>
                <w:szCs w:val="24"/>
                <w:lang w:val="kk-KZ"/>
              </w:rPr>
              <w:t>Жақсы оқып, «жақсы» және «үздік» бағаларға емтихан-дарын тапсыру</w:t>
            </w:r>
          </w:p>
        </w:tc>
        <w:tc>
          <w:tcPr>
            <w:tcW w:w="938" w:type="dxa"/>
            <w:vAlign w:val="center"/>
          </w:tcPr>
          <w:p w:rsidR="00E44C1A" w:rsidRPr="0055288E" w:rsidRDefault="00E44C1A" w:rsidP="00BB0E2B">
            <w:pPr>
              <w:tabs>
                <w:tab w:val="left" w:pos="59"/>
                <w:tab w:val="left" w:pos="396"/>
              </w:tabs>
              <w:jc w:val="center"/>
              <w:rPr>
                <w:sz w:val="24"/>
                <w:szCs w:val="24"/>
              </w:rPr>
            </w:pPr>
            <w:r w:rsidRPr="0055288E">
              <w:rPr>
                <w:sz w:val="24"/>
                <w:szCs w:val="24"/>
              </w:rPr>
              <w:t>1</w:t>
            </w:r>
            <w:r w:rsidRPr="0055288E">
              <w:rPr>
                <w:sz w:val="24"/>
                <w:szCs w:val="24"/>
                <w:lang w:val="kk-KZ"/>
              </w:rPr>
              <w:t>1</w:t>
            </w:r>
            <w:r w:rsidRPr="0055288E">
              <w:rPr>
                <w:sz w:val="24"/>
                <w:szCs w:val="24"/>
              </w:rPr>
              <w:t>,2</w:t>
            </w:r>
          </w:p>
        </w:tc>
        <w:tc>
          <w:tcPr>
            <w:tcW w:w="4241" w:type="dxa"/>
            <w:vAlign w:val="center"/>
          </w:tcPr>
          <w:p w:rsidR="00E44C1A" w:rsidRPr="0055288E" w:rsidRDefault="00E44C1A" w:rsidP="00BB0E2B">
            <w:pPr>
              <w:tabs>
                <w:tab w:val="left" w:pos="59"/>
                <w:tab w:val="left" w:pos="396"/>
              </w:tabs>
              <w:rPr>
                <w:sz w:val="24"/>
                <w:szCs w:val="24"/>
              </w:rPr>
            </w:pPr>
            <w:r w:rsidRPr="0055288E">
              <w:rPr>
                <w:sz w:val="24"/>
                <w:szCs w:val="24"/>
              </w:rPr>
              <w:t>Терең</w:t>
            </w:r>
            <w:r w:rsidRPr="0055288E">
              <w:rPr>
                <w:sz w:val="24"/>
                <w:szCs w:val="24"/>
                <w:lang w:val="kk-KZ"/>
              </w:rPr>
              <w:t xml:space="preserve"> </w:t>
            </w:r>
            <w:r w:rsidRPr="0055288E">
              <w:rPr>
                <w:sz w:val="24"/>
                <w:szCs w:val="24"/>
              </w:rPr>
              <w:t>және</w:t>
            </w:r>
            <w:r w:rsidRPr="0055288E">
              <w:rPr>
                <w:sz w:val="24"/>
                <w:szCs w:val="24"/>
                <w:lang w:val="kk-KZ"/>
              </w:rPr>
              <w:t xml:space="preserve"> </w:t>
            </w:r>
            <w:r w:rsidRPr="0055288E">
              <w:rPr>
                <w:sz w:val="24"/>
                <w:szCs w:val="24"/>
              </w:rPr>
              <w:t>берік</w:t>
            </w:r>
            <w:r w:rsidRPr="0055288E">
              <w:rPr>
                <w:sz w:val="24"/>
                <w:szCs w:val="24"/>
                <w:lang w:val="kk-KZ"/>
              </w:rPr>
              <w:t xml:space="preserve"> </w:t>
            </w:r>
            <w:r w:rsidRPr="0055288E">
              <w:rPr>
                <w:sz w:val="24"/>
                <w:szCs w:val="24"/>
              </w:rPr>
              <w:t>білім</w:t>
            </w:r>
            <w:r w:rsidRPr="0055288E">
              <w:rPr>
                <w:sz w:val="24"/>
                <w:szCs w:val="24"/>
                <w:lang w:val="kk-KZ"/>
              </w:rPr>
              <w:t xml:space="preserve"> </w:t>
            </w:r>
            <w:r w:rsidRPr="0055288E">
              <w:rPr>
                <w:sz w:val="24"/>
                <w:szCs w:val="24"/>
              </w:rPr>
              <w:t>алу</w:t>
            </w:r>
          </w:p>
        </w:tc>
        <w:tc>
          <w:tcPr>
            <w:tcW w:w="1016" w:type="dxa"/>
            <w:vAlign w:val="center"/>
          </w:tcPr>
          <w:p w:rsidR="00E44C1A" w:rsidRPr="0055288E" w:rsidRDefault="00E44C1A" w:rsidP="00BB0E2B">
            <w:pPr>
              <w:tabs>
                <w:tab w:val="left" w:pos="59"/>
                <w:tab w:val="left" w:pos="396"/>
              </w:tabs>
              <w:jc w:val="center"/>
              <w:rPr>
                <w:sz w:val="24"/>
                <w:szCs w:val="24"/>
              </w:rPr>
            </w:pPr>
            <w:r w:rsidRPr="0055288E">
              <w:rPr>
                <w:sz w:val="24"/>
                <w:szCs w:val="24"/>
              </w:rPr>
              <w:t>11,1</w:t>
            </w:r>
          </w:p>
        </w:tc>
      </w:tr>
      <w:tr w:rsidR="00E44C1A" w:rsidRPr="0055288E" w:rsidTr="00BB0E2B">
        <w:tc>
          <w:tcPr>
            <w:tcW w:w="3444" w:type="dxa"/>
            <w:vAlign w:val="center"/>
          </w:tcPr>
          <w:p w:rsidR="00E44C1A" w:rsidRPr="0055288E" w:rsidRDefault="00E44C1A" w:rsidP="00BB0E2B">
            <w:pPr>
              <w:tabs>
                <w:tab w:val="left" w:pos="59"/>
                <w:tab w:val="left" w:pos="396"/>
              </w:tabs>
              <w:rPr>
                <w:sz w:val="24"/>
                <w:szCs w:val="24"/>
              </w:rPr>
            </w:pPr>
            <w:r w:rsidRPr="0055288E">
              <w:rPr>
                <w:sz w:val="24"/>
                <w:szCs w:val="24"/>
                <w:lang w:val="ru-RU"/>
              </w:rPr>
              <w:t>Келесі</w:t>
            </w:r>
            <w:r w:rsidRPr="0055288E">
              <w:rPr>
                <w:sz w:val="24"/>
                <w:szCs w:val="24"/>
                <w:lang w:val="kk-KZ"/>
              </w:rPr>
              <w:t xml:space="preserve"> </w:t>
            </w:r>
            <w:r w:rsidRPr="0055288E">
              <w:rPr>
                <w:sz w:val="24"/>
                <w:szCs w:val="24"/>
                <w:lang w:val="ru-RU"/>
              </w:rPr>
              <w:t>курстарда</w:t>
            </w:r>
            <w:r w:rsidRPr="0055288E">
              <w:rPr>
                <w:sz w:val="24"/>
                <w:szCs w:val="24"/>
                <w:lang w:val="kk-KZ"/>
              </w:rPr>
              <w:t xml:space="preserve"> </w:t>
            </w:r>
            <w:r w:rsidRPr="0055288E">
              <w:rPr>
                <w:sz w:val="24"/>
                <w:szCs w:val="24"/>
                <w:lang w:val="ru-RU"/>
              </w:rPr>
              <w:t>оқуды</w:t>
            </w:r>
            <w:r w:rsidRPr="0055288E">
              <w:rPr>
                <w:sz w:val="24"/>
                <w:szCs w:val="24"/>
                <w:lang w:val="kk-KZ"/>
              </w:rPr>
              <w:t xml:space="preserve"> </w:t>
            </w:r>
            <w:r w:rsidRPr="0055288E">
              <w:rPr>
                <w:sz w:val="24"/>
                <w:szCs w:val="24"/>
                <w:lang w:val="ru-RU"/>
              </w:rPr>
              <w:t>сәтті</w:t>
            </w:r>
            <w:r w:rsidRPr="0055288E">
              <w:rPr>
                <w:sz w:val="24"/>
                <w:szCs w:val="24"/>
                <w:lang w:val="kk-KZ"/>
              </w:rPr>
              <w:t xml:space="preserve"> </w:t>
            </w:r>
            <w:r w:rsidRPr="0055288E">
              <w:rPr>
                <w:sz w:val="24"/>
                <w:szCs w:val="24"/>
                <w:lang w:val="ru-RU"/>
              </w:rPr>
              <w:t>жалғастыру</w:t>
            </w:r>
          </w:p>
        </w:tc>
        <w:tc>
          <w:tcPr>
            <w:tcW w:w="938" w:type="dxa"/>
            <w:vAlign w:val="center"/>
          </w:tcPr>
          <w:p w:rsidR="00E44C1A" w:rsidRPr="0055288E" w:rsidRDefault="00E44C1A" w:rsidP="00BB0E2B">
            <w:pPr>
              <w:tabs>
                <w:tab w:val="left" w:pos="59"/>
                <w:tab w:val="left" w:pos="396"/>
              </w:tabs>
              <w:jc w:val="center"/>
              <w:rPr>
                <w:sz w:val="24"/>
                <w:szCs w:val="24"/>
                <w:lang w:val="kk-KZ"/>
              </w:rPr>
            </w:pPr>
            <w:r w:rsidRPr="0055288E">
              <w:rPr>
                <w:sz w:val="24"/>
                <w:szCs w:val="24"/>
              </w:rPr>
              <w:t>9,</w:t>
            </w:r>
            <w:r w:rsidRPr="0055288E">
              <w:rPr>
                <w:sz w:val="24"/>
                <w:szCs w:val="24"/>
                <w:lang w:val="kk-KZ"/>
              </w:rPr>
              <w:t>2</w:t>
            </w:r>
          </w:p>
        </w:tc>
        <w:tc>
          <w:tcPr>
            <w:tcW w:w="4241" w:type="dxa"/>
            <w:vAlign w:val="center"/>
          </w:tcPr>
          <w:p w:rsidR="00E44C1A" w:rsidRPr="0055288E" w:rsidRDefault="00E44C1A" w:rsidP="00BB0E2B">
            <w:pPr>
              <w:tabs>
                <w:tab w:val="left" w:pos="59"/>
                <w:tab w:val="left" w:pos="396"/>
              </w:tabs>
              <w:rPr>
                <w:sz w:val="24"/>
                <w:szCs w:val="24"/>
              </w:rPr>
            </w:pPr>
            <w:r w:rsidRPr="0055288E">
              <w:rPr>
                <w:sz w:val="24"/>
                <w:szCs w:val="24"/>
              </w:rPr>
              <w:t>Тұрақты</w:t>
            </w:r>
            <w:r w:rsidRPr="0055288E">
              <w:rPr>
                <w:sz w:val="24"/>
                <w:szCs w:val="24"/>
                <w:lang w:val="kk-KZ"/>
              </w:rPr>
              <w:t xml:space="preserve"> </w:t>
            </w:r>
            <w:r w:rsidRPr="0055288E">
              <w:rPr>
                <w:sz w:val="24"/>
                <w:szCs w:val="24"/>
              </w:rPr>
              <w:t>түрде стипендия алу</w:t>
            </w:r>
          </w:p>
        </w:tc>
        <w:tc>
          <w:tcPr>
            <w:tcW w:w="1016" w:type="dxa"/>
            <w:vAlign w:val="center"/>
          </w:tcPr>
          <w:p w:rsidR="00E44C1A" w:rsidRPr="0055288E" w:rsidRDefault="00E44C1A" w:rsidP="00BB0E2B">
            <w:pPr>
              <w:tabs>
                <w:tab w:val="left" w:pos="59"/>
                <w:tab w:val="left" w:pos="396"/>
              </w:tabs>
              <w:jc w:val="center"/>
              <w:rPr>
                <w:sz w:val="24"/>
                <w:szCs w:val="24"/>
                <w:lang w:val="kk-KZ"/>
              </w:rPr>
            </w:pPr>
            <w:r w:rsidRPr="0055288E">
              <w:rPr>
                <w:sz w:val="24"/>
                <w:szCs w:val="24"/>
              </w:rPr>
              <w:t>10,</w:t>
            </w:r>
            <w:r w:rsidRPr="0055288E">
              <w:rPr>
                <w:sz w:val="24"/>
                <w:szCs w:val="24"/>
                <w:lang w:val="kk-KZ"/>
              </w:rPr>
              <w:t>6</w:t>
            </w:r>
          </w:p>
        </w:tc>
      </w:tr>
      <w:tr w:rsidR="00E44C1A" w:rsidRPr="0055288E" w:rsidTr="00BB0E2B">
        <w:trPr>
          <w:trHeight w:val="302"/>
        </w:trPr>
        <w:tc>
          <w:tcPr>
            <w:tcW w:w="3444" w:type="dxa"/>
            <w:vAlign w:val="center"/>
          </w:tcPr>
          <w:p w:rsidR="00E44C1A" w:rsidRPr="0055288E" w:rsidRDefault="00E44C1A" w:rsidP="00BB0E2B">
            <w:pPr>
              <w:tabs>
                <w:tab w:val="left" w:pos="59"/>
                <w:tab w:val="left" w:pos="396"/>
              </w:tabs>
              <w:rPr>
                <w:sz w:val="24"/>
                <w:szCs w:val="24"/>
              </w:rPr>
            </w:pPr>
            <w:r w:rsidRPr="0055288E">
              <w:rPr>
                <w:sz w:val="24"/>
                <w:szCs w:val="24"/>
              </w:rPr>
              <w:t>Жоғары</w:t>
            </w:r>
            <w:r w:rsidRPr="0055288E">
              <w:rPr>
                <w:sz w:val="24"/>
                <w:szCs w:val="24"/>
                <w:lang w:val="kk-KZ"/>
              </w:rPr>
              <w:t xml:space="preserve"> </w:t>
            </w:r>
            <w:r w:rsidRPr="0055288E">
              <w:rPr>
                <w:sz w:val="24"/>
                <w:szCs w:val="24"/>
              </w:rPr>
              <w:t>білікті</w:t>
            </w:r>
            <w:r w:rsidRPr="0055288E">
              <w:rPr>
                <w:sz w:val="24"/>
                <w:szCs w:val="24"/>
                <w:lang w:val="kk-KZ"/>
              </w:rPr>
              <w:t xml:space="preserve"> </w:t>
            </w:r>
            <w:r w:rsidRPr="0055288E">
              <w:rPr>
                <w:sz w:val="24"/>
                <w:szCs w:val="24"/>
              </w:rPr>
              <w:t>маман болу</w:t>
            </w:r>
          </w:p>
        </w:tc>
        <w:tc>
          <w:tcPr>
            <w:tcW w:w="938" w:type="dxa"/>
            <w:vAlign w:val="center"/>
          </w:tcPr>
          <w:p w:rsidR="00E44C1A" w:rsidRPr="0055288E" w:rsidRDefault="00E44C1A" w:rsidP="00BB0E2B">
            <w:pPr>
              <w:tabs>
                <w:tab w:val="left" w:pos="59"/>
                <w:tab w:val="left" w:pos="396"/>
              </w:tabs>
              <w:jc w:val="center"/>
              <w:rPr>
                <w:sz w:val="24"/>
                <w:szCs w:val="24"/>
                <w:lang w:val="kk-KZ"/>
              </w:rPr>
            </w:pPr>
            <w:r w:rsidRPr="0055288E">
              <w:rPr>
                <w:sz w:val="24"/>
                <w:szCs w:val="24"/>
                <w:lang w:val="kk-KZ"/>
              </w:rPr>
              <w:t>8</w:t>
            </w:r>
            <w:r w:rsidRPr="0055288E">
              <w:rPr>
                <w:sz w:val="24"/>
                <w:szCs w:val="24"/>
              </w:rPr>
              <w:t>,</w:t>
            </w:r>
            <w:r w:rsidRPr="0055288E">
              <w:rPr>
                <w:sz w:val="24"/>
                <w:szCs w:val="24"/>
                <w:lang w:val="kk-KZ"/>
              </w:rPr>
              <w:t>8</w:t>
            </w:r>
          </w:p>
        </w:tc>
        <w:tc>
          <w:tcPr>
            <w:tcW w:w="4241" w:type="dxa"/>
            <w:vAlign w:val="center"/>
          </w:tcPr>
          <w:p w:rsidR="00E44C1A" w:rsidRPr="0055288E" w:rsidRDefault="00E44C1A" w:rsidP="00BB0E2B">
            <w:pPr>
              <w:tabs>
                <w:tab w:val="left" w:pos="59"/>
                <w:tab w:val="left" w:pos="396"/>
              </w:tabs>
              <w:rPr>
                <w:sz w:val="24"/>
                <w:szCs w:val="24"/>
                <w:lang w:val="kk-KZ"/>
              </w:rPr>
            </w:pPr>
            <w:r w:rsidRPr="0055288E">
              <w:rPr>
                <w:sz w:val="24"/>
                <w:szCs w:val="24"/>
                <w:lang w:val="kk-KZ"/>
              </w:rPr>
              <w:t>Ата-ана мен қоршаған ортасындағылардың мақылдауын алу</w:t>
            </w:r>
          </w:p>
        </w:tc>
        <w:tc>
          <w:tcPr>
            <w:tcW w:w="1016" w:type="dxa"/>
            <w:vAlign w:val="center"/>
          </w:tcPr>
          <w:p w:rsidR="00E44C1A" w:rsidRPr="0055288E" w:rsidRDefault="00E44C1A" w:rsidP="00BB0E2B">
            <w:pPr>
              <w:tabs>
                <w:tab w:val="left" w:pos="59"/>
                <w:tab w:val="left" w:pos="396"/>
              </w:tabs>
              <w:jc w:val="center"/>
              <w:rPr>
                <w:sz w:val="24"/>
                <w:szCs w:val="24"/>
              </w:rPr>
            </w:pPr>
            <w:r w:rsidRPr="0055288E">
              <w:rPr>
                <w:sz w:val="24"/>
                <w:szCs w:val="24"/>
                <w:lang w:val="kk-KZ"/>
              </w:rPr>
              <w:t>8</w:t>
            </w:r>
            <w:r w:rsidRPr="0055288E">
              <w:rPr>
                <w:sz w:val="24"/>
                <w:szCs w:val="24"/>
              </w:rPr>
              <w:t>,6</w:t>
            </w:r>
          </w:p>
        </w:tc>
      </w:tr>
      <w:tr w:rsidR="00E44C1A" w:rsidRPr="0055288E" w:rsidTr="00BB0E2B">
        <w:tc>
          <w:tcPr>
            <w:tcW w:w="3444" w:type="dxa"/>
            <w:vAlign w:val="center"/>
          </w:tcPr>
          <w:p w:rsidR="00E44C1A" w:rsidRPr="0055288E" w:rsidRDefault="00E44C1A" w:rsidP="00BB0E2B">
            <w:pPr>
              <w:tabs>
                <w:tab w:val="left" w:pos="59"/>
                <w:tab w:val="left" w:pos="396"/>
              </w:tabs>
              <w:rPr>
                <w:sz w:val="24"/>
                <w:szCs w:val="24"/>
                <w:lang w:val="kk-KZ"/>
              </w:rPr>
            </w:pPr>
            <w:r w:rsidRPr="0055288E">
              <w:rPr>
                <w:sz w:val="24"/>
                <w:szCs w:val="24"/>
                <w:lang w:val="ru-RU" w:eastAsia="ru-RU"/>
              </w:rPr>
              <w:t>Болаша</w:t>
            </w:r>
            <w:r w:rsidRPr="0055288E">
              <w:rPr>
                <w:sz w:val="24"/>
                <w:szCs w:val="24"/>
                <w:lang w:val="kk-KZ" w:eastAsia="ru-RU"/>
              </w:rPr>
              <w:t>қ кәсіби қызметінің табыстылығын қамтамасыз ету</w:t>
            </w:r>
          </w:p>
        </w:tc>
        <w:tc>
          <w:tcPr>
            <w:tcW w:w="938" w:type="dxa"/>
            <w:vAlign w:val="center"/>
          </w:tcPr>
          <w:p w:rsidR="00E44C1A" w:rsidRPr="0055288E" w:rsidRDefault="00E44C1A" w:rsidP="00BB0E2B">
            <w:pPr>
              <w:tabs>
                <w:tab w:val="left" w:pos="59"/>
                <w:tab w:val="left" w:pos="396"/>
              </w:tabs>
              <w:jc w:val="center"/>
              <w:rPr>
                <w:sz w:val="24"/>
                <w:szCs w:val="24"/>
              </w:rPr>
            </w:pPr>
            <w:r w:rsidRPr="0055288E">
              <w:rPr>
                <w:sz w:val="24"/>
                <w:szCs w:val="24"/>
                <w:lang w:val="kk-KZ"/>
              </w:rPr>
              <w:t>7</w:t>
            </w:r>
            <w:r w:rsidRPr="0055288E">
              <w:rPr>
                <w:sz w:val="24"/>
                <w:szCs w:val="24"/>
              </w:rPr>
              <w:t>,4</w:t>
            </w:r>
          </w:p>
        </w:tc>
        <w:tc>
          <w:tcPr>
            <w:tcW w:w="4241" w:type="dxa"/>
            <w:vAlign w:val="center"/>
          </w:tcPr>
          <w:p w:rsidR="00E44C1A" w:rsidRPr="0055288E" w:rsidRDefault="00E44C1A" w:rsidP="00BB0E2B">
            <w:pPr>
              <w:tabs>
                <w:tab w:val="left" w:pos="59"/>
                <w:tab w:val="left" w:pos="396"/>
              </w:tabs>
              <w:rPr>
                <w:sz w:val="24"/>
                <w:szCs w:val="24"/>
              </w:rPr>
            </w:pPr>
            <w:r w:rsidRPr="0055288E">
              <w:rPr>
                <w:sz w:val="24"/>
                <w:szCs w:val="24"/>
              </w:rPr>
              <w:t>Жақсы</w:t>
            </w:r>
            <w:r w:rsidRPr="0055288E">
              <w:rPr>
                <w:sz w:val="24"/>
                <w:szCs w:val="24"/>
                <w:lang w:val="kk-KZ"/>
              </w:rPr>
              <w:t xml:space="preserve"> </w:t>
            </w:r>
            <w:r w:rsidRPr="0055288E">
              <w:rPr>
                <w:sz w:val="24"/>
                <w:szCs w:val="24"/>
              </w:rPr>
              <w:t xml:space="preserve">оқып, </w:t>
            </w:r>
            <w:r w:rsidRPr="0055288E">
              <w:rPr>
                <w:sz w:val="24"/>
                <w:szCs w:val="24"/>
                <w:lang w:val="kk-KZ"/>
              </w:rPr>
              <w:t>«</w:t>
            </w:r>
            <w:r w:rsidRPr="0055288E">
              <w:rPr>
                <w:sz w:val="24"/>
                <w:szCs w:val="24"/>
              </w:rPr>
              <w:t>жақсы</w:t>
            </w:r>
            <w:r w:rsidRPr="0055288E">
              <w:rPr>
                <w:sz w:val="24"/>
                <w:szCs w:val="24"/>
                <w:lang w:val="kk-KZ"/>
              </w:rPr>
              <w:t xml:space="preserve">» </w:t>
            </w:r>
            <w:r w:rsidRPr="0055288E">
              <w:rPr>
                <w:sz w:val="24"/>
                <w:szCs w:val="24"/>
              </w:rPr>
              <w:t>және</w:t>
            </w:r>
            <w:r w:rsidRPr="0055288E">
              <w:rPr>
                <w:sz w:val="24"/>
                <w:szCs w:val="24"/>
                <w:lang w:val="kk-KZ"/>
              </w:rPr>
              <w:t xml:space="preserve"> «үздік» бағаларға </w:t>
            </w:r>
            <w:r w:rsidRPr="0055288E">
              <w:rPr>
                <w:sz w:val="24"/>
                <w:szCs w:val="24"/>
              </w:rPr>
              <w:t>емтихандарын</w:t>
            </w:r>
            <w:r w:rsidRPr="0055288E">
              <w:rPr>
                <w:sz w:val="24"/>
                <w:szCs w:val="24"/>
                <w:lang w:val="kk-KZ"/>
              </w:rPr>
              <w:t xml:space="preserve"> </w:t>
            </w:r>
            <w:r w:rsidRPr="0055288E">
              <w:rPr>
                <w:sz w:val="24"/>
                <w:szCs w:val="24"/>
              </w:rPr>
              <w:t>тапсыру</w:t>
            </w:r>
          </w:p>
        </w:tc>
        <w:tc>
          <w:tcPr>
            <w:tcW w:w="1016" w:type="dxa"/>
            <w:vAlign w:val="center"/>
          </w:tcPr>
          <w:p w:rsidR="00E44C1A" w:rsidRPr="0055288E" w:rsidRDefault="00E44C1A" w:rsidP="00BB0E2B">
            <w:pPr>
              <w:tabs>
                <w:tab w:val="left" w:pos="59"/>
                <w:tab w:val="left" w:pos="396"/>
              </w:tabs>
              <w:jc w:val="center"/>
              <w:rPr>
                <w:sz w:val="24"/>
                <w:szCs w:val="24"/>
              </w:rPr>
            </w:pPr>
            <w:r w:rsidRPr="0055288E">
              <w:rPr>
                <w:sz w:val="24"/>
                <w:szCs w:val="24"/>
                <w:lang w:val="kk-KZ"/>
              </w:rPr>
              <w:t>7</w:t>
            </w:r>
            <w:r w:rsidRPr="0055288E">
              <w:rPr>
                <w:sz w:val="24"/>
                <w:szCs w:val="24"/>
              </w:rPr>
              <w:t>,9</w:t>
            </w:r>
          </w:p>
        </w:tc>
      </w:tr>
    </w:tbl>
    <w:p w:rsidR="00513FC1" w:rsidRPr="0055288E" w:rsidRDefault="00513FC1" w:rsidP="00B375A2">
      <w:pPr>
        <w:tabs>
          <w:tab w:val="left" w:pos="59"/>
          <w:tab w:val="left" w:pos="396"/>
        </w:tabs>
        <w:ind w:right="100" w:firstLine="709"/>
        <w:jc w:val="both"/>
        <w:rPr>
          <w:sz w:val="28"/>
          <w:szCs w:val="28"/>
        </w:rPr>
      </w:pPr>
    </w:p>
    <w:p w:rsidR="00251232" w:rsidRPr="0055288E" w:rsidRDefault="00513FC1" w:rsidP="00B375A2">
      <w:pPr>
        <w:tabs>
          <w:tab w:val="left" w:pos="59"/>
          <w:tab w:val="left" w:pos="396"/>
        </w:tabs>
        <w:ind w:firstLine="709"/>
        <w:jc w:val="both"/>
        <w:rPr>
          <w:sz w:val="28"/>
          <w:szCs w:val="28"/>
          <w:lang w:val="kk-KZ"/>
        </w:rPr>
      </w:pPr>
      <w:r w:rsidRPr="0055288E">
        <w:rPr>
          <w:sz w:val="28"/>
          <w:szCs w:val="28"/>
          <w:lang w:val="kk-KZ"/>
        </w:rPr>
        <w:t xml:space="preserve">Ал, БТ болашақ бастауыш сынып мұғалімдері үшін ең маңызды мотив диплом алу болып табылады. Болашақ бастауыш сынып мұғалімдерінің бөлген «Терең және берік білім алу», «Тұрақты түрде стипендия алу» мотивтері оларға жоғары білікті маман болуға мүмкіндік береді, сондай-ақ болашақ бастауыш сынып мұғалімдері үшін стипендия алуға ұмтылу маңызды болып табылады, өйткені материалдық қажеттілік оларға ата-аналардан тәуелсіз болуға мүмкіндік береді. </w:t>
      </w:r>
    </w:p>
    <w:p w:rsidR="00251232" w:rsidRPr="0055288E" w:rsidRDefault="00513FC1" w:rsidP="00B375A2">
      <w:pPr>
        <w:tabs>
          <w:tab w:val="left" w:pos="59"/>
          <w:tab w:val="left" w:pos="396"/>
        </w:tabs>
        <w:ind w:firstLine="709"/>
        <w:jc w:val="both"/>
        <w:rPr>
          <w:sz w:val="28"/>
          <w:szCs w:val="28"/>
          <w:lang w:val="kk-KZ"/>
        </w:rPr>
      </w:pPr>
      <w:r w:rsidRPr="0055288E">
        <w:rPr>
          <w:sz w:val="28"/>
          <w:szCs w:val="28"/>
          <w:lang w:val="kk-KZ"/>
        </w:rPr>
        <w:t>Сонымен қатар, «Ата-ана мен қоршаған орта</w:t>
      </w:r>
      <w:r w:rsidR="00E47BE5" w:rsidRPr="0055288E">
        <w:rPr>
          <w:sz w:val="28"/>
          <w:szCs w:val="28"/>
          <w:lang w:val="kk-KZ"/>
        </w:rPr>
        <w:t>сындағылардың мақұ</w:t>
      </w:r>
      <w:r w:rsidR="00933EB5" w:rsidRPr="0055288E">
        <w:rPr>
          <w:sz w:val="28"/>
          <w:szCs w:val="28"/>
          <w:lang w:val="kk-KZ"/>
        </w:rPr>
        <w:t xml:space="preserve">лдауын алу», </w:t>
      </w:r>
      <w:r w:rsidR="00B11652" w:rsidRPr="0055288E">
        <w:rPr>
          <w:sz w:val="28"/>
          <w:szCs w:val="28"/>
          <w:lang w:val="kk-KZ"/>
        </w:rPr>
        <w:t>«</w:t>
      </w:r>
      <w:r w:rsidR="00933EB5" w:rsidRPr="0055288E">
        <w:rPr>
          <w:sz w:val="28"/>
          <w:szCs w:val="28"/>
          <w:lang w:val="kk-KZ"/>
        </w:rPr>
        <w:t>ж</w:t>
      </w:r>
      <w:r w:rsidRPr="0055288E">
        <w:rPr>
          <w:sz w:val="28"/>
          <w:szCs w:val="28"/>
          <w:lang w:val="kk-KZ"/>
        </w:rPr>
        <w:t>ақсы оқып, «жақсы» және «үздік» бағаларға емтихандарын тапсыру» мотивтері болашақ бастауыш сынып мұғалімдері үшін ата-ана тарапынан ықыласқа бөленуді, білім мен іскерлікті меңгерудің ерекшелігін түсінуді көрсетеді. БТ бастауыш сынып мұғалімдері жиынтығында 49,9 %</w:t>
      </w:r>
      <w:r w:rsidR="00044247" w:rsidRPr="0055288E">
        <w:rPr>
          <w:sz w:val="28"/>
          <w:szCs w:val="28"/>
          <w:lang w:val="kk-KZ"/>
        </w:rPr>
        <w:t xml:space="preserve"> </w:t>
      </w:r>
      <w:r w:rsidR="00D22B86" w:rsidRPr="0055288E">
        <w:rPr>
          <w:sz w:val="28"/>
          <w:szCs w:val="28"/>
          <w:lang w:val="kk-KZ"/>
        </w:rPr>
        <w:t xml:space="preserve">басқа себептерді таңдаған. </w:t>
      </w:r>
    </w:p>
    <w:p w:rsidR="00513FC1" w:rsidRPr="0055288E" w:rsidRDefault="00DA03D0" w:rsidP="00E44C1A">
      <w:pPr>
        <w:tabs>
          <w:tab w:val="left" w:pos="0"/>
          <w:tab w:val="left" w:pos="396"/>
        </w:tabs>
        <w:jc w:val="both"/>
        <w:rPr>
          <w:sz w:val="28"/>
          <w:szCs w:val="28"/>
          <w:lang w:val="kk-KZ"/>
        </w:rPr>
      </w:pPr>
      <w:r>
        <w:rPr>
          <w:sz w:val="28"/>
          <w:szCs w:val="28"/>
          <w:lang w:val="kk-KZ"/>
        </w:rPr>
        <w:tab/>
      </w:r>
      <w:r w:rsidR="00513FC1" w:rsidRPr="0055288E">
        <w:rPr>
          <w:sz w:val="28"/>
          <w:szCs w:val="28"/>
          <w:lang w:val="kk-KZ"/>
        </w:rPr>
        <w:t>Кесте 1</w:t>
      </w:r>
      <w:r w:rsidR="00D22B86" w:rsidRPr="0055288E">
        <w:rPr>
          <w:sz w:val="28"/>
          <w:szCs w:val="28"/>
          <w:lang w:val="kk-KZ"/>
        </w:rPr>
        <w:t>0</w:t>
      </w:r>
      <w:r w:rsidR="00513FC1" w:rsidRPr="0055288E">
        <w:rPr>
          <w:sz w:val="28"/>
          <w:szCs w:val="28"/>
          <w:lang w:val="kk-KZ"/>
        </w:rPr>
        <w:t xml:space="preserve"> – М. Рокичтің «Құндылық бағдарлары» әдістемесі бойынша құндылықты</w:t>
      </w:r>
      <w:r w:rsidR="00E44C1A" w:rsidRPr="0055288E">
        <w:rPr>
          <w:sz w:val="28"/>
          <w:szCs w:val="28"/>
          <w:lang w:val="kk-KZ"/>
        </w:rPr>
        <w:t xml:space="preserve"> бағдарларды саралау нәтижелері</w:t>
      </w:r>
    </w:p>
    <w:p w:rsidR="00E44C1A" w:rsidRPr="0055288E" w:rsidRDefault="00E44C1A" w:rsidP="00E44C1A">
      <w:pPr>
        <w:tabs>
          <w:tab w:val="left" w:pos="0"/>
          <w:tab w:val="left" w:pos="396"/>
        </w:tabs>
        <w:jc w:val="both"/>
        <w:rPr>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134"/>
        <w:gridCol w:w="1134"/>
        <w:gridCol w:w="1275"/>
      </w:tblGrid>
      <w:tr w:rsidR="00513FC1" w:rsidRPr="0055288E" w:rsidTr="00BB0E2B">
        <w:trPr>
          <w:trHeight w:val="88"/>
        </w:trPr>
        <w:tc>
          <w:tcPr>
            <w:tcW w:w="6096" w:type="dxa"/>
            <w:vMerge w:val="restart"/>
            <w:vAlign w:val="center"/>
          </w:tcPr>
          <w:p w:rsidR="00513FC1" w:rsidRPr="0055288E" w:rsidRDefault="00513FC1" w:rsidP="00BB0E2B">
            <w:pPr>
              <w:tabs>
                <w:tab w:val="left" w:pos="59"/>
                <w:tab w:val="left" w:pos="396"/>
              </w:tabs>
              <w:ind w:right="-4" w:firstLine="34"/>
              <w:jc w:val="center"/>
              <w:rPr>
                <w:sz w:val="24"/>
                <w:szCs w:val="24"/>
                <w:lang w:val="kk-KZ"/>
              </w:rPr>
            </w:pPr>
            <w:r w:rsidRPr="0055288E">
              <w:rPr>
                <w:sz w:val="24"/>
                <w:szCs w:val="24"/>
                <w:lang w:val="kk-KZ"/>
              </w:rPr>
              <w:t>Құндылықтар</w:t>
            </w:r>
          </w:p>
        </w:tc>
        <w:tc>
          <w:tcPr>
            <w:tcW w:w="1134" w:type="dxa"/>
            <w:vMerge w:val="restart"/>
            <w:vAlign w:val="center"/>
          </w:tcPr>
          <w:p w:rsidR="00513FC1" w:rsidRPr="0055288E" w:rsidRDefault="00513FC1" w:rsidP="00BB0E2B">
            <w:pPr>
              <w:tabs>
                <w:tab w:val="left" w:pos="59"/>
                <w:tab w:val="left" w:pos="396"/>
              </w:tabs>
              <w:ind w:right="-4"/>
              <w:jc w:val="center"/>
              <w:rPr>
                <w:sz w:val="24"/>
                <w:szCs w:val="24"/>
              </w:rPr>
            </w:pPr>
            <w:r w:rsidRPr="0055288E">
              <w:rPr>
                <w:sz w:val="24"/>
                <w:szCs w:val="24"/>
              </w:rPr>
              <w:t>Ранг</w:t>
            </w:r>
          </w:p>
        </w:tc>
        <w:tc>
          <w:tcPr>
            <w:tcW w:w="2409" w:type="dxa"/>
            <w:gridSpan w:val="2"/>
            <w:vAlign w:val="center"/>
          </w:tcPr>
          <w:p w:rsidR="00513FC1" w:rsidRPr="0055288E" w:rsidRDefault="00513FC1" w:rsidP="00BB0E2B">
            <w:pPr>
              <w:tabs>
                <w:tab w:val="left" w:pos="59"/>
                <w:tab w:val="left" w:pos="396"/>
              </w:tabs>
              <w:ind w:right="-4"/>
              <w:jc w:val="center"/>
              <w:rPr>
                <w:sz w:val="24"/>
                <w:szCs w:val="24"/>
              </w:rPr>
            </w:pPr>
            <w:r w:rsidRPr="0055288E">
              <w:rPr>
                <w:sz w:val="24"/>
                <w:szCs w:val="24"/>
              </w:rPr>
              <w:t>%</w:t>
            </w:r>
          </w:p>
        </w:tc>
      </w:tr>
      <w:tr w:rsidR="00513FC1" w:rsidRPr="0055288E" w:rsidTr="00BB0E2B">
        <w:tc>
          <w:tcPr>
            <w:tcW w:w="6096" w:type="dxa"/>
            <w:vMerge/>
            <w:vAlign w:val="center"/>
          </w:tcPr>
          <w:p w:rsidR="00513FC1" w:rsidRPr="0055288E" w:rsidRDefault="00513FC1" w:rsidP="00BB0E2B">
            <w:pPr>
              <w:tabs>
                <w:tab w:val="left" w:pos="59"/>
                <w:tab w:val="left" w:pos="396"/>
              </w:tabs>
              <w:ind w:right="-4" w:firstLine="709"/>
              <w:jc w:val="center"/>
              <w:rPr>
                <w:sz w:val="24"/>
                <w:szCs w:val="24"/>
              </w:rPr>
            </w:pPr>
          </w:p>
        </w:tc>
        <w:tc>
          <w:tcPr>
            <w:tcW w:w="1134" w:type="dxa"/>
            <w:vMerge/>
            <w:vAlign w:val="center"/>
          </w:tcPr>
          <w:p w:rsidR="00513FC1" w:rsidRPr="0055288E" w:rsidRDefault="00513FC1" w:rsidP="00BB0E2B">
            <w:pPr>
              <w:tabs>
                <w:tab w:val="left" w:pos="59"/>
                <w:tab w:val="left" w:pos="396"/>
              </w:tabs>
              <w:ind w:right="-4" w:firstLine="709"/>
              <w:jc w:val="center"/>
              <w:rPr>
                <w:sz w:val="24"/>
                <w:szCs w:val="24"/>
              </w:rPr>
            </w:pPr>
          </w:p>
        </w:tc>
        <w:tc>
          <w:tcPr>
            <w:tcW w:w="1134" w:type="dxa"/>
            <w:vAlign w:val="center"/>
          </w:tcPr>
          <w:p w:rsidR="00513FC1" w:rsidRPr="0055288E" w:rsidRDefault="00513FC1" w:rsidP="00BB0E2B">
            <w:pPr>
              <w:tabs>
                <w:tab w:val="left" w:pos="59"/>
                <w:tab w:val="left" w:pos="396"/>
              </w:tabs>
              <w:ind w:right="-4"/>
              <w:jc w:val="center"/>
              <w:rPr>
                <w:sz w:val="24"/>
                <w:szCs w:val="24"/>
                <w:lang w:val="kk-KZ"/>
              </w:rPr>
            </w:pPr>
            <w:r w:rsidRPr="0055288E">
              <w:rPr>
                <w:sz w:val="24"/>
                <w:szCs w:val="24"/>
              </w:rPr>
              <w:t>Э</w:t>
            </w:r>
            <w:r w:rsidRPr="0055288E">
              <w:rPr>
                <w:sz w:val="24"/>
                <w:szCs w:val="24"/>
                <w:lang w:val="kk-KZ"/>
              </w:rPr>
              <w:t>Т</w:t>
            </w:r>
          </w:p>
        </w:tc>
        <w:tc>
          <w:tcPr>
            <w:tcW w:w="1275" w:type="dxa"/>
            <w:vAlign w:val="center"/>
          </w:tcPr>
          <w:p w:rsidR="00513FC1" w:rsidRPr="0055288E" w:rsidRDefault="00513FC1" w:rsidP="00BB0E2B">
            <w:pPr>
              <w:tabs>
                <w:tab w:val="left" w:pos="59"/>
                <w:tab w:val="left" w:pos="396"/>
              </w:tabs>
              <w:ind w:right="-4"/>
              <w:jc w:val="center"/>
              <w:rPr>
                <w:sz w:val="24"/>
                <w:szCs w:val="24"/>
                <w:lang w:val="kk-KZ"/>
              </w:rPr>
            </w:pPr>
            <w:r w:rsidRPr="0055288E">
              <w:rPr>
                <w:sz w:val="24"/>
                <w:szCs w:val="24"/>
                <w:lang w:val="kk-KZ"/>
              </w:rPr>
              <w:t>БТ</w:t>
            </w:r>
          </w:p>
        </w:tc>
      </w:tr>
      <w:tr w:rsidR="00513FC1" w:rsidRPr="0055288E" w:rsidTr="00D22B86">
        <w:trPr>
          <w:trHeight w:val="350"/>
        </w:trPr>
        <w:tc>
          <w:tcPr>
            <w:tcW w:w="6096" w:type="dxa"/>
            <w:vAlign w:val="center"/>
          </w:tcPr>
          <w:p w:rsidR="00513FC1" w:rsidRPr="0055288E" w:rsidRDefault="00513FC1" w:rsidP="00BB0E2B">
            <w:pPr>
              <w:tabs>
                <w:tab w:val="left" w:pos="59"/>
                <w:tab w:val="left" w:pos="396"/>
              </w:tabs>
              <w:ind w:firstLine="34"/>
              <w:rPr>
                <w:color w:val="000000"/>
                <w:sz w:val="24"/>
                <w:szCs w:val="24"/>
                <w:lang w:val="kk-KZ" w:eastAsia="ru-RU"/>
              </w:rPr>
            </w:pPr>
            <w:r w:rsidRPr="0055288E">
              <w:rPr>
                <w:color w:val="000000"/>
                <w:sz w:val="24"/>
                <w:szCs w:val="24"/>
                <w:lang w:eastAsia="ru-RU"/>
              </w:rPr>
              <w:t>Материалдық</w:t>
            </w:r>
            <w:r w:rsidRPr="0055288E">
              <w:rPr>
                <w:color w:val="000000"/>
                <w:sz w:val="24"/>
                <w:szCs w:val="24"/>
                <w:lang w:val="kk-KZ" w:eastAsia="ru-RU"/>
              </w:rPr>
              <w:t xml:space="preserve"> </w:t>
            </w:r>
            <w:r w:rsidRPr="0055288E">
              <w:rPr>
                <w:color w:val="000000"/>
                <w:sz w:val="24"/>
                <w:szCs w:val="24"/>
                <w:lang w:eastAsia="ru-RU"/>
              </w:rPr>
              <w:t>қамтамасыз</w:t>
            </w:r>
            <w:r w:rsidRPr="0055288E">
              <w:rPr>
                <w:color w:val="000000"/>
                <w:sz w:val="24"/>
                <w:szCs w:val="24"/>
                <w:lang w:val="kk-KZ" w:eastAsia="ru-RU"/>
              </w:rPr>
              <w:t xml:space="preserve"> </w:t>
            </w:r>
            <w:r w:rsidRPr="0055288E">
              <w:rPr>
                <w:color w:val="000000"/>
                <w:sz w:val="24"/>
                <w:szCs w:val="24"/>
                <w:lang w:eastAsia="ru-RU"/>
              </w:rPr>
              <w:t>етілген</w:t>
            </w:r>
            <w:r w:rsidRPr="0055288E">
              <w:rPr>
                <w:color w:val="000000"/>
                <w:sz w:val="24"/>
                <w:szCs w:val="24"/>
                <w:lang w:val="kk-KZ" w:eastAsia="ru-RU"/>
              </w:rPr>
              <w:t xml:space="preserve"> </w:t>
            </w:r>
            <w:r w:rsidRPr="0055288E">
              <w:rPr>
                <w:color w:val="000000"/>
                <w:sz w:val="24"/>
                <w:szCs w:val="24"/>
                <w:lang w:eastAsia="ru-RU"/>
              </w:rPr>
              <w:t>өмір</w:t>
            </w:r>
            <w:r w:rsidRPr="0055288E">
              <w:rPr>
                <w:color w:val="000000"/>
                <w:sz w:val="24"/>
                <w:szCs w:val="24"/>
                <w:lang w:val="kk-KZ" w:eastAsia="ru-RU"/>
              </w:rPr>
              <w:t xml:space="preserve"> </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1</w:t>
            </w:r>
          </w:p>
        </w:tc>
        <w:tc>
          <w:tcPr>
            <w:tcW w:w="1134" w:type="dxa"/>
            <w:vAlign w:val="bottom"/>
          </w:tcPr>
          <w:p w:rsidR="00513FC1" w:rsidRPr="0055288E" w:rsidRDefault="00513FC1" w:rsidP="000A5B13">
            <w:pPr>
              <w:tabs>
                <w:tab w:val="left" w:pos="59"/>
                <w:tab w:val="left" w:pos="396"/>
              </w:tabs>
              <w:rPr>
                <w:sz w:val="24"/>
                <w:szCs w:val="24"/>
                <w:lang w:val="kk-KZ"/>
              </w:rPr>
            </w:pPr>
            <w:r w:rsidRPr="0055288E">
              <w:rPr>
                <w:sz w:val="24"/>
                <w:szCs w:val="24"/>
              </w:rPr>
              <w:t>2</w:t>
            </w:r>
            <w:r w:rsidRPr="0055288E">
              <w:rPr>
                <w:sz w:val="24"/>
                <w:szCs w:val="24"/>
                <w:lang w:val="kk-KZ"/>
              </w:rPr>
              <w:t>7</w:t>
            </w:r>
            <w:r w:rsidRPr="0055288E">
              <w:rPr>
                <w:sz w:val="24"/>
                <w:szCs w:val="24"/>
              </w:rPr>
              <w:t>,</w:t>
            </w:r>
            <w:r w:rsidRPr="0055288E">
              <w:rPr>
                <w:sz w:val="24"/>
                <w:szCs w:val="24"/>
                <w:lang w:val="kk-KZ"/>
              </w:rPr>
              <w:t>9</w:t>
            </w:r>
          </w:p>
        </w:tc>
        <w:tc>
          <w:tcPr>
            <w:tcW w:w="1275" w:type="dxa"/>
            <w:vAlign w:val="bottom"/>
          </w:tcPr>
          <w:p w:rsidR="00513FC1" w:rsidRPr="0055288E" w:rsidRDefault="00513FC1" w:rsidP="00BB0E2B">
            <w:pPr>
              <w:tabs>
                <w:tab w:val="left" w:pos="59"/>
                <w:tab w:val="left" w:pos="396"/>
              </w:tabs>
              <w:jc w:val="center"/>
              <w:rPr>
                <w:sz w:val="24"/>
                <w:szCs w:val="24"/>
              </w:rPr>
            </w:pPr>
            <w:r w:rsidRPr="0055288E">
              <w:rPr>
                <w:sz w:val="24"/>
                <w:szCs w:val="24"/>
              </w:rPr>
              <w:t>2</w:t>
            </w:r>
            <w:r w:rsidRPr="0055288E">
              <w:rPr>
                <w:sz w:val="24"/>
                <w:szCs w:val="24"/>
                <w:lang w:val="kk-KZ"/>
              </w:rPr>
              <w:t>3</w:t>
            </w:r>
            <w:r w:rsidRPr="0055288E">
              <w:rPr>
                <w:sz w:val="24"/>
                <w:szCs w:val="24"/>
              </w:rPr>
              <w:t>,2</w:t>
            </w:r>
          </w:p>
        </w:tc>
      </w:tr>
      <w:tr w:rsidR="00513FC1" w:rsidRPr="0055288E" w:rsidTr="00D22B86">
        <w:tc>
          <w:tcPr>
            <w:tcW w:w="6096" w:type="dxa"/>
            <w:vAlign w:val="center"/>
          </w:tcPr>
          <w:p w:rsidR="00513FC1" w:rsidRPr="0055288E" w:rsidRDefault="00513FC1" w:rsidP="00BB0E2B">
            <w:pPr>
              <w:tabs>
                <w:tab w:val="left" w:pos="59"/>
                <w:tab w:val="left" w:pos="396"/>
              </w:tabs>
              <w:ind w:firstLine="34"/>
              <w:rPr>
                <w:color w:val="000000"/>
                <w:sz w:val="24"/>
                <w:szCs w:val="24"/>
                <w:lang w:val="kk-KZ" w:eastAsia="ru-RU"/>
              </w:rPr>
            </w:pPr>
            <w:r w:rsidRPr="0055288E">
              <w:rPr>
                <w:color w:val="000000"/>
                <w:sz w:val="24"/>
                <w:szCs w:val="24"/>
                <w:lang w:val="kk-KZ" w:eastAsia="ru-RU"/>
              </w:rPr>
              <w:t>Денсаулық</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2</w:t>
            </w:r>
          </w:p>
        </w:tc>
        <w:tc>
          <w:tcPr>
            <w:tcW w:w="1134" w:type="dxa"/>
            <w:vAlign w:val="bottom"/>
          </w:tcPr>
          <w:p w:rsidR="00513FC1" w:rsidRPr="0055288E" w:rsidRDefault="00513FC1" w:rsidP="000A5B13">
            <w:pPr>
              <w:tabs>
                <w:tab w:val="left" w:pos="59"/>
                <w:tab w:val="left" w:pos="396"/>
              </w:tabs>
              <w:rPr>
                <w:sz w:val="24"/>
                <w:szCs w:val="24"/>
              </w:rPr>
            </w:pPr>
            <w:r w:rsidRPr="0055288E">
              <w:rPr>
                <w:sz w:val="24"/>
                <w:szCs w:val="24"/>
              </w:rPr>
              <w:t>1</w:t>
            </w:r>
            <w:r w:rsidRPr="0055288E">
              <w:rPr>
                <w:sz w:val="24"/>
                <w:szCs w:val="24"/>
                <w:lang w:val="kk-KZ"/>
              </w:rPr>
              <w:t>8</w:t>
            </w:r>
            <w:r w:rsidRPr="0055288E">
              <w:rPr>
                <w:sz w:val="24"/>
                <w:szCs w:val="24"/>
              </w:rPr>
              <w:t>,3</w:t>
            </w:r>
          </w:p>
        </w:tc>
        <w:tc>
          <w:tcPr>
            <w:tcW w:w="1275" w:type="dxa"/>
            <w:vAlign w:val="bottom"/>
          </w:tcPr>
          <w:p w:rsidR="00513FC1" w:rsidRPr="0055288E" w:rsidRDefault="00513FC1" w:rsidP="00BB0E2B">
            <w:pPr>
              <w:tabs>
                <w:tab w:val="left" w:pos="59"/>
                <w:tab w:val="left" w:pos="396"/>
              </w:tabs>
              <w:jc w:val="center"/>
              <w:rPr>
                <w:sz w:val="24"/>
                <w:szCs w:val="24"/>
                <w:lang w:val="kk-KZ"/>
              </w:rPr>
            </w:pPr>
            <w:r w:rsidRPr="0055288E">
              <w:rPr>
                <w:sz w:val="24"/>
                <w:szCs w:val="24"/>
              </w:rPr>
              <w:t>2</w:t>
            </w:r>
            <w:r w:rsidRPr="0055288E">
              <w:rPr>
                <w:sz w:val="24"/>
                <w:szCs w:val="24"/>
                <w:lang w:val="kk-KZ"/>
              </w:rPr>
              <w:t>4,1</w:t>
            </w:r>
          </w:p>
        </w:tc>
      </w:tr>
      <w:tr w:rsidR="00513FC1" w:rsidRPr="0055288E" w:rsidTr="00D22B86">
        <w:tc>
          <w:tcPr>
            <w:tcW w:w="6096" w:type="dxa"/>
            <w:vAlign w:val="center"/>
          </w:tcPr>
          <w:p w:rsidR="00513FC1" w:rsidRPr="0055288E" w:rsidRDefault="00513FC1" w:rsidP="00BB0E2B">
            <w:pPr>
              <w:tabs>
                <w:tab w:val="left" w:pos="59"/>
                <w:tab w:val="left" w:pos="396"/>
              </w:tabs>
              <w:ind w:firstLine="34"/>
              <w:rPr>
                <w:color w:val="000000"/>
                <w:sz w:val="24"/>
                <w:szCs w:val="24"/>
                <w:lang w:val="kk-KZ" w:eastAsia="ru-RU"/>
              </w:rPr>
            </w:pPr>
            <w:r w:rsidRPr="0055288E">
              <w:rPr>
                <w:color w:val="000000"/>
                <w:sz w:val="24"/>
                <w:szCs w:val="24"/>
                <w:lang w:val="kk-KZ" w:eastAsia="ru-RU"/>
              </w:rPr>
              <w:t>Қызықты жұмыс</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3</w:t>
            </w:r>
          </w:p>
        </w:tc>
        <w:tc>
          <w:tcPr>
            <w:tcW w:w="1134" w:type="dxa"/>
            <w:vAlign w:val="bottom"/>
          </w:tcPr>
          <w:p w:rsidR="00513FC1" w:rsidRPr="0055288E" w:rsidRDefault="00513FC1" w:rsidP="000A5B13">
            <w:pPr>
              <w:tabs>
                <w:tab w:val="left" w:pos="59"/>
                <w:tab w:val="left" w:pos="396"/>
              </w:tabs>
              <w:rPr>
                <w:sz w:val="24"/>
                <w:szCs w:val="24"/>
              </w:rPr>
            </w:pPr>
            <w:r w:rsidRPr="0055288E">
              <w:rPr>
                <w:sz w:val="24"/>
                <w:szCs w:val="24"/>
              </w:rPr>
              <w:t>1</w:t>
            </w:r>
            <w:r w:rsidRPr="0055288E">
              <w:rPr>
                <w:sz w:val="24"/>
                <w:szCs w:val="24"/>
                <w:lang w:val="kk-KZ"/>
              </w:rPr>
              <w:t>3</w:t>
            </w:r>
            <w:r w:rsidRPr="0055288E">
              <w:rPr>
                <w:sz w:val="24"/>
                <w:szCs w:val="24"/>
              </w:rPr>
              <w:t>,7</w:t>
            </w:r>
          </w:p>
        </w:tc>
        <w:tc>
          <w:tcPr>
            <w:tcW w:w="1275" w:type="dxa"/>
            <w:vAlign w:val="bottom"/>
          </w:tcPr>
          <w:p w:rsidR="00513FC1" w:rsidRPr="0055288E" w:rsidRDefault="00513FC1" w:rsidP="00BB0E2B">
            <w:pPr>
              <w:tabs>
                <w:tab w:val="left" w:pos="59"/>
                <w:tab w:val="left" w:pos="396"/>
              </w:tabs>
              <w:jc w:val="center"/>
              <w:rPr>
                <w:sz w:val="24"/>
                <w:szCs w:val="24"/>
              </w:rPr>
            </w:pPr>
            <w:r w:rsidRPr="0055288E">
              <w:rPr>
                <w:sz w:val="24"/>
                <w:szCs w:val="24"/>
                <w:lang w:val="kk-KZ"/>
              </w:rPr>
              <w:t>13</w:t>
            </w:r>
            <w:r w:rsidRPr="0055288E">
              <w:rPr>
                <w:sz w:val="24"/>
                <w:szCs w:val="24"/>
              </w:rPr>
              <w:t>,6</w:t>
            </w:r>
          </w:p>
        </w:tc>
      </w:tr>
      <w:tr w:rsidR="00513FC1" w:rsidRPr="0055288E" w:rsidTr="00D22B86">
        <w:tc>
          <w:tcPr>
            <w:tcW w:w="6096" w:type="dxa"/>
            <w:vAlign w:val="center"/>
          </w:tcPr>
          <w:p w:rsidR="00513FC1" w:rsidRPr="0055288E" w:rsidRDefault="00513FC1" w:rsidP="00BB0E2B">
            <w:pPr>
              <w:tabs>
                <w:tab w:val="left" w:pos="59"/>
                <w:tab w:val="left" w:pos="396"/>
              </w:tabs>
              <w:ind w:firstLine="34"/>
              <w:rPr>
                <w:color w:val="000000"/>
                <w:sz w:val="24"/>
                <w:szCs w:val="24"/>
                <w:lang w:eastAsia="ru-RU"/>
              </w:rPr>
            </w:pPr>
            <w:r w:rsidRPr="0055288E">
              <w:rPr>
                <w:color w:val="000000"/>
                <w:sz w:val="24"/>
                <w:szCs w:val="24"/>
                <w:lang w:val="kk-KZ" w:eastAsia="ru-RU"/>
              </w:rPr>
              <w:t>Бақытты отбасылық өмір</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4</w:t>
            </w:r>
          </w:p>
        </w:tc>
        <w:tc>
          <w:tcPr>
            <w:tcW w:w="1134" w:type="dxa"/>
            <w:vAlign w:val="bottom"/>
          </w:tcPr>
          <w:p w:rsidR="00513FC1" w:rsidRPr="0055288E" w:rsidRDefault="00513FC1" w:rsidP="000A5B13">
            <w:pPr>
              <w:tabs>
                <w:tab w:val="left" w:pos="59"/>
                <w:tab w:val="left" w:pos="396"/>
              </w:tabs>
              <w:rPr>
                <w:sz w:val="24"/>
                <w:szCs w:val="24"/>
                <w:lang w:val="kk-KZ"/>
              </w:rPr>
            </w:pPr>
            <w:r w:rsidRPr="0055288E">
              <w:rPr>
                <w:sz w:val="24"/>
                <w:szCs w:val="24"/>
              </w:rPr>
              <w:t>1</w:t>
            </w:r>
            <w:r w:rsidRPr="0055288E">
              <w:rPr>
                <w:sz w:val="24"/>
                <w:szCs w:val="24"/>
                <w:lang w:val="kk-KZ"/>
              </w:rPr>
              <w:t>1</w:t>
            </w:r>
            <w:r w:rsidRPr="0055288E">
              <w:rPr>
                <w:sz w:val="24"/>
                <w:szCs w:val="24"/>
              </w:rPr>
              <w:t>,</w:t>
            </w:r>
            <w:r w:rsidRPr="0055288E">
              <w:rPr>
                <w:sz w:val="24"/>
                <w:szCs w:val="24"/>
                <w:lang w:val="kk-KZ"/>
              </w:rPr>
              <w:t>9</w:t>
            </w:r>
          </w:p>
        </w:tc>
        <w:tc>
          <w:tcPr>
            <w:tcW w:w="1275" w:type="dxa"/>
            <w:vAlign w:val="bottom"/>
          </w:tcPr>
          <w:p w:rsidR="00513FC1" w:rsidRPr="0055288E" w:rsidRDefault="00513FC1" w:rsidP="00BB0E2B">
            <w:pPr>
              <w:tabs>
                <w:tab w:val="left" w:pos="59"/>
                <w:tab w:val="left" w:pos="396"/>
              </w:tabs>
              <w:jc w:val="center"/>
              <w:rPr>
                <w:sz w:val="24"/>
                <w:szCs w:val="24"/>
              </w:rPr>
            </w:pPr>
            <w:r w:rsidRPr="0055288E">
              <w:rPr>
                <w:sz w:val="24"/>
                <w:szCs w:val="24"/>
              </w:rPr>
              <w:t>1</w:t>
            </w:r>
            <w:r w:rsidRPr="0055288E">
              <w:rPr>
                <w:sz w:val="24"/>
                <w:szCs w:val="24"/>
                <w:lang w:val="kk-KZ"/>
              </w:rPr>
              <w:t>0</w:t>
            </w:r>
            <w:r w:rsidRPr="0055288E">
              <w:rPr>
                <w:sz w:val="24"/>
                <w:szCs w:val="24"/>
              </w:rPr>
              <w:t>,8</w:t>
            </w:r>
          </w:p>
        </w:tc>
      </w:tr>
      <w:tr w:rsidR="00513FC1" w:rsidRPr="0055288E" w:rsidTr="00D22B86">
        <w:tc>
          <w:tcPr>
            <w:tcW w:w="6096" w:type="dxa"/>
            <w:vAlign w:val="center"/>
          </w:tcPr>
          <w:p w:rsidR="00513FC1" w:rsidRPr="0055288E" w:rsidRDefault="00513FC1" w:rsidP="00BB0E2B">
            <w:pPr>
              <w:tabs>
                <w:tab w:val="left" w:pos="59"/>
                <w:tab w:val="left" w:pos="396"/>
              </w:tabs>
              <w:ind w:firstLine="34"/>
              <w:rPr>
                <w:color w:val="000000"/>
                <w:sz w:val="24"/>
                <w:szCs w:val="24"/>
                <w:lang w:val="kk-KZ" w:eastAsia="ru-RU"/>
              </w:rPr>
            </w:pPr>
            <w:r w:rsidRPr="0055288E">
              <w:rPr>
                <w:color w:val="000000"/>
                <w:sz w:val="24"/>
                <w:szCs w:val="24"/>
                <w:lang w:eastAsia="ru-RU"/>
              </w:rPr>
              <w:t>Өз-өзіне</w:t>
            </w:r>
            <w:r w:rsidRPr="0055288E">
              <w:rPr>
                <w:color w:val="000000"/>
                <w:sz w:val="24"/>
                <w:szCs w:val="24"/>
                <w:lang w:val="kk-KZ" w:eastAsia="ru-RU"/>
              </w:rPr>
              <w:t xml:space="preserve"> </w:t>
            </w:r>
            <w:r w:rsidRPr="0055288E">
              <w:rPr>
                <w:color w:val="000000"/>
                <w:sz w:val="24"/>
                <w:szCs w:val="24"/>
                <w:lang w:eastAsia="ru-RU"/>
              </w:rPr>
              <w:t>деген</w:t>
            </w:r>
            <w:r w:rsidRPr="0055288E">
              <w:rPr>
                <w:color w:val="000000"/>
                <w:sz w:val="24"/>
                <w:szCs w:val="24"/>
                <w:lang w:val="kk-KZ" w:eastAsia="ru-RU"/>
              </w:rPr>
              <w:t xml:space="preserve"> </w:t>
            </w:r>
            <w:r w:rsidRPr="0055288E">
              <w:rPr>
                <w:color w:val="000000"/>
                <w:sz w:val="24"/>
                <w:szCs w:val="24"/>
                <w:lang w:eastAsia="ru-RU"/>
              </w:rPr>
              <w:t xml:space="preserve">сенімділік </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5</w:t>
            </w:r>
          </w:p>
        </w:tc>
        <w:tc>
          <w:tcPr>
            <w:tcW w:w="1134" w:type="dxa"/>
            <w:vAlign w:val="bottom"/>
          </w:tcPr>
          <w:p w:rsidR="00513FC1" w:rsidRPr="0055288E" w:rsidRDefault="00513FC1" w:rsidP="000A5B13">
            <w:pPr>
              <w:tabs>
                <w:tab w:val="left" w:pos="59"/>
                <w:tab w:val="left" w:pos="396"/>
              </w:tabs>
              <w:rPr>
                <w:sz w:val="24"/>
                <w:szCs w:val="24"/>
                <w:lang w:val="kk-KZ"/>
              </w:rPr>
            </w:pPr>
            <w:r w:rsidRPr="0055288E">
              <w:rPr>
                <w:sz w:val="24"/>
                <w:szCs w:val="24"/>
              </w:rPr>
              <w:t>1</w:t>
            </w:r>
            <w:r w:rsidRPr="0055288E">
              <w:rPr>
                <w:sz w:val="24"/>
                <w:szCs w:val="24"/>
                <w:lang w:val="kk-KZ"/>
              </w:rPr>
              <w:t>1</w:t>
            </w:r>
            <w:r w:rsidRPr="0055288E">
              <w:rPr>
                <w:sz w:val="24"/>
                <w:szCs w:val="24"/>
              </w:rPr>
              <w:t>,</w:t>
            </w:r>
            <w:r w:rsidRPr="0055288E">
              <w:rPr>
                <w:sz w:val="24"/>
                <w:szCs w:val="24"/>
                <w:lang w:val="kk-KZ"/>
              </w:rPr>
              <w:t>8</w:t>
            </w:r>
          </w:p>
        </w:tc>
        <w:tc>
          <w:tcPr>
            <w:tcW w:w="1275" w:type="dxa"/>
            <w:vAlign w:val="bottom"/>
          </w:tcPr>
          <w:p w:rsidR="00513FC1" w:rsidRPr="0055288E" w:rsidRDefault="00513FC1" w:rsidP="00BB0E2B">
            <w:pPr>
              <w:tabs>
                <w:tab w:val="left" w:pos="59"/>
                <w:tab w:val="left" w:pos="396"/>
              </w:tabs>
              <w:jc w:val="center"/>
              <w:rPr>
                <w:sz w:val="24"/>
                <w:szCs w:val="24"/>
              </w:rPr>
            </w:pPr>
            <w:r w:rsidRPr="0055288E">
              <w:rPr>
                <w:sz w:val="24"/>
                <w:szCs w:val="24"/>
              </w:rPr>
              <w:t>1</w:t>
            </w:r>
            <w:r w:rsidRPr="0055288E">
              <w:rPr>
                <w:sz w:val="24"/>
                <w:szCs w:val="24"/>
                <w:lang w:val="kk-KZ"/>
              </w:rPr>
              <w:t>6</w:t>
            </w:r>
            <w:r w:rsidRPr="0055288E">
              <w:rPr>
                <w:sz w:val="24"/>
                <w:szCs w:val="24"/>
              </w:rPr>
              <w:t>,1</w:t>
            </w:r>
          </w:p>
        </w:tc>
      </w:tr>
      <w:tr w:rsidR="00513FC1" w:rsidRPr="0055288E" w:rsidTr="00D22B86">
        <w:tc>
          <w:tcPr>
            <w:tcW w:w="6096" w:type="dxa"/>
            <w:vAlign w:val="center"/>
          </w:tcPr>
          <w:p w:rsidR="00513FC1" w:rsidRPr="0055288E" w:rsidRDefault="00513FC1" w:rsidP="00BB0E2B">
            <w:pPr>
              <w:tabs>
                <w:tab w:val="left" w:pos="59"/>
                <w:tab w:val="left" w:pos="396"/>
              </w:tabs>
              <w:ind w:firstLine="34"/>
              <w:rPr>
                <w:color w:val="000000"/>
                <w:sz w:val="24"/>
                <w:szCs w:val="24"/>
                <w:lang w:eastAsia="ru-RU"/>
              </w:rPr>
            </w:pPr>
            <w:r w:rsidRPr="0055288E">
              <w:rPr>
                <w:color w:val="000000"/>
                <w:sz w:val="24"/>
                <w:szCs w:val="24"/>
                <w:lang w:val="kk-KZ" w:eastAsia="ru-RU"/>
              </w:rPr>
              <w:t>Жақсы және сенімді достардың болуы</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6</w:t>
            </w:r>
          </w:p>
        </w:tc>
        <w:tc>
          <w:tcPr>
            <w:tcW w:w="1134" w:type="dxa"/>
            <w:vAlign w:val="bottom"/>
          </w:tcPr>
          <w:p w:rsidR="00513FC1" w:rsidRPr="0055288E" w:rsidRDefault="00513FC1" w:rsidP="000A5B13">
            <w:pPr>
              <w:tabs>
                <w:tab w:val="left" w:pos="59"/>
                <w:tab w:val="left" w:pos="396"/>
              </w:tabs>
              <w:rPr>
                <w:sz w:val="24"/>
                <w:szCs w:val="24"/>
              </w:rPr>
            </w:pPr>
            <w:r w:rsidRPr="0055288E">
              <w:rPr>
                <w:sz w:val="24"/>
                <w:szCs w:val="24"/>
              </w:rPr>
              <w:t>1</w:t>
            </w:r>
            <w:r w:rsidRPr="0055288E">
              <w:rPr>
                <w:sz w:val="24"/>
                <w:szCs w:val="24"/>
                <w:lang w:val="kk-KZ"/>
              </w:rPr>
              <w:t>3</w:t>
            </w:r>
            <w:r w:rsidRPr="0055288E">
              <w:rPr>
                <w:sz w:val="24"/>
                <w:szCs w:val="24"/>
              </w:rPr>
              <w:t>,1</w:t>
            </w:r>
          </w:p>
        </w:tc>
        <w:tc>
          <w:tcPr>
            <w:tcW w:w="1275" w:type="dxa"/>
            <w:vAlign w:val="bottom"/>
          </w:tcPr>
          <w:p w:rsidR="00513FC1" w:rsidRPr="0055288E" w:rsidRDefault="00513FC1" w:rsidP="00BB0E2B">
            <w:pPr>
              <w:tabs>
                <w:tab w:val="left" w:pos="59"/>
                <w:tab w:val="left" w:pos="396"/>
              </w:tabs>
              <w:jc w:val="center"/>
              <w:rPr>
                <w:sz w:val="24"/>
                <w:szCs w:val="24"/>
              </w:rPr>
            </w:pPr>
            <w:r w:rsidRPr="0055288E">
              <w:rPr>
                <w:sz w:val="24"/>
                <w:szCs w:val="24"/>
              </w:rPr>
              <w:t>1</w:t>
            </w:r>
            <w:r w:rsidRPr="0055288E">
              <w:rPr>
                <w:sz w:val="24"/>
                <w:szCs w:val="24"/>
                <w:lang w:val="kk-KZ"/>
              </w:rPr>
              <w:t>6</w:t>
            </w:r>
            <w:r w:rsidRPr="0055288E">
              <w:rPr>
                <w:sz w:val="24"/>
                <w:szCs w:val="24"/>
              </w:rPr>
              <w:t>,8</w:t>
            </w:r>
          </w:p>
        </w:tc>
      </w:tr>
      <w:tr w:rsidR="00513FC1" w:rsidRPr="0055288E" w:rsidTr="00D22B86">
        <w:trPr>
          <w:trHeight w:val="201"/>
        </w:trPr>
        <w:tc>
          <w:tcPr>
            <w:tcW w:w="6096" w:type="dxa"/>
            <w:vAlign w:val="center"/>
          </w:tcPr>
          <w:p w:rsidR="00513FC1" w:rsidRPr="0055288E" w:rsidRDefault="00513FC1" w:rsidP="00BB0E2B">
            <w:pPr>
              <w:tabs>
                <w:tab w:val="left" w:pos="59"/>
                <w:tab w:val="left" w:pos="396"/>
              </w:tabs>
              <w:ind w:firstLine="34"/>
              <w:rPr>
                <w:color w:val="000000"/>
                <w:sz w:val="24"/>
                <w:szCs w:val="24"/>
                <w:lang w:val="kk-KZ" w:eastAsia="ru-RU"/>
              </w:rPr>
            </w:pPr>
            <w:r w:rsidRPr="0055288E">
              <w:rPr>
                <w:color w:val="000000"/>
                <w:sz w:val="24"/>
                <w:szCs w:val="24"/>
                <w:lang w:eastAsia="ru-RU"/>
              </w:rPr>
              <w:t>Махаб</w:t>
            </w:r>
            <w:r w:rsidRPr="0055288E">
              <w:rPr>
                <w:color w:val="000000"/>
                <w:sz w:val="24"/>
                <w:szCs w:val="24"/>
                <w:lang w:val="kk-KZ" w:eastAsia="ru-RU"/>
              </w:rPr>
              <w:t>б</w:t>
            </w:r>
            <w:r w:rsidRPr="0055288E">
              <w:rPr>
                <w:color w:val="000000"/>
                <w:sz w:val="24"/>
                <w:szCs w:val="24"/>
                <w:lang w:eastAsia="ru-RU"/>
              </w:rPr>
              <w:t>а</w:t>
            </w:r>
            <w:r w:rsidR="00B11652" w:rsidRPr="0055288E">
              <w:rPr>
                <w:color w:val="000000"/>
                <w:sz w:val="24"/>
                <w:szCs w:val="24"/>
                <w:lang w:val="kk-KZ" w:eastAsia="ru-RU"/>
              </w:rPr>
              <w:t>т</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7</w:t>
            </w:r>
          </w:p>
        </w:tc>
        <w:tc>
          <w:tcPr>
            <w:tcW w:w="1134" w:type="dxa"/>
            <w:vAlign w:val="bottom"/>
          </w:tcPr>
          <w:p w:rsidR="00513FC1" w:rsidRPr="0055288E" w:rsidRDefault="00513FC1" w:rsidP="000A5B13">
            <w:pPr>
              <w:tabs>
                <w:tab w:val="left" w:pos="59"/>
                <w:tab w:val="left" w:pos="396"/>
              </w:tabs>
              <w:rPr>
                <w:sz w:val="24"/>
                <w:szCs w:val="24"/>
              </w:rPr>
            </w:pPr>
            <w:r w:rsidRPr="0055288E">
              <w:rPr>
                <w:sz w:val="24"/>
                <w:szCs w:val="24"/>
              </w:rPr>
              <w:t>11,7</w:t>
            </w:r>
          </w:p>
        </w:tc>
        <w:tc>
          <w:tcPr>
            <w:tcW w:w="1275" w:type="dxa"/>
            <w:vAlign w:val="bottom"/>
          </w:tcPr>
          <w:p w:rsidR="00513FC1" w:rsidRPr="0055288E" w:rsidRDefault="00513FC1" w:rsidP="00BB0E2B">
            <w:pPr>
              <w:tabs>
                <w:tab w:val="left" w:pos="59"/>
                <w:tab w:val="left" w:pos="396"/>
              </w:tabs>
              <w:jc w:val="center"/>
              <w:rPr>
                <w:sz w:val="24"/>
                <w:szCs w:val="24"/>
              </w:rPr>
            </w:pPr>
            <w:r w:rsidRPr="0055288E">
              <w:rPr>
                <w:sz w:val="24"/>
                <w:szCs w:val="24"/>
                <w:lang w:val="kk-KZ"/>
              </w:rPr>
              <w:t>8</w:t>
            </w:r>
            <w:r w:rsidRPr="0055288E">
              <w:rPr>
                <w:sz w:val="24"/>
                <w:szCs w:val="24"/>
              </w:rPr>
              <w:t>,7</w:t>
            </w:r>
          </w:p>
        </w:tc>
      </w:tr>
      <w:tr w:rsidR="00513FC1" w:rsidRPr="0055288E" w:rsidTr="00D22B86">
        <w:tc>
          <w:tcPr>
            <w:tcW w:w="6096" w:type="dxa"/>
            <w:vAlign w:val="center"/>
          </w:tcPr>
          <w:p w:rsidR="00513FC1" w:rsidRPr="0055288E" w:rsidRDefault="00513FC1" w:rsidP="00BB0E2B">
            <w:pPr>
              <w:tabs>
                <w:tab w:val="left" w:pos="59"/>
                <w:tab w:val="left" w:pos="396"/>
              </w:tabs>
              <w:ind w:firstLine="34"/>
              <w:rPr>
                <w:color w:val="000000"/>
                <w:sz w:val="24"/>
                <w:szCs w:val="24"/>
                <w:lang w:eastAsia="ru-RU"/>
              </w:rPr>
            </w:pPr>
            <w:r w:rsidRPr="0055288E">
              <w:rPr>
                <w:color w:val="000000"/>
                <w:sz w:val="24"/>
                <w:szCs w:val="24"/>
                <w:lang w:eastAsia="ru-RU"/>
              </w:rPr>
              <w:t>Рухани даму</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8</w:t>
            </w:r>
          </w:p>
        </w:tc>
        <w:tc>
          <w:tcPr>
            <w:tcW w:w="1134" w:type="dxa"/>
            <w:vAlign w:val="bottom"/>
          </w:tcPr>
          <w:p w:rsidR="00513FC1" w:rsidRPr="0055288E" w:rsidRDefault="00513FC1" w:rsidP="000A5B13">
            <w:pPr>
              <w:tabs>
                <w:tab w:val="left" w:pos="59"/>
                <w:tab w:val="left" w:pos="396"/>
              </w:tabs>
              <w:rPr>
                <w:sz w:val="24"/>
                <w:szCs w:val="24"/>
                <w:lang w:val="kk-KZ"/>
              </w:rPr>
            </w:pPr>
            <w:r w:rsidRPr="0055288E">
              <w:rPr>
                <w:sz w:val="24"/>
                <w:szCs w:val="24"/>
              </w:rPr>
              <w:t>13,</w:t>
            </w:r>
            <w:r w:rsidRPr="0055288E">
              <w:rPr>
                <w:sz w:val="24"/>
                <w:szCs w:val="24"/>
                <w:lang w:val="kk-KZ"/>
              </w:rPr>
              <w:t>9</w:t>
            </w:r>
          </w:p>
        </w:tc>
        <w:tc>
          <w:tcPr>
            <w:tcW w:w="1275" w:type="dxa"/>
            <w:vAlign w:val="bottom"/>
          </w:tcPr>
          <w:p w:rsidR="00513FC1" w:rsidRPr="0055288E" w:rsidRDefault="00513FC1" w:rsidP="00BB0E2B">
            <w:pPr>
              <w:tabs>
                <w:tab w:val="left" w:pos="59"/>
                <w:tab w:val="left" w:pos="396"/>
              </w:tabs>
              <w:jc w:val="center"/>
              <w:rPr>
                <w:sz w:val="24"/>
                <w:szCs w:val="24"/>
              </w:rPr>
            </w:pPr>
            <w:r w:rsidRPr="0055288E">
              <w:rPr>
                <w:sz w:val="24"/>
                <w:szCs w:val="24"/>
                <w:lang w:val="kk-KZ"/>
              </w:rPr>
              <w:t>10</w:t>
            </w:r>
            <w:r w:rsidRPr="0055288E">
              <w:rPr>
                <w:sz w:val="24"/>
                <w:szCs w:val="24"/>
              </w:rPr>
              <w:t>,5</w:t>
            </w:r>
          </w:p>
        </w:tc>
      </w:tr>
      <w:tr w:rsidR="00513FC1" w:rsidRPr="0055288E" w:rsidTr="00D22B86">
        <w:tc>
          <w:tcPr>
            <w:tcW w:w="6096" w:type="dxa"/>
            <w:vAlign w:val="center"/>
          </w:tcPr>
          <w:p w:rsidR="00513FC1" w:rsidRPr="0055288E" w:rsidRDefault="00513FC1" w:rsidP="00BB0E2B">
            <w:pPr>
              <w:tabs>
                <w:tab w:val="left" w:pos="59"/>
                <w:tab w:val="left" w:pos="396"/>
              </w:tabs>
              <w:ind w:firstLine="34"/>
              <w:rPr>
                <w:color w:val="000000"/>
                <w:sz w:val="24"/>
                <w:szCs w:val="24"/>
                <w:lang w:eastAsia="ru-RU"/>
              </w:rPr>
            </w:pPr>
            <w:r w:rsidRPr="0055288E">
              <w:rPr>
                <w:color w:val="000000"/>
                <w:sz w:val="24"/>
                <w:szCs w:val="24"/>
                <w:lang w:eastAsia="ru-RU"/>
              </w:rPr>
              <w:t>Белсенді</w:t>
            </w:r>
            <w:r w:rsidRPr="0055288E">
              <w:rPr>
                <w:color w:val="000000"/>
                <w:sz w:val="24"/>
                <w:szCs w:val="24"/>
                <w:lang w:val="kk-KZ" w:eastAsia="ru-RU"/>
              </w:rPr>
              <w:t xml:space="preserve"> </w:t>
            </w:r>
            <w:r w:rsidRPr="0055288E">
              <w:rPr>
                <w:color w:val="000000"/>
                <w:sz w:val="24"/>
                <w:szCs w:val="24"/>
                <w:lang w:eastAsia="ru-RU"/>
              </w:rPr>
              <w:t>іс-әрекеттік</w:t>
            </w:r>
            <w:r w:rsidRPr="0055288E">
              <w:rPr>
                <w:color w:val="000000"/>
                <w:sz w:val="24"/>
                <w:szCs w:val="24"/>
                <w:lang w:val="kk-KZ" w:eastAsia="ru-RU"/>
              </w:rPr>
              <w:t xml:space="preserve"> </w:t>
            </w:r>
            <w:r w:rsidRPr="0055288E">
              <w:rPr>
                <w:color w:val="000000"/>
                <w:sz w:val="24"/>
                <w:szCs w:val="24"/>
                <w:lang w:eastAsia="ru-RU"/>
              </w:rPr>
              <w:t>өмір</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9</w:t>
            </w:r>
          </w:p>
        </w:tc>
        <w:tc>
          <w:tcPr>
            <w:tcW w:w="1134" w:type="dxa"/>
            <w:vAlign w:val="bottom"/>
          </w:tcPr>
          <w:p w:rsidR="00513FC1" w:rsidRPr="0055288E" w:rsidRDefault="00513FC1" w:rsidP="000A5B13">
            <w:pPr>
              <w:tabs>
                <w:tab w:val="left" w:pos="59"/>
                <w:tab w:val="left" w:pos="396"/>
              </w:tabs>
              <w:rPr>
                <w:sz w:val="24"/>
                <w:szCs w:val="24"/>
              </w:rPr>
            </w:pPr>
            <w:r w:rsidRPr="0055288E">
              <w:rPr>
                <w:sz w:val="24"/>
                <w:szCs w:val="24"/>
              </w:rPr>
              <w:t>1</w:t>
            </w:r>
            <w:r w:rsidRPr="0055288E">
              <w:rPr>
                <w:sz w:val="24"/>
                <w:szCs w:val="24"/>
                <w:lang w:val="kk-KZ"/>
              </w:rPr>
              <w:t>4</w:t>
            </w:r>
            <w:r w:rsidRPr="0055288E">
              <w:rPr>
                <w:sz w:val="24"/>
                <w:szCs w:val="24"/>
              </w:rPr>
              <w:t>,6</w:t>
            </w:r>
          </w:p>
        </w:tc>
        <w:tc>
          <w:tcPr>
            <w:tcW w:w="1275" w:type="dxa"/>
            <w:vAlign w:val="bottom"/>
          </w:tcPr>
          <w:p w:rsidR="00513FC1" w:rsidRPr="0055288E" w:rsidRDefault="00513FC1" w:rsidP="00BB0E2B">
            <w:pPr>
              <w:tabs>
                <w:tab w:val="left" w:pos="59"/>
                <w:tab w:val="left" w:pos="396"/>
              </w:tabs>
              <w:jc w:val="center"/>
              <w:rPr>
                <w:sz w:val="24"/>
                <w:szCs w:val="24"/>
              </w:rPr>
            </w:pPr>
            <w:r w:rsidRPr="0055288E">
              <w:rPr>
                <w:sz w:val="24"/>
                <w:szCs w:val="24"/>
              </w:rPr>
              <w:t>1</w:t>
            </w:r>
            <w:r w:rsidRPr="0055288E">
              <w:rPr>
                <w:sz w:val="24"/>
                <w:szCs w:val="24"/>
                <w:lang w:val="kk-KZ"/>
              </w:rPr>
              <w:t>0</w:t>
            </w:r>
            <w:r w:rsidRPr="0055288E">
              <w:rPr>
                <w:sz w:val="24"/>
                <w:szCs w:val="24"/>
              </w:rPr>
              <w:t>,4</w:t>
            </w:r>
          </w:p>
        </w:tc>
      </w:tr>
      <w:tr w:rsidR="00513FC1" w:rsidRPr="0055288E" w:rsidTr="00D22B86">
        <w:tc>
          <w:tcPr>
            <w:tcW w:w="6096" w:type="dxa"/>
            <w:vAlign w:val="center"/>
          </w:tcPr>
          <w:p w:rsidR="00513FC1" w:rsidRPr="0055288E" w:rsidRDefault="00513FC1" w:rsidP="00BB0E2B">
            <w:pPr>
              <w:tabs>
                <w:tab w:val="left" w:pos="59"/>
                <w:tab w:val="left" w:pos="396"/>
              </w:tabs>
              <w:ind w:firstLine="34"/>
              <w:rPr>
                <w:color w:val="000000"/>
                <w:sz w:val="24"/>
                <w:szCs w:val="24"/>
                <w:lang w:eastAsia="ru-RU"/>
              </w:rPr>
            </w:pPr>
            <w:r w:rsidRPr="0055288E">
              <w:rPr>
                <w:color w:val="000000"/>
                <w:sz w:val="24"/>
                <w:szCs w:val="24"/>
                <w:lang w:eastAsia="ru-RU"/>
              </w:rPr>
              <w:t>Шығармашылық</w:t>
            </w:r>
            <w:r w:rsidRPr="0055288E">
              <w:rPr>
                <w:color w:val="000000"/>
                <w:sz w:val="24"/>
                <w:szCs w:val="24"/>
                <w:lang w:val="kk-KZ" w:eastAsia="ru-RU"/>
              </w:rPr>
              <w:t xml:space="preserve"> </w:t>
            </w:r>
            <w:r w:rsidRPr="0055288E">
              <w:rPr>
                <w:color w:val="000000"/>
                <w:sz w:val="24"/>
                <w:szCs w:val="24"/>
                <w:lang w:eastAsia="ru-RU"/>
              </w:rPr>
              <w:t>іс-әрекет</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10</w:t>
            </w:r>
          </w:p>
        </w:tc>
        <w:tc>
          <w:tcPr>
            <w:tcW w:w="1134" w:type="dxa"/>
            <w:vAlign w:val="bottom"/>
          </w:tcPr>
          <w:p w:rsidR="00513FC1" w:rsidRPr="0055288E" w:rsidRDefault="00513FC1" w:rsidP="000A5B13">
            <w:pPr>
              <w:tabs>
                <w:tab w:val="left" w:pos="59"/>
                <w:tab w:val="left" w:pos="396"/>
              </w:tabs>
              <w:rPr>
                <w:sz w:val="24"/>
                <w:szCs w:val="24"/>
                <w:lang w:val="kk-KZ"/>
              </w:rPr>
            </w:pPr>
            <w:r w:rsidRPr="0055288E">
              <w:rPr>
                <w:sz w:val="24"/>
                <w:szCs w:val="24"/>
              </w:rPr>
              <w:t>10</w:t>
            </w:r>
            <w:r w:rsidRPr="0055288E">
              <w:rPr>
                <w:sz w:val="24"/>
                <w:szCs w:val="24"/>
                <w:lang w:val="kk-KZ"/>
              </w:rPr>
              <w:t>,3</w:t>
            </w:r>
          </w:p>
        </w:tc>
        <w:tc>
          <w:tcPr>
            <w:tcW w:w="1275" w:type="dxa"/>
            <w:vAlign w:val="bottom"/>
          </w:tcPr>
          <w:p w:rsidR="00513FC1" w:rsidRPr="0055288E" w:rsidRDefault="00513FC1" w:rsidP="00BB0E2B">
            <w:pPr>
              <w:tabs>
                <w:tab w:val="left" w:pos="59"/>
                <w:tab w:val="left" w:pos="396"/>
              </w:tabs>
              <w:jc w:val="center"/>
              <w:rPr>
                <w:sz w:val="24"/>
                <w:szCs w:val="24"/>
              </w:rPr>
            </w:pPr>
            <w:r w:rsidRPr="0055288E">
              <w:rPr>
                <w:sz w:val="24"/>
                <w:szCs w:val="24"/>
                <w:lang w:val="kk-KZ"/>
              </w:rPr>
              <w:t>9</w:t>
            </w:r>
            <w:r w:rsidRPr="0055288E">
              <w:rPr>
                <w:sz w:val="24"/>
                <w:szCs w:val="24"/>
              </w:rPr>
              <w:t>,9</w:t>
            </w:r>
          </w:p>
        </w:tc>
      </w:tr>
      <w:tr w:rsidR="00513FC1" w:rsidRPr="0055288E" w:rsidTr="00D22B86">
        <w:tc>
          <w:tcPr>
            <w:tcW w:w="6096" w:type="dxa"/>
            <w:vAlign w:val="center"/>
          </w:tcPr>
          <w:p w:rsidR="00513FC1" w:rsidRPr="0055288E" w:rsidRDefault="00513FC1" w:rsidP="00BB0E2B">
            <w:pPr>
              <w:tabs>
                <w:tab w:val="left" w:pos="59"/>
                <w:tab w:val="left" w:pos="396"/>
              </w:tabs>
              <w:ind w:firstLine="34"/>
              <w:rPr>
                <w:color w:val="000000"/>
                <w:sz w:val="24"/>
                <w:szCs w:val="24"/>
                <w:lang w:eastAsia="ru-RU"/>
              </w:rPr>
            </w:pPr>
            <w:r w:rsidRPr="0055288E">
              <w:rPr>
                <w:color w:val="000000"/>
                <w:sz w:val="24"/>
                <w:szCs w:val="24"/>
                <w:lang w:eastAsia="ru-RU"/>
              </w:rPr>
              <w:t>Өмірлік</w:t>
            </w:r>
            <w:r w:rsidRPr="0055288E">
              <w:rPr>
                <w:color w:val="000000"/>
                <w:sz w:val="24"/>
                <w:szCs w:val="24"/>
                <w:lang w:val="kk-KZ" w:eastAsia="ru-RU"/>
              </w:rPr>
              <w:t xml:space="preserve"> </w:t>
            </w:r>
            <w:r w:rsidRPr="0055288E">
              <w:rPr>
                <w:color w:val="000000"/>
                <w:sz w:val="24"/>
                <w:szCs w:val="24"/>
                <w:lang w:eastAsia="ru-RU"/>
              </w:rPr>
              <w:t xml:space="preserve">даналық </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11</w:t>
            </w:r>
          </w:p>
        </w:tc>
        <w:tc>
          <w:tcPr>
            <w:tcW w:w="1134" w:type="dxa"/>
            <w:vAlign w:val="bottom"/>
          </w:tcPr>
          <w:p w:rsidR="00513FC1" w:rsidRPr="0055288E" w:rsidRDefault="00513FC1" w:rsidP="000A5B13">
            <w:pPr>
              <w:tabs>
                <w:tab w:val="left" w:pos="59"/>
                <w:tab w:val="left" w:pos="396"/>
              </w:tabs>
              <w:rPr>
                <w:sz w:val="24"/>
                <w:szCs w:val="24"/>
              </w:rPr>
            </w:pPr>
            <w:r w:rsidRPr="0055288E">
              <w:rPr>
                <w:sz w:val="24"/>
                <w:szCs w:val="24"/>
                <w:lang w:val="kk-KZ"/>
              </w:rPr>
              <w:t>7</w:t>
            </w:r>
            <w:r w:rsidRPr="0055288E">
              <w:rPr>
                <w:sz w:val="24"/>
                <w:szCs w:val="24"/>
              </w:rPr>
              <w:t>,8</w:t>
            </w:r>
          </w:p>
        </w:tc>
        <w:tc>
          <w:tcPr>
            <w:tcW w:w="1275" w:type="dxa"/>
            <w:vAlign w:val="bottom"/>
          </w:tcPr>
          <w:p w:rsidR="00513FC1" w:rsidRPr="0055288E" w:rsidRDefault="00513FC1" w:rsidP="00BB0E2B">
            <w:pPr>
              <w:tabs>
                <w:tab w:val="left" w:pos="59"/>
                <w:tab w:val="left" w:pos="396"/>
              </w:tabs>
              <w:jc w:val="center"/>
              <w:rPr>
                <w:sz w:val="24"/>
                <w:szCs w:val="24"/>
                <w:lang w:val="kk-KZ"/>
              </w:rPr>
            </w:pPr>
            <w:r w:rsidRPr="0055288E">
              <w:rPr>
                <w:sz w:val="24"/>
                <w:szCs w:val="24"/>
              </w:rPr>
              <w:t>7,</w:t>
            </w:r>
            <w:r w:rsidRPr="0055288E">
              <w:rPr>
                <w:sz w:val="24"/>
                <w:szCs w:val="24"/>
                <w:lang w:val="kk-KZ"/>
              </w:rPr>
              <w:t>6</w:t>
            </w:r>
          </w:p>
        </w:tc>
      </w:tr>
      <w:tr w:rsidR="00513FC1" w:rsidRPr="0055288E" w:rsidTr="00D22B86">
        <w:tc>
          <w:tcPr>
            <w:tcW w:w="6096" w:type="dxa"/>
            <w:vAlign w:val="center"/>
          </w:tcPr>
          <w:p w:rsidR="00513FC1" w:rsidRPr="0055288E" w:rsidRDefault="00513FC1" w:rsidP="00BB0E2B">
            <w:pPr>
              <w:tabs>
                <w:tab w:val="left" w:pos="59"/>
                <w:tab w:val="left" w:pos="396"/>
              </w:tabs>
              <w:ind w:firstLine="34"/>
              <w:rPr>
                <w:color w:val="000000"/>
                <w:sz w:val="24"/>
                <w:szCs w:val="24"/>
                <w:lang w:eastAsia="ru-RU"/>
              </w:rPr>
            </w:pPr>
            <w:r w:rsidRPr="0055288E">
              <w:rPr>
                <w:color w:val="000000"/>
                <w:sz w:val="24"/>
                <w:szCs w:val="24"/>
                <w:lang w:eastAsia="ru-RU"/>
              </w:rPr>
              <w:t>Еркіндік</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12</w:t>
            </w:r>
          </w:p>
        </w:tc>
        <w:tc>
          <w:tcPr>
            <w:tcW w:w="1134" w:type="dxa"/>
            <w:vAlign w:val="bottom"/>
          </w:tcPr>
          <w:p w:rsidR="00513FC1" w:rsidRPr="0055288E" w:rsidRDefault="00513FC1" w:rsidP="000A5B13">
            <w:pPr>
              <w:tabs>
                <w:tab w:val="left" w:pos="59"/>
                <w:tab w:val="left" w:pos="396"/>
              </w:tabs>
              <w:rPr>
                <w:sz w:val="24"/>
                <w:szCs w:val="24"/>
                <w:lang w:val="kk-KZ"/>
              </w:rPr>
            </w:pPr>
            <w:r w:rsidRPr="0055288E">
              <w:rPr>
                <w:sz w:val="24"/>
                <w:szCs w:val="24"/>
                <w:lang w:val="kk-KZ"/>
              </w:rPr>
              <w:t>7</w:t>
            </w:r>
            <w:r w:rsidRPr="0055288E">
              <w:rPr>
                <w:sz w:val="24"/>
                <w:szCs w:val="24"/>
              </w:rPr>
              <w:t>,</w:t>
            </w:r>
            <w:r w:rsidRPr="0055288E">
              <w:rPr>
                <w:sz w:val="24"/>
                <w:szCs w:val="24"/>
                <w:lang w:val="kk-KZ"/>
              </w:rPr>
              <w:t>9</w:t>
            </w:r>
          </w:p>
        </w:tc>
        <w:tc>
          <w:tcPr>
            <w:tcW w:w="1275" w:type="dxa"/>
            <w:vAlign w:val="bottom"/>
          </w:tcPr>
          <w:p w:rsidR="00513FC1" w:rsidRPr="0055288E" w:rsidRDefault="00513FC1" w:rsidP="00BB0E2B">
            <w:pPr>
              <w:tabs>
                <w:tab w:val="left" w:pos="59"/>
                <w:tab w:val="left" w:pos="396"/>
              </w:tabs>
              <w:jc w:val="center"/>
              <w:rPr>
                <w:sz w:val="24"/>
                <w:szCs w:val="24"/>
              </w:rPr>
            </w:pPr>
            <w:r w:rsidRPr="0055288E">
              <w:rPr>
                <w:sz w:val="24"/>
                <w:szCs w:val="24"/>
                <w:lang w:val="kk-KZ"/>
              </w:rPr>
              <w:t>8</w:t>
            </w:r>
            <w:r w:rsidRPr="0055288E">
              <w:rPr>
                <w:sz w:val="24"/>
                <w:szCs w:val="24"/>
              </w:rPr>
              <w:t>,8</w:t>
            </w:r>
          </w:p>
        </w:tc>
      </w:tr>
      <w:tr w:rsidR="00513FC1" w:rsidRPr="0055288E" w:rsidTr="00D22B86">
        <w:tc>
          <w:tcPr>
            <w:tcW w:w="6096" w:type="dxa"/>
            <w:vAlign w:val="center"/>
          </w:tcPr>
          <w:p w:rsidR="00513FC1" w:rsidRPr="0055288E" w:rsidRDefault="00513FC1" w:rsidP="00BB0E2B">
            <w:pPr>
              <w:tabs>
                <w:tab w:val="left" w:pos="59"/>
                <w:tab w:val="left" w:pos="396"/>
              </w:tabs>
              <w:ind w:firstLine="34"/>
              <w:rPr>
                <w:color w:val="000000"/>
                <w:sz w:val="24"/>
                <w:szCs w:val="24"/>
                <w:lang w:eastAsia="ru-RU"/>
              </w:rPr>
            </w:pPr>
            <w:r w:rsidRPr="0055288E">
              <w:rPr>
                <w:color w:val="000000"/>
                <w:sz w:val="24"/>
                <w:szCs w:val="24"/>
                <w:lang w:eastAsia="ru-RU"/>
              </w:rPr>
              <w:t>Таным</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13</w:t>
            </w:r>
          </w:p>
        </w:tc>
        <w:tc>
          <w:tcPr>
            <w:tcW w:w="1134" w:type="dxa"/>
            <w:vAlign w:val="bottom"/>
          </w:tcPr>
          <w:p w:rsidR="00513FC1" w:rsidRPr="0055288E" w:rsidRDefault="00513FC1" w:rsidP="000A5B13">
            <w:pPr>
              <w:tabs>
                <w:tab w:val="left" w:pos="59"/>
                <w:tab w:val="left" w:pos="396"/>
              </w:tabs>
              <w:rPr>
                <w:sz w:val="24"/>
                <w:szCs w:val="24"/>
              </w:rPr>
            </w:pPr>
            <w:r w:rsidRPr="0055288E">
              <w:rPr>
                <w:sz w:val="24"/>
                <w:szCs w:val="24"/>
              </w:rPr>
              <w:t>8,6</w:t>
            </w:r>
          </w:p>
        </w:tc>
        <w:tc>
          <w:tcPr>
            <w:tcW w:w="1275" w:type="dxa"/>
            <w:vAlign w:val="bottom"/>
          </w:tcPr>
          <w:p w:rsidR="00513FC1" w:rsidRPr="0055288E" w:rsidRDefault="00513FC1" w:rsidP="00BB0E2B">
            <w:pPr>
              <w:tabs>
                <w:tab w:val="left" w:pos="59"/>
                <w:tab w:val="left" w:pos="396"/>
              </w:tabs>
              <w:jc w:val="center"/>
              <w:rPr>
                <w:sz w:val="24"/>
                <w:szCs w:val="24"/>
                <w:lang w:val="kk-KZ"/>
              </w:rPr>
            </w:pPr>
            <w:r w:rsidRPr="0055288E">
              <w:rPr>
                <w:sz w:val="24"/>
                <w:szCs w:val="24"/>
              </w:rPr>
              <w:t>7,</w:t>
            </w:r>
            <w:r w:rsidRPr="0055288E">
              <w:rPr>
                <w:sz w:val="24"/>
                <w:szCs w:val="24"/>
                <w:lang w:val="kk-KZ"/>
              </w:rPr>
              <w:t>3</w:t>
            </w:r>
          </w:p>
        </w:tc>
      </w:tr>
      <w:tr w:rsidR="00513FC1" w:rsidRPr="0055288E" w:rsidTr="00D22B86">
        <w:tc>
          <w:tcPr>
            <w:tcW w:w="6096" w:type="dxa"/>
            <w:vAlign w:val="center"/>
          </w:tcPr>
          <w:p w:rsidR="00513FC1" w:rsidRPr="0055288E" w:rsidRDefault="00513FC1" w:rsidP="00BB0E2B">
            <w:pPr>
              <w:tabs>
                <w:tab w:val="left" w:pos="59"/>
                <w:tab w:val="left" w:pos="396"/>
              </w:tabs>
              <w:ind w:firstLine="34"/>
              <w:rPr>
                <w:color w:val="000000"/>
                <w:sz w:val="24"/>
                <w:szCs w:val="24"/>
                <w:lang w:eastAsia="ru-RU"/>
              </w:rPr>
            </w:pPr>
            <w:r w:rsidRPr="0055288E">
              <w:rPr>
                <w:color w:val="000000"/>
                <w:sz w:val="24"/>
                <w:szCs w:val="24"/>
                <w:lang w:eastAsia="ru-RU"/>
              </w:rPr>
              <w:t>Өнімді</w:t>
            </w:r>
            <w:r w:rsidRPr="0055288E">
              <w:rPr>
                <w:color w:val="000000"/>
                <w:sz w:val="24"/>
                <w:szCs w:val="24"/>
                <w:lang w:val="kk-KZ" w:eastAsia="ru-RU"/>
              </w:rPr>
              <w:t xml:space="preserve"> </w:t>
            </w:r>
            <w:r w:rsidRPr="0055288E">
              <w:rPr>
                <w:color w:val="000000"/>
                <w:sz w:val="24"/>
                <w:szCs w:val="24"/>
                <w:lang w:eastAsia="ru-RU"/>
              </w:rPr>
              <w:t>өмір</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14</w:t>
            </w:r>
          </w:p>
        </w:tc>
        <w:tc>
          <w:tcPr>
            <w:tcW w:w="1134" w:type="dxa"/>
            <w:vAlign w:val="bottom"/>
          </w:tcPr>
          <w:p w:rsidR="00513FC1" w:rsidRPr="0055288E" w:rsidRDefault="00513FC1" w:rsidP="000A5B13">
            <w:pPr>
              <w:tabs>
                <w:tab w:val="left" w:pos="59"/>
                <w:tab w:val="left" w:pos="396"/>
              </w:tabs>
              <w:rPr>
                <w:sz w:val="24"/>
                <w:szCs w:val="24"/>
              </w:rPr>
            </w:pPr>
            <w:r w:rsidRPr="0055288E">
              <w:rPr>
                <w:sz w:val="24"/>
                <w:szCs w:val="24"/>
                <w:lang w:val="kk-KZ"/>
              </w:rPr>
              <w:t>8</w:t>
            </w:r>
            <w:r w:rsidRPr="0055288E">
              <w:rPr>
                <w:sz w:val="24"/>
                <w:szCs w:val="24"/>
              </w:rPr>
              <w:t>,9</w:t>
            </w:r>
          </w:p>
        </w:tc>
        <w:tc>
          <w:tcPr>
            <w:tcW w:w="1275" w:type="dxa"/>
            <w:vAlign w:val="bottom"/>
          </w:tcPr>
          <w:p w:rsidR="00513FC1" w:rsidRPr="0055288E" w:rsidRDefault="00513FC1" w:rsidP="00BB0E2B">
            <w:pPr>
              <w:tabs>
                <w:tab w:val="left" w:pos="59"/>
                <w:tab w:val="left" w:pos="396"/>
              </w:tabs>
              <w:jc w:val="center"/>
              <w:rPr>
                <w:sz w:val="24"/>
                <w:szCs w:val="24"/>
                <w:lang w:val="kk-KZ"/>
              </w:rPr>
            </w:pPr>
            <w:r w:rsidRPr="0055288E">
              <w:rPr>
                <w:sz w:val="24"/>
                <w:szCs w:val="24"/>
                <w:lang w:val="kk-KZ"/>
              </w:rPr>
              <w:t>6</w:t>
            </w:r>
            <w:r w:rsidRPr="0055288E">
              <w:rPr>
                <w:sz w:val="24"/>
                <w:szCs w:val="24"/>
              </w:rPr>
              <w:t>,</w:t>
            </w:r>
            <w:r w:rsidRPr="0055288E">
              <w:rPr>
                <w:sz w:val="24"/>
                <w:szCs w:val="24"/>
                <w:lang w:val="kk-KZ"/>
              </w:rPr>
              <w:t>9</w:t>
            </w:r>
          </w:p>
        </w:tc>
      </w:tr>
      <w:tr w:rsidR="00513FC1" w:rsidRPr="0055288E" w:rsidTr="00D22B86">
        <w:tc>
          <w:tcPr>
            <w:tcW w:w="6096" w:type="dxa"/>
            <w:vAlign w:val="center"/>
          </w:tcPr>
          <w:p w:rsidR="00513FC1" w:rsidRPr="0055288E" w:rsidRDefault="00513FC1" w:rsidP="00BB0E2B">
            <w:pPr>
              <w:tabs>
                <w:tab w:val="left" w:pos="59"/>
                <w:tab w:val="left" w:pos="396"/>
              </w:tabs>
              <w:ind w:firstLine="34"/>
              <w:rPr>
                <w:color w:val="000000"/>
                <w:sz w:val="24"/>
                <w:szCs w:val="24"/>
                <w:lang w:eastAsia="ru-RU"/>
              </w:rPr>
            </w:pPr>
            <w:r w:rsidRPr="0055288E">
              <w:rPr>
                <w:color w:val="000000"/>
                <w:sz w:val="24"/>
                <w:szCs w:val="24"/>
                <w:lang w:eastAsia="ru-RU"/>
              </w:rPr>
              <w:t>Қоғамдық</w:t>
            </w:r>
            <w:r w:rsidRPr="0055288E">
              <w:rPr>
                <w:color w:val="000000"/>
                <w:sz w:val="24"/>
                <w:szCs w:val="24"/>
                <w:lang w:val="kk-KZ" w:eastAsia="ru-RU"/>
              </w:rPr>
              <w:t xml:space="preserve"> </w:t>
            </w:r>
            <w:r w:rsidRPr="0055288E">
              <w:rPr>
                <w:color w:val="000000"/>
                <w:sz w:val="24"/>
                <w:szCs w:val="24"/>
                <w:lang w:eastAsia="ru-RU"/>
              </w:rPr>
              <w:t>мойындау</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15</w:t>
            </w:r>
          </w:p>
        </w:tc>
        <w:tc>
          <w:tcPr>
            <w:tcW w:w="1134" w:type="dxa"/>
            <w:vAlign w:val="bottom"/>
          </w:tcPr>
          <w:p w:rsidR="00513FC1" w:rsidRPr="0055288E" w:rsidRDefault="00513FC1" w:rsidP="000A5B13">
            <w:pPr>
              <w:tabs>
                <w:tab w:val="left" w:pos="59"/>
                <w:tab w:val="left" w:pos="396"/>
              </w:tabs>
              <w:rPr>
                <w:sz w:val="24"/>
                <w:szCs w:val="24"/>
              </w:rPr>
            </w:pPr>
            <w:r w:rsidRPr="0055288E">
              <w:rPr>
                <w:sz w:val="24"/>
                <w:szCs w:val="24"/>
                <w:lang w:val="kk-KZ"/>
              </w:rPr>
              <w:t>8</w:t>
            </w:r>
            <w:r w:rsidRPr="0055288E">
              <w:rPr>
                <w:sz w:val="24"/>
                <w:szCs w:val="24"/>
              </w:rPr>
              <w:t>,8</w:t>
            </w:r>
          </w:p>
        </w:tc>
        <w:tc>
          <w:tcPr>
            <w:tcW w:w="1275" w:type="dxa"/>
            <w:vAlign w:val="bottom"/>
          </w:tcPr>
          <w:p w:rsidR="00513FC1" w:rsidRPr="0055288E" w:rsidRDefault="00513FC1" w:rsidP="00BB0E2B">
            <w:pPr>
              <w:tabs>
                <w:tab w:val="left" w:pos="59"/>
                <w:tab w:val="left" w:pos="396"/>
              </w:tabs>
              <w:jc w:val="center"/>
              <w:rPr>
                <w:sz w:val="24"/>
                <w:szCs w:val="24"/>
                <w:lang w:val="kk-KZ"/>
              </w:rPr>
            </w:pPr>
            <w:r w:rsidRPr="0055288E">
              <w:rPr>
                <w:sz w:val="24"/>
                <w:szCs w:val="24"/>
              </w:rPr>
              <w:t>7,</w:t>
            </w:r>
            <w:r w:rsidRPr="0055288E">
              <w:rPr>
                <w:sz w:val="24"/>
                <w:szCs w:val="24"/>
                <w:lang w:val="kk-KZ"/>
              </w:rPr>
              <w:t>5</w:t>
            </w:r>
          </w:p>
        </w:tc>
      </w:tr>
      <w:tr w:rsidR="00513FC1" w:rsidRPr="0055288E" w:rsidTr="00D22B86">
        <w:tc>
          <w:tcPr>
            <w:tcW w:w="6096" w:type="dxa"/>
            <w:vAlign w:val="center"/>
          </w:tcPr>
          <w:p w:rsidR="00513FC1" w:rsidRPr="0055288E" w:rsidRDefault="00513FC1" w:rsidP="00BB0E2B">
            <w:pPr>
              <w:tabs>
                <w:tab w:val="left" w:pos="59"/>
                <w:tab w:val="left" w:pos="396"/>
              </w:tabs>
              <w:ind w:firstLine="34"/>
              <w:rPr>
                <w:color w:val="000000"/>
                <w:sz w:val="24"/>
                <w:szCs w:val="24"/>
                <w:lang w:eastAsia="ru-RU"/>
              </w:rPr>
            </w:pPr>
            <w:r w:rsidRPr="0055288E">
              <w:rPr>
                <w:color w:val="000000"/>
                <w:sz w:val="24"/>
                <w:szCs w:val="24"/>
                <w:lang w:eastAsia="ru-RU"/>
              </w:rPr>
              <w:t>Көңіл</w:t>
            </w:r>
            <w:r w:rsidRPr="0055288E">
              <w:rPr>
                <w:color w:val="000000"/>
                <w:sz w:val="24"/>
                <w:szCs w:val="24"/>
                <w:lang w:val="kk-KZ" w:eastAsia="ru-RU"/>
              </w:rPr>
              <w:t xml:space="preserve"> </w:t>
            </w:r>
            <w:r w:rsidRPr="0055288E">
              <w:rPr>
                <w:color w:val="000000"/>
                <w:sz w:val="24"/>
                <w:szCs w:val="24"/>
                <w:lang w:eastAsia="ru-RU"/>
              </w:rPr>
              <w:t>көтеру</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16</w:t>
            </w:r>
          </w:p>
        </w:tc>
        <w:tc>
          <w:tcPr>
            <w:tcW w:w="1134" w:type="dxa"/>
            <w:vAlign w:val="bottom"/>
          </w:tcPr>
          <w:p w:rsidR="00513FC1" w:rsidRPr="0055288E" w:rsidRDefault="00513FC1" w:rsidP="000A5B13">
            <w:pPr>
              <w:tabs>
                <w:tab w:val="left" w:pos="59"/>
                <w:tab w:val="left" w:pos="396"/>
              </w:tabs>
              <w:rPr>
                <w:sz w:val="24"/>
                <w:szCs w:val="24"/>
                <w:lang w:val="kk-KZ"/>
              </w:rPr>
            </w:pPr>
            <w:r w:rsidRPr="0055288E">
              <w:rPr>
                <w:sz w:val="24"/>
                <w:szCs w:val="24"/>
              </w:rPr>
              <w:t>8,</w:t>
            </w:r>
            <w:r w:rsidRPr="0055288E">
              <w:rPr>
                <w:sz w:val="24"/>
                <w:szCs w:val="24"/>
                <w:lang w:val="kk-KZ"/>
              </w:rPr>
              <w:t>6</w:t>
            </w:r>
          </w:p>
        </w:tc>
        <w:tc>
          <w:tcPr>
            <w:tcW w:w="1275" w:type="dxa"/>
            <w:vAlign w:val="bottom"/>
          </w:tcPr>
          <w:p w:rsidR="00513FC1" w:rsidRPr="0055288E" w:rsidRDefault="00513FC1" w:rsidP="00BB0E2B">
            <w:pPr>
              <w:tabs>
                <w:tab w:val="left" w:pos="59"/>
                <w:tab w:val="left" w:pos="396"/>
              </w:tabs>
              <w:jc w:val="center"/>
              <w:rPr>
                <w:sz w:val="24"/>
                <w:szCs w:val="24"/>
                <w:lang w:val="kk-KZ"/>
              </w:rPr>
            </w:pPr>
            <w:r w:rsidRPr="0055288E">
              <w:rPr>
                <w:sz w:val="24"/>
                <w:szCs w:val="24"/>
                <w:lang w:val="kk-KZ"/>
              </w:rPr>
              <w:t>6,9</w:t>
            </w:r>
          </w:p>
        </w:tc>
      </w:tr>
      <w:tr w:rsidR="00513FC1" w:rsidRPr="0055288E" w:rsidTr="00D22B86">
        <w:tc>
          <w:tcPr>
            <w:tcW w:w="6096" w:type="dxa"/>
            <w:vAlign w:val="center"/>
          </w:tcPr>
          <w:p w:rsidR="00513FC1" w:rsidRPr="0055288E" w:rsidRDefault="00513FC1" w:rsidP="00BB0E2B">
            <w:pPr>
              <w:tabs>
                <w:tab w:val="left" w:pos="59"/>
                <w:tab w:val="left" w:pos="396"/>
              </w:tabs>
              <w:ind w:firstLine="34"/>
              <w:rPr>
                <w:color w:val="000000"/>
                <w:sz w:val="24"/>
                <w:szCs w:val="24"/>
                <w:lang w:eastAsia="ru-RU"/>
              </w:rPr>
            </w:pPr>
            <w:r w:rsidRPr="0055288E">
              <w:rPr>
                <w:color w:val="000000"/>
                <w:sz w:val="24"/>
                <w:szCs w:val="24"/>
                <w:lang w:eastAsia="ru-RU"/>
              </w:rPr>
              <w:t>Басқалардың</w:t>
            </w:r>
            <w:r w:rsidRPr="0055288E">
              <w:rPr>
                <w:color w:val="000000"/>
                <w:sz w:val="24"/>
                <w:szCs w:val="24"/>
                <w:lang w:val="kk-KZ" w:eastAsia="ru-RU"/>
              </w:rPr>
              <w:t xml:space="preserve"> </w:t>
            </w:r>
            <w:r w:rsidRPr="0055288E">
              <w:rPr>
                <w:color w:val="000000"/>
                <w:sz w:val="24"/>
                <w:szCs w:val="24"/>
                <w:lang w:eastAsia="ru-RU"/>
              </w:rPr>
              <w:t>бақыты</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17</w:t>
            </w:r>
          </w:p>
        </w:tc>
        <w:tc>
          <w:tcPr>
            <w:tcW w:w="1134" w:type="dxa"/>
            <w:vAlign w:val="bottom"/>
          </w:tcPr>
          <w:p w:rsidR="00513FC1" w:rsidRPr="0055288E" w:rsidRDefault="00513FC1" w:rsidP="000A5B13">
            <w:pPr>
              <w:tabs>
                <w:tab w:val="left" w:pos="59"/>
                <w:tab w:val="left" w:pos="396"/>
              </w:tabs>
              <w:rPr>
                <w:sz w:val="24"/>
                <w:szCs w:val="24"/>
              </w:rPr>
            </w:pPr>
            <w:r w:rsidRPr="0055288E">
              <w:rPr>
                <w:sz w:val="24"/>
                <w:szCs w:val="24"/>
              </w:rPr>
              <w:t>6,9</w:t>
            </w:r>
          </w:p>
        </w:tc>
        <w:tc>
          <w:tcPr>
            <w:tcW w:w="1275" w:type="dxa"/>
            <w:vAlign w:val="bottom"/>
          </w:tcPr>
          <w:p w:rsidR="00513FC1" w:rsidRPr="0055288E" w:rsidRDefault="00513FC1" w:rsidP="00BB0E2B">
            <w:pPr>
              <w:tabs>
                <w:tab w:val="left" w:pos="59"/>
                <w:tab w:val="left" w:pos="396"/>
              </w:tabs>
              <w:jc w:val="center"/>
              <w:rPr>
                <w:sz w:val="24"/>
                <w:szCs w:val="24"/>
                <w:lang w:val="kk-KZ"/>
              </w:rPr>
            </w:pPr>
            <w:r w:rsidRPr="0055288E">
              <w:rPr>
                <w:sz w:val="24"/>
                <w:szCs w:val="24"/>
              </w:rPr>
              <w:t>6,</w:t>
            </w:r>
            <w:r w:rsidRPr="0055288E">
              <w:rPr>
                <w:sz w:val="24"/>
                <w:szCs w:val="24"/>
                <w:lang w:val="kk-KZ"/>
              </w:rPr>
              <w:t>2</w:t>
            </w:r>
          </w:p>
        </w:tc>
      </w:tr>
      <w:tr w:rsidR="00513FC1" w:rsidRPr="0055288E" w:rsidTr="00D22B86">
        <w:tc>
          <w:tcPr>
            <w:tcW w:w="6096" w:type="dxa"/>
            <w:vAlign w:val="center"/>
          </w:tcPr>
          <w:p w:rsidR="00513FC1" w:rsidRPr="0055288E" w:rsidRDefault="00513FC1" w:rsidP="00BB0E2B">
            <w:pPr>
              <w:tabs>
                <w:tab w:val="left" w:pos="59"/>
                <w:tab w:val="left" w:pos="396"/>
              </w:tabs>
              <w:ind w:firstLine="34"/>
              <w:rPr>
                <w:color w:val="000000"/>
                <w:sz w:val="24"/>
                <w:szCs w:val="24"/>
                <w:lang w:eastAsia="ru-RU"/>
              </w:rPr>
            </w:pPr>
            <w:r w:rsidRPr="0055288E">
              <w:rPr>
                <w:color w:val="000000"/>
                <w:sz w:val="24"/>
                <w:szCs w:val="24"/>
                <w:lang w:eastAsia="ru-RU"/>
              </w:rPr>
              <w:t>Табиғат пен өнер</w:t>
            </w:r>
            <w:r w:rsidRPr="0055288E">
              <w:rPr>
                <w:color w:val="000000"/>
                <w:sz w:val="24"/>
                <w:szCs w:val="24"/>
                <w:lang w:val="kk-KZ" w:eastAsia="ru-RU"/>
              </w:rPr>
              <w:t xml:space="preserve"> </w:t>
            </w:r>
            <w:r w:rsidRPr="0055288E">
              <w:rPr>
                <w:color w:val="000000"/>
                <w:sz w:val="24"/>
                <w:szCs w:val="24"/>
                <w:lang w:eastAsia="ru-RU"/>
              </w:rPr>
              <w:t>әсемдігі</w:t>
            </w:r>
          </w:p>
        </w:tc>
        <w:tc>
          <w:tcPr>
            <w:tcW w:w="1134" w:type="dxa"/>
          </w:tcPr>
          <w:p w:rsidR="00513FC1" w:rsidRPr="0055288E" w:rsidRDefault="00513FC1" w:rsidP="00BB0E2B">
            <w:pPr>
              <w:tabs>
                <w:tab w:val="left" w:pos="59"/>
                <w:tab w:val="left" w:pos="396"/>
              </w:tabs>
              <w:ind w:right="-4"/>
              <w:jc w:val="center"/>
              <w:rPr>
                <w:sz w:val="24"/>
                <w:szCs w:val="24"/>
              </w:rPr>
            </w:pPr>
            <w:r w:rsidRPr="0055288E">
              <w:rPr>
                <w:sz w:val="24"/>
                <w:szCs w:val="24"/>
              </w:rPr>
              <w:t>18</w:t>
            </w:r>
          </w:p>
        </w:tc>
        <w:tc>
          <w:tcPr>
            <w:tcW w:w="1134" w:type="dxa"/>
            <w:vAlign w:val="bottom"/>
          </w:tcPr>
          <w:p w:rsidR="00513FC1" w:rsidRPr="0055288E" w:rsidRDefault="00513FC1" w:rsidP="000A5B13">
            <w:pPr>
              <w:tabs>
                <w:tab w:val="left" w:pos="59"/>
                <w:tab w:val="left" w:pos="396"/>
              </w:tabs>
              <w:rPr>
                <w:sz w:val="24"/>
                <w:szCs w:val="24"/>
              </w:rPr>
            </w:pPr>
            <w:r w:rsidRPr="0055288E">
              <w:rPr>
                <w:sz w:val="24"/>
                <w:szCs w:val="24"/>
              </w:rPr>
              <w:t>6,5</w:t>
            </w:r>
          </w:p>
        </w:tc>
        <w:tc>
          <w:tcPr>
            <w:tcW w:w="1275" w:type="dxa"/>
            <w:vAlign w:val="bottom"/>
          </w:tcPr>
          <w:p w:rsidR="00513FC1" w:rsidRPr="0055288E" w:rsidRDefault="00513FC1" w:rsidP="00BB0E2B">
            <w:pPr>
              <w:tabs>
                <w:tab w:val="left" w:pos="59"/>
                <w:tab w:val="left" w:pos="396"/>
              </w:tabs>
              <w:jc w:val="center"/>
              <w:rPr>
                <w:sz w:val="24"/>
                <w:szCs w:val="24"/>
              </w:rPr>
            </w:pPr>
            <w:r w:rsidRPr="0055288E">
              <w:rPr>
                <w:sz w:val="24"/>
                <w:szCs w:val="24"/>
                <w:lang w:val="kk-KZ"/>
              </w:rPr>
              <w:t>5</w:t>
            </w:r>
            <w:r w:rsidRPr="0055288E">
              <w:rPr>
                <w:sz w:val="24"/>
                <w:szCs w:val="24"/>
              </w:rPr>
              <w:t>,3</w:t>
            </w:r>
          </w:p>
        </w:tc>
      </w:tr>
    </w:tbl>
    <w:p w:rsidR="00DA03D0" w:rsidRPr="0055288E" w:rsidRDefault="00DA03D0" w:rsidP="00DA03D0">
      <w:pPr>
        <w:tabs>
          <w:tab w:val="left" w:pos="59"/>
          <w:tab w:val="left" w:pos="396"/>
        </w:tabs>
        <w:ind w:firstLine="709"/>
        <w:jc w:val="both"/>
        <w:rPr>
          <w:sz w:val="28"/>
          <w:szCs w:val="28"/>
          <w:lang w:val="kk-KZ"/>
        </w:rPr>
      </w:pPr>
      <w:r w:rsidRPr="0055288E">
        <w:rPr>
          <w:sz w:val="28"/>
          <w:szCs w:val="28"/>
          <w:lang w:val="kk-KZ"/>
        </w:rPr>
        <w:lastRenderedPageBreak/>
        <w:t xml:space="preserve">Болашақ бастауыш сынып мұғалімдерінің оқу іс-әрекетінің мотивтерін зерделеп, біз ЭТ және БТ ең маңызды мотивтердің айырмашылықтар елеусіз екенін көреміз. Екі топта да диплом алу ең маңызды мотив болып табылады. </w:t>
      </w:r>
    </w:p>
    <w:p w:rsidR="00DA03D0" w:rsidRPr="0055288E" w:rsidRDefault="00DA03D0" w:rsidP="00DA03D0">
      <w:pPr>
        <w:tabs>
          <w:tab w:val="left" w:pos="59"/>
          <w:tab w:val="left" w:pos="396"/>
        </w:tabs>
        <w:ind w:firstLine="709"/>
        <w:jc w:val="both"/>
        <w:rPr>
          <w:sz w:val="28"/>
          <w:szCs w:val="28"/>
          <w:lang w:val="kk-KZ"/>
        </w:rPr>
      </w:pPr>
      <w:r w:rsidRPr="0055288E">
        <w:rPr>
          <w:sz w:val="28"/>
          <w:szCs w:val="28"/>
          <w:lang w:val="kk-KZ"/>
        </w:rPr>
        <w:t xml:space="preserve">Келесі біз құнды бағдарлардың жеке иерархиялық жүйесін анықтау үшін  М.Рокичтің «Құндылықты бағдарлар» әдістемесін жүргіздік [205]. Зерттелушілердің құндылықтардың екі тізімі, алфавиттік тәртіппен қағаз парақтары (оның әрқайсысында 18-құндылықтан тұрады, терминалдық және инструменталды) ұсынылды. </w:t>
      </w:r>
    </w:p>
    <w:p w:rsidR="00DA03D0" w:rsidRPr="0055288E" w:rsidRDefault="00DA03D0" w:rsidP="00DA03D0">
      <w:pPr>
        <w:tabs>
          <w:tab w:val="left" w:pos="59"/>
          <w:tab w:val="left" w:pos="396"/>
        </w:tabs>
        <w:ind w:firstLine="709"/>
        <w:jc w:val="both"/>
        <w:rPr>
          <w:sz w:val="28"/>
          <w:szCs w:val="28"/>
          <w:lang w:val="kk-KZ"/>
        </w:rPr>
      </w:pPr>
      <w:r w:rsidRPr="0055288E">
        <w:rPr>
          <w:sz w:val="28"/>
          <w:szCs w:val="28"/>
          <w:lang w:val="kk-KZ"/>
        </w:rPr>
        <w:t xml:space="preserve">Берілген тізімдерде сыналушы әр құндылыққа рангтік нөмір берді. </w:t>
      </w:r>
    </w:p>
    <w:p w:rsidR="00DA03D0" w:rsidRPr="0055288E" w:rsidRDefault="00DA03D0" w:rsidP="00DA03D0">
      <w:pPr>
        <w:tabs>
          <w:tab w:val="left" w:pos="59"/>
          <w:tab w:val="left" w:pos="396"/>
        </w:tabs>
        <w:ind w:firstLine="709"/>
        <w:jc w:val="both"/>
        <w:rPr>
          <w:sz w:val="28"/>
          <w:szCs w:val="28"/>
          <w:lang w:val="kk-KZ"/>
        </w:rPr>
      </w:pPr>
      <w:r w:rsidRPr="0055288E">
        <w:rPr>
          <w:sz w:val="28"/>
          <w:szCs w:val="28"/>
          <w:lang w:val="kk-KZ"/>
        </w:rPr>
        <w:t xml:space="preserve">Болашақ бастауыш сынып мұғалімдерінде адамның жоғары рухани қажеттілігін көрсететін таным сияқты құндылыққа </w:t>
      </w:r>
      <w:r w:rsidRPr="00294268">
        <w:rPr>
          <w:sz w:val="28"/>
          <w:szCs w:val="28"/>
          <w:lang w:val="kk-KZ"/>
        </w:rPr>
        <w:t>төменгі</w:t>
      </w:r>
      <w:r w:rsidRPr="0055288E">
        <w:rPr>
          <w:color w:val="FF0000"/>
          <w:sz w:val="28"/>
          <w:szCs w:val="28"/>
          <w:lang w:val="kk-KZ"/>
        </w:rPr>
        <w:t xml:space="preserve"> </w:t>
      </w:r>
      <w:r w:rsidRPr="0055288E">
        <w:rPr>
          <w:sz w:val="28"/>
          <w:szCs w:val="28"/>
          <w:lang w:val="kk-KZ"/>
        </w:rPr>
        <w:t>орынды көрсеткендігі өкінішті. Б</w:t>
      </w:r>
      <w:r w:rsidRPr="0055288E">
        <w:rPr>
          <w:rStyle w:val="serialtitle"/>
          <w:sz w:val="28"/>
          <w:szCs w:val="28"/>
          <w:lang w:val="kk-KZ"/>
        </w:rPr>
        <w:t>олашақ бастауыш сынып мұғалімдері үшін маңызды емес құндылықтардың бірі басқалардың бақытты болуы (кесте 10), (сурет 5).</w:t>
      </w:r>
    </w:p>
    <w:p w:rsidR="00DA03D0" w:rsidRPr="0055288E" w:rsidRDefault="00DA03D0" w:rsidP="00DA03D0">
      <w:pPr>
        <w:tabs>
          <w:tab w:val="left" w:pos="59"/>
          <w:tab w:val="left" w:pos="396"/>
        </w:tabs>
        <w:ind w:firstLine="709"/>
        <w:jc w:val="both"/>
        <w:rPr>
          <w:sz w:val="28"/>
          <w:szCs w:val="28"/>
          <w:lang w:val="kk-KZ"/>
        </w:rPr>
      </w:pPr>
      <w:r w:rsidRPr="0055288E">
        <w:rPr>
          <w:sz w:val="28"/>
          <w:szCs w:val="28"/>
          <w:lang w:val="kk-KZ"/>
        </w:rPr>
        <w:t>Болашақ бастауыш сынып мұғалімдерінің таңдаған құндылықтардың көп жағдайда басқа адамдардың қажеттіліктерін қанағаттандыруға емес, өз қажеттіліктерін қанағаттандыруға бағытталғандығы алаңдатады.</w:t>
      </w:r>
    </w:p>
    <w:p w:rsidR="00513FC1" w:rsidRPr="0055288E" w:rsidRDefault="00513FC1" w:rsidP="00B375A2">
      <w:pPr>
        <w:tabs>
          <w:tab w:val="left" w:pos="59"/>
          <w:tab w:val="left" w:pos="396"/>
        </w:tabs>
        <w:ind w:firstLine="709"/>
        <w:jc w:val="both"/>
        <w:rPr>
          <w:b/>
          <w:sz w:val="16"/>
          <w:szCs w:val="16"/>
          <w:lang w:val="kk-KZ"/>
        </w:rPr>
      </w:pPr>
    </w:p>
    <w:p w:rsidR="00846412" w:rsidRPr="0055288E" w:rsidRDefault="00F54CC3" w:rsidP="00BB0E2B">
      <w:pPr>
        <w:tabs>
          <w:tab w:val="left" w:pos="59"/>
          <w:tab w:val="left" w:pos="396"/>
        </w:tabs>
        <w:jc w:val="center"/>
        <w:rPr>
          <w:sz w:val="28"/>
          <w:szCs w:val="28"/>
          <w:lang w:val="kk-KZ"/>
        </w:rPr>
      </w:pPr>
      <w:r w:rsidRPr="0055288E">
        <w:rPr>
          <w:noProof/>
          <w:sz w:val="28"/>
          <w:szCs w:val="28"/>
          <w:lang w:val="ru-RU" w:eastAsia="ru-RU"/>
        </w:rPr>
        <w:drawing>
          <wp:inline distT="0" distB="0" distL="0" distR="0" wp14:anchorId="04FAF09E" wp14:editId="29EDA0E9">
            <wp:extent cx="5652654" cy="2313709"/>
            <wp:effectExtent l="0" t="0" r="571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54CC3" w:rsidRPr="0055288E" w:rsidRDefault="00F54CC3" w:rsidP="00BB0E2B">
      <w:pPr>
        <w:tabs>
          <w:tab w:val="left" w:pos="59"/>
          <w:tab w:val="left" w:pos="396"/>
        </w:tabs>
        <w:jc w:val="center"/>
        <w:rPr>
          <w:sz w:val="28"/>
          <w:szCs w:val="28"/>
          <w:lang w:val="kk-KZ"/>
        </w:rPr>
      </w:pPr>
    </w:p>
    <w:p w:rsidR="00513FC1" w:rsidRPr="0055288E" w:rsidRDefault="00513FC1" w:rsidP="00BB0E2B">
      <w:pPr>
        <w:tabs>
          <w:tab w:val="left" w:pos="59"/>
          <w:tab w:val="left" w:pos="396"/>
        </w:tabs>
        <w:jc w:val="center"/>
        <w:rPr>
          <w:sz w:val="28"/>
          <w:szCs w:val="28"/>
          <w:lang w:val="kk-KZ"/>
        </w:rPr>
      </w:pPr>
      <w:r w:rsidRPr="0055288E">
        <w:rPr>
          <w:sz w:val="28"/>
          <w:szCs w:val="28"/>
          <w:lang w:val="kk-KZ"/>
        </w:rPr>
        <w:t xml:space="preserve">Сурет </w:t>
      </w:r>
      <w:r w:rsidR="00FF1657" w:rsidRPr="0055288E">
        <w:rPr>
          <w:sz w:val="28"/>
          <w:szCs w:val="28"/>
          <w:lang w:val="kk-KZ"/>
        </w:rPr>
        <w:t>5</w:t>
      </w:r>
      <w:r w:rsidRPr="0055288E">
        <w:rPr>
          <w:sz w:val="28"/>
          <w:szCs w:val="28"/>
          <w:lang w:val="kk-KZ"/>
        </w:rPr>
        <w:t xml:space="preserve"> – ЭТ және БТ студенттерінің эксперименттің анықтаушы кезеңіндегі құнды </w:t>
      </w:r>
      <w:r w:rsidR="00D22B86" w:rsidRPr="0055288E">
        <w:rPr>
          <w:sz w:val="28"/>
          <w:szCs w:val="28"/>
          <w:lang w:val="kk-KZ"/>
        </w:rPr>
        <w:t>бағдарларды саралау нәтижелері</w:t>
      </w:r>
    </w:p>
    <w:p w:rsidR="00846412" w:rsidRPr="0055288E" w:rsidRDefault="00846412" w:rsidP="00A55E71">
      <w:pPr>
        <w:tabs>
          <w:tab w:val="left" w:pos="59"/>
          <w:tab w:val="left" w:pos="396"/>
        </w:tabs>
        <w:ind w:firstLine="709"/>
        <w:jc w:val="both"/>
        <w:rPr>
          <w:sz w:val="28"/>
          <w:szCs w:val="28"/>
          <w:lang w:val="kk-KZ"/>
        </w:rPr>
      </w:pPr>
    </w:p>
    <w:p w:rsidR="00513FC1" w:rsidRPr="0055288E" w:rsidRDefault="00513FC1" w:rsidP="00A55E71">
      <w:pPr>
        <w:tabs>
          <w:tab w:val="left" w:pos="59"/>
          <w:tab w:val="left" w:pos="396"/>
        </w:tabs>
        <w:ind w:firstLine="709"/>
        <w:jc w:val="both"/>
        <w:rPr>
          <w:sz w:val="28"/>
          <w:szCs w:val="28"/>
          <w:lang w:val="kk-KZ"/>
        </w:rPr>
      </w:pPr>
      <w:r w:rsidRPr="0055288E">
        <w:rPr>
          <w:sz w:val="28"/>
          <w:szCs w:val="28"/>
          <w:lang w:val="kk-KZ"/>
        </w:rPr>
        <w:t>Эксперименттің анықтаушы кезеңінің нәтижелері эксперименттің қалыптастырушы кезеңін әзірлеуге, болашақ бастауыш сынып мұғалімдерінің арнайы құзыреттілі</w:t>
      </w:r>
      <w:r w:rsidR="00236156" w:rsidRPr="0055288E">
        <w:rPr>
          <w:sz w:val="28"/>
          <w:szCs w:val="28"/>
          <w:lang w:val="kk-KZ"/>
        </w:rPr>
        <w:t>г</w:t>
      </w:r>
      <w:r w:rsidRPr="0055288E">
        <w:rPr>
          <w:sz w:val="28"/>
          <w:szCs w:val="28"/>
          <w:lang w:val="kk-KZ"/>
        </w:rPr>
        <w:t xml:space="preserve">ін жобалар әдісі негізінде қалыптастыру жұмысын ұйымдастырудың біз әзірлеген моделін енгізуге негіз болды. </w:t>
      </w:r>
    </w:p>
    <w:p w:rsidR="000A5B13" w:rsidRPr="0055288E" w:rsidRDefault="000A5B13" w:rsidP="00A55E71">
      <w:pPr>
        <w:widowControl/>
        <w:ind w:firstLine="709"/>
        <w:jc w:val="both"/>
        <w:rPr>
          <w:b/>
          <w:sz w:val="28"/>
          <w:szCs w:val="28"/>
          <w:lang w:val="kk-KZ"/>
        </w:rPr>
      </w:pPr>
    </w:p>
    <w:p w:rsidR="00D7682C" w:rsidRPr="0055288E" w:rsidRDefault="00D7682C" w:rsidP="00A55E71">
      <w:pPr>
        <w:widowControl/>
        <w:ind w:firstLine="709"/>
        <w:jc w:val="both"/>
        <w:rPr>
          <w:rFonts w:eastAsiaTheme="minorHAnsi"/>
          <w:b/>
          <w:sz w:val="28"/>
          <w:szCs w:val="28"/>
          <w:lang w:val="kk-KZ"/>
        </w:rPr>
      </w:pPr>
      <w:r w:rsidRPr="0055288E">
        <w:rPr>
          <w:b/>
          <w:sz w:val="28"/>
          <w:szCs w:val="28"/>
          <w:lang w:val="kk-KZ"/>
        </w:rPr>
        <w:t xml:space="preserve">2.2 </w:t>
      </w:r>
      <w:r w:rsidRPr="0055288E">
        <w:rPr>
          <w:rFonts w:eastAsiaTheme="minorHAnsi"/>
          <w:b/>
          <w:sz w:val="28"/>
          <w:szCs w:val="28"/>
          <w:lang w:val="kk-KZ"/>
        </w:rPr>
        <w:t>Болашақ бастауыш сынып мұғалімдерінің арнайы құзыреттілі</w:t>
      </w:r>
      <w:r w:rsidR="00236156" w:rsidRPr="0055288E">
        <w:rPr>
          <w:rFonts w:eastAsiaTheme="minorHAnsi"/>
          <w:b/>
          <w:sz w:val="28"/>
          <w:szCs w:val="28"/>
          <w:lang w:val="kk-KZ"/>
        </w:rPr>
        <w:t>г</w:t>
      </w:r>
      <w:r w:rsidRPr="0055288E">
        <w:rPr>
          <w:rFonts w:eastAsiaTheme="minorHAnsi"/>
          <w:b/>
          <w:sz w:val="28"/>
          <w:szCs w:val="28"/>
          <w:lang w:val="kk-KZ"/>
        </w:rPr>
        <w:t>ін жобалар әдісі не</w:t>
      </w:r>
      <w:r w:rsidR="00B375A2" w:rsidRPr="0055288E">
        <w:rPr>
          <w:rFonts w:eastAsiaTheme="minorHAnsi"/>
          <w:b/>
          <w:sz w:val="28"/>
          <w:szCs w:val="28"/>
          <w:lang w:val="kk-KZ"/>
        </w:rPr>
        <w:t>гізінде қалыптастыру әдістемесі</w:t>
      </w:r>
      <w:r w:rsidRPr="0055288E">
        <w:rPr>
          <w:rFonts w:eastAsiaTheme="minorHAnsi"/>
          <w:b/>
          <w:sz w:val="28"/>
          <w:szCs w:val="28"/>
          <w:lang w:val="kk-KZ"/>
        </w:rPr>
        <w:t xml:space="preserve"> </w:t>
      </w:r>
    </w:p>
    <w:p w:rsidR="00D7682C" w:rsidRPr="0055288E" w:rsidRDefault="00D7682C" w:rsidP="00014189">
      <w:pPr>
        <w:ind w:firstLine="709"/>
        <w:jc w:val="both"/>
        <w:rPr>
          <w:sz w:val="28"/>
          <w:szCs w:val="28"/>
          <w:lang w:val="kk-KZ"/>
        </w:rPr>
      </w:pPr>
      <w:r w:rsidRPr="0055288E">
        <w:rPr>
          <w:sz w:val="28"/>
          <w:szCs w:val="28"/>
          <w:lang w:val="kk-KZ"/>
        </w:rPr>
        <w:t>Болашақ бастауыш сынып мұғалімдерінің арнайы құзыреттілі</w:t>
      </w:r>
      <w:r w:rsidR="00236156" w:rsidRPr="0055288E">
        <w:rPr>
          <w:sz w:val="28"/>
          <w:szCs w:val="28"/>
          <w:lang w:val="kk-KZ"/>
        </w:rPr>
        <w:t>г</w:t>
      </w:r>
      <w:r w:rsidRPr="0055288E">
        <w:rPr>
          <w:sz w:val="28"/>
          <w:szCs w:val="28"/>
          <w:lang w:val="kk-KZ"/>
        </w:rPr>
        <w:t xml:space="preserve">ін жобалар әдісі негізінде қалыптастыруға дайындық деңгейлерін зерттеу мақсатында </w:t>
      </w:r>
      <w:r w:rsidRPr="0055288E">
        <w:rPr>
          <w:i/>
          <w:sz w:val="28"/>
          <w:szCs w:val="28"/>
          <w:lang w:val="kk-KZ"/>
        </w:rPr>
        <w:t xml:space="preserve">анықтау </w:t>
      </w:r>
      <w:r w:rsidRPr="0055288E">
        <w:rPr>
          <w:sz w:val="28"/>
          <w:szCs w:val="28"/>
          <w:lang w:val="kk-KZ"/>
        </w:rPr>
        <w:t>э</w:t>
      </w:r>
      <w:r w:rsidRPr="0055288E">
        <w:rPr>
          <w:i/>
          <w:sz w:val="28"/>
          <w:szCs w:val="28"/>
          <w:lang w:val="kk-KZ"/>
        </w:rPr>
        <w:t xml:space="preserve">кспериментінің </w:t>
      </w:r>
      <w:r w:rsidRPr="0055288E">
        <w:rPr>
          <w:sz w:val="28"/>
          <w:szCs w:val="28"/>
          <w:lang w:val="kk-KZ"/>
        </w:rPr>
        <w:t>нәтижелері бастапқы кезеңдегі сауалнамалық сұрау, тестілеу арқылы төрт компонент бойынша (мотивациялық, когнитивтік, іс-әрекеттік, рефлексиялық) жүргізілген анықтау эксперименті нәтижелері болашақ бастауыш сынып мұғалімдерінің дайындық</w:t>
      </w:r>
      <w:r w:rsidR="004C5F4C" w:rsidRPr="0055288E">
        <w:rPr>
          <w:sz w:val="28"/>
          <w:szCs w:val="28"/>
          <w:lang w:val="kk-KZ"/>
        </w:rPr>
        <w:t>рын</w:t>
      </w:r>
      <w:r w:rsidRPr="0055288E">
        <w:rPr>
          <w:sz w:val="28"/>
          <w:szCs w:val="28"/>
          <w:lang w:val="kk-KZ"/>
        </w:rPr>
        <w:t xml:space="preserve"> </w:t>
      </w:r>
      <w:r w:rsidR="004C5F4C" w:rsidRPr="0055288E">
        <w:rPr>
          <w:sz w:val="28"/>
          <w:szCs w:val="28"/>
          <w:lang w:val="kk-KZ"/>
        </w:rPr>
        <w:t>немқұрайлы</w:t>
      </w:r>
      <w:r w:rsidR="00014189" w:rsidRPr="0055288E">
        <w:rPr>
          <w:sz w:val="28"/>
          <w:szCs w:val="28"/>
          <w:lang w:val="kk-KZ"/>
        </w:rPr>
        <w:t xml:space="preserve"> екендігін </w:t>
      </w:r>
      <w:r w:rsidR="00014189" w:rsidRPr="0055288E">
        <w:rPr>
          <w:sz w:val="28"/>
          <w:szCs w:val="28"/>
          <w:lang w:val="kk-KZ"/>
        </w:rPr>
        <w:lastRenderedPageBreak/>
        <w:t xml:space="preserve">көрсетті.  </w:t>
      </w:r>
      <w:r w:rsidRPr="0055288E">
        <w:rPr>
          <w:sz w:val="28"/>
          <w:szCs w:val="28"/>
          <w:lang w:val="kk-KZ"/>
        </w:rPr>
        <w:t xml:space="preserve">Жоғары оқу орнында болашақ бастауыш сынып мұғалімдерінің оқыту үдерісінде арнайы </w:t>
      </w:r>
      <w:r w:rsidR="00236156" w:rsidRPr="0055288E">
        <w:rPr>
          <w:sz w:val="28"/>
          <w:szCs w:val="28"/>
          <w:lang w:val="kk-KZ"/>
        </w:rPr>
        <w:t>құзыреттілігін</w:t>
      </w:r>
      <w:r w:rsidRPr="0055288E">
        <w:rPr>
          <w:sz w:val="28"/>
          <w:szCs w:val="28"/>
          <w:lang w:val="kk-KZ"/>
        </w:rPr>
        <w:t xml:space="preserve"> жобалар әдісі негізінде қалыптастыру міндеті </w:t>
      </w:r>
      <w:r w:rsidR="004C5F4C" w:rsidRPr="0055288E">
        <w:rPr>
          <w:sz w:val="28"/>
          <w:szCs w:val="28"/>
          <w:lang w:val="kk-KZ"/>
        </w:rPr>
        <w:t>түрде</w:t>
      </w:r>
      <w:r w:rsidRPr="0055288E">
        <w:rPr>
          <w:sz w:val="28"/>
          <w:szCs w:val="28"/>
          <w:lang w:val="kk-KZ"/>
        </w:rPr>
        <w:t xml:space="preserve"> қойылмайтынын, жұмыстың шығармашылық </w:t>
      </w:r>
      <w:r w:rsidR="004C5F4C" w:rsidRPr="0055288E">
        <w:rPr>
          <w:sz w:val="28"/>
          <w:szCs w:val="28"/>
          <w:lang w:val="kk-KZ"/>
        </w:rPr>
        <w:t>түрі</w:t>
      </w:r>
      <w:r w:rsidRPr="0055288E">
        <w:rPr>
          <w:sz w:val="28"/>
          <w:szCs w:val="28"/>
          <w:lang w:val="kk-KZ"/>
        </w:rPr>
        <w:t xml:space="preserve"> аз пайдаланылатынын </w:t>
      </w:r>
      <w:r w:rsidR="004C5F4C" w:rsidRPr="0055288E">
        <w:rPr>
          <w:sz w:val="28"/>
          <w:szCs w:val="28"/>
          <w:lang w:val="kk-KZ"/>
        </w:rPr>
        <w:t>байқалды</w:t>
      </w:r>
      <w:r w:rsidRPr="0055288E">
        <w:rPr>
          <w:sz w:val="28"/>
          <w:szCs w:val="28"/>
          <w:lang w:val="kk-KZ"/>
        </w:rPr>
        <w:t xml:space="preserve">. </w:t>
      </w:r>
      <w:r w:rsidR="00014189" w:rsidRPr="0055288E">
        <w:rPr>
          <w:bCs/>
          <w:sz w:val="28"/>
          <w:szCs w:val="28"/>
          <w:lang w:val="kk-KZ"/>
        </w:rPr>
        <w:t>Мемлекеттік жалпыға міндетті білім беру стандарттары</w:t>
      </w:r>
      <w:r w:rsidRPr="0055288E">
        <w:rPr>
          <w:sz w:val="28"/>
          <w:szCs w:val="28"/>
          <w:lang w:val="kk-KZ"/>
        </w:rPr>
        <w:t>ның 2018 жылғы нормативтік құжаттар пакетінде теориялық пәндердің арнайы құзыреттілі</w:t>
      </w:r>
      <w:r w:rsidR="00236156" w:rsidRPr="0055288E">
        <w:rPr>
          <w:sz w:val="28"/>
          <w:szCs w:val="28"/>
          <w:lang w:val="kk-KZ"/>
        </w:rPr>
        <w:t>г</w:t>
      </w:r>
      <w:r w:rsidRPr="0055288E">
        <w:rPr>
          <w:sz w:val="28"/>
          <w:szCs w:val="28"/>
          <w:lang w:val="kk-KZ"/>
        </w:rPr>
        <w:t>ін жобалар әдісі негізінде қалыптастыруға бағытталатын мазмұндық аспектілерінің жеткілікті</w:t>
      </w:r>
      <w:r w:rsidR="004C5F4C" w:rsidRPr="0055288E">
        <w:rPr>
          <w:sz w:val="28"/>
          <w:szCs w:val="28"/>
          <w:lang w:val="kk-KZ"/>
        </w:rPr>
        <w:t xml:space="preserve"> түрде</w:t>
      </w:r>
      <w:r w:rsidRPr="0055288E">
        <w:rPr>
          <w:sz w:val="28"/>
          <w:szCs w:val="28"/>
          <w:lang w:val="kk-KZ"/>
        </w:rPr>
        <w:t xml:space="preserve"> ашылмауы, осы саладағы білім беру мазмұнының элементтері </w:t>
      </w:r>
      <w:r w:rsidR="004C5F4C" w:rsidRPr="0055288E">
        <w:rPr>
          <w:sz w:val="28"/>
          <w:szCs w:val="28"/>
          <w:lang w:val="kk-KZ"/>
        </w:rPr>
        <w:t>көрсетілмеуі</w:t>
      </w:r>
      <w:r w:rsidRPr="0055288E">
        <w:rPr>
          <w:sz w:val="28"/>
          <w:szCs w:val="28"/>
          <w:lang w:val="kk-KZ"/>
        </w:rPr>
        <w:t xml:space="preserve">, оқу-әдістемелік </w:t>
      </w:r>
      <w:r w:rsidR="004C5F4C" w:rsidRPr="0055288E">
        <w:rPr>
          <w:sz w:val="28"/>
          <w:szCs w:val="28"/>
          <w:lang w:val="kk-KZ"/>
        </w:rPr>
        <w:t>құралдардың</w:t>
      </w:r>
      <w:r w:rsidRPr="0055288E">
        <w:rPr>
          <w:sz w:val="28"/>
          <w:szCs w:val="28"/>
          <w:lang w:val="kk-KZ"/>
        </w:rPr>
        <w:t xml:space="preserve"> </w:t>
      </w:r>
      <w:r w:rsidR="004C5F4C" w:rsidRPr="0055288E">
        <w:rPr>
          <w:sz w:val="28"/>
          <w:szCs w:val="28"/>
          <w:lang w:val="kk-KZ"/>
        </w:rPr>
        <w:t>қажетті</w:t>
      </w:r>
      <w:r w:rsidRPr="0055288E">
        <w:rPr>
          <w:sz w:val="28"/>
          <w:szCs w:val="28"/>
          <w:lang w:val="kk-KZ"/>
        </w:rPr>
        <w:t xml:space="preserve"> </w:t>
      </w:r>
      <w:r w:rsidR="004C5F4C" w:rsidRPr="0055288E">
        <w:rPr>
          <w:sz w:val="28"/>
          <w:szCs w:val="28"/>
          <w:lang w:val="kk-KZ"/>
        </w:rPr>
        <w:t>дайындалмауы бізге</w:t>
      </w:r>
      <w:r w:rsidRPr="0055288E">
        <w:rPr>
          <w:sz w:val="28"/>
          <w:szCs w:val="28"/>
          <w:lang w:val="kk-KZ"/>
        </w:rPr>
        <w:t xml:space="preserve"> қалыптастыру экспериментін жүргізуге негіз бол</w:t>
      </w:r>
      <w:r w:rsidR="004C5F4C" w:rsidRPr="0055288E">
        <w:rPr>
          <w:sz w:val="28"/>
          <w:szCs w:val="28"/>
          <w:lang w:val="kk-KZ"/>
        </w:rPr>
        <w:t>ды</w:t>
      </w:r>
      <w:r w:rsidR="00EC1650" w:rsidRPr="0055288E">
        <w:rPr>
          <w:sz w:val="28"/>
          <w:szCs w:val="28"/>
          <w:lang w:val="kk-KZ"/>
        </w:rPr>
        <w:t xml:space="preserve"> [7</w:t>
      </w:r>
      <w:r w:rsidR="005E73AC" w:rsidRPr="0055288E">
        <w:rPr>
          <w:sz w:val="28"/>
          <w:szCs w:val="28"/>
          <w:lang w:val="kk-KZ"/>
        </w:rPr>
        <w:t>0]</w:t>
      </w:r>
      <w:r w:rsidRPr="0055288E">
        <w:rPr>
          <w:sz w:val="28"/>
          <w:szCs w:val="28"/>
          <w:lang w:val="kk-KZ"/>
        </w:rPr>
        <w:t>.</w:t>
      </w:r>
    </w:p>
    <w:p w:rsidR="00D7682C" w:rsidRPr="0055288E" w:rsidRDefault="00D7682C" w:rsidP="00A55E71">
      <w:pPr>
        <w:tabs>
          <w:tab w:val="left" w:pos="8505"/>
        </w:tabs>
        <w:ind w:firstLine="709"/>
        <w:jc w:val="both"/>
        <w:rPr>
          <w:sz w:val="28"/>
          <w:szCs w:val="28"/>
          <w:lang w:val="kk-KZ"/>
        </w:rPr>
      </w:pPr>
      <w:r w:rsidRPr="0055288E">
        <w:rPr>
          <w:i/>
          <w:sz w:val="28"/>
          <w:szCs w:val="28"/>
          <w:lang w:val="kk-KZ"/>
        </w:rPr>
        <w:t>Қалыптастыру эксперимент б</w:t>
      </w:r>
      <w:r w:rsidRPr="0055288E">
        <w:rPr>
          <w:sz w:val="28"/>
          <w:szCs w:val="28"/>
          <w:lang w:val="kk-KZ"/>
        </w:rPr>
        <w:t>олашақ бастауыш сынып мұғалімдерінің арнайы құзыреттілі</w:t>
      </w:r>
      <w:r w:rsidR="00236156" w:rsidRPr="0055288E">
        <w:rPr>
          <w:sz w:val="28"/>
          <w:szCs w:val="28"/>
          <w:lang w:val="kk-KZ"/>
        </w:rPr>
        <w:t>г</w:t>
      </w:r>
      <w:r w:rsidRPr="0055288E">
        <w:rPr>
          <w:sz w:val="28"/>
          <w:szCs w:val="28"/>
          <w:lang w:val="kk-KZ"/>
        </w:rPr>
        <w:t>ін жобалар әдісі негізінде қалыптастыру бойынша жоғары оқу орнында оқытудың екінші және төртінші курсын студенттері арқылы жүзеге асырыл</w:t>
      </w:r>
      <w:r w:rsidR="004C5F4C" w:rsidRPr="0055288E">
        <w:rPr>
          <w:sz w:val="28"/>
          <w:szCs w:val="28"/>
          <w:lang w:val="kk-KZ"/>
        </w:rPr>
        <w:t xml:space="preserve">ып </w:t>
      </w:r>
      <w:r w:rsidRPr="0055288E">
        <w:rPr>
          <w:sz w:val="28"/>
          <w:szCs w:val="28"/>
          <w:lang w:val="kk-KZ"/>
        </w:rPr>
        <w:t xml:space="preserve">қалыптастырушы эксперимент жоспары </w:t>
      </w:r>
      <w:r w:rsidR="004C5F4C" w:rsidRPr="0055288E">
        <w:rPr>
          <w:sz w:val="28"/>
          <w:szCs w:val="28"/>
          <w:lang w:val="kk-KZ"/>
        </w:rPr>
        <w:t>дайындалды</w:t>
      </w:r>
      <w:r w:rsidRPr="0055288E">
        <w:rPr>
          <w:sz w:val="28"/>
          <w:szCs w:val="28"/>
          <w:lang w:val="kk-KZ"/>
        </w:rPr>
        <w:t xml:space="preserve">, </w:t>
      </w:r>
      <w:r w:rsidR="004C5F4C" w:rsidRPr="0055288E">
        <w:rPr>
          <w:sz w:val="28"/>
          <w:szCs w:val="28"/>
          <w:lang w:val="kk-KZ"/>
        </w:rPr>
        <w:t>бұнда</w:t>
      </w:r>
      <w:r w:rsidRPr="0055288E">
        <w:rPr>
          <w:sz w:val="28"/>
          <w:szCs w:val="28"/>
          <w:lang w:val="kk-KZ"/>
        </w:rPr>
        <w:t xml:space="preserve"> болашақ бастауыш сынып мұғалімдерінің оқу және оқудан тыс </w:t>
      </w:r>
      <w:r w:rsidR="00BB0E2B" w:rsidRPr="0055288E">
        <w:rPr>
          <w:sz w:val="28"/>
          <w:szCs w:val="28"/>
          <w:lang w:val="kk-KZ"/>
        </w:rPr>
        <w:t xml:space="preserve">                                                   </w:t>
      </w:r>
      <w:r w:rsidRPr="0055288E">
        <w:rPr>
          <w:sz w:val="28"/>
          <w:szCs w:val="28"/>
          <w:lang w:val="kk-KZ"/>
        </w:rPr>
        <w:t>іс-әрекетінде арнайы құзыреттілі</w:t>
      </w:r>
      <w:r w:rsidR="00236156" w:rsidRPr="0055288E">
        <w:rPr>
          <w:sz w:val="28"/>
          <w:szCs w:val="28"/>
          <w:lang w:val="kk-KZ"/>
        </w:rPr>
        <w:t>г</w:t>
      </w:r>
      <w:r w:rsidRPr="0055288E">
        <w:rPr>
          <w:sz w:val="28"/>
          <w:szCs w:val="28"/>
          <w:lang w:val="kk-KZ"/>
        </w:rPr>
        <w:t xml:space="preserve">ін жобалар әдісі негізінде қалыптастыру бойынша әдістемелік </w:t>
      </w:r>
      <w:r w:rsidR="004C5F4C" w:rsidRPr="0055288E">
        <w:rPr>
          <w:sz w:val="28"/>
          <w:szCs w:val="28"/>
          <w:lang w:val="kk-KZ"/>
        </w:rPr>
        <w:t>құралдарды дайындау</w:t>
      </w:r>
      <w:r w:rsidRPr="0055288E">
        <w:rPr>
          <w:sz w:val="28"/>
          <w:szCs w:val="28"/>
          <w:lang w:val="kk-KZ"/>
        </w:rPr>
        <w:t xml:space="preserve"> қарастырылды.</w:t>
      </w:r>
    </w:p>
    <w:p w:rsidR="00D7682C" w:rsidRPr="0055288E" w:rsidRDefault="00FB486E" w:rsidP="00567A5B">
      <w:pPr>
        <w:tabs>
          <w:tab w:val="left" w:pos="8505"/>
        </w:tabs>
        <w:ind w:firstLine="709"/>
        <w:jc w:val="both"/>
        <w:rPr>
          <w:sz w:val="28"/>
          <w:szCs w:val="28"/>
          <w:lang w:val="kk-KZ"/>
        </w:rPr>
      </w:pPr>
      <w:r w:rsidRPr="0055288E">
        <w:rPr>
          <w:sz w:val="28"/>
          <w:szCs w:val="28"/>
          <w:lang w:val="kk-KZ"/>
        </w:rPr>
        <w:t>Қалыптастырушы эксперименттің мазмұны болашақ бастауыш сынып мұғалімдерінің аудиториялық және аудиториядан тыс іс-әрекетінің өзара байланысты. Бұл заңды логикаға сәйкес үш кезеңмен сипатталады. Дайындықтың кезеңділігі арнайы құзыреттілі</w:t>
      </w:r>
      <w:r w:rsidR="00236156" w:rsidRPr="0055288E">
        <w:rPr>
          <w:sz w:val="28"/>
          <w:szCs w:val="28"/>
          <w:lang w:val="kk-KZ"/>
        </w:rPr>
        <w:t>г</w:t>
      </w:r>
      <w:r w:rsidRPr="0055288E">
        <w:rPr>
          <w:sz w:val="28"/>
          <w:szCs w:val="28"/>
          <w:lang w:val="kk-KZ"/>
        </w:rPr>
        <w:t xml:space="preserve">ін жобалар әдісі негізінде қалыптастыру бағытындағы болашақ бастауыш сынып мұғалімдерінің тәжірибелік іс-әрекеттерінің тереңдетуге негізделеді. </w:t>
      </w:r>
      <w:r w:rsidR="00D7682C" w:rsidRPr="0055288E">
        <w:rPr>
          <w:sz w:val="28"/>
          <w:szCs w:val="28"/>
          <w:lang w:val="kk-KZ"/>
        </w:rPr>
        <w:t>Тәжірибелік-эксперименттік жұмысты жүргізу кезінде біз болашақ бастауыш сынып мұғалімдерінің арнайы құзыреттілі</w:t>
      </w:r>
      <w:r w:rsidR="00236156" w:rsidRPr="0055288E">
        <w:rPr>
          <w:sz w:val="28"/>
          <w:szCs w:val="28"/>
          <w:lang w:val="kk-KZ"/>
        </w:rPr>
        <w:t>г</w:t>
      </w:r>
      <w:r w:rsidR="00D7682C" w:rsidRPr="0055288E">
        <w:rPr>
          <w:sz w:val="28"/>
          <w:szCs w:val="28"/>
          <w:lang w:val="kk-KZ"/>
        </w:rPr>
        <w:t>ін жобалар әдісі негізінде қалыптастырудың моделіне, сондай</w:t>
      </w:r>
      <w:r w:rsidR="009F41AA" w:rsidRPr="0055288E">
        <w:rPr>
          <w:sz w:val="28"/>
          <w:szCs w:val="28"/>
          <w:lang w:val="kk-KZ"/>
        </w:rPr>
        <w:t>-</w:t>
      </w:r>
      <w:r w:rsidR="00D7682C" w:rsidRPr="0055288E">
        <w:rPr>
          <w:sz w:val="28"/>
          <w:szCs w:val="28"/>
          <w:lang w:val="kk-KZ"/>
        </w:rPr>
        <w:t>ақ, 5В010200 –</w:t>
      </w:r>
      <w:r w:rsidR="009F41AA" w:rsidRPr="0055288E">
        <w:rPr>
          <w:sz w:val="28"/>
          <w:szCs w:val="28"/>
          <w:lang w:val="kk-KZ"/>
        </w:rPr>
        <w:t xml:space="preserve"> </w:t>
      </w:r>
      <w:r w:rsidR="00D7682C" w:rsidRPr="0055288E">
        <w:rPr>
          <w:sz w:val="28"/>
          <w:szCs w:val="28"/>
          <w:lang w:val="kk-KZ"/>
        </w:rPr>
        <w:t>«Бастауышта оқытудың педагогикасы мен әдістемесі» мамандығы бойынша Е.А. Бөкетов атындағы Қарағанды университетінде және Павлодар педагогикалық университетінде білім алушы болашақ бастауыш сынып мұғалімдерінің зерттелетін сапаның қалыптасуының салыстырмалы талдауының нәтижелеріне сүйендік.</w:t>
      </w:r>
    </w:p>
    <w:p w:rsidR="005B58A6" w:rsidRPr="0055288E" w:rsidRDefault="005B58A6" w:rsidP="00567A5B">
      <w:pPr>
        <w:pStyle w:val="3"/>
        <w:spacing w:before="0" w:beforeAutospacing="0" w:after="0" w:afterAutospacing="0"/>
        <w:jc w:val="both"/>
        <w:rPr>
          <w:b w:val="0"/>
          <w:sz w:val="28"/>
          <w:szCs w:val="28"/>
          <w:lang w:val="kk-KZ"/>
        </w:rPr>
      </w:pPr>
      <w:r w:rsidRPr="0055288E">
        <w:rPr>
          <w:b w:val="0"/>
          <w:sz w:val="28"/>
          <w:szCs w:val="28"/>
          <w:lang w:val="kk-KZ"/>
        </w:rPr>
        <w:t xml:space="preserve">Болашақ бастауыш сынып мұғалімдерінің </w:t>
      </w:r>
      <w:r w:rsidR="00567A5B" w:rsidRPr="0055288E">
        <w:rPr>
          <w:b w:val="0"/>
          <w:sz w:val="28"/>
          <w:szCs w:val="28"/>
          <w:lang w:val="kk-KZ"/>
        </w:rPr>
        <w:t xml:space="preserve">жоғарғы оқу орны </w:t>
      </w:r>
      <w:r w:rsidRPr="0055288E">
        <w:rPr>
          <w:b w:val="0"/>
          <w:sz w:val="28"/>
          <w:szCs w:val="28"/>
          <w:lang w:val="kk-KZ"/>
        </w:rPr>
        <w:t xml:space="preserve">жағдайында арнайы құзыреттіліктерін жобалар әдісі негізінде қалыптастыру жүйесін дайындап сынақтан өткізу және оның іс жүзінде тиімділігін қалыптастырушы эксперименттің тексеру мақсатына қол жеткізуде біз келесі міндеттерді шешуді қарастырдық: </w:t>
      </w:r>
      <w:r w:rsidR="00BB0E2B" w:rsidRPr="0055288E">
        <w:rPr>
          <w:b w:val="0"/>
          <w:sz w:val="28"/>
          <w:szCs w:val="28"/>
          <w:lang w:val="kk-KZ"/>
        </w:rPr>
        <w:t>–</w:t>
      </w:r>
      <w:r w:rsidRPr="0055288E">
        <w:rPr>
          <w:b w:val="0"/>
          <w:sz w:val="28"/>
          <w:szCs w:val="28"/>
          <w:lang w:val="kk-KZ"/>
        </w:rPr>
        <w:t xml:space="preserve"> 5В010200 – </w:t>
      </w:r>
      <w:r w:rsidR="000C10A3" w:rsidRPr="0055288E">
        <w:rPr>
          <w:b w:val="0"/>
          <w:sz w:val="28"/>
          <w:szCs w:val="28"/>
          <w:lang w:val="kk-KZ"/>
        </w:rPr>
        <w:t>«</w:t>
      </w:r>
      <w:r w:rsidRPr="0055288E">
        <w:rPr>
          <w:b w:val="0"/>
          <w:sz w:val="28"/>
          <w:szCs w:val="28"/>
          <w:lang w:val="kk-KZ"/>
        </w:rPr>
        <w:t xml:space="preserve">Бастауышта оқыту педагогикасы мен әдістемесі» мамандығы бойынша типтік оқу жоспарына </w:t>
      </w:r>
      <w:r w:rsidR="000C10A3" w:rsidRPr="0055288E">
        <w:rPr>
          <w:b w:val="0"/>
          <w:sz w:val="28"/>
          <w:szCs w:val="28"/>
          <w:lang w:val="kk-KZ"/>
        </w:rPr>
        <w:t>сәйкес кәсіптендіру пәндер цикліні</w:t>
      </w:r>
      <w:r w:rsidRPr="0055288E">
        <w:rPr>
          <w:b w:val="0"/>
          <w:sz w:val="28"/>
          <w:szCs w:val="28"/>
          <w:lang w:val="kk-KZ"/>
        </w:rPr>
        <w:t xml:space="preserve">ң таңдау компонентінде жоспарланған модульдік білім беру бағдарламасы бойынша оқу жұмыс жоспарында белгіленген болашақ бастауыш сынып мұғалімдерінің өндірістік практикасын ұйымдастыру бойынша әдістемелік ұсыныстарды </w:t>
      </w:r>
      <w:r w:rsidR="000C10A3" w:rsidRPr="0055288E">
        <w:rPr>
          <w:b w:val="0"/>
          <w:sz w:val="28"/>
          <w:szCs w:val="28"/>
          <w:lang w:val="kk-KZ"/>
        </w:rPr>
        <w:t>және аудиториядан тыс іс-әреке</w:t>
      </w:r>
      <w:r w:rsidR="00E47BE5" w:rsidRPr="0055288E">
        <w:rPr>
          <w:b w:val="0"/>
          <w:sz w:val="28"/>
          <w:szCs w:val="28"/>
          <w:lang w:val="kk-KZ"/>
        </w:rPr>
        <w:t>т</w:t>
      </w:r>
      <w:r w:rsidR="000C10A3" w:rsidRPr="0055288E">
        <w:rPr>
          <w:b w:val="0"/>
          <w:sz w:val="28"/>
          <w:szCs w:val="28"/>
          <w:lang w:val="kk-KZ"/>
        </w:rPr>
        <w:t>тер</w:t>
      </w:r>
      <w:r w:rsidRPr="0055288E">
        <w:rPr>
          <w:b w:val="0"/>
          <w:sz w:val="28"/>
          <w:szCs w:val="28"/>
          <w:lang w:val="kk-KZ"/>
        </w:rPr>
        <w:t>ді, соның ішінде студенттердің ғылыми жобаларын, конкур</w:t>
      </w:r>
      <w:r w:rsidR="00E47BE5" w:rsidRPr="0055288E">
        <w:rPr>
          <w:b w:val="0"/>
          <w:sz w:val="28"/>
          <w:szCs w:val="28"/>
          <w:lang w:val="kk-KZ"/>
        </w:rPr>
        <w:t>с</w:t>
      </w:r>
      <w:r w:rsidRPr="0055288E">
        <w:rPr>
          <w:b w:val="0"/>
          <w:sz w:val="28"/>
          <w:szCs w:val="28"/>
          <w:lang w:val="kk-KZ"/>
        </w:rPr>
        <w:t>тарды, ғылыми баяндамаларды, тәрбиелік</w:t>
      </w:r>
      <w:r w:rsidR="000C10A3" w:rsidRPr="0055288E">
        <w:rPr>
          <w:b w:val="0"/>
          <w:sz w:val="28"/>
          <w:szCs w:val="28"/>
          <w:lang w:val="kk-KZ"/>
        </w:rPr>
        <w:t xml:space="preserve"> іс-шараларды және тағы да басқ</w:t>
      </w:r>
      <w:r w:rsidRPr="0055288E">
        <w:rPr>
          <w:b w:val="0"/>
          <w:sz w:val="28"/>
          <w:szCs w:val="28"/>
          <w:lang w:val="kk-KZ"/>
        </w:rPr>
        <w:t>а іс-шараларды «Бастауыш мектептегі тәрбие жұмысының теориясы мен әдістемесі», «</w:t>
      </w:r>
      <w:r w:rsidR="000C10A3" w:rsidRPr="0055288E">
        <w:rPr>
          <w:b w:val="0"/>
          <w:sz w:val="28"/>
          <w:szCs w:val="28"/>
          <w:lang w:val="kk-KZ"/>
        </w:rPr>
        <w:t xml:space="preserve">Математиканы оқыту әдістемесі», </w:t>
      </w:r>
      <w:r w:rsidRPr="0055288E">
        <w:rPr>
          <w:b w:val="0"/>
          <w:sz w:val="28"/>
          <w:szCs w:val="28"/>
          <w:lang w:val="kk-KZ"/>
        </w:rPr>
        <w:t xml:space="preserve">«Бастауыш мектепте жаратылыстануды оқыту әдістемесі», «Дүниетануды оқыту әдістемесі» пәндерінде  </w:t>
      </w:r>
      <w:r w:rsidR="003C0CB2" w:rsidRPr="0055288E">
        <w:rPr>
          <w:b w:val="0"/>
          <w:sz w:val="28"/>
          <w:szCs w:val="28"/>
          <w:lang w:val="kk-KZ"/>
        </w:rPr>
        <w:t>қолдану</w:t>
      </w:r>
      <w:r w:rsidRPr="0055288E">
        <w:rPr>
          <w:b w:val="0"/>
          <w:sz w:val="28"/>
          <w:szCs w:val="28"/>
          <w:lang w:val="kk-KZ"/>
        </w:rPr>
        <w:t xml:space="preserve">; </w:t>
      </w:r>
    </w:p>
    <w:p w:rsidR="00D7682C" w:rsidRPr="0055288E" w:rsidRDefault="00B639EC" w:rsidP="00CD6DB5">
      <w:pPr>
        <w:pStyle w:val="3"/>
        <w:spacing w:before="0" w:beforeAutospacing="0" w:after="0" w:afterAutospacing="0"/>
        <w:jc w:val="both"/>
        <w:rPr>
          <w:b w:val="0"/>
          <w:sz w:val="28"/>
          <w:szCs w:val="28"/>
          <w:lang w:val="kk-KZ"/>
        </w:rPr>
      </w:pPr>
      <w:r w:rsidRPr="0055288E">
        <w:rPr>
          <w:b w:val="0"/>
          <w:sz w:val="28"/>
          <w:szCs w:val="28"/>
          <w:lang w:val="kk-KZ"/>
        </w:rPr>
        <w:lastRenderedPageBreak/>
        <w:t>5В010200 – «Бастауышта оқыту педагогикасы мен әдістемесі» мамандағы бойынша қалыптастыру экспериментінің бірінші кезеңінде білім беру бағдарламасының таңдау компонентінде жоспарланған оқу жұмыс жоспарында белгіленген</w:t>
      </w:r>
      <w:r w:rsidR="00E47BE5" w:rsidRPr="0055288E">
        <w:rPr>
          <w:b w:val="0"/>
          <w:sz w:val="28"/>
          <w:szCs w:val="28"/>
          <w:lang w:val="kk-KZ"/>
        </w:rPr>
        <w:t>.</w:t>
      </w:r>
      <w:r w:rsidRPr="0055288E">
        <w:rPr>
          <w:b w:val="0"/>
          <w:sz w:val="28"/>
          <w:szCs w:val="28"/>
          <w:lang w:val="kk-KZ"/>
        </w:rPr>
        <w:t xml:space="preserve"> </w:t>
      </w:r>
      <w:r w:rsidR="003C0CB2" w:rsidRPr="0055288E">
        <w:rPr>
          <w:b w:val="0"/>
          <w:sz w:val="28"/>
          <w:szCs w:val="28"/>
          <w:lang w:val="kk-KZ"/>
        </w:rPr>
        <w:t xml:space="preserve">IV семестрде </w:t>
      </w:r>
      <w:r w:rsidRPr="0055288E">
        <w:rPr>
          <w:b w:val="0"/>
          <w:sz w:val="28"/>
          <w:szCs w:val="28"/>
          <w:lang w:val="kk-KZ"/>
        </w:rPr>
        <w:t>«Бастауыш мектептегі тәрбие жұмысының теориясы мен әдістеме</w:t>
      </w:r>
      <w:r w:rsidR="000C10A3" w:rsidRPr="0055288E">
        <w:rPr>
          <w:b w:val="0"/>
          <w:sz w:val="28"/>
          <w:szCs w:val="28"/>
          <w:lang w:val="kk-KZ"/>
        </w:rPr>
        <w:t>сі» пәнінің</w:t>
      </w:r>
      <w:r w:rsidRPr="0055288E">
        <w:rPr>
          <w:b w:val="0"/>
          <w:sz w:val="28"/>
          <w:szCs w:val="28"/>
          <w:lang w:val="kk-KZ"/>
        </w:rPr>
        <w:t xml:space="preserve"> болашақ бастауыш сынып мұғалімдерінің арнайы құзыреттілі</w:t>
      </w:r>
      <w:r w:rsidR="00236156" w:rsidRPr="0055288E">
        <w:rPr>
          <w:b w:val="0"/>
          <w:sz w:val="28"/>
          <w:szCs w:val="28"/>
          <w:lang w:val="kk-KZ"/>
        </w:rPr>
        <w:t>г</w:t>
      </w:r>
      <w:r w:rsidRPr="0055288E">
        <w:rPr>
          <w:b w:val="0"/>
          <w:sz w:val="28"/>
          <w:szCs w:val="28"/>
          <w:lang w:val="kk-KZ"/>
        </w:rPr>
        <w:t xml:space="preserve">ін жобалар әдісі негізінде қалыптастыру мүмкіндіктері іске асады. </w:t>
      </w:r>
      <w:r w:rsidR="00D7682C" w:rsidRPr="0055288E">
        <w:rPr>
          <w:b w:val="0"/>
          <w:color w:val="000000"/>
          <w:sz w:val="28"/>
          <w:szCs w:val="28"/>
          <w:shd w:val="clear" w:color="auto" w:fill="FFFFFF"/>
          <w:lang w:val="kk-KZ"/>
        </w:rPr>
        <w:t xml:space="preserve">Бастауыш мектеп жасындағы баланы тәрбиелеу – жалпы тәрбие үрдісінің ең негізі кезеңі. Сондықтан мұғалім алдымен жалпы тәрбие үрдісінің теориясы мен жетекші идеясын және бастауыш саты оқушысының жас ерекшелігін, соған орай балаға педогогикалық қолдау көрсетуді қатар білуі тиіс. </w:t>
      </w:r>
      <w:r w:rsidR="00D7682C" w:rsidRPr="0055288E">
        <w:rPr>
          <w:b w:val="0"/>
          <w:sz w:val="28"/>
          <w:szCs w:val="28"/>
          <w:lang w:val="kk-KZ"/>
        </w:rPr>
        <w:t>Тәрбие жұмыстарының мақсаты мен міндеттерін, мәнін, ерекшеліктерін, тәрбие жұмысын ұйымдастыру тәсілдерін, тәрбие жұмысын</w:t>
      </w:r>
      <w:r w:rsidR="00933EB5" w:rsidRPr="0055288E">
        <w:rPr>
          <w:b w:val="0"/>
          <w:sz w:val="28"/>
          <w:szCs w:val="28"/>
          <w:lang w:val="kk-KZ"/>
        </w:rPr>
        <w:t>ы</w:t>
      </w:r>
      <w:r w:rsidR="00D7682C" w:rsidRPr="0055288E">
        <w:rPr>
          <w:b w:val="0"/>
          <w:sz w:val="28"/>
          <w:szCs w:val="28"/>
          <w:lang w:val="kk-KZ"/>
        </w:rPr>
        <w:t>ң рөлі мен маңызы, тәрбиенің мәдени-тарихи феномен ретіндегі орны, тәрбие жүйесінің мәнін, құрылымын және негізгі компонен</w:t>
      </w:r>
      <w:r w:rsidR="000C10A3" w:rsidRPr="0055288E">
        <w:rPr>
          <w:b w:val="0"/>
          <w:sz w:val="28"/>
          <w:szCs w:val="28"/>
          <w:lang w:val="kk-KZ"/>
        </w:rPr>
        <w:t>ттерінің сипаттамасын бере отырып</w:t>
      </w:r>
      <w:r w:rsidR="00D7682C" w:rsidRPr="0055288E">
        <w:rPr>
          <w:b w:val="0"/>
          <w:sz w:val="28"/>
          <w:szCs w:val="28"/>
          <w:lang w:val="kk-KZ"/>
        </w:rPr>
        <w:t>, пән мазмұнында педагог-тәрбиешінің қызметтік жүйесі қарастырылады. Болашақ бастауыш сынып мұғалімдері оқушылармен тәрбие жұмысының әдістер мен технологиялар саласындағы кәсіби</w:t>
      </w:r>
      <w:r w:rsidR="00245F83" w:rsidRPr="0055288E">
        <w:rPr>
          <w:b w:val="0"/>
          <w:sz w:val="28"/>
          <w:szCs w:val="28"/>
          <w:lang w:val="kk-KZ"/>
        </w:rPr>
        <w:t xml:space="preserve"> </w:t>
      </w:r>
      <w:r w:rsidR="00D7682C" w:rsidRPr="0055288E">
        <w:rPr>
          <w:b w:val="0"/>
          <w:sz w:val="28"/>
          <w:szCs w:val="28"/>
          <w:lang w:val="kk-KZ"/>
        </w:rPr>
        <w:t>педагогикалық арнайы құзыреттілігін қалыптастыруда оқушылармен тәрбие жұмысының әдістер</w:t>
      </w:r>
      <w:r w:rsidR="00933EB5" w:rsidRPr="0055288E">
        <w:rPr>
          <w:b w:val="0"/>
          <w:sz w:val="28"/>
          <w:szCs w:val="28"/>
          <w:lang w:val="kk-KZ"/>
        </w:rPr>
        <w:t>і</w:t>
      </w:r>
      <w:r w:rsidR="00D7682C" w:rsidRPr="0055288E">
        <w:rPr>
          <w:b w:val="0"/>
          <w:sz w:val="28"/>
          <w:szCs w:val="28"/>
          <w:lang w:val="kk-KZ"/>
        </w:rPr>
        <w:t xml:space="preserve"> туралы білімдерді меңгеруге мүмкіншілік жасай алады</w:t>
      </w:r>
      <w:r w:rsidR="00933EB5" w:rsidRPr="0055288E">
        <w:rPr>
          <w:b w:val="0"/>
          <w:sz w:val="28"/>
          <w:szCs w:val="28"/>
          <w:lang w:val="kk-KZ"/>
        </w:rPr>
        <w:t>.</w:t>
      </w:r>
      <w:r w:rsidR="00CD6DB5" w:rsidRPr="0055288E">
        <w:rPr>
          <w:b w:val="0"/>
          <w:sz w:val="28"/>
          <w:szCs w:val="28"/>
          <w:lang w:val="kk-KZ"/>
        </w:rPr>
        <w:t xml:space="preserve"> С.Ш. Әбенбаевтың «Тәрбие теориясы мен әдістемесі» деген еңбегінде жас</w:t>
      </w:r>
      <w:r w:rsidR="00E47BE5" w:rsidRPr="0055288E">
        <w:rPr>
          <w:b w:val="0"/>
          <w:sz w:val="28"/>
          <w:szCs w:val="28"/>
          <w:lang w:val="kk-KZ"/>
        </w:rPr>
        <w:t xml:space="preserve"> </w:t>
      </w:r>
      <w:r w:rsidR="00CD6DB5" w:rsidRPr="0055288E">
        <w:rPr>
          <w:b w:val="0"/>
          <w:sz w:val="28"/>
          <w:szCs w:val="28"/>
          <w:lang w:val="kk-KZ"/>
        </w:rPr>
        <w:t xml:space="preserve">ұрпақты тәрбиелеу мен білім берудің ерекшеліктері мен заңдылықтары туралы кеңінен тоқталады </w:t>
      </w:r>
      <w:r w:rsidR="00CD6DB5" w:rsidRPr="0055288E">
        <w:rPr>
          <w:b w:val="0"/>
          <w:color w:val="373A3C"/>
          <w:sz w:val="28"/>
          <w:szCs w:val="28"/>
          <w:lang w:val="kk-KZ"/>
        </w:rPr>
        <w:t>[</w:t>
      </w:r>
      <w:r w:rsidR="00EC1650" w:rsidRPr="0055288E">
        <w:rPr>
          <w:b w:val="0"/>
          <w:color w:val="373A3C"/>
          <w:sz w:val="28"/>
          <w:szCs w:val="28"/>
          <w:lang w:val="kk-KZ"/>
        </w:rPr>
        <w:t>209</w:t>
      </w:r>
      <w:r w:rsidR="00CD6DB5" w:rsidRPr="0055288E">
        <w:rPr>
          <w:b w:val="0"/>
          <w:color w:val="373A3C"/>
          <w:sz w:val="28"/>
          <w:szCs w:val="28"/>
          <w:lang w:val="kk-KZ"/>
        </w:rPr>
        <w:t>].</w:t>
      </w:r>
      <w:r w:rsidR="00933EB5" w:rsidRPr="0055288E">
        <w:rPr>
          <w:b w:val="0"/>
          <w:sz w:val="28"/>
          <w:szCs w:val="28"/>
          <w:lang w:val="kk-KZ"/>
        </w:rPr>
        <w:t xml:space="preserve"> Т</w:t>
      </w:r>
      <w:r w:rsidR="00D7682C" w:rsidRPr="0055288E">
        <w:rPr>
          <w:b w:val="0"/>
          <w:sz w:val="28"/>
          <w:szCs w:val="28"/>
          <w:lang w:val="kk-KZ"/>
        </w:rPr>
        <w:t>әрбие теория</w:t>
      </w:r>
      <w:r w:rsidR="00933EB5" w:rsidRPr="0055288E">
        <w:rPr>
          <w:b w:val="0"/>
          <w:sz w:val="28"/>
          <w:szCs w:val="28"/>
          <w:lang w:val="kk-KZ"/>
        </w:rPr>
        <w:t>сы бойынша білімдерін кенейтеді әрі</w:t>
      </w:r>
      <w:r w:rsidR="00D7682C" w:rsidRPr="0055288E">
        <w:rPr>
          <w:b w:val="0"/>
          <w:sz w:val="28"/>
          <w:szCs w:val="28"/>
          <w:lang w:val="kk-KZ"/>
        </w:rPr>
        <w:t xml:space="preserve"> терендетеді</w:t>
      </w:r>
      <w:r w:rsidR="00933EB5" w:rsidRPr="0055288E">
        <w:rPr>
          <w:b w:val="0"/>
          <w:sz w:val="28"/>
          <w:szCs w:val="28"/>
          <w:lang w:val="kk-KZ"/>
        </w:rPr>
        <w:t>. О</w:t>
      </w:r>
      <w:r w:rsidR="00D7682C" w:rsidRPr="0055288E">
        <w:rPr>
          <w:b w:val="0"/>
          <w:sz w:val="28"/>
          <w:szCs w:val="28"/>
          <w:lang w:val="kk-KZ"/>
        </w:rPr>
        <w:t xml:space="preserve">қушылармен тәрбие жұмысын жасауға қажетті: диагностикалық, мақсаттану, ұйымдастырушылық, проективті, коммуникативтік, аналитикалық, жалпы педагогикалық және арнайы іскерліктермен қаруланады. </w:t>
      </w:r>
    </w:p>
    <w:p w:rsidR="00DA1456" w:rsidRPr="0055288E" w:rsidRDefault="00DA1456" w:rsidP="00A55E71">
      <w:pPr>
        <w:ind w:firstLine="709"/>
        <w:jc w:val="both"/>
        <w:rPr>
          <w:sz w:val="28"/>
          <w:szCs w:val="28"/>
          <w:lang w:val="kk-KZ"/>
        </w:rPr>
      </w:pPr>
      <w:r w:rsidRPr="0055288E">
        <w:rPr>
          <w:sz w:val="28"/>
          <w:szCs w:val="28"/>
          <w:lang w:val="kk-KZ"/>
        </w:rPr>
        <w:t xml:space="preserve">Қалыптастыру экспериментінің бірінші кезеңінде 5В010200 – «Бастауышта оқыту педагогикасы мен әдістемесі» мамандығы білім беру бағдарламасының таңдау компонент бойынша оқу жұмыс жоспарында белгіленген «Математиканы оқыту әдістемесі» пәннің мақсаты </w:t>
      </w:r>
      <w:r w:rsidR="00BB0E2B" w:rsidRPr="0055288E">
        <w:rPr>
          <w:sz w:val="28"/>
          <w:szCs w:val="28"/>
          <w:lang w:val="kk-KZ"/>
        </w:rPr>
        <w:t>–</w:t>
      </w:r>
      <w:r w:rsidRPr="0055288E">
        <w:rPr>
          <w:sz w:val="28"/>
          <w:szCs w:val="28"/>
          <w:lang w:val="kk-KZ"/>
        </w:rPr>
        <w:t xml:space="preserve"> математика туралы жүйелі білімдерді бастауыш сынып оқушыларына математикалық білім, білік, дағдылардың негізін қалайтын сапалы білімдермен қаруландыруға, ақиқат болымысты танып білудің математикалық әдістерін игеруге, оқу – тәрбиелік міндеттерді кәсіби деңгейде шеше білуге, қарапайым түсініктерін қалыптастыруға, тәсілдерін игертуге, практикалық іс-әрекет барысында олардың арасындағы ұғым мен түсінік байланыстарын қалыптастыруға дайындау. </w:t>
      </w:r>
    </w:p>
    <w:p w:rsidR="00D7682C" w:rsidRPr="0055288E" w:rsidRDefault="00D7682C" w:rsidP="00A55E71">
      <w:pPr>
        <w:ind w:firstLine="709"/>
        <w:jc w:val="both"/>
        <w:rPr>
          <w:sz w:val="28"/>
          <w:szCs w:val="28"/>
          <w:lang w:val="kk-KZ"/>
        </w:rPr>
      </w:pPr>
      <w:r w:rsidRPr="0055288E">
        <w:rPr>
          <w:sz w:val="28"/>
          <w:szCs w:val="28"/>
          <w:lang w:val="kk-KZ"/>
        </w:rPr>
        <w:t>Біздер болашақ бастауыш сынып мұғалімдерін арнайы құзыретт</w:t>
      </w:r>
      <w:r w:rsidR="00236156" w:rsidRPr="0055288E">
        <w:rPr>
          <w:sz w:val="28"/>
          <w:szCs w:val="28"/>
          <w:lang w:val="kk-KZ"/>
        </w:rPr>
        <w:t>іліг</w:t>
      </w:r>
      <w:r w:rsidRPr="0055288E">
        <w:rPr>
          <w:sz w:val="28"/>
          <w:szCs w:val="28"/>
          <w:lang w:val="kk-KZ"/>
        </w:rPr>
        <w:t xml:space="preserve">ін жобалар әдісі негізінде қалыптастыруда, </w:t>
      </w:r>
      <w:r w:rsidRPr="0055288E">
        <w:rPr>
          <w:i/>
          <w:sz w:val="28"/>
          <w:szCs w:val="28"/>
          <w:lang w:val="kk-KZ"/>
        </w:rPr>
        <w:t>м</w:t>
      </w:r>
      <w:r w:rsidRPr="0055288E">
        <w:rPr>
          <w:sz w:val="28"/>
          <w:szCs w:val="28"/>
          <w:lang w:val="kk-KZ"/>
        </w:rPr>
        <w:t>атематика бойынша бастапқы білім сын тұрғысынан ойлау қабілетін дамытады, зерттеу жəне қарым-қатынастың, математикалық білімді өмірде қолданудың алғашқы дағдыларын игереді. Математиканы оқып үйрене отырып, оқушылар талдау, синтездеу, жіктеу, салыстыру, себеп-салдарлық қатынастар мен заңдылықтарды анықтауды үйренеді</w:t>
      </w:r>
      <w:r w:rsidR="00933EB5" w:rsidRPr="0055288E">
        <w:rPr>
          <w:sz w:val="28"/>
          <w:szCs w:val="28"/>
          <w:lang w:val="kk-KZ"/>
        </w:rPr>
        <w:t>.</w:t>
      </w:r>
      <w:r w:rsidRPr="0055288E">
        <w:rPr>
          <w:sz w:val="28"/>
          <w:szCs w:val="28"/>
          <w:lang w:val="kk-KZ"/>
        </w:rPr>
        <w:t xml:space="preserve"> </w:t>
      </w:r>
      <w:r w:rsidR="00933EB5" w:rsidRPr="0055288E">
        <w:rPr>
          <w:sz w:val="28"/>
          <w:szCs w:val="28"/>
          <w:lang w:val="kk-KZ"/>
        </w:rPr>
        <w:t>Т</w:t>
      </w:r>
      <w:r w:rsidRPr="0055288E">
        <w:rPr>
          <w:sz w:val="28"/>
          <w:szCs w:val="28"/>
          <w:lang w:val="kk-KZ"/>
        </w:rPr>
        <w:t xml:space="preserve">үрлі заттар мен қоршаған орта құбылыстарын сипаттау үшін математикалық тілдің негіздерін игереді, білім мен іс-əрекет тəсілдерін меңгереді, мұның барлығы жинақтала келе оқи білуге негіз болады. Бастауыш </w:t>
      </w:r>
      <w:r w:rsidRPr="0055288E">
        <w:rPr>
          <w:sz w:val="28"/>
          <w:szCs w:val="28"/>
          <w:lang w:val="kk-KZ"/>
        </w:rPr>
        <w:lastRenderedPageBreak/>
        <w:t xml:space="preserve">математиканың кезең-кезеңге бөлініп, жүйелі түрде берілген, қоршаған ортадағы заттардың мөлшерлік қатынастары мен кеңістіктегі формаларын сипаттаудан тұрады.  </w:t>
      </w:r>
    </w:p>
    <w:p w:rsidR="00D7682C" w:rsidRPr="0055288E" w:rsidRDefault="00D7682C" w:rsidP="00402110">
      <w:pPr>
        <w:ind w:firstLine="709"/>
        <w:jc w:val="both"/>
        <w:rPr>
          <w:color w:val="92D050"/>
          <w:sz w:val="28"/>
          <w:szCs w:val="28"/>
          <w:lang w:val="kk-KZ"/>
        </w:rPr>
      </w:pPr>
      <w:r w:rsidRPr="0055288E">
        <w:rPr>
          <w:i/>
          <w:sz w:val="28"/>
          <w:szCs w:val="28"/>
          <w:lang w:val="kk-KZ"/>
        </w:rPr>
        <w:t>Қалыптастыру экспериментінің бірінші кезеңінде</w:t>
      </w:r>
      <w:r w:rsidRPr="0055288E">
        <w:rPr>
          <w:sz w:val="28"/>
          <w:szCs w:val="28"/>
          <w:lang w:val="kk-KZ"/>
        </w:rPr>
        <w:t xml:space="preserve"> 5В010200 – «Бастауышта оқыту педагогикасы мен әдістемесі» мамандағы бойынша білім беру бағдарламасының таңдау компонентінде  оқу жұмыс жоспарында белгіленген пәннің «Бастауыш мектепте жаратылыстануды оқыту әдістемесі» пәнінің мәселелерінің маңыздылығы табиғатты тануда, техника мен технологияларды дамытуда, өмір сапасын жақсартуда жаратылыстану ғылымдарының жетекші рөліне негізделген. Танымның жаратылыстану-ғылыми әдісімен танысу сыни ойлауды дамытуға, пікірталас мәдениетін қалыптастыруға және қазіргі азаматтық қоғамның әрбір мүшесіне, әсіресе бастауыш сынып мұғалімдеріне қажетті қасиеттерді жауапты дәлелдеуге ықпал етеді. Бұл әсіресе өзекті, өйткені қазіргі кезеңде ұтымды жаратылыстану-ғылыми әдіс қоғам санасын қалыптастыруға қатыса отырып, гуманитарлық салаға да енеді және сонымен қатар әмбебап тіл алады. </w:t>
      </w:r>
      <w:r w:rsidR="00402110" w:rsidRPr="0055288E">
        <w:rPr>
          <w:color w:val="92D050"/>
          <w:sz w:val="28"/>
          <w:szCs w:val="28"/>
          <w:lang w:val="kk-KZ"/>
        </w:rPr>
        <w:t xml:space="preserve"> </w:t>
      </w:r>
      <w:r w:rsidR="00402110" w:rsidRPr="0055288E">
        <w:rPr>
          <w:sz w:val="28"/>
          <w:szCs w:val="28"/>
          <w:lang w:val="kk-KZ"/>
        </w:rPr>
        <w:t>А.Я.Герд мұғалімдерге арналған «Бастауыш мектептегі пәндік сабақтар» атты әдістемелік құралнда жаратылыстану сабақтарында бақылаулар мен эксперименттер жүргізу әдістемесін ұсынды және ол мұғалімнің басты міндеті – сабақта сауатты түсіндіру жұмыстарын жүргізу, ал балалар табиғат объектілерін бақылап, олармен тәжірибе жүргізе отырып, сипаттауды, салыстыруды, жалпылауды, тиісті қорытынды жасауды үйренеді деген</w:t>
      </w:r>
      <w:r w:rsidR="003A24C1" w:rsidRPr="0055288E">
        <w:rPr>
          <w:sz w:val="28"/>
          <w:szCs w:val="28"/>
          <w:lang w:val="kk-KZ"/>
        </w:rPr>
        <w:t xml:space="preserve"> </w:t>
      </w:r>
      <w:r w:rsidR="00402110" w:rsidRPr="0055288E">
        <w:rPr>
          <w:sz w:val="28"/>
          <w:szCs w:val="28"/>
          <w:lang w:val="kk-KZ"/>
        </w:rPr>
        <w:t>[</w:t>
      </w:r>
      <w:r w:rsidR="009F688D" w:rsidRPr="0055288E">
        <w:rPr>
          <w:sz w:val="28"/>
          <w:szCs w:val="28"/>
          <w:lang w:val="kk-KZ"/>
        </w:rPr>
        <w:t>21</w:t>
      </w:r>
      <w:r w:rsidR="00EC1650" w:rsidRPr="0055288E">
        <w:rPr>
          <w:sz w:val="28"/>
          <w:szCs w:val="28"/>
          <w:lang w:val="kk-KZ"/>
        </w:rPr>
        <w:t>0</w:t>
      </w:r>
      <w:r w:rsidR="00402110" w:rsidRPr="0055288E">
        <w:rPr>
          <w:sz w:val="28"/>
          <w:szCs w:val="28"/>
          <w:lang w:val="kk-KZ"/>
        </w:rPr>
        <w:t xml:space="preserve">].  </w:t>
      </w:r>
      <w:r w:rsidRPr="0055288E">
        <w:rPr>
          <w:sz w:val="28"/>
          <w:szCs w:val="28"/>
          <w:lang w:val="kk-KZ"/>
        </w:rPr>
        <w:t>«Бастауыш мектепте жаратылыстануды оқыту әдістемесі» пәні педагогика ғылымдарының тақырыбына жатады және табиғаттану материалын зерттеудің өзіндік ерекшелігіне қатысты негізгі дидактикалық принциптерге сүйенеді.</w:t>
      </w:r>
    </w:p>
    <w:p w:rsidR="00D7682C" w:rsidRPr="0055288E" w:rsidRDefault="00D7682C" w:rsidP="00A55E71">
      <w:pPr>
        <w:ind w:firstLine="709"/>
        <w:jc w:val="both"/>
        <w:rPr>
          <w:sz w:val="28"/>
          <w:szCs w:val="28"/>
          <w:lang w:val="kk-KZ"/>
        </w:rPr>
      </w:pPr>
      <w:r w:rsidRPr="0055288E">
        <w:rPr>
          <w:sz w:val="28"/>
          <w:szCs w:val="28"/>
          <w:lang w:val="kk-KZ"/>
        </w:rPr>
        <w:t xml:space="preserve">«Бастауыш мектепте жаратылыстануды оқыту әдістемесі» оқу пәні ретінде табиғат туралы ғылыммен тығыз байланысты, бірақ мектеп пәні мен жаратылыстану ғылымдары арасында баяндаудың мақсаты, көлемі, құрылымы, әдістері мен нысаны бойынша маңызды айырмашылықтар бар. Жаратылыстану ғылымдарының мақсаты зерттеу жолымен табиғат туралы жаңа деректерді алу. Олардан бөлек әдістеме табиғат дамуының заңды емес, оқушыларды табиғат туралы ғылым негіздеріне оқытудың педагогикалық үрдісінің заңдылықтарын зерттейді. </w:t>
      </w:r>
    </w:p>
    <w:p w:rsidR="00D7682C" w:rsidRPr="0055288E" w:rsidRDefault="00D7682C" w:rsidP="00A55E71">
      <w:pPr>
        <w:ind w:firstLine="709"/>
        <w:jc w:val="both"/>
        <w:rPr>
          <w:sz w:val="28"/>
          <w:szCs w:val="28"/>
          <w:lang w:val="kk-KZ"/>
        </w:rPr>
      </w:pPr>
      <w:r w:rsidRPr="0055288E">
        <w:rPr>
          <w:sz w:val="28"/>
          <w:szCs w:val="28"/>
          <w:lang w:val="kk-KZ"/>
        </w:rPr>
        <w:t xml:space="preserve">Оқу пәнінің мақсаты оқушыларға ғылым алған фактілер мен заңдылықтар туралы қарапайым түсінік беру, зерттеу жұмысының қарапайым дағдыларын </w:t>
      </w:r>
      <w:r w:rsidR="003C0CB2" w:rsidRPr="0055288E">
        <w:rPr>
          <w:sz w:val="28"/>
          <w:szCs w:val="28"/>
          <w:lang w:val="kk-KZ"/>
        </w:rPr>
        <w:t>дайындау</w:t>
      </w:r>
      <w:r w:rsidRPr="0055288E">
        <w:rPr>
          <w:sz w:val="28"/>
          <w:szCs w:val="28"/>
          <w:lang w:val="kk-KZ"/>
        </w:rPr>
        <w:t xml:space="preserve">. Бұл ретте ақпарат оқушылардың жас ерекшеліктерін ескере отырып мұқият іріктеледі. Бастауыш мектепте оқушылар негізгі мектептің барлық жаратылыстану-ғылыми бағыттары курстарынан бастапқы түсініктерді </w:t>
      </w:r>
      <w:r w:rsidR="003C0CB2" w:rsidRPr="0055288E">
        <w:rPr>
          <w:sz w:val="28"/>
          <w:szCs w:val="28"/>
          <w:lang w:val="kk-KZ"/>
        </w:rPr>
        <w:t>игереді</w:t>
      </w:r>
      <w:r w:rsidRPr="0055288E">
        <w:rPr>
          <w:sz w:val="28"/>
          <w:szCs w:val="28"/>
          <w:lang w:val="kk-KZ"/>
        </w:rPr>
        <w:t>. Бастауыш</w:t>
      </w:r>
      <w:r w:rsidR="003C0CB2" w:rsidRPr="0055288E">
        <w:rPr>
          <w:sz w:val="28"/>
          <w:szCs w:val="28"/>
          <w:lang w:val="kk-KZ"/>
        </w:rPr>
        <w:t>та</w:t>
      </w:r>
      <w:r w:rsidRPr="0055288E">
        <w:rPr>
          <w:sz w:val="28"/>
          <w:szCs w:val="28"/>
          <w:lang w:val="kk-KZ"/>
        </w:rPr>
        <w:t xml:space="preserve"> білімді іске асыру оқушылардың жоғары біліктілігін талап етеді.</w:t>
      </w:r>
    </w:p>
    <w:p w:rsidR="003C0CB2" w:rsidRPr="0055288E" w:rsidRDefault="00D41BE7" w:rsidP="00A55E71">
      <w:pPr>
        <w:tabs>
          <w:tab w:val="left" w:pos="8505"/>
        </w:tabs>
        <w:ind w:firstLine="709"/>
        <w:jc w:val="both"/>
        <w:rPr>
          <w:sz w:val="28"/>
          <w:szCs w:val="28"/>
          <w:lang w:val="kk-KZ"/>
        </w:rPr>
      </w:pPr>
      <w:r w:rsidRPr="0055288E">
        <w:rPr>
          <w:sz w:val="28"/>
          <w:szCs w:val="28"/>
          <w:lang w:val="kk-KZ"/>
        </w:rPr>
        <w:t xml:space="preserve">Білім құрылымы мен олардың оқу пәніндегі жату нысаны жаратылыстану жабайы табиғатына тән жалпы педагогикалық және арнайы принциптермен анықталады. Бастауыш мектепте оқушылар негізгі мектептің барлық жаратылыстану-ғылыми бағыттары курстарынан бастапқы түсініктерді алады. Бастауыш жаратылыстану ғылыми білімді іске асыру оқушылардың жоғары біліктілігін талап етеді. Болашақ бастауыш сынып мұғалімдерінің арнайы </w:t>
      </w:r>
      <w:r w:rsidRPr="0055288E">
        <w:rPr>
          <w:sz w:val="28"/>
          <w:szCs w:val="28"/>
          <w:lang w:val="kk-KZ"/>
        </w:rPr>
        <w:lastRenderedPageBreak/>
        <w:t>құзыреттілі</w:t>
      </w:r>
      <w:r w:rsidR="00236156" w:rsidRPr="0055288E">
        <w:rPr>
          <w:sz w:val="28"/>
          <w:szCs w:val="28"/>
          <w:lang w:val="kk-KZ"/>
        </w:rPr>
        <w:t>г</w:t>
      </w:r>
      <w:r w:rsidRPr="0055288E">
        <w:rPr>
          <w:sz w:val="28"/>
          <w:szCs w:val="28"/>
          <w:lang w:val="kk-KZ"/>
        </w:rPr>
        <w:t>ін жобалар әдісі негізінде қалыптастыру экспериментінің екінші кезеңінде 5В010200</w:t>
      </w:r>
      <w:r w:rsidR="00BB0E2B" w:rsidRPr="0055288E">
        <w:rPr>
          <w:sz w:val="28"/>
          <w:szCs w:val="28"/>
          <w:lang w:val="kk-KZ"/>
        </w:rPr>
        <w:t xml:space="preserve"> – </w:t>
      </w:r>
      <w:r w:rsidRPr="0055288E">
        <w:rPr>
          <w:sz w:val="28"/>
          <w:szCs w:val="28"/>
          <w:lang w:val="kk-KZ"/>
        </w:rPr>
        <w:t xml:space="preserve">Бастауышта оқыту педагогикасы мен әдістемесі типтік оқу жоспарында белгіленген міндетті компонентінде жоспарланған «Математиканы оқыту әдістемесі»  жоғары оқу орнының оқу жұмыс жоспарына енгізілген «Бастауыш мектепте жаратылыстану оқыту әдістемесі», </w:t>
      </w:r>
      <w:r w:rsidR="003C0CB2" w:rsidRPr="0055288E">
        <w:rPr>
          <w:sz w:val="28"/>
          <w:szCs w:val="28"/>
          <w:lang w:val="kk-KZ"/>
        </w:rPr>
        <w:t xml:space="preserve">V семестрде </w:t>
      </w:r>
      <w:r w:rsidRPr="0055288E">
        <w:rPr>
          <w:sz w:val="28"/>
          <w:szCs w:val="28"/>
          <w:lang w:val="kk-KZ"/>
        </w:rPr>
        <w:t>«Дүниетану пәнің оқыту әдістемесі» ұсынылған қосымша материалдарды игеру</w:t>
      </w:r>
      <w:r w:rsidR="003C0CB2" w:rsidRPr="0055288E">
        <w:rPr>
          <w:sz w:val="28"/>
          <w:szCs w:val="28"/>
          <w:lang w:val="kk-KZ"/>
        </w:rPr>
        <w:t>де</w:t>
      </w:r>
      <w:r w:rsidRPr="0055288E">
        <w:rPr>
          <w:sz w:val="28"/>
          <w:szCs w:val="28"/>
          <w:lang w:val="kk-KZ"/>
        </w:rPr>
        <w:t xml:space="preserve"> жүзеге ас</w:t>
      </w:r>
      <w:r w:rsidR="003C0CB2" w:rsidRPr="0055288E">
        <w:rPr>
          <w:sz w:val="28"/>
          <w:szCs w:val="28"/>
          <w:lang w:val="kk-KZ"/>
        </w:rPr>
        <w:t>ады</w:t>
      </w:r>
      <w:r w:rsidRPr="0055288E">
        <w:rPr>
          <w:sz w:val="28"/>
          <w:szCs w:val="28"/>
          <w:lang w:val="kk-KZ"/>
        </w:rPr>
        <w:t xml:space="preserve">. </w:t>
      </w:r>
    </w:p>
    <w:p w:rsidR="00D7682C" w:rsidRPr="0055288E" w:rsidRDefault="00CD6DB5" w:rsidP="00A55E71">
      <w:pPr>
        <w:tabs>
          <w:tab w:val="left" w:pos="8505"/>
        </w:tabs>
        <w:ind w:firstLine="709"/>
        <w:jc w:val="both"/>
        <w:rPr>
          <w:sz w:val="28"/>
          <w:szCs w:val="28"/>
          <w:lang w:val="kk-KZ"/>
        </w:rPr>
      </w:pPr>
      <w:r w:rsidRPr="0055288E">
        <w:rPr>
          <w:sz w:val="28"/>
          <w:szCs w:val="28"/>
          <w:lang w:val="kk-KZ"/>
        </w:rPr>
        <w:t>О</w:t>
      </w:r>
      <w:r w:rsidR="00D7682C" w:rsidRPr="0055288E">
        <w:rPr>
          <w:sz w:val="28"/>
          <w:szCs w:val="28"/>
          <w:lang w:val="kk-KZ"/>
        </w:rPr>
        <w:t xml:space="preserve">қу жоспары бойынша </w:t>
      </w:r>
      <w:r w:rsidR="003C0CB2" w:rsidRPr="0055288E">
        <w:rPr>
          <w:i/>
          <w:sz w:val="28"/>
          <w:szCs w:val="28"/>
          <w:lang w:val="kk-KZ"/>
        </w:rPr>
        <w:t>«Бастауыш мектептегі тәрбие жұмысының теориясы мен әдістемесі»</w:t>
      </w:r>
      <w:r w:rsidR="003C0CB2" w:rsidRPr="0055288E">
        <w:rPr>
          <w:sz w:val="28"/>
          <w:szCs w:val="28"/>
          <w:lang w:val="kk-KZ"/>
        </w:rPr>
        <w:t xml:space="preserve"> </w:t>
      </w:r>
      <w:r w:rsidR="00D7682C" w:rsidRPr="0055288E">
        <w:rPr>
          <w:sz w:val="28"/>
          <w:szCs w:val="28"/>
          <w:lang w:val="kk-KZ"/>
        </w:rPr>
        <w:t>оқытылады.</w:t>
      </w:r>
    </w:p>
    <w:p w:rsidR="00D7682C" w:rsidRPr="0055288E" w:rsidRDefault="00D7682C" w:rsidP="00A55E71">
      <w:pPr>
        <w:ind w:firstLine="709"/>
        <w:jc w:val="both"/>
        <w:rPr>
          <w:sz w:val="28"/>
          <w:szCs w:val="28"/>
          <w:lang w:val="kk-KZ"/>
        </w:rPr>
      </w:pPr>
      <w:r w:rsidRPr="0055288E">
        <w:rPr>
          <w:bCs/>
          <w:i/>
          <w:sz w:val="28"/>
          <w:szCs w:val="28"/>
          <w:lang w:val="kk-KZ"/>
        </w:rPr>
        <w:t>Пəннің мақсаты</w:t>
      </w:r>
      <w:r w:rsidRPr="0055288E">
        <w:rPr>
          <w:bCs/>
          <w:sz w:val="28"/>
          <w:szCs w:val="28"/>
          <w:lang w:val="kk-KZ"/>
        </w:rPr>
        <w:t xml:space="preserve"> –</w:t>
      </w:r>
      <w:r w:rsidR="009F41AA" w:rsidRPr="0055288E">
        <w:rPr>
          <w:bCs/>
          <w:sz w:val="28"/>
          <w:szCs w:val="28"/>
          <w:lang w:val="kk-KZ"/>
        </w:rPr>
        <w:t xml:space="preserve"> </w:t>
      </w:r>
      <w:r w:rsidRPr="0055288E">
        <w:rPr>
          <w:sz w:val="28"/>
          <w:szCs w:val="28"/>
          <w:lang w:val="kk-KZ"/>
        </w:rPr>
        <w:t>болашақ мұғалімдердің кəсіби-педагогикалық құзыреттіліктігін қалыптастыру</w:t>
      </w:r>
      <w:r w:rsidR="003D0B9E" w:rsidRPr="0055288E">
        <w:rPr>
          <w:sz w:val="28"/>
          <w:szCs w:val="28"/>
          <w:lang w:val="kk-KZ"/>
        </w:rPr>
        <w:t>да</w:t>
      </w:r>
      <w:r w:rsidRPr="0055288E">
        <w:rPr>
          <w:sz w:val="28"/>
          <w:szCs w:val="28"/>
          <w:lang w:val="kk-KZ"/>
        </w:rPr>
        <w:t xml:space="preserve"> </w:t>
      </w:r>
      <w:r w:rsidR="003D0B9E" w:rsidRPr="0055288E">
        <w:rPr>
          <w:sz w:val="28"/>
          <w:szCs w:val="28"/>
          <w:lang w:val="kk-KZ"/>
        </w:rPr>
        <w:t>тəрбие үдерісінің негіздерін жəне тəрбиелік іс- əрекеттің əдістемесі мен технологиясын танып білу</w:t>
      </w:r>
      <w:r w:rsidRPr="0055288E">
        <w:rPr>
          <w:sz w:val="28"/>
          <w:szCs w:val="28"/>
          <w:lang w:val="kk-KZ"/>
        </w:rPr>
        <w:t>.</w:t>
      </w:r>
    </w:p>
    <w:p w:rsidR="003D0B9E" w:rsidRPr="0055288E" w:rsidRDefault="003D0B9E" w:rsidP="00A55E71">
      <w:pPr>
        <w:ind w:firstLine="709"/>
        <w:jc w:val="both"/>
        <w:rPr>
          <w:sz w:val="28"/>
          <w:szCs w:val="28"/>
          <w:lang w:val="kk-KZ"/>
        </w:rPr>
      </w:pPr>
      <w:r w:rsidRPr="0055288E">
        <w:rPr>
          <w:sz w:val="28"/>
          <w:szCs w:val="28"/>
          <w:lang w:val="kk-KZ"/>
        </w:rPr>
        <w:t>Ж</w:t>
      </w:r>
      <w:r w:rsidR="00D7682C" w:rsidRPr="0055288E">
        <w:rPr>
          <w:sz w:val="28"/>
          <w:szCs w:val="28"/>
          <w:lang w:val="kk-KZ"/>
        </w:rPr>
        <w:t>аңа білім беру парадигмасының міндеттерін шешуге бағытталған</w:t>
      </w:r>
      <w:r w:rsidRPr="0055288E">
        <w:rPr>
          <w:sz w:val="28"/>
          <w:szCs w:val="28"/>
          <w:lang w:val="kk-KZ"/>
        </w:rPr>
        <w:t xml:space="preserve"> бағдарламалық тақырыптар</w:t>
      </w:r>
      <w:r w:rsidR="00D7682C" w:rsidRPr="0055288E">
        <w:rPr>
          <w:sz w:val="28"/>
          <w:szCs w:val="28"/>
          <w:lang w:val="kk-KZ"/>
        </w:rPr>
        <w:t xml:space="preserve">. </w:t>
      </w:r>
      <w:r w:rsidR="00281338" w:rsidRPr="0055288E">
        <w:rPr>
          <w:sz w:val="28"/>
          <w:szCs w:val="28"/>
          <w:lang w:val="kk-KZ"/>
        </w:rPr>
        <w:t>Сонымен қатар, арнайы құзыреттілі</w:t>
      </w:r>
      <w:r w:rsidR="00236156" w:rsidRPr="0055288E">
        <w:rPr>
          <w:sz w:val="28"/>
          <w:szCs w:val="28"/>
          <w:lang w:val="kk-KZ"/>
        </w:rPr>
        <w:t>г</w:t>
      </w:r>
      <w:r w:rsidR="00281338" w:rsidRPr="0055288E">
        <w:rPr>
          <w:sz w:val="28"/>
          <w:szCs w:val="28"/>
          <w:lang w:val="kk-KZ"/>
        </w:rPr>
        <w:t>ін жобалар әдісі негізінде қалыптастыру ерекшелігіне бағытталуының жеткілікті түрде болмауына байланысты проблеманы табысты шешу үшін оңтайлы жолдарды іздестір</w:t>
      </w:r>
      <w:r w:rsidRPr="0055288E">
        <w:rPr>
          <w:sz w:val="28"/>
          <w:szCs w:val="28"/>
          <w:lang w:val="kk-KZ"/>
        </w:rPr>
        <w:t>еді</w:t>
      </w:r>
      <w:r w:rsidR="00281338" w:rsidRPr="0055288E">
        <w:rPr>
          <w:sz w:val="28"/>
          <w:szCs w:val="28"/>
          <w:lang w:val="kk-KZ"/>
        </w:rPr>
        <w:t>. Алайда «Бастауыш мектептегі тәрбие жұмысының теориясы мен әдістемесі» пәні типтік оқу жоспары бойынша семинар сабақтарын</w:t>
      </w:r>
      <w:r w:rsidRPr="0055288E">
        <w:rPr>
          <w:sz w:val="28"/>
          <w:szCs w:val="28"/>
          <w:lang w:val="kk-KZ"/>
        </w:rPr>
        <w:t>да</w:t>
      </w:r>
      <w:r w:rsidR="00281338" w:rsidRPr="0055288E">
        <w:rPr>
          <w:sz w:val="28"/>
          <w:szCs w:val="28"/>
          <w:lang w:val="kk-KZ"/>
        </w:rPr>
        <w:t xml:space="preserve">, ОСӨЖ, СӨЖ тақырыпшаларының мазмұнында арнайы құзыреттіліктерін жобалар әдісі негізінде қалыптастыруға қатысты нақты тақырыпшалар </w:t>
      </w:r>
      <w:r w:rsidRPr="0055288E">
        <w:rPr>
          <w:sz w:val="28"/>
          <w:szCs w:val="28"/>
          <w:lang w:val="kk-KZ"/>
        </w:rPr>
        <w:t>жоқ</w:t>
      </w:r>
      <w:r w:rsidR="00281338" w:rsidRPr="0055288E">
        <w:rPr>
          <w:sz w:val="28"/>
          <w:szCs w:val="28"/>
          <w:lang w:val="kk-KZ"/>
        </w:rPr>
        <w:t xml:space="preserve">. </w:t>
      </w:r>
      <w:r w:rsidR="00CE7A66" w:rsidRPr="0055288E">
        <w:rPr>
          <w:sz w:val="28"/>
          <w:szCs w:val="28"/>
          <w:lang w:val="kk-KZ"/>
        </w:rPr>
        <w:t>Семинар сабақтарының үлгі тақырыптарында ұсынылған «Мектептегі тəрбие жұмысына мінездеме, тəрбие жұмысының формалары мен бағыттарының көп түрлілігі» атты семинар сабағында «Болашақ мұғалімдерінің арнайы құзыреттілі</w:t>
      </w:r>
      <w:r w:rsidR="00236156" w:rsidRPr="0055288E">
        <w:rPr>
          <w:sz w:val="28"/>
          <w:szCs w:val="28"/>
          <w:lang w:val="kk-KZ"/>
        </w:rPr>
        <w:t>г</w:t>
      </w:r>
      <w:r w:rsidR="00CE7A66" w:rsidRPr="0055288E">
        <w:rPr>
          <w:sz w:val="28"/>
          <w:szCs w:val="28"/>
          <w:lang w:val="kk-KZ"/>
        </w:rPr>
        <w:t xml:space="preserve">ін жобалар әдісі негізінде қалыптастыру әдістері туралы түсініктері болуы керек пе?» деген айдарымен </w:t>
      </w:r>
      <w:r w:rsidR="00FE56FB" w:rsidRPr="0055288E">
        <w:rPr>
          <w:rStyle w:val="30"/>
          <w:b w:val="0"/>
          <w:sz w:val="28"/>
          <w:szCs w:val="28"/>
          <w:lang w:val="kk-KZ"/>
        </w:rPr>
        <w:t>Л.А. Туриктің білім берудегі дамытушы ойындар</w:t>
      </w:r>
      <w:r w:rsidR="00D42E0D" w:rsidRPr="0055288E">
        <w:rPr>
          <w:rStyle w:val="30"/>
          <w:b w:val="0"/>
          <w:sz w:val="28"/>
          <w:szCs w:val="28"/>
          <w:lang w:val="kk-KZ"/>
        </w:rPr>
        <w:t xml:space="preserve"> деген еңібегін негізге ала отырып</w:t>
      </w:r>
      <w:r w:rsidR="00FE56FB" w:rsidRPr="0055288E">
        <w:rPr>
          <w:sz w:val="28"/>
          <w:szCs w:val="28"/>
          <w:lang w:val="kk-KZ"/>
        </w:rPr>
        <w:t xml:space="preserve"> </w:t>
      </w:r>
      <w:r w:rsidR="00D42E0D" w:rsidRPr="0055288E">
        <w:rPr>
          <w:sz w:val="28"/>
          <w:szCs w:val="28"/>
          <w:lang w:val="kk-KZ"/>
        </w:rPr>
        <w:t>пікірсайыс ұйымдастырдық [2</w:t>
      </w:r>
      <w:r w:rsidR="00EC1650" w:rsidRPr="0055288E">
        <w:rPr>
          <w:sz w:val="28"/>
          <w:szCs w:val="28"/>
          <w:lang w:val="kk-KZ"/>
        </w:rPr>
        <w:t>11</w:t>
      </w:r>
      <w:r w:rsidR="00D42E0D" w:rsidRPr="0055288E">
        <w:rPr>
          <w:sz w:val="28"/>
          <w:szCs w:val="28"/>
          <w:lang w:val="kk-KZ"/>
        </w:rPr>
        <w:t xml:space="preserve">]. </w:t>
      </w:r>
      <w:r w:rsidRPr="0055288E">
        <w:rPr>
          <w:sz w:val="28"/>
          <w:szCs w:val="28"/>
          <w:lang w:val="kk-KZ"/>
        </w:rPr>
        <w:t>Пікірсайыс</w:t>
      </w:r>
      <w:r w:rsidR="00CE7A66" w:rsidRPr="0055288E">
        <w:rPr>
          <w:sz w:val="28"/>
          <w:szCs w:val="28"/>
          <w:lang w:val="kk-KZ"/>
        </w:rPr>
        <w:t xml:space="preserve"> мақсаты: Белгілі бір фактілерді </w:t>
      </w:r>
      <w:r w:rsidRPr="0055288E">
        <w:rPr>
          <w:sz w:val="28"/>
          <w:szCs w:val="28"/>
          <w:lang w:val="kk-KZ"/>
        </w:rPr>
        <w:t>қарастыру</w:t>
      </w:r>
      <w:r w:rsidR="00CE7A66" w:rsidRPr="0055288E">
        <w:rPr>
          <w:sz w:val="28"/>
          <w:szCs w:val="28"/>
          <w:lang w:val="kk-KZ"/>
        </w:rPr>
        <w:t>, болжау, жүйелеп сөйлеу</w:t>
      </w:r>
      <w:r w:rsidRPr="0055288E">
        <w:rPr>
          <w:sz w:val="28"/>
          <w:szCs w:val="28"/>
          <w:lang w:val="kk-KZ"/>
        </w:rPr>
        <w:t xml:space="preserve"> және</w:t>
      </w:r>
      <w:r w:rsidR="00CE7A66" w:rsidRPr="0055288E">
        <w:rPr>
          <w:sz w:val="28"/>
          <w:szCs w:val="28"/>
          <w:lang w:val="kk-KZ"/>
        </w:rPr>
        <w:t xml:space="preserve"> өз көзқарасын ашық та жүйелі дәлелдеу</w:t>
      </w:r>
      <w:r w:rsidRPr="0055288E">
        <w:rPr>
          <w:sz w:val="28"/>
          <w:szCs w:val="28"/>
          <w:lang w:val="kk-KZ"/>
        </w:rPr>
        <w:t xml:space="preserve">. </w:t>
      </w:r>
    </w:p>
    <w:p w:rsidR="00D7682C" w:rsidRPr="0055288E" w:rsidRDefault="00CC5DC3" w:rsidP="00A55E71">
      <w:pPr>
        <w:ind w:firstLine="709"/>
        <w:jc w:val="both"/>
        <w:rPr>
          <w:sz w:val="28"/>
          <w:szCs w:val="28"/>
          <w:lang w:val="kk-KZ" w:eastAsia="ru-RU"/>
        </w:rPr>
      </w:pPr>
      <w:r w:rsidRPr="0055288E">
        <w:rPr>
          <w:bCs/>
          <w:sz w:val="28"/>
          <w:szCs w:val="28"/>
          <w:lang w:val="kk-KZ"/>
        </w:rPr>
        <w:t xml:space="preserve">Әділ-қазылар мүшелері </w:t>
      </w:r>
      <w:r w:rsidR="003D0B9E" w:rsidRPr="0055288E">
        <w:rPr>
          <w:bCs/>
          <w:sz w:val="28"/>
          <w:szCs w:val="28"/>
          <w:lang w:val="kk-KZ"/>
        </w:rPr>
        <w:t>пікірсайыс</w:t>
      </w:r>
      <w:r w:rsidR="00D7682C" w:rsidRPr="0055288E">
        <w:rPr>
          <w:bCs/>
          <w:sz w:val="28"/>
          <w:szCs w:val="28"/>
          <w:lang w:val="kk-KZ"/>
        </w:rPr>
        <w:t xml:space="preserve"> ережесіне сәйкес</w:t>
      </w:r>
      <w:r w:rsidRPr="0055288E">
        <w:rPr>
          <w:bCs/>
          <w:sz w:val="28"/>
          <w:szCs w:val="28"/>
          <w:lang w:val="kk-KZ"/>
        </w:rPr>
        <w:t xml:space="preserve"> анықталады</w:t>
      </w:r>
      <w:r w:rsidR="00D7682C" w:rsidRPr="0055288E">
        <w:rPr>
          <w:bCs/>
          <w:sz w:val="28"/>
          <w:szCs w:val="28"/>
          <w:lang w:val="kk-KZ"/>
        </w:rPr>
        <w:t>, оған оқытушы және басқа да пәндер мұғалімдері мен студенттер қатыса алады. Топ екі топқа бөлін</w:t>
      </w:r>
      <w:r w:rsidR="00E47BE5" w:rsidRPr="0055288E">
        <w:rPr>
          <w:bCs/>
          <w:sz w:val="28"/>
          <w:szCs w:val="28"/>
          <w:lang w:val="kk-KZ"/>
        </w:rPr>
        <w:t>еді жақтаушы топ және қарсыласы</w:t>
      </w:r>
      <w:r w:rsidR="00D7682C" w:rsidRPr="0055288E">
        <w:rPr>
          <w:bCs/>
          <w:sz w:val="28"/>
          <w:szCs w:val="28"/>
          <w:lang w:val="kk-KZ"/>
        </w:rPr>
        <w:t xml:space="preserve">ның пікірін даттаушы топ. </w:t>
      </w:r>
      <w:r w:rsidR="00D7682C" w:rsidRPr="0055288E">
        <w:rPr>
          <w:bCs/>
          <w:sz w:val="28"/>
          <w:szCs w:val="28"/>
          <w:lang w:val="kk-KZ" w:eastAsia="ru-RU"/>
        </w:rPr>
        <w:t>Топ спикерлеріне қойылатын талаптар:</w:t>
      </w:r>
      <w:r w:rsidR="009F3B0F" w:rsidRPr="0055288E">
        <w:rPr>
          <w:bCs/>
          <w:sz w:val="28"/>
          <w:szCs w:val="28"/>
          <w:lang w:val="kk-KZ" w:eastAsia="ru-RU"/>
        </w:rPr>
        <w:t xml:space="preserve"> </w:t>
      </w:r>
      <w:r w:rsidR="003D0B9E" w:rsidRPr="0055288E">
        <w:rPr>
          <w:bCs/>
          <w:sz w:val="28"/>
          <w:szCs w:val="28"/>
          <w:lang w:val="kk-KZ" w:eastAsia="ru-RU"/>
        </w:rPr>
        <w:t>пікірсайыс</w:t>
      </w:r>
      <w:r w:rsidR="00D7682C" w:rsidRPr="0055288E">
        <w:rPr>
          <w:bCs/>
          <w:sz w:val="28"/>
          <w:szCs w:val="28"/>
          <w:lang w:val="kk-KZ" w:eastAsia="ru-RU"/>
        </w:rPr>
        <w:t xml:space="preserve"> ережесін сақтау, тақырыптан ауытқымау, сөйлеу шеберлігі, жоғары мәдениеттілік, өзіндік айқын көзқарастың болуы. Сонымен қатар пікір сайыс ойын шарттары: әр топ өзін таныстыру, екі топ өз ойларын ортаға салады, регламент сақтау, екі топ өзара сұрақ алмасады.</w:t>
      </w:r>
    </w:p>
    <w:p w:rsidR="00D7682C" w:rsidRPr="0055288E" w:rsidRDefault="00D7682C" w:rsidP="00A55E71">
      <w:pPr>
        <w:ind w:firstLine="709"/>
        <w:jc w:val="both"/>
        <w:rPr>
          <w:sz w:val="28"/>
          <w:szCs w:val="28"/>
          <w:lang w:val="kk-KZ"/>
        </w:rPr>
      </w:pPr>
      <w:r w:rsidRPr="0055288E">
        <w:rPr>
          <w:sz w:val="28"/>
          <w:szCs w:val="28"/>
          <w:lang w:val="kk-KZ"/>
        </w:rPr>
        <w:t>Пікір</w:t>
      </w:r>
      <w:r w:rsidR="00CE7A66" w:rsidRPr="0055288E">
        <w:rPr>
          <w:sz w:val="28"/>
          <w:szCs w:val="28"/>
          <w:lang w:val="kk-KZ"/>
        </w:rPr>
        <w:t xml:space="preserve"> </w:t>
      </w:r>
      <w:r w:rsidRPr="0055288E">
        <w:rPr>
          <w:sz w:val="28"/>
          <w:szCs w:val="28"/>
          <w:lang w:val="kk-KZ"/>
        </w:rPr>
        <w:t xml:space="preserve">сайысқа қатысушыларға тақырып алдын ала хабарланып, олар мұқият дайындала алды. </w:t>
      </w:r>
      <w:r w:rsidR="00FF33FD" w:rsidRPr="0055288E">
        <w:rPr>
          <w:sz w:val="28"/>
          <w:szCs w:val="28"/>
          <w:lang w:val="kk-KZ"/>
        </w:rPr>
        <w:t>Пікір</w:t>
      </w:r>
      <w:r w:rsidR="00FB486E" w:rsidRPr="0055288E">
        <w:rPr>
          <w:sz w:val="28"/>
          <w:szCs w:val="28"/>
          <w:lang w:val="kk-KZ"/>
        </w:rPr>
        <w:t xml:space="preserve">таласқа 6-8 адамнан екі команда қатысты. Екі команда ойын ережесімен танысты. Командаларға дау негізін құрайтын тезис таңдау мүмкіндігі ұсынылады. Дау-дамайдың мәні командаларды аргументтер мен контраргументтерді іздеу болды. Командалар жеребе арқылы кездесу күнін белгілейді. </w:t>
      </w:r>
      <w:r w:rsidR="004564E5" w:rsidRPr="0055288E">
        <w:rPr>
          <w:sz w:val="28"/>
          <w:szCs w:val="28"/>
          <w:lang w:val="kk-KZ"/>
        </w:rPr>
        <w:t xml:space="preserve">Практикалық сабағында бөлінген екі командаларына кейс тапсырмаларын қорғауға беріледі, онда студенттер өз көзқарастарын дәлелдеуге, және қазіргі жағдайдағы педагогиканың оқу-тәрбие әдіс-тәсілдерінің арнайы  құзыреттіліктерін жобалар әдісі негізінде қалыптастыруға </w:t>
      </w:r>
      <w:r w:rsidR="004564E5" w:rsidRPr="0055288E">
        <w:rPr>
          <w:sz w:val="28"/>
          <w:szCs w:val="28"/>
          <w:lang w:val="kk-KZ"/>
        </w:rPr>
        <w:lastRenderedPageBreak/>
        <w:t>мүмкіндіктері орташа екендіктері туралы ойларын көрсетті. Командалар қарсыластарының ұстанымдарына сын пікір беріп өз ұстанымдарын негіздеуге тырысты, яғни арнайы құзыреттіліктерін жобалар әдісі негізінде қалыптастыру әдістерін таңдау өзге тәсілді талап етеді деген пікір білдірді</w:t>
      </w:r>
      <w:r w:rsidRPr="0055288E">
        <w:rPr>
          <w:sz w:val="28"/>
          <w:szCs w:val="28"/>
          <w:lang w:val="kk-KZ"/>
        </w:rPr>
        <w:t xml:space="preserve">. </w:t>
      </w:r>
      <w:r w:rsidR="007A5AA9" w:rsidRPr="0055288E">
        <w:rPr>
          <w:sz w:val="28"/>
          <w:szCs w:val="28"/>
          <w:lang w:val="kk-KZ"/>
        </w:rPr>
        <w:t xml:space="preserve">Тәрбие жұмысының теориясы мен әдістемесі пәнінің оқытушысы және </w:t>
      </w:r>
      <w:r w:rsidR="003D0B9E" w:rsidRPr="0055288E">
        <w:rPr>
          <w:sz w:val="28"/>
          <w:szCs w:val="28"/>
          <w:lang w:val="kk-KZ"/>
        </w:rPr>
        <w:t xml:space="preserve">пікірсайыстың </w:t>
      </w:r>
      <w:r w:rsidR="007A5AA9" w:rsidRPr="0055288E">
        <w:rPr>
          <w:sz w:val="28"/>
          <w:szCs w:val="28"/>
          <w:lang w:val="kk-KZ"/>
        </w:rPr>
        <w:t xml:space="preserve"> ережесіне сәйкес әділ-қазылар мүшелерінің қатысуымен шешім қабылданды. Сонымен практикалық сабақтарында қарастырылатын қосымша материалдар «Бастауыш мектептегі тәрбие жұмысының теориясы мен әдістемесі» пәні типтік оқу жоспары бойынша білім беру үрдісінде арнайы  құзыреттіліктерін жобалар әдісі негізінде қалыптастыруды жақсы ұйымдастыру және өткізу, жоспарлау бойынша іскерліктері мен дағдыларын қалыптастыру, баланың жеке тұлғасын, шағын топ пен сыныптың психологиялық ерекшеліктерін білуге болатын қиындықтарды арасындағы байланыстарды болжай алуын, оқушының психологиялық ерекшеліктер ескере отырып оқу деңгейін анықтауда оңтайлы әдістемені таңдау және арнайы құзыреттіліктерін жобалар әдісі негізінде қалыптастыруды, алынған білім, білік және дағдыларын жүзеге асыру.</w:t>
      </w:r>
    </w:p>
    <w:p w:rsidR="000C3CCA" w:rsidRPr="0055288E" w:rsidRDefault="000C3CCA" w:rsidP="00A55E71">
      <w:pPr>
        <w:tabs>
          <w:tab w:val="left" w:pos="8505"/>
        </w:tabs>
        <w:ind w:firstLine="709"/>
        <w:jc w:val="both"/>
        <w:rPr>
          <w:sz w:val="28"/>
          <w:szCs w:val="28"/>
          <w:lang w:val="kk-KZ"/>
        </w:rPr>
      </w:pPr>
      <w:r w:rsidRPr="0055288E">
        <w:rPr>
          <w:sz w:val="28"/>
          <w:szCs w:val="28"/>
          <w:lang w:val="kk-KZ"/>
        </w:rPr>
        <w:t>Б</w:t>
      </w:r>
      <w:r w:rsidR="004564E5" w:rsidRPr="0055288E">
        <w:rPr>
          <w:sz w:val="28"/>
          <w:szCs w:val="28"/>
          <w:lang w:val="kk-KZ"/>
        </w:rPr>
        <w:t>олашақ бастауыш сынып мұғалімдерінің арнайы құзыреттілі</w:t>
      </w:r>
      <w:r w:rsidR="00236156" w:rsidRPr="0055288E">
        <w:rPr>
          <w:sz w:val="28"/>
          <w:szCs w:val="28"/>
          <w:lang w:val="kk-KZ"/>
        </w:rPr>
        <w:t>г</w:t>
      </w:r>
      <w:r w:rsidR="004564E5" w:rsidRPr="0055288E">
        <w:rPr>
          <w:sz w:val="28"/>
          <w:szCs w:val="28"/>
          <w:lang w:val="kk-KZ"/>
        </w:rPr>
        <w:t>ін жобалар әдісі негізінде қалыптасты</w:t>
      </w:r>
      <w:r w:rsidR="007845E7" w:rsidRPr="0055288E">
        <w:rPr>
          <w:sz w:val="28"/>
          <w:szCs w:val="28"/>
          <w:lang w:val="kk-KZ"/>
        </w:rPr>
        <w:t>руға бағытталатын  қосымша тақып</w:t>
      </w:r>
      <w:r w:rsidR="004564E5" w:rsidRPr="0055288E">
        <w:rPr>
          <w:sz w:val="28"/>
          <w:szCs w:val="28"/>
          <w:lang w:val="kk-KZ"/>
        </w:rPr>
        <w:t>тарды ОСӨЖ, СӨЖ, ОСҒЗЖ енгіз</w:t>
      </w:r>
      <w:r w:rsidRPr="0055288E">
        <w:rPr>
          <w:sz w:val="28"/>
          <w:szCs w:val="28"/>
          <w:lang w:val="kk-KZ"/>
        </w:rPr>
        <w:t xml:space="preserve">іп, «Бастауыш мектептегі тәрбие жұмысының теориясы мен әдістемесі» пәні типтік оқу бағдарламасын талдауға </w:t>
      </w:r>
      <w:r w:rsidR="004564E5" w:rsidRPr="0055288E">
        <w:rPr>
          <w:sz w:val="28"/>
          <w:szCs w:val="28"/>
          <w:lang w:val="kk-KZ"/>
        </w:rPr>
        <w:t xml:space="preserve">болады. «Мектептегі тəрбие үдерісінің мазмұны», «Мектепте тəрбие жұмыстарын ұйымдастыру әдістері» тараулары бойынша ОСӨЖ келесідей жобалар дайындадық. </w:t>
      </w:r>
    </w:p>
    <w:p w:rsidR="000C3CCA" w:rsidRPr="0055288E" w:rsidRDefault="000C3CCA" w:rsidP="00A55E71">
      <w:pPr>
        <w:tabs>
          <w:tab w:val="left" w:pos="8505"/>
        </w:tabs>
        <w:ind w:firstLine="709"/>
        <w:jc w:val="both"/>
        <w:rPr>
          <w:sz w:val="28"/>
          <w:szCs w:val="28"/>
          <w:lang w:val="kk-KZ"/>
        </w:rPr>
      </w:pPr>
      <w:r w:rsidRPr="0055288E">
        <w:rPr>
          <w:sz w:val="28"/>
          <w:szCs w:val="28"/>
          <w:lang w:val="kk-KZ"/>
        </w:rPr>
        <w:t>П</w:t>
      </w:r>
      <w:r w:rsidR="00511CF5" w:rsidRPr="0055288E">
        <w:rPr>
          <w:sz w:val="28"/>
          <w:szCs w:val="28"/>
          <w:lang w:val="kk-KZ"/>
        </w:rPr>
        <w:t>едагогикалық практика барысында болашақ бастауыш сынып мұғалімдерінің арнайы құзыреттілі</w:t>
      </w:r>
      <w:r w:rsidR="00236156" w:rsidRPr="0055288E">
        <w:rPr>
          <w:sz w:val="28"/>
          <w:szCs w:val="28"/>
          <w:lang w:val="kk-KZ"/>
        </w:rPr>
        <w:t>г</w:t>
      </w:r>
      <w:r w:rsidR="00511CF5" w:rsidRPr="0055288E">
        <w:rPr>
          <w:sz w:val="28"/>
          <w:szCs w:val="28"/>
          <w:lang w:val="kk-KZ"/>
        </w:rPr>
        <w:t>ін жобалар әдісі негізінде қалыптастыруға деген ізденпаздығын ояту, теориялық білім мен практикалық бағыттағы біліктіліктерін негіздеу мақсат етілді.</w:t>
      </w:r>
    </w:p>
    <w:p w:rsidR="00D7682C" w:rsidRPr="0055288E" w:rsidRDefault="006F1CD3" w:rsidP="00A55E71">
      <w:pPr>
        <w:tabs>
          <w:tab w:val="left" w:pos="8505"/>
        </w:tabs>
        <w:ind w:firstLine="709"/>
        <w:jc w:val="both"/>
        <w:rPr>
          <w:sz w:val="28"/>
          <w:szCs w:val="28"/>
          <w:lang w:val="kk-KZ"/>
        </w:rPr>
      </w:pPr>
      <w:r w:rsidRPr="0055288E">
        <w:rPr>
          <w:i/>
          <w:sz w:val="28"/>
          <w:szCs w:val="28"/>
          <w:lang w:val="kk-KZ"/>
        </w:rPr>
        <w:t>4</w:t>
      </w:r>
      <w:r w:rsidR="000C3CCA" w:rsidRPr="0055288E">
        <w:rPr>
          <w:i/>
          <w:sz w:val="28"/>
          <w:szCs w:val="28"/>
          <w:lang w:val="kk-KZ"/>
        </w:rPr>
        <w:t xml:space="preserve"> семестрде </w:t>
      </w:r>
      <w:r w:rsidR="00D7682C" w:rsidRPr="0055288E">
        <w:rPr>
          <w:b/>
          <w:i/>
          <w:sz w:val="28"/>
          <w:szCs w:val="28"/>
          <w:lang w:val="kk-KZ"/>
        </w:rPr>
        <w:t>«</w:t>
      </w:r>
      <w:r w:rsidR="00D7682C" w:rsidRPr="0055288E">
        <w:rPr>
          <w:i/>
          <w:sz w:val="28"/>
          <w:szCs w:val="28"/>
          <w:lang w:val="kk-KZ"/>
        </w:rPr>
        <w:t>Бастауыш мектептегі жаратылыстану пәнін оқыту әдстемесі»</w:t>
      </w:r>
      <w:r w:rsidR="00D7682C" w:rsidRPr="0055288E">
        <w:rPr>
          <w:sz w:val="28"/>
          <w:szCs w:val="28"/>
          <w:lang w:val="kk-KZ"/>
        </w:rPr>
        <w:t xml:space="preserve"> пәні оқу жоспары бойынша оқытылады.</w:t>
      </w:r>
      <w:r w:rsidR="000C3CCA" w:rsidRPr="0055288E">
        <w:rPr>
          <w:sz w:val="28"/>
          <w:szCs w:val="28"/>
          <w:lang w:val="kk-KZ"/>
        </w:rPr>
        <w:t xml:space="preserve"> </w:t>
      </w:r>
      <w:r w:rsidR="00D7682C" w:rsidRPr="0055288E">
        <w:rPr>
          <w:sz w:val="28"/>
          <w:szCs w:val="28"/>
          <w:lang w:val="kk-KZ"/>
        </w:rPr>
        <w:t>Жаратылыстану бағытында білім беру қоршаған әлемді қорғау және бағалай білу біліктіліктерінің дамуына көмектеседі.</w:t>
      </w:r>
      <w:r w:rsidR="007845E7" w:rsidRPr="0055288E">
        <w:rPr>
          <w:sz w:val="28"/>
          <w:szCs w:val="28"/>
          <w:lang w:val="kk-KZ"/>
        </w:rPr>
        <w:t xml:space="preserve"> </w:t>
      </w:r>
      <w:r w:rsidR="00D7682C" w:rsidRPr="0055288E">
        <w:rPr>
          <w:sz w:val="28"/>
          <w:szCs w:val="28"/>
          <w:lang w:val="kk-KZ"/>
        </w:rPr>
        <w:t xml:space="preserve">Оқу пәнінің мақсаты: </w:t>
      </w:r>
      <w:r w:rsidR="00D7682C" w:rsidRPr="0055288E">
        <w:rPr>
          <w:iCs/>
          <w:sz w:val="28"/>
          <w:szCs w:val="28"/>
          <w:lang w:val="uk-UA"/>
        </w:rPr>
        <w:t>өсімдіктер, жанауарлар мен қоршаған орта арасындағы өзара байланысты көрсету, өсімдіктер мен жануарлар процестер</w:t>
      </w:r>
      <w:r w:rsidR="000C3CCA" w:rsidRPr="0055288E">
        <w:rPr>
          <w:iCs/>
          <w:sz w:val="28"/>
          <w:szCs w:val="28"/>
          <w:lang w:val="uk-UA"/>
        </w:rPr>
        <w:t>ін</w:t>
      </w:r>
      <w:r w:rsidR="00D7682C" w:rsidRPr="0055288E">
        <w:rPr>
          <w:iCs/>
          <w:sz w:val="28"/>
          <w:szCs w:val="28"/>
          <w:lang w:val="uk-UA"/>
        </w:rPr>
        <w:t xml:space="preserve"> зерттеу, олардың маңызын көрсету, сонымен қатар өсімдіктер мен жануарлар ресурстарын үнемді пайдалану және қорғау </w:t>
      </w:r>
      <w:r w:rsidR="000C3CCA" w:rsidRPr="0055288E">
        <w:rPr>
          <w:iCs/>
          <w:sz w:val="28"/>
          <w:szCs w:val="28"/>
          <w:lang w:val="uk-UA"/>
        </w:rPr>
        <w:t>туралы</w:t>
      </w:r>
      <w:r w:rsidR="00D7682C" w:rsidRPr="0055288E">
        <w:rPr>
          <w:iCs/>
          <w:sz w:val="28"/>
          <w:szCs w:val="28"/>
          <w:lang w:val="uk-UA"/>
        </w:rPr>
        <w:t xml:space="preserve"> ескерту.</w:t>
      </w:r>
    </w:p>
    <w:p w:rsidR="00CE7A66" w:rsidRPr="0055288E" w:rsidRDefault="00CE7A66" w:rsidP="00A55E71">
      <w:pPr>
        <w:tabs>
          <w:tab w:val="left" w:pos="142"/>
        </w:tabs>
        <w:ind w:firstLine="709"/>
        <w:jc w:val="both"/>
        <w:rPr>
          <w:sz w:val="28"/>
          <w:szCs w:val="28"/>
          <w:lang w:val="kk-KZ"/>
        </w:rPr>
      </w:pPr>
      <w:r w:rsidRPr="0055288E">
        <w:rPr>
          <w:sz w:val="28"/>
          <w:szCs w:val="28"/>
          <w:lang w:val="kk-KZ"/>
        </w:rPr>
        <w:t xml:space="preserve">Бағдарламаның тақырыптары жаңа білім беру парадигмасының міндеттерін шешуге бағытталған. Сонымен қатар, арнайы құзыреттіліктерін жобалар әдісі негізінде қалыптастыру бағытының еленбеуі және аталған проблеманы ұтымды шешу үшін оңтайлы жолдарды іздестіруде ұсынылған бағдарламаның практикалық мақсаттылығына кері әсер етпейді деп санаймыз. Алайда «Бастауыш мектептегі жаратылыстану пәнін оқыту әдістемесі» пәні оқу жоспары бойынша семинар сабақтарының үлгі тақырыптарында арнайы құзыреттіліктерін жобалар әдісі негізінде қалыптастыруға қатысты нақты тақырыпшалар қарастырылмаған. </w:t>
      </w:r>
    </w:p>
    <w:p w:rsidR="00D7682C" w:rsidRPr="0055288E" w:rsidRDefault="00D7682C" w:rsidP="00A55E71">
      <w:pPr>
        <w:tabs>
          <w:tab w:val="left" w:pos="142"/>
        </w:tabs>
        <w:ind w:firstLine="709"/>
        <w:jc w:val="both"/>
        <w:rPr>
          <w:sz w:val="28"/>
          <w:szCs w:val="28"/>
          <w:lang w:val="kk-KZ"/>
        </w:rPr>
      </w:pPr>
      <w:r w:rsidRPr="0055288E">
        <w:rPr>
          <w:rFonts w:eastAsiaTheme="minorHAnsi"/>
          <w:sz w:val="28"/>
          <w:szCs w:val="28"/>
          <w:lang w:val="kk-KZ"/>
        </w:rPr>
        <w:t>5В010200</w:t>
      </w:r>
      <w:r w:rsidR="009F41AA" w:rsidRPr="0055288E">
        <w:rPr>
          <w:rFonts w:eastAsiaTheme="minorHAnsi"/>
          <w:sz w:val="28"/>
          <w:szCs w:val="28"/>
          <w:lang w:val="kk-KZ"/>
        </w:rPr>
        <w:t xml:space="preserve"> – </w:t>
      </w:r>
      <w:r w:rsidRPr="0055288E">
        <w:rPr>
          <w:rFonts w:eastAsiaTheme="minorHAnsi"/>
          <w:sz w:val="28"/>
          <w:szCs w:val="28"/>
          <w:lang w:val="kk-KZ"/>
        </w:rPr>
        <w:t>Бастауышта оқыту педагогикасы мен әдістемесі мамандығы бойынша</w:t>
      </w:r>
      <w:r w:rsidR="008B1122" w:rsidRPr="0055288E">
        <w:rPr>
          <w:rFonts w:eastAsiaTheme="minorHAnsi"/>
          <w:sz w:val="28"/>
          <w:szCs w:val="28"/>
          <w:lang w:val="kk-KZ"/>
        </w:rPr>
        <w:t xml:space="preserve"> </w:t>
      </w:r>
      <w:r w:rsidRPr="0055288E">
        <w:rPr>
          <w:i/>
          <w:sz w:val="28"/>
          <w:szCs w:val="28"/>
          <w:lang w:val="kk-KZ"/>
        </w:rPr>
        <w:t>«Математиканы оқыту әдістемесі»</w:t>
      </w:r>
      <w:r w:rsidRPr="0055288E">
        <w:rPr>
          <w:sz w:val="28"/>
          <w:szCs w:val="28"/>
          <w:lang w:val="kk-KZ"/>
        </w:rPr>
        <w:t xml:space="preserve"> курсының мақсаты- бастауыш сынып </w:t>
      </w:r>
      <w:r w:rsidRPr="0055288E">
        <w:rPr>
          <w:rFonts w:eastAsiaTheme="minorHAnsi"/>
          <w:sz w:val="28"/>
          <w:szCs w:val="28"/>
          <w:lang w:val="kk-KZ"/>
        </w:rPr>
        <w:t xml:space="preserve">оқушыларын </w:t>
      </w:r>
      <w:r w:rsidRPr="0055288E">
        <w:rPr>
          <w:sz w:val="28"/>
          <w:szCs w:val="28"/>
          <w:lang w:val="kk-KZ"/>
        </w:rPr>
        <w:t xml:space="preserve">математикалық білім, білік, дағдылардың практикалық </w:t>
      </w:r>
      <w:r w:rsidRPr="0055288E">
        <w:rPr>
          <w:sz w:val="28"/>
          <w:szCs w:val="28"/>
          <w:lang w:val="kk-KZ"/>
        </w:rPr>
        <w:lastRenderedPageBreak/>
        <w:t xml:space="preserve">негізін қалайтын математиканы </w:t>
      </w:r>
      <w:r w:rsidRPr="0055288E">
        <w:rPr>
          <w:rFonts w:eastAsiaTheme="minorHAnsi"/>
          <w:sz w:val="28"/>
          <w:szCs w:val="28"/>
          <w:lang w:val="kk-KZ"/>
        </w:rPr>
        <w:t xml:space="preserve">оқыту барысында туындайтын оқу – тәрбиелік міндеттерді шеше білуге, </w:t>
      </w:r>
      <w:r w:rsidR="00F61304" w:rsidRPr="0055288E">
        <w:rPr>
          <w:sz w:val="28"/>
          <w:szCs w:val="28"/>
          <w:lang w:val="kk-KZ"/>
        </w:rPr>
        <w:t xml:space="preserve">есептеу </w:t>
      </w:r>
      <w:r w:rsidRPr="0055288E">
        <w:rPr>
          <w:sz w:val="28"/>
          <w:szCs w:val="28"/>
          <w:lang w:val="kk-KZ"/>
        </w:rPr>
        <w:t>тәсілдерін игертуге, оларды</w:t>
      </w:r>
      <w:r w:rsidR="00F61304" w:rsidRPr="0055288E">
        <w:rPr>
          <w:sz w:val="28"/>
          <w:szCs w:val="28"/>
          <w:lang w:val="kk-KZ"/>
        </w:rPr>
        <w:t>ң</w:t>
      </w:r>
      <w:r w:rsidRPr="0055288E">
        <w:rPr>
          <w:sz w:val="28"/>
          <w:szCs w:val="28"/>
          <w:lang w:val="kk-KZ"/>
        </w:rPr>
        <w:t xml:space="preserve"> прктикалық іс әрекет байланыстар</w:t>
      </w:r>
      <w:r w:rsidR="00F61304" w:rsidRPr="0055288E">
        <w:rPr>
          <w:sz w:val="28"/>
          <w:szCs w:val="28"/>
          <w:lang w:val="kk-KZ"/>
        </w:rPr>
        <w:t>ы</w:t>
      </w:r>
      <w:r w:rsidRPr="0055288E">
        <w:rPr>
          <w:sz w:val="28"/>
          <w:szCs w:val="28"/>
          <w:lang w:val="kk-KZ"/>
        </w:rPr>
        <w:t xml:space="preserve"> </w:t>
      </w:r>
      <w:r w:rsidR="00F61304" w:rsidRPr="0055288E">
        <w:rPr>
          <w:sz w:val="28"/>
          <w:szCs w:val="28"/>
          <w:lang w:val="kk-KZ"/>
        </w:rPr>
        <w:t xml:space="preserve">туралы </w:t>
      </w:r>
      <w:r w:rsidRPr="0055288E">
        <w:rPr>
          <w:sz w:val="28"/>
          <w:szCs w:val="28"/>
          <w:lang w:val="kk-KZ"/>
        </w:rPr>
        <w:t>ұғым</w:t>
      </w:r>
      <w:r w:rsidR="00F61304" w:rsidRPr="0055288E">
        <w:rPr>
          <w:sz w:val="28"/>
          <w:szCs w:val="28"/>
          <w:lang w:val="kk-KZ"/>
        </w:rPr>
        <w:t>дарын</w:t>
      </w:r>
      <w:r w:rsidRPr="0055288E">
        <w:rPr>
          <w:sz w:val="28"/>
          <w:szCs w:val="28"/>
          <w:lang w:val="kk-KZ"/>
        </w:rPr>
        <w:t xml:space="preserve"> қалыптастыру. Біздер болашақ бастауыш сынып мұғалімдерін арнайы құзыреттілі</w:t>
      </w:r>
      <w:r w:rsidR="00C15A7F" w:rsidRPr="0055288E">
        <w:rPr>
          <w:sz w:val="28"/>
          <w:szCs w:val="28"/>
          <w:lang w:val="kk-KZ"/>
        </w:rPr>
        <w:t>г</w:t>
      </w:r>
      <w:r w:rsidRPr="0055288E">
        <w:rPr>
          <w:sz w:val="28"/>
          <w:szCs w:val="28"/>
          <w:lang w:val="kk-KZ"/>
        </w:rPr>
        <w:t>ін жобалар әдісі негізінде қалыптастыруда математиканы оқыту әдістемесі пәнінің ма</w:t>
      </w:r>
      <w:r w:rsidR="00D05933" w:rsidRPr="0055288E">
        <w:rPr>
          <w:sz w:val="28"/>
          <w:szCs w:val="28"/>
          <w:lang w:val="kk-KZ"/>
        </w:rPr>
        <w:t xml:space="preserve">змұнына талдау жасау барысында </w:t>
      </w:r>
      <w:r w:rsidRPr="0055288E">
        <w:rPr>
          <w:sz w:val="28"/>
          <w:szCs w:val="28"/>
          <w:lang w:val="kk-KZ"/>
        </w:rPr>
        <w:t>бағдарламаның ОСӨЖ және СӨЖ бөлімінде бе</w:t>
      </w:r>
      <w:r w:rsidR="00D05933" w:rsidRPr="0055288E">
        <w:rPr>
          <w:sz w:val="28"/>
          <w:szCs w:val="28"/>
          <w:lang w:val="kk-KZ"/>
        </w:rPr>
        <w:t xml:space="preserve">рілген бірнеше тақырыпшалардың </w:t>
      </w:r>
      <w:r w:rsidRPr="0055288E">
        <w:rPr>
          <w:sz w:val="28"/>
          <w:szCs w:val="28"/>
          <w:lang w:val="kk-KZ"/>
        </w:rPr>
        <w:t xml:space="preserve">болашақ бастауыш сынып мұғалімдерінің арнайы құзыреттіліктерін жобалар әдісі негізінде қалыптастыруға бағыттай алатын мүмкіндіктерін анықтадық. </w:t>
      </w:r>
    </w:p>
    <w:p w:rsidR="00D7682C" w:rsidRPr="0055288E" w:rsidRDefault="00D7682C" w:rsidP="00A55E71">
      <w:pPr>
        <w:tabs>
          <w:tab w:val="left" w:pos="142"/>
        </w:tabs>
        <w:ind w:firstLine="709"/>
        <w:jc w:val="both"/>
        <w:rPr>
          <w:sz w:val="28"/>
          <w:szCs w:val="28"/>
          <w:lang w:val="kk-KZ"/>
        </w:rPr>
      </w:pPr>
      <w:r w:rsidRPr="0055288E">
        <w:rPr>
          <w:sz w:val="28"/>
          <w:szCs w:val="28"/>
          <w:lang w:val="kk-KZ"/>
        </w:rPr>
        <w:t xml:space="preserve">«Математиканы оқыту әдістемесі» </w:t>
      </w:r>
      <w:r w:rsidR="009F41AA" w:rsidRPr="0055288E">
        <w:rPr>
          <w:sz w:val="28"/>
          <w:szCs w:val="28"/>
          <w:lang w:val="kk-KZ"/>
        </w:rPr>
        <w:t>–</w:t>
      </w:r>
      <w:r w:rsidRPr="0055288E">
        <w:rPr>
          <w:sz w:val="28"/>
          <w:szCs w:val="28"/>
          <w:lang w:val="kk-KZ"/>
        </w:rPr>
        <w:t xml:space="preserve"> болашақ бастауыш сынып мұғалімдеріне математиканы оқыту әдістемесінің ғылыми негіздері» мазмұндық желісін зерттеуде оқушылардың іс-әрекетін ұйымдастыру технологиясы» тақырыпшаларын игерту барысында болашақ бастауыш сынып мұғалімдерінің арнайы құзыреттілі</w:t>
      </w:r>
      <w:r w:rsidR="00C15A7F" w:rsidRPr="0055288E">
        <w:rPr>
          <w:sz w:val="28"/>
          <w:szCs w:val="28"/>
          <w:lang w:val="kk-KZ"/>
        </w:rPr>
        <w:t>г</w:t>
      </w:r>
      <w:r w:rsidRPr="0055288E">
        <w:rPr>
          <w:sz w:val="28"/>
          <w:szCs w:val="28"/>
          <w:lang w:val="kk-KZ"/>
        </w:rPr>
        <w:t>ін жобалар әдісі негізінде қалыптастыруды</w:t>
      </w:r>
      <w:r w:rsidR="00965E5A" w:rsidRPr="0055288E">
        <w:rPr>
          <w:sz w:val="28"/>
          <w:szCs w:val="28"/>
          <w:lang w:val="kk-KZ"/>
        </w:rPr>
        <w:t xml:space="preserve"> </w:t>
      </w:r>
      <w:r w:rsidRPr="0055288E">
        <w:rPr>
          <w:sz w:val="28"/>
          <w:szCs w:val="28"/>
          <w:lang w:val="kk-KZ"/>
        </w:rPr>
        <w:t xml:space="preserve">бойынша жоба әдісін қолдануға болатын жолдарды іздестірдік. </w:t>
      </w:r>
    </w:p>
    <w:p w:rsidR="00F61304" w:rsidRPr="0055288E" w:rsidRDefault="007845E7" w:rsidP="00A55E71">
      <w:pPr>
        <w:ind w:firstLine="709"/>
        <w:jc w:val="both"/>
        <w:rPr>
          <w:sz w:val="28"/>
          <w:szCs w:val="28"/>
          <w:lang w:val="kk-KZ"/>
        </w:rPr>
      </w:pPr>
      <w:r w:rsidRPr="0055288E">
        <w:rPr>
          <w:sz w:val="28"/>
          <w:szCs w:val="28"/>
          <w:lang w:val="kk-KZ"/>
        </w:rPr>
        <w:t>Экспериментт</w:t>
      </w:r>
      <w:r w:rsidR="00983C76" w:rsidRPr="0055288E">
        <w:rPr>
          <w:sz w:val="28"/>
          <w:szCs w:val="28"/>
          <w:lang w:val="kk-KZ"/>
        </w:rPr>
        <w:t>ің екінші кезеңінде 2 курс студенттерінің педагогикалық практика</w:t>
      </w:r>
      <w:r w:rsidR="00F61304" w:rsidRPr="0055288E">
        <w:rPr>
          <w:sz w:val="28"/>
          <w:szCs w:val="28"/>
          <w:lang w:val="kk-KZ"/>
        </w:rPr>
        <w:t>сын</w:t>
      </w:r>
      <w:r w:rsidR="00983C76" w:rsidRPr="0055288E">
        <w:rPr>
          <w:sz w:val="28"/>
          <w:szCs w:val="28"/>
          <w:lang w:val="kk-KZ"/>
        </w:rPr>
        <w:t>да бастауыш сынып мұғалімдерінің арнайы құзыреттіліктерін жобалар әдісі негізінде қалыптастыру бойынша іс-әрекет нышандары бойынша жинақтаған тәжірибеге баға беру мүмкіндігіне ие болды. Педагогикалық практика барысында студенттердің арнайы құзыреттілі</w:t>
      </w:r>
      <w:r w:rsidR="00C15A7F" w:rsidRPr="0055288E">
        <w:rPr>
          <w:sz w:val="28"/>
          <w:szCs w:val="28"/>
          <w:lang w:val="kk-KZ"/>
        </w:rPr>
        <w:t>г</w:t>
      </w:r>
      <w:r w:rsidR="00983C76" w:rsidRPr="0055288E">
        <w:rPr>
          <w:sz w:val="28"/>
          <w:szCs w:val="28"/>
          <w:lang w:val="kk-KZ"/>
        </w:rPr>
        <w:t xml:space="preserve">ін жобалар әдісі негізінде қалыптастыруды көздейтін әңгімелер мен тәрбиелік іс-шаралар өткізу берілді. </w:t>
      </w:r>
      <w:r w:rsidR="00D7682C" w:rsidRPr="0055288E">
        <w:rPr>
          <w:sz w:val="28"/>
          <w:szCs w:val="28"/>
          <w:lang w:val="kk-KZ"/>
        </w:rPr>
        <w:t>Болашақ бастауыш сынып мұғалімдерінің оқушыларың арнайы құзыреттілі</w:t>
      </w:r>
      <w:r w:rsidR="00C15A7F" w:rsidRPr="0055288E">
        <w:rPr>
          <w:sz w:val="28"/>
          <w:szCs w:val="28"/>
          <w:lang w:val="kk-KZ"/>
        </w:rPr>
        <w:t>г</w:t>
      </w:r>
      <w:r w:rsidR="00D7682C" w:rsidRPr="0055288E">
        <w:rPr>
          <w:sz w:val="28"/>
          <w:szCs w:val="28"/>
          <w:lang w:val="kk-KZ"/>
        </w:rPr>
        <w:t>ін жобалар әдісі негізінде қалыптастыру практикалық іс-әрекет процесінде педагогикалық тәжірибені жинақтауға негізд</w:t>
      </w:r>
      <w:r w:rsidR="009F3B0F" w:rsidRPr="0055288E">
        <w:rPr>
          <w:sz w:val="28"/>
          <w:szCs w:val="28"/>
          <w:lang w:val="kk-KZ"/>
        </w:rPr>
        <w:t xml:space="preserve">елді. </w:t>
      </w:r>
      <w:r w:rsidR="00F61304" w:rsidRPr="0055288E">
        <w:rPr>
          <w:sz w:val="28"/>
          <w:szCs w:val="28"/>
          <w:lang w:val="kk-KZ"/>
        </w:rPr>
        <w:t>П</w:t>
      </w:r>
      <w:r w:rsidR="00D7682C" w:rsidRPr="0055288E">
        <w:rPr>
          <w:sz w:val="28"/>
          <w:szCs w:val="28"/>
          <w:lang w:val="kk-KZ"/>
        </w:rPr>
        <w:t>едагогикалық тәжірибенің қорытындылау кезеңінде студенттердің арнайы құзыреттіліктерін жобалар әдісі негізінде қалыптастыруды жүзеге асыратын бастауыш сынып мұғалімдерінің жұмыс тәжірибесімен танысып, оқушылардың сабақтағы зияткерлік жұмысқа деген қабілеттілігін анықтау әдістемесімен таныстырылуына қолайлы жағдайлар туғызылды.</w:t>
      </w:r>
      <w:r w:rsidR="00D7682C" w:rsidRPr="0055288E">
        <w:rPr>
          <w:b/>
          <w:sz w:val="28"/>
          <w:szCs w:val="28"/>
          <w:lang w:val="kk-KZ"/>
        </w:rPr>
        <w:t xml:space="preserve"> </w:t>
      </w:r>
      <w:r w:rsidR="00BF12FA" w:rsidRPr="0055288E">
        <w:rPr>
          <w:sz w:val="28"/>
          <w:szCs w:val="28"/>
          <w:lang w:val="kk-KZ"/>
        </w:rPr>
        <w:t>Сонымен қатар 5В010200 – Бастауыш оқыту педагогикасы мен әдістемесі оқу жоспарында белгіленген міндетті компонентінде жоспарланған «Бастауыш мектептегі жұмысының теориясы мен әдістемесі» пәнін оқыту нәтижесінде және педагогикалық практика барысында байқағанымыздай болашақ бастауыш сынып мұғалімдерінің арнайы құ</w:t>
      </w:r>
      <w:r w:rsidR="00D05933" w:rsidRPr="0055288E">
        <w:rPr>
          <w:sz w:val="28"/>
          <w:szCs w:val="28"/>
          <w:lang w:val="kk-KZ"/>
        </w:rPr>
        <w:t>зыреттілі</w:t>
      </w:r>
      <w:r w:rsidR="00C15A7F" w:rsidRPr="0055288E">
        <w:rPr>
          <w:sz w:val="28"/>
          <w:szCs w:val="28"/>
          <w:lang w:val="kk-KZ"/>
        </w:rPr>
        <w:t>г</w:t>
      </w:r>
      <w:r w:rsidR="00D05933" w:rsidRPr="0055288E">
        <w:rPr>
          <w:sz w:val="28"/>
          <w:szCs w:val="28"/>
          <w:lang w:val="kk-KZ"/>
        </w:rPr>
        <w:t xml:space="preserve">ін жобалар әдісі </w:t>
      </w:r>
      <w:r w:rsidR="00BF12FA" w:rsidRPr="0055288E">
        <w:rPr>
          <w:sz w:val="28"/>
          <w:szCs w:val="28"/>
          <w:lang w:val="kk-KZ"/>
        </w:rPr>
        <w:t>негізінде қалыптастыру проблемасына қызығушылығы нақты жағдайларда ғана к</w:t>
      </w:r>
      <w:r w:rsidR="00D05933" w:rsidRPr="0055288E">
        <w:rPr>
          <w:sz w:val="28"/>
          <w:szCs w:val="28"/>
          <w:lang w:val="kk-KZ"/>
        </w:rPr>
        <w:t xml:space="preserve">өрінетіндігін, </w:t>
      </w:r>
      <w:r w:rsidR="00BF12FA" w:rsidRPr="0055288E">
        <w:rPr>
          <w:sz w:val="28"/>
          <w:szCs w:val="28"/>
          <w:lang w:val="kk-KZ"/>
        </w:rPr>
        <w:t xml:space="preserve">практикалық іскерліктері мен дағдылары қалыптаспағандығы </w:t>
      </w:r>
      <w:r w:rsidR="00F61304" w:rsidRPr="0055288E">
        <w:rPr>
          <w:sz w:val="28"/>
          <w:szCs w:val="28"/>
          <w:lang w:val="kk-KZ"/>
        </w:rPr>
        <w:t>анықталды</w:t>
      </w:r>
      <w:r w:rsidR="00BF12FA" w:rsidRPr="0055288E">
        <w:rPr>
          <w:sz w:val="28"/>
          <w:szCs w:val="28"/>
          <w:lang w:val="kk-KZ"/>
        </w:rPr>
        <w:t>.</w:t>
      </w:r>
    </w:p>
    <w:p w:rsidR="006531E0" w:rsidRPr="0055288E" w:rsidRDefault="00BF12FA" w:rsidP="00A55E71">
      <w:pPr>
        <w:ind w:firstLine="709"/>
        <w:jc w:val="both"/>
        <w:rPr>
          <w:sz w:val="28"/>
          <w:szCs w:val="28"/>
          <w:lang w:val="kk-KZ"/>
        </w:rPr>
      </w:pPr>
      <w:r w:rsidRPr="0055288E">
        <w:rPr>
          <w:sz w:val="28"/>
          <w:szCs w:val="28"/>
          <w:lang w:val="kk-KZ"/>
        </w:rPr>
        <w:t xml:space="preserve"> </w:t>
      </w:r>
      <w:r w:rsidR="007845E7" w:rsidRPr="0055288E">
        <w:rPr>
          <w:sz w:val="28"/>
          <w:szCs w:val="28"/>
          <w:lang w:val="kk-KZ"/>
        </w:rPr>
        <w:t>Экспериментт</w:t>
      </w:r>
      <w:r w:rsidR="006531E0" w:rsidRPr="0055288E">
        <w:rPr>
          <w:sz w:val="28"/>
          <w:szCs w:val="28"/>
          <w:lang w:val="kk-KZ"/>
        </w:rPr>
        <w:t>ің екінші кезеңінде болашақ бастауыш сынып мұғалімдерінің арнайы құзыреттілі</w:t>
      </w:r>
      <w:r w:rsidR="00C15A7F" w:rsidRPr="0055288E">
        <w:rPr>
          <w:sz w:val="28"/>
          <w:szCs w:val="28"/>
          <w:lang w:val="kk-KZ"/>
        </w:rPr>
        <w:t>г</w:t>
      </w:r>
      <w:r w:rsidR="006531E0" w:rsidRPr="0055288E">
        <w:rPr>
          <w:sz w:val="28"/>
          <w:szCs w:val="28"/>
          <w:lang w:val="kk-KZ"/>
        </w:rPr>
        <w:t>ін жобалар әдісі негізінде қалыптастыру 5В010200 – Бастауыш оқыту педагогикасы мен әдістемесі мамандығының типтік оқу жоспарында белгіленген міндетті компонентінде «Математиканы оқыту әдістемесі» жоғары оқу орнының модульдік білім беру бағдарламасының жоспары бойынша жоғары оқу орнының оқу жұмыс жоспарына кіргізілген және «Бастауыш сынып мұғалімдерінің арнайы құзыреттілі</w:t>
      </w:r>
      <w:r w:rsidR="00C15A7F" w:rsidRPr="0055288E">
        <w:rPr>
          <w:sz w:val="28"/>
          <w:szCs w:val="28"/>
          <w:lang w:val="kk-KZ"/>
        </w:rPr>
        <w:t>г</w:t>
      </w:r>
      <w:r w:rsidR="006531E0" w:rsidRPr="0055288E">
        <w:rPr>
          <w:sz w:val="28"/>
          <w:szCs w:val="28"/>
          <w:lang w:val="kk-KZ"/>
        </w:rPr>
        <w:t xml:space="preserve">ін жобалар әдісі негізінде қалыптастыру» элективтік курсын меңгерту және өндірістік практика барысында «Бастауыш мектептегі жаратылыстануды оқыту әдістемесі» </w:t>
      </w:r>
      <w:r w:rsidR="006531E0" w:rsidRPr="0055288E">
        <w:rPr>
          <w:sz w:val="28"/>
          <w:szCs w:val="28"/>
          <w:lang w:val="kk-KZ"/>
        </w:rPr>
        <w:lastRenderedPageBreak/>
        <w:t xml:space="preserve">пәндерінің ұсынылған қосымша материалдары </w:t>
      </w:r>
      <w:r w:rsidR="00B052A9" w:rsidRPr="0055288E">
        <w:rPr>
          <w:sz w:val="28"/>
          <w:szCs w:val="28"/>
          <w:lang w:val="kk-KZ"/>
        </w:rPr>
        <w:t>көрсетіледі</w:t>
      </w:r>
      <w:r w:rsidR="006531E0" w:rsidRPr="0055288E">
        <w:rPr>
          <w:sz w:val="28"/>
          <w:szCs w:val="28"/>
          <w:lang w:val="kk-KZ"/>
        </w:rPr>
        <w:t>.</w:t>
      </w:r>
    </w:p>
    <w:p w:rsidR="00E26D18" w:rsidRPr="0055288E" w:rsidRDefault="00E26D18" w:rsidP="00A55E71">
      <w:pPr>
        <w:ind w:firstLine="709"/>
        <w:jc w:val="both"/>
        <w:rPr>
          <w:sz w:val="28"/>
          <w:szCs w:val="28"/>
          <w:lang w:val="kk-KZ"/>
        </w:rPr>
      </w:pPr>
      <w:r w:rsidRPr="0055288E">
        <w:rPr>
          <w:sz w:val="28"/>
          <w:szCs w:val="28"/>
          <w:lang w:val="kk-KZ"/>
        </w:rPr>
        <w:t>5В010200 – Бастауыш оқыту педагогикасы мен әдістемесі жоғары оқу орнының модульдік білім беру бағдарламасының оқу жоспарын</w:t>
      </w:r>
      <w:r w:rsidR="006F1CD3" w:rsidRPr="0055288E">
        <w:rPr>
          <w:sz w:val="28"/>
          <w:szCs w:val="28"/>
          <w:lang w:val="kk-KZ"/>
        </w:rPr>
        <w:t>а</w:t>
      </w:r>
      <w:r w:rsidRPr="0055288E">
        <w:rPr>
          <w:sz w:val="28"/>
          <w:szCs w:val="28"/>
          <w:lang w:val="kk-KZ"/>
        </w:rPr>
        <w:t xml:space="preserve"> сәйкес белгіленген таңдау компонентіндегі оқу жүктемесіне </w:t>
      </w:r>
      <w:r w:rsidR="00B052A9" w:rsidRPr="0055288E">
        <w:rPr>
          <w:sz w:val="28"/>
          <w:szCs w:val="28"/>
          <w:lang w:val="kk-KZ"/>
        </w:rPr>
        <w:t xml:space="preserve"> «Бастауыш мектептегі жаратылыстануды оқыту әдістемесі» курсы </w:t>
      </w:r>
      <w:r w:rsidRPr="0055288E">
        <w:rPr>
          <w:sz w:val="28"/>
          <w:szCs w:val="28"/>
          <w:lang w:val="kk-KZ"/>
        </w:rPr>
        <w:t>енгізілген. «Бастауыш мектептегі жаратылыстануды оқыту әдістемесі» оқу пәні бағдарламасын талдай келе, бағдарламаның оқу жоспарының таңдау компонентіндегі тақырыптарға болашақ бастауыш сынып мұғалімдерінің арнайы құзыреттілі</w:t>
      </w:r>
      <w:r w:rsidR="00C15A7F" w:rsidRPr="0055288E">
        <w:rPr>
          <w:sz w:val="28"/>
          <w:szCs w:val="28"/>
          <w:lang w:val="kk-KZ"/>
        </w:rPr>
        <w:t>г</w:t>
      </w:r>
      <w:r w:rsidRPr="0055288E">
        <w:rPr>
          <w:sz w:val="28"/>
          <w:szCs w:val="28"/>
          <w:lang w:val="kk-KZ"/>
        </w:rPr>
        <w:t>ін жобалар әдісі   негізінде қалыптастыру мақсатындағы қосымшаларды кіргіздік.</w:t>
      </w:r>
      <w:r w:rsidR="00B052A9" w:rsidRPr="0055288E">
        <w:rPr>
          <w:sz w:val="28"/>
          <w:szCs w:val="28"/>
          <w:lang w:val="kk-KZ"/>
        </w:rPr>
        <w:t xml:space="preserve"> </w:t>
      </w:r>
    </w:p>
    <w:p w:rsidR="00D7682C" w:rsidRPr="0055288E" w:rsidRDefault="00D7682C" w:rsidP="00A55E71">
      <w:pPr>
        <w:ind w:firstLine="709"/>
        <w:jc w:val="both"/>
        <w:rPr>
          <w:sz w:val="28"/>
          <w:szCs w:val="28"/>
          <w:lang w:val="kk-KZ"/>
        </w:rPr>
      </w:pPr>
      <w:r w:rsidRPr="0055288E">
        <w:rPr>
          <w:sz w:val="28"/>
          <w:szCs w:val="28"/>
          <w:lang w:val="sr-Cyrl-CS"/>
        </w:rPr>
        <w:t>«</w:t>
      </w:r>
      <w:r w:rsidR="00D124D3" w:rsidRPr="0055288E">
        <w:rPr>
          <w:sz w:val="28"/>
          <w:szCs w:val="28"/>
          <w:lang w:val="kk-KZ"/>
        </w:rPr>
        <w:t>Жаратылыстану пәнінің мазмұны, құрылымы, ерекшелігі» тақырыбы оқушыларға табиғаттың түрлі құбылысын сипаттауға, табиғат құбылыстардың арасындағы байланыс пен өзара байланысты ашып-көрсетуге, ғылыми көзқарастарын қалыптастыруға және пәнді оқып игеруде негізінде принциптерін, мүмкіндіктерін сонымен қатар басқа да пәндермен өзара байланыстара алу қабілетін дамытуға арналады.</w:t>
      </w:r>
      <w:r w:rsidR="00B052A9" w:rsidRPr="0055288E">
        <w:rPr>
          <w:sz w:val="28"/>
          <w:szCs w:val="28"/>
          <w:lang w:val="kk-KZ"/>
        </w:rPr>
        <w:t xml:space="preserve"> </w:t>
      </w:r>
      <w:r w:rsidRPr="0055288E">
        <w:rPr>
          <w:sz w:val="28"/>
          <w:szCs w:val="28"/>
          <w:lang w:val="sr-Cyrl-CS"/>
        </w:rPr>
        <w:t xml:space="preserve">Оқушыларға табиғаттың әр алуандығын сипаттауда, жекелеген элементтер мен табиғат құбылысы арасындағы байланыс пен өзара байланысты ашып-көрсетуде </w:t>
      </w:r>
      <w:r w:rsidR="00D124D3" w:rsidRPr="0055288E">
        <w:rPr>
          <w:sz w:val="28"/>
          <w:szCs w:val="28"/>
          <w:lang w:val="kk-KZ"/>
        </w:rPr>
        <w:t xml:space="preserve">физикалық, </w:t>
      </w:r>
      <w:r w:rsidRPr="0055288E">
        <w:rPr>
          <w:sz w:val="28"/>
          <w:szCs w:val="28"/>
          <w:lang w:val="kk-KZ"/>
        </w:rPr>
        <w:t>әлеуметтік-экономикалық, психологиялық ахуал</w:t>
      </w:r>
      <w:r w:rsidR="00D124D3" w:rsidRPr="0055288E">
        <w:rPr>
          <w:sz w:val="28"/>
          <w:szCs w:val="28"/>
          <w:lang w:val="kk-KZ"/>
        </w:rPr>
        <w:t>ын</w:t>
      </w:r>
      <w:r w:rsidRPr="0055288E">
        <w:rPr>
          <w:sz w:val="28"/>
          <w:szCs w:val="28"/>
          <w:lang w:val="kk-KZ"/>
        </w:rPr>
        <w:t xml:space="preserve"> пән сабақтарының тақырыптарын жобалар әдісі негізінде меңгерту</w:t>
      </w:r>
      <w:r w:rsidRPr="0055288E">
        <w:rPr>
          <w:sz w:val="28"/>
          <w:szCs w:val="28"/>
          <w:lang w:val="sr-Cyrl-CS"/>
        </w:rPr>
        <w:t>.</w:t>
      </w:r>
      <w:r w:rsidRPr="0055288E">
        <w:rPr>
          <w:sz w:val="28"/>
          <w:szCs w:val="28"/>
          <w:lang w:val="kk-KZ"/>
        </w:rPr>
        <w:t xml:space="preserve"> Болашақ бастауыш сынып мұғалімдерін</w:t>
      </w:r>
      <w:r w:rsidR="00D124D3" w:rsidRPr="0055288E">
        <w:rPr>
          <w:sz w:val="28"/>
          <w:szCs w:val="28"/>
          <w:lang w:val="kk-KZ"/>
        </w:rPr>
        <w:t xml:space="preserve">ің </w:t>
      </w:r>
      <w:r w:rsidRPr="0055288E">
        <w:rPr>
          <w:sz w:val="28"/>
          <w:szCs w:val="28"/>
          <w:lang w:val="kk-KZ"/>
        </w:rPr>
        <w:t>арнайы құзыреттілі</w:t>
      </w:r>
      <w:r w:rsidR="00C15A7F" w:rsidRPr="0055288E">
        <w:rPr>
          <w:sz w:val="28"/>
          <w:szCs w:val="28"/>
          <w:lang w:val="kk-KZ"/>
        </w:rPr>
        <w:t>г</w:t>
      </w:r>
      <w:r w:rsidR="00D124D3" w:rsidRPr="0055288E">
        <w:rPr>
          <w:sz w:val="28"/>
          <w:szCs w:val="28"/>
          <w:lang w:val="kk-KZ"/>
        </w:rPr>
        <w:t>ін</w:t>
      </w:r>
      <w:r w:rsidRPr="0055288E">
        <w:rPr>
          <w:sz w:val="28"/>
          <w:szCs w:val="28"/>
          <w:lang w:val="kk-KZ"/>
        </w:rPr>
        <w:t xml:space="preserve"> қалыптас</w:t>
      </w:r>
      <w:r w:rsidR="00D124D3" w:rsidRPr="0055288E">
        <w:rPr>
          <w:sz w:val="28"/>
          <w:szCs w:val="28"/>
          <w:lang w:val="kk-KZ"/>
        </w:rPr>
        <w:t>тыруға</w:t>
      </w:r>
      <w:r w:rsidRPr="0055288E">
        <w:rPr>
          <w:sz w:val="28"/>
          <w:szCs w:val="28"/>
          <w:lang w:val="kk-KZ"/>
        </w:rPr>
        <w:t xml:space="preserve"> әсер ететін фактор</w:t>
      </w:r>
      <w:r w:rsidR="00D124D3" w:rsidRPr="0055288E">
        <w:rPr>
          <w:sz w:val="28"/>
          <w:szCs w:val="28"/>
          <w:lang w:val="kk-KZ"/>
        </w:rPr>
        <w:t xml:space="preserve">лер туралы </w:t>
      </w:r>
      <w:r w:rsidRPr="0055288E">
        <w:rPr>
          <w:sz w:val="28"/>
          <w:szCs w:val="28"/>
          <w:lang w:val="kk-KZ"/>
        </w:rPr>
        <w:t>эсселер жазып дайындау</w:t>
      </w:r>
      <w:r w:rsidR="00D124D3" w:rsidRPr="0055288E">
        <w:rPr>
          <w:sz w:val="28"/>
          <w:szCs w:val="28"/>
          <w:lang w:val="kk-KZ"/>
        </w:rPr>
        <w:t>.</w:t>
      </w:r>
      <w:r w:rsidRPr="0055288E">
        <w:rPr>
          <w:sz w:val="28"/>
          <w:szCs w:val="28"/>
          <w:lang w:val="kk-KZ"/>
        </w:rPr>
        <w:t xml:space="preserve"> </w:t>
      </w:r>
    </w:p>
    <w:p w:rsidR="00D7682C" w:rsidRPr="0055288E" w:rsidRDefault="00B33451" w:rsidP="00A55E71">
      <w:pPr>
        <w:ind w:firstLine="709"/>
        <w:jc w:val="both"/>
        <w:rPr>
          <w:rFonts w:eastAsiaTheme="minorEastAsia"/>
          <w:color w:val="FF0000"/>
          <w:sz w:val="28"/>
          <w:szCs w:val="28"/>
          <w:lang w:val="kk-KZ"/>
        </w:rPr>
      </w:pPr>
      <w:r w:rsidRPr="0055288E">
        <w:rPr>
          <w:sz w:val="28"/>
          <w:szCs w:val="28"/>
          <w:lang w:val="kk-KZ"/>
        </w:rPr>
        <w:t>«Бастауыш мектептегі дүниетануды оқыту әдістемесі» курсы 5В010200 – Бастауыш оқыту педагогикасы мен әдістемесі оқу жоспарында белгіленген таңдау компонентіндегі оқу жүктемесіне сәйкес жоғары оқу орнының модульдік білім беру бағдарламасының жоспарына енгізілген. «Бастауыш мектептегі дүниетануды оқыту әдістемесі» пәні бойынша «Оқушыларды жан-жақты тәрбиелеуде оқу пәнінің рөлі» тақырыбының мазмұнын арнайы құзыреттілі</w:t>
      </w:r>
      <w:r w:rsidR="00C15A7F" w:rsidRPr="0055288E">
        <w:rPr>
          <w:sz w:val="28"/>
          <w:szCs w:val="28"/>
          <w:lang w:val="kk-KZ"/>
        </w:rPr>
        <w:t>г</w:t>
      </w:r>
      <w:r w:rsidRPr="0055288E">
        <w:rPr>
          <w:sz w:val="28"/>
          <w:szCs w:val="28"/>
          <w:lang w:val="kk-KZ"/>
        </w:rPr>
        <w:t xml:space="preserve">інің қалыптасуын аксиологиялық, гнесеологиялық, реттеушілік, трансляциялық, бейімдеушілік  функцияларына берілген сипаттамалармен жетілдірдік. </w:t>
      </w:r>
      <w:r w:rsidR="00261A3F" w:rsidRPr="0055288E">
        <w:rPr>
          <w:sz w:val="28"/>
          <w:szCs w:val="28"/>
          <w:lang w:val="kk-KZ"/>
        </w:rPr>
        <w:t xml:space="preserve">Бағдарлама </w:t>
      </w:r>
      <w:r w:rsidR="00D7682C" w:rsidRPr="0055288E">
        <w:rPr>
          <w:sz w:val="28"/>
          <w:szCs w:val="28"/>
          <w:lang w:val="kk-KZ"/>
        </w:rPr>
        <w:t>«Бастауыш мектептегі дүниетануды оқыту әдістемесі» пәнін оқытуда арнайы құ</w:t>
      </w:r>
      <w:r w:rsidR="00D05933" w:rsidRPr="0055288E">
        <w:rPr>
          <w:sz w:val="28"/>
          <w:szCs w:val="28"/>
          <w:lang w:val="kk-KZ"/>
        </w:rPr>
        <w:t>зыреттілі</w:t>
      </w:r>
      <w:r w:rsidR="00C15A7F" w:rsidRPr="0055288E">
        <w:rPr>
          <w:sz w:val="28"/>
          <w:szCs w:val="28"/>
          <w:lang w:val="kk-KZ"/>
        </w:rPr>
        <w:t>г</w:t>
      </w:r>
      <w:r w:rsidR="00D05933" w:rsidRPr="0055288E">
        <w:rPr>
          <w:sz w:val="28"/>
          <w:szCs w:val="28"/>
          <w:lang w:val="kk-KZ"/>
        </w:rPr>
        <w:t xml:space="preserve">ін жобалар әдісі </w:t>
      </w:r>
      <w:r w:rsidR="00D7682C" w:rsidRPr="0055288E">
        <w:rPr>
          <w:sz w:val="28"/>
          <w:szCs w:val="28"/>
          <w:lang w:val="kk-KZ"/>
        </w:rPr>
        <w:t>негізінде қалыптастыруда аса маңызды саналады.</w:t>
      </w:r>
    </w:p>
    <w:p w:rsidR="00820C8C" w:rsidRPr="0055288E" w:rsidRDefault="00261A3F" w:rsidP="00A55E71">
      <w:pPr>
        <w:ind w:right="2" w:firstLine="709"/>
        <w:jc w:val="both"/>
        <w:rPr>
          <w:sz w:val="28"/>
          <w:szCs w:val="28"/>
          <w:lang w:val="kk-KZ"/>
        </w:rPr>
      </w:pPr>
      <w:r w:rsidRPr="0055288E">
        <w:rPr>
          <w:sz w:val="28"/>
          <w:szCs w:val="28"/>
          <w:lang w:val="kk-KZ"/>
        </w:rPr>
        <w:t>Г.А.Алипбаева, А.К. Нурованың «Қоршаған әлемді оқыту әдістемесі» атты оқу әдістемелік құралына сүйене отырып</w:t>
      </w:r>
      <w:r w:rsidRPr="0055288E">
        <w:rPr>
          <w:lang w:val="kk-KZ"/>
        </w:rPr>
        <w:t xml:space="preserve"> </w:t>
      </w:r>
      <w:r w:rsidR="00D7682C" w:rsidRPr="0055288E">
        <w:rPr>
          <w:i/>
          <w:sz w:val="28"/>
          <w:szCs w:val="28"/>
          <w:lang w:val="kk-KZ"/>
        </w:rPr>
        <w:t>«Оқ</w:t>
      </w:r>
      <w:r w:rsidR="00C0537B" w:rsidRPr="0055288E">
        <w:rPr>
          <w:i/>
          <w:sz w:val="28"/>
          <w:szCs w:val="28"/>
          <w:lang w:val="kk-KZ"/>
        </w:rPr>
        <w:t>ушының пәндік құзіреттілігін</w:t>
      </w:r>
      <w:r w:rsidR="00D7682C" w:rsidRPr="0055288E">
        <w:rPr>
          <w:i/>
          <w:sz w:val="28"/>
          <w:szCs w:val="28"/>
          <w:lang w:val="kk-KZ"/>
        </w:rPr>
        <w:t xml:space="preserve"> қалыптастыру»</w:t>
      </w:r>
      <w:r w:rsidR="00D7682C" w:rsidRPr="0055288E">
        <w:rPr>
          <w:sz w:val="28"/>
          <w:szCs w:val="28"/>
          <w:lang w:val="kk-KZ"/>
        </w:rPr>
        <w:t xml:space="preserve"> тақырыбындағы </w:t>
      </w:r>
      <w:r w:rsidR="009F3B0F" w:rsidRPr="0055288E">
        <w:rPr>
          <w:sz w:val="28"/>
          <w:szCs w:val="28"/>
          <w:lang w:val="kk-KZ"/>
        </w:rPr>
        <w:t xml:space="preserve">дәріс </w:t>
      </w:r>
      <w:r w:rsidR="00D7682C" w:rsidRPr="0055288E">
        <w:rPr>
          <w:sz w:val="28"/>
          <w:szCs w:val="28"/>
          <w:lang w:val="kk-KZ"/>
        </w:rPr>
        <w:t xml:space="preserve">барысында оқушылардың </w:t>
      </w:r>
      <w:r w:rsidR="00D7682C" w:rsidRPr="0055288E">
        <w:rPr>
          <w:sz w:val="28"/>
          <w:szCs w:val="28"/>
          <w:lang w:val="sr-Cyrl-CS"/>
        </w:rPr>
        <w:t xml:space="preserve">«тірі табиғат», </w:t>
      </w:r>
      <w:r w:rsidR="00D7682C" w:rsidRPr="0055288E">
        <w:rPr>
          <w:i/>
          <w:sz w:val="28"/>
          <w:szCs w:val="28"/>
          <w:lang w:val="kk-KZ"/>
        </w:rPr>
        <w:t>«</w:t>
      </w:r>
      <w:r w:rsidR="00D7682C" w:rsidRPr="0055288E">
        <w:rPr>
          <w:sz w:val="28"/>
          <w:szCs w:val="28"/>
          <w:lang w:val="sr-Cyrl-CS"/>
        </w:rPr>
        <w:t xml:space="preserve">өлі табиғат», </w:t>
      </w:r>
      <w:r w:rsidR="00D7682C" w:rsidRPr="0055288E">
        <w:rPr>
          <w:i/>
          <w:sz w:val="28"/>
          <w:szCs w:val="28"/>
          <w:lang w:val="kk-KZ"/>
        </w:rPr>
        <w:t>«</w:t>
      </w:r>
      <w:r w:rsidR="00D7682C" w:rsidRPr="0055288E">
        <w:rPr>
          <w:sz w:val="28"/>
          <w:szCs w:val="28"/>
          <w:lang w:val="sr-Cyrl-CS"/>
        </w:rPr>
        <w:t xml:space="preserve">табиғаттағы мезгілдік өзгерістер», </w:t>
      </w:r>
      <w:r w:rsidR="00D7682C" w:rsidRPr="0055288E">
        <w:rPr>
          <w:i/>
          <w:sz w:val="28"/>
          <w:szCs w:val="28"/>
          <w:lang w:val="kk-KZ"/>
        </w:rPr>
        <w:t>«</w:t>
      </w:r>
      <w:r w:rsidR="00D7682C" w:rsidRPr="0055288E">
        <w:rPr>
          <w:sz w:val="28"/>
          <w:szCs w:val="28"/>
          <w:lang w:val="sr-Cyrl-CS"/>
        </w:rPr>
        <w:t xml:space="preserve">өсімдіктер» туралы ұғым-түсініктерін тереңдетуде адам-табиғат тізбегіндегі </w:t>
      </w:r>
      <w:r w:rsidR="00D7682C" w:rsidRPr="0055288E">
        <w:rPr>
          <w:sz w:val="28"/>
          <w:szCs w:val="28"/>
          <w:lang w:val="kk-KZ"/>
        </w:rPr>
        <w:t>терминдерінің мәні жобалар арқылы ашылып көрсетілді</w:t>
      </w:r>
      <w:r w:rsidR="0082344F" w:rsidRPr="0055288E">
        <w:rPr>
          <w:sz w:val="28"/>
          <w:szCs w:val="28"/>
          <w:lang w:val="kk-KZ"/>
        </w:rPr>
        <w:t xml:space="preserve"> [2</w:t>
      </w:r>
      <w:r w:rsidR="00EC1650" w:rsidRPr="0055288E">
        <w:rPr>
          <w:sz w:val="28"/>
          <w:szCs w:val="28"/>
          <w:lang w:val="kk-KZ"/>
        </w:rPr>
        <w:t>12</w:t>
      </w:r>
      <w:r w:rsidR="0082344F" w:rsidRPr="0055288E">
        <w:rPr>
          <w:sz w:val="28"/>
          <w:szCs w:val="28"/>
          <w:lang w:val="kk-KZ"/>
        </w:rPr>
        <w:t>]</w:t>
      </w:r>
      <w:r w:rsidR="00D7682C" w:rsidRPr="0055288E">
        <w:rPr>
          <w:sz w:val="28"/>
          <w:szCs w:val="28"/>
          <w:lang w:val="kk-KZ"/>
        </w:rPr>
        <w:t>. Бұдан әрі «</w:t>
      </w:r>
      <w:r w:rsidR="00D7682C" w:rsidRPr="0055288E">
        <w:rPr>
          <w:i/>
          <w:sz w:val="28"/>
          <w:szCs w:val="28"/>
          <w:lang w:val="kk-KZ"/>
        </w:rPr>
        <w:t xml:space="preserve">Оқушылардың білім-білігі, дағдысын тексерудің жолдары» </w:t>
      </w:r>
      <w:r w:rsidR="00D7682C" w:rsidRPr="0055288E">
        <w:rPr>
          <w:sz w:val="28"/>
          <w:szCs w:val="28"/>
          <w:lang w:val="kk-KZ"/>
        </w:rPr>
        <w:t xml:space="preserve">ретінде болашақ бастауыш сынып мұғалімдерінің оқушылардың </w:t>
      </w:r>
      <w:r w:rsidR="00D7682C" w:rsidRPr="0055288E">
        <w:rPr>
          <w:bCs/>
          <w:sz w:val="28"/>
          <w:szCs w:val="28"/>
          <w:lang w:val="kk-KZ"/>
        </w:rPr>
        <w:t xml:space="preserve">дүниетану тақырыптары бойынша </w:t>
      </w:r>
      <w:r w:rsidR="00D7682C" w:rsidRPr="0055288E">
        <w:rPr>
          <w:sz w:val="28"/>
          <w:szCs w:val="28"/>
          <w:lang w:val="kk-KZ"/>
        </w:rPr>
        <w:t>ауызша, жазбаша тексеру жұмыстары, топографиялық диктант, әртүрлі тест тапсырмалары қолданылады. Осы орайда</w:t>
      </w:r>
      <w:r w:rsidR="009F3B0F" w:rsidRPr="0055288E">
        <w:rPr>
          <w:sz w:val="28"/>
          <w:szCs w:val="28"/>
          <w:lang w:val="kk-KZ"/>
        </w:rPr>
        <w:t xml:space="preserve"> </w:t>
      </w:r>
      <w:r w:rsidR="00D7682C" w:rsidRPr="0055288E">
        <w:rPr>
          <w:sz w:val="28"/>
          <w:szCs w:val="28"/>
          <w:lang w:val="kk-KZ"/>
        </w:rPr>
        <w:t>болашақ бастауыш сынып мұғалімдерінің арнайы құзыреттілі</w:t>
      </w:r>
      <w:r w:rsidR="00C15A7F" w:rsidRPr="0055288E">
        <w:rPr>
          <w:sz w:val="28"/>
          <w:szCs w:val="28"/>
          <w:lang w:val="kk-KZ"/>
        </w:rPr>
        <w:t>г</w:t>
      </w:r>
      <w:r w:rsidR="00D7682C" w:rsidRPr="0055288E">
        <w:rPr>
          <w:sz w:val="28"/>
          <w:szCs w:val="28"/>
          <w:lang w:val="kk-KZ"/>
        </w:rPr>
        <w:t>ін жобалар әдісі негізінде қалыптасу нәтижелерін анықтау диагностикасы туралы ұсыныстар әзірлеу тапсырылды.</w:t>
      </w:r>
      <w:r w:rsidR="009F3B0F" w:rsidRPr="0055288E">
        <w:rPr>
          <w:color w:val="222222"/>
          <w:sz w:val="28"/>
          <w:szCs w:val="28"/>
          <w:lang w:val="kk-KZ"/>
        </w:rPr>
        <w:t xml:space="preserve"> </w:t>
      </w:r>
      <w:r w:rsidR="00820C8C" w:rsidRPr="0055288E">
        <w:rPr>
          <w:sz w:val="28"/>
          <w:szCs w:val="28"/>
          <w:lang w:val="kk-KZ"/>
        </w:rPr>
        <w:t xml:space="preserve">Бастауыш мектеп психологиялық-физиологиялық жағынан қарқынды даму </w:t>
      </w:r>
      <w:r w:rsidR="00820C8C" w:rsidRPr="0055288E">
        <w:rPr>
          <w:sz w:val="28"/>
          <w:szCs w:val="28"/>
          <w:lang w:val="kk-KZ"/>
        </w:rPr>
        <w:lastRenderedPageBreak/>
        <w:t xml:space="preserve">кезең. «Бастауыш мектепте дүниетануды оқыту әдістемесі» курсы бойынша қолданылған материалдар </w:t>
      </w:r>
      <w:r w:rsidR="00820C8C" w:rsidRPr="0055288E">
        <w:rPr>
          <w:color w:val="000000"/>
          <w:sz w:val="28"/>
          <w:szCs w:val="28"/>
          <w:shd w:val="clear" w:color="auto" w:fill="FFFFFF"/>
          <w:lang w:val="kk-KZ"/>
        </w:rPr>
        <w:t>оқушыларға дүниеге деген көзқарасын, өзіндік жеке ойын және пікірін қалыптастырады.</w:t>
      </w:r>
      <w:r w:rsidR="00820C8C" w:rsidRPr="0055288E">
        <w:rPr>
          <w:sz w:val="28"/>
          <w:szCs w:val="28"/>
          <w:lang w:val="kk-KZ"/>
        </w:rPr>
        <w:t xml:space="preserve"> Болашақ бастауыш сынып мұғалімдері бастауыш сыныпта дүниетанудан сабақ беру әдістемесін қолдануда оқушылардың жасерекшеліктеріне, дайындықтарына сәйкес негізделуі керек.</w:t>
      </w:r>
    </w:p>
    <w:p w:rsidR="000D6B35" w:rsidRPr="0055288E" w:rsidRDefault="00D7682C" w:rsidP="00A55E71">
      <w:pPr>
        <w:ind w:firstLine="709"/>
        <w:jc w:val="both"/>
        <w:rPr>
          <w:sz w:val="28"/>
          <w:szCs w:val="28"/>
          <w:lang w:val="kk-KZ"/>
        </w:rPr>
      </w:pPr>
      <w:r w:rsidRPr="0055288E">
        <w:rPr>
          <w:i/>
          <w:sz w:val="28"/>
          <w:szCs w:val="28"/>
          <w:lang w:val="kk-KZ"/>
        </w:rPr>
        <w:t>3 курстағы педагогикалық тәжірибе нәтижесінде</w:t>
      </w:r>
      <w:r w:rsidRPr="0055288E">
        <w:rPr>
          <w:sz w:val="28"/>
          <w:szCs w:val="28"/>
          <w:lang w:val="kk-KZ"/>
        </w:rPr>
        <w:t xml:space="preserve"> студенттер</w:t>
      </w:r>
      <w:r w:rsidRPr="0055288E">
        <w:rPr>
          <w:b/>
          <w:sz w:val="28"/>
          <w:szCs w:val="28"/>
          <w:lang w:val="kk-KZ"/>
        </w:rPr>
        <w:t xml:space="preserve"> </w:t>
      </w:r>
      <w:r w:rsidRPr="0055288E">
        <w:rPr>
          <w:sz w:val="28"/>
          <w:szCs w:val="28"/>
          <w:lang w:val="kk-KZ"/>
        </w:rPr>
        <w:t>бастауыш сынып оқушыларының жеке тұлғасы мен сынып ұжымының арнайы құзыреттілі</w:t>
      </w:r>
      <w:r w:rsidR="00C15A7F" w:rsidRPr="0055288E">
        <w:rPr>
          <w:sz w:val="28"/>
          <w:szCs w:val="28"/>
          <w:lang w:val="kk-KZ"/>
        </w:rPr>
        <w:t>г</w:t>
      </w:r>
      <w:r w:rsidRPr="0055288E">
        <w:rPr>
          <w:sz w:val="28"/>
          <w:szCs w:val="28"/>
          <w:lang w:val="kk-KZ"/>
        </w:rPr>
        <w:t>інің қалыптасуын көздейтін құрастырылған картотекаларын әзірлеп алған білімдері мен іскерлік, дағдыларын</w:t>
      </w:r>
      <w:r w:rsidR="009F3B0F" w:rsidRPr="0055288E">
        <w:rPr>
          <w:sz w:val="28"/>
          <w:szCs w:val="28"/>
          <w:lang w:val="kk-KZ"/>
        </w:rPr>
        <w:t xml:space="preserve">ың молая түскендігін аңғартты. </w:t>
      </w:r>
      <w:r w:rsidR="003739B5" w:rsidRPr="0055288E">
        <w:rPr>
          <w:sz w:val="28"/>
          <w:szCs w:val="28"/>
          <w:lang w:val="kk-KZ"/>
        </w:rPr>
        <w:t>Зерттеу жұмысының бірінші тарауында көретілгендей оқу процесінде арнайы құзыреттілі</w:t>
      </w:r>
      <w:r w:rsidR="00C15A7F" w:rsidRPr="0055288E">
        <w:rPr>
          <w:sz w:val="28"/>
          <w:szCs w:val="28"/>
          <w:lang w:val="kk-KZ"/>
        </w:rPr>
        <w:t>г</w:t>
      </w:r>
      <w:r w:rsidR="003739B5" w:rsidRPr="0055288E">
        <w:rPr>
          <w:sz w:val="28"/>
          <w:szCs w:val="28"/>
          <w:lang w:val="kk-KZ"/>
        </w:rPr>
        <w:t>ін жобалар әдісі негізінде қалыптастыру бойынша практикалық іскерліктері мен дағдыларды қалыптастыру педагогикалық практиканың мақсаты болып табылады. Осылайша, болашақ мұғалімдерінің арнайы  құзыреттілі</w:t>
      </w:r>
      <w:r w:rsidR="00C15A7F" w:rsidRPr="0055288E">
        <w:rPr>
          <w:sz w:val="28"/>
          <w:szCs w:val="28"/>
          <w:lang w:val="kk-KZ"/>
        </w:rPr>
        <w:t>г</w:t>
      </w:r>
      <w:r w:rsidR="003739B5" w:rsidRPr="0055288E">
        <w:rPr>
          <w:sz w:val="28"/>
          <w:szCs w:val="28"/>
          <w:lang w:val="kk-KZ"/>
        </w:rPr>
        <w:t xml:space="preserve">ін жобалар әдісі негізінде қалыптастыруға олардың практикалық алған білімдерін іске асыруға және неғұрлым қолайлы   технологияларын қолдану ықпал ететін болады. </w:t>
      </w:r>
      <w:r w:rsidR="000D6B35" w:rsidRPr="0055288E">
        <w:rPr>
          <w:sz w:val="28"/>
          <w:szCs w:val="28"/>
          <w:lang w:val="kk-KZ"/>
        </w:rPr>
        <w:t>Болашақ бастауыш сынып мұғалімдерінің теориялық түсініктерін жобалау іс-әрекеттері арқылы практикалық іс-әрекетте қолдана алуларына педагогикалық тәжірибе барысында аса мән берілді. Практика барысында болашақ бастауыш сынып мұғалімдері кәсіби-практикалық дайындық білім беру бағдарламасының міндетті бөлімі болып саналатындықтан, арнайы құзыреттілі</w:t>
      </w:r>
      <w:r w:rsidR="00C15A7F" w:rsidRPr="0055288E">
        <w:rPr>
          <w:sz w:val="28"/>
          <w:szCs w:val="28"/>
          <w:lang w:val="kk-KZ"/>
        </w:rPr>
        <w:t>г</w:t>
      </w:r>
      <w:r w:rsidR="000D6B35" w:rsidRPr="0055288E">
        <w:rPr>
          <w:sz w:val="28"/>
          <w:szCs w:val="28"/>
          <w:lang w:val="kk-KZ"/>
        </w:rPr>
        <w:t xml:space="preserve">ін жобалар әдісі негізінде қалыптастыру бағытында күрделі тапсырмалар берілді:  </w:t>
      </w:r>
    </w:p>
    <w:p w:rsidR="000D6B35" w:rsidRPr="0055288E" w:rsidRDefault="009F41AA" w:rsidP="00A55E71">
      <w:pPr>
        <w:ind w:right="2" w:firstLine="709"/>
        <w:jc w:val="both"/>
        <w:rPr>
          <w:sz w:val="28"/>
          <w:szCs w:val="28"/>
          <w:lang w:val="kk-KZ"/>
        </w:rPr>
      </w:pPr>
      <w:r w:rsidRPr="0055288E">
        <w:rPr>
          <w:sz w:val="28"/>
          <w:szCs w:val="28"/>
          <w:lang w:val="kk-KZ"/>
        </w:rPr>
        <w:t>–</w:t>
      </w:r>
      <w:r w:rsidR="000D6B35" w:rsidRPr="0055288E">
        <w:rPr>
          <w:sz w:val="28"/>
          <w:szCs w:val="28"/>
          <w:lang w:val="kk-KZ"/>
        </w:rPr>
        <w:t xml:space="preserve"> студент әдістемелік қамтамасыз етуді пайдалана отырып, оқушыларының білім, іскерлік, дағдыларының жетілдірілу жағдайын сипаттау; </w:t>
      </w:r>
    </w:p>
    <w:p w:rsidR="007845E7" w:rsidRPr="0055288E" w:rsidRDefault="009F41AA" w:rsidP="00A55E71">
      <w:pPr>
        <w:ind w:right="2" w:firstLine="709"/>
        <w:jc w:val="both"/>
        <w:rPr>
          <w:sz w:val="28"/>
          <w:szCs w:val="28"/>
          <w:lang w:val="kk-KZ"/>
        </w:rPr>
      </w:pPr>
      <w:r w:rsidRPr="0055288E">
        <w:rPr>
          <w:sz w:val="28"/>
          <w:szCs w:val="28"/>
          <w:lang w:val="kk-KZ"/>
        </w:rPr>
        <w:t xml:space="preserve">– </w:t>
      </w:r>
      <w:r w:rsidR="000D6B35" w:rsidRPr="0055288E">
        <w:rPr>
          <w:sz w:val="28"/>
          <w:szCs w:val="28"/>
          <w:lang w:val="kk-KZ"/>
        </w:rPr>
        <w:t>арнайы құзыреттілі</w:t>
      </w:r>
      <w:r w:rsidR="00C15A7F" w:rsidRPr="0055288E">
        <w:rPr>
          <w:sz w:val="28"/>
          <w:szCs w:val="28"/>
          <w:lang w:val="kk-KZ"/>
        </w:rPr>
        <w:t>г</w:t>
      </w:r>
      <w:r w:rsidR="000D6B35" w:rsidRPr="0055288E">
        <w:rPr>
          <w:sz w:val="28"/>
          <w:szCs w:val="28"/>
          <w:lang w:val="kk-KZ"/>
        </w:rPr>
        <w:t>ін жобалар әдісі негізінде қалыптастыру тұғырынан бастауыш сынып мұғалімдерінің сабақтарына іс-шараларына қатысып</w:t>
      </w:r>
      <w:r w:rsidR="007845E7" w:rsidRPr="0055288E">
        <w:rPr>
          <w:sz w:val="28"/>
          <w:szCs w:val="28"/>
          <w:lang w:val="kk-KZ"/>
        </w:rPr>
        <w:t>,</w:t>
      </w:r>
      <w:r w:rsidR="000D6B35" w:rsidRPr="0055288E">
        <w:rPr>
          <w:sz w:val="28"/>
          <w:szCs w:val="28"/>
          <w:lang w:val="kk-KZ"/>
        </w:rPr>
        <w:t xml:space="preserve"> олардың табыстылығы мен тиімділігіне талдау жасау;</w:t>
      </w:r>
    </w:p>
    <w:p w:rsidR="00D7682C" w:rsidRPr="0055288E" w:rsidRDefault="000D6B35" w:rsidP="00A55E71">
      <w:pPr>
        <w:ind w:right="2" w:firstLine="709"/>
        <w:jc w:val="both"/>
        <w:rPr>
          <w:sz w:val="28"/>
          <w:szCs w:val="28"/>
          <w:lang w:val="kk-KZ"/>
        </w:rPr>
      </w:pPr>
      <w:r w:rsidRPr="0055288E">
        <w:rPr>
          <w:sz w:val="28"/>
          <w:szCs w:val="28"/>
          <w:lang w:val="kk-KZ"/>
        </w:rPr>
        <w:t xml:space="preserve"> Студенттер әңгімелесу мен бақылау әдістерін пайдалана отырып, проблемалары бар балаларды анықтап оларға көмек көрсету мақсатында жеке жұмыстар өткізді.  </w:t>
      </w:r>
      <w:r w:rsidR="00B052A9" w:rsidRPr="0055288E">
        <w:rPr>
          <w:sz w:val="28"/>
          <w:szCs w:val="28"/>
          <w:lang w:val="kk-KZ"/>
        </w:rPr>
        <w:t>С</w:t>
      </w:r>
      <w:r w:rsidR="00D7682C" w:rsidRPr="0055288E">
        <w:rPr>
          <w:sz w:val="28"/>
          <w:szCs w:val="28"/>
          <w:lang w:val="kk-KZ"/>
        </w:rPr>
        <w:t xml:space="preserve">туденттер </w:t>
      </w:r>
      <w:r w:rsidR="00B052A9" w:rsidRPr="0055288E">
        <w:rPr>
          <w:sz w:val="28"/>
          <w:szCs w:val="28"/>
          <w:lang w:val="kk-KZ"/>
        </w:rPr>
        <w:t xml:space="preserve">тапсырмаларды орындауда </w:t>
      </w:r>
      <w:r w:rsidR="00D7682C" w:rsidRPr="0055288E">
        <w:rPr>
          <w:sz w:val="28"/>
          <w:szCs w:val="28"/>
          <w:lang w:val="kk-KZ"/>
        </w:rPr>
        <w:t xml:space="preserve">әңгімелесу мен бақылауды пайдалана отырып, пәндер бойынша проблемалары бар балаларды анықтады және олармен неғұрлым мақсатты жұмыс істеу үшін көмек көрсету мақсатында жеке жұмыстар </w:t>
      </w:r>
      <w:r w:rsidR="00B052A9" w:rsidRPr="0055288E">
        <w:rPr>
          <w:sz w:val="28"/>
          <w:szCs w:val="28"/>
          <w:lang w:val="kk-KZ"/>
        </w:rPr>
        <w:t>өткізді</w:t>
      </w:r>
      <w:r w:rsidR="00D7682C" w:rsidRPr="0055288E">
        <w:rPr>
          <w:sz w:val="28"/>
          <w:szCs w:val="28"/>
          <w:lang w:val="kk-KZ"/>
        </w:rPr>
        <w:t>.</w:t>
      </w:r>
    </w:p>
    <w:p w:rsidR="00D7682C" w:rsidRPr="0055288E" w:rsidRDefault="00D7682C" w:rsidP="00A55E71">
      <w:pPr>
        <w:ind w:firstLine="709"/>
        <w:jc w:val="both"/>
        <w:rPr>
          <w:sz w:val="28"/>
          <w:szCs w:val="28"/>
          <w:lang w:val="kk-KZ"/>
        </w:rPr>
      </w:pPr>
      <w:r w:rsidRPr="0055288E">
        <w:rPr>
          <w:sz w:val="28"/>
          <w:szCs w:val="28"/>
          <w:lang w:val="kk-KZ"/>
        </w:rPr>
        <w:t>Бастауыш сынып мұғалімдерінің сабақтарына қатысу барысында практика күнделігінде бастауыш сынып мұғалімдерінің сабақтарының фрагменттерін және арнайы құзыреттілі</w:t>
      </w:r>
      <w:r w:rsidR="00C15A7F" w:rsidRPr="0055288E">
        <w:rPr>
          <w:sz w:val="28"/>
          <w:szCs w:val="28"/>
          <w:lang w:val="kk-KZ"/>
        </w:rPr>
        <w:t>г</w:t>
      </w:r>
      <w:r w:rsidRPr="0055288E">
        <w:rPr>
          <w:sz w:val="28"/>
          <w:szCs w:val="28"/>
          <w:lang w:val="kk-KZ"/>
        </w:rPr>
        <w:t>ін жобалар әдісі негізінде қалыптастыруға бағытталған мұғалімнің арнайы құзыреттілі</w:t>
      </w:r>
      <w:r w:rsidR="00C15A7F" w:rsidRPr="0055288E">
        <w:rPr>
          <w:sz w:val="28"/>
          <w:szCs w:val="28"/>
          <w:lang w:val="kk-KZ"/>
        </w:rPr>
        <w:t>г</w:t>
      </w:r>
      <w:r w:rsidRPr="0055288E">
        <w:rPr>
          <w:sz w:val="28"/>
          <w:szCs w:val="28"/>
          <w:lang w:val="kk-KZ"/>
        </w:rPr>
        <w:t>ін жобалар әдісі негізінде қалыптастыру бойынша ұсыныстар әзірлеу жүзеге асырылды.</w:t>
      </w:r>
    </w:p>
    <w:p w:rsidR="00B639EC" w:rsidRPr="0055288E" w:rsidRDefault="00D7682C" w:rsidP="00A55E71">
      <w:pPr>
        <w:ind w:firstLine="709"/>
        <w:jc w:val="both"/>
        <w:rPr>
          <w:sz w:val="28"/>
          <w:szCs w:val="28"/>
          <w:lang w:val="kk-KZ"/>
        </w:rPr>
      </w:pPr>
      <w:r w:rsidRPr="0055288E">
        <w:rPr>
          <w:sz w:val="28"/>
          <w:szCs w:val="28"/>
          <w:lang w:val="kk-KZ"/>
        </w:rPr>
        <w:t>Педагогикалық тәжірибе қорытындысы бойынша</w:t>
      </w:r>
      <w:r w:rsidR="00D42E0D" w:rsidRPr="0055288E">
        <w:rPr>
          <w:sz w:val="28"/>
          <w:szCs w:val="28"/>
          <w:lang w:val="kk-KZ"/>
        </w:rPr>
        <w:t xml:space="preserve"> В.Т.Тихомирова, З.М. Садвакасова, А.Б. Мукашева және Н.К. Сатыбалдинаның оқу әдістемелеріне сүйене отырып [2</w:t>
      </w:r>
      <w:r w:rsidR="00EC1650" w:rsidRPr="0055288E">
        <w:rPr>
          <w:sz w:val="28"/>
          <w:szCs w:val="28"/>
          <w:lang w:val="kk-KZ"/>
        </w:rPr>
        <w:t>13</w:t>
      </w:r>
      <w:r w:rsidR="00D42E0D" w:rsidRPr="0055288E">
        <w:rPr>
          <w:sz w:val="28"/>
          <w:szCs w:val="28"/>
          <w:lang w:val="kk-KZ"/>
        </w:rPr>
        <w:t xml:space="preserve">], </w:t>
      </w:r>
      <w:r w:rsidRPr="0055288E">
        <w:rPr>
          <w:sz w:val="28"/>
          <w:szCs w:val="28"/>
          <w:lang w:val="kk-KZ"/>
        </w:rPr>
        <w:t>«</w:t>
      </w:r>
      <w:r w:rsidR="00A765B5" w:rsidRPr="0055288E">
        <w:rPr>
          <w:sz w:val="28"/>
          <w:szCs w:val="28"/>
          <w:lang w:val="kk-KZ"/>
        </w:rPr>
        <w:t>Мен практикада а</w:t>
      </w:r>
      <w:r w:rsidRPr="0055288E">
        <w:rPr>
          <w:sz w:val="28"/>
          <w:szCs w:val="28"/>
          <w:lang w:val="kk-KZ"/>
        </w:rPr>
        <w:t xml:space="preserve">рнайы </w:t>
      </w:r>
      <w:r w:rsidR="00B23F73" w:rsidRPr="0055288E">
        <w:rPr>
          <w:sz w:val="28"/>
          <w:szCs w:val="28"/>
          <w:lang w:val="kk-KZ"/>
        </w:rPr>
        <w:t>құзыреттілігін</w:t>
      </w:r>
      <w:r w:rsidRPr="0055288E">
        <w:rPr>
          <w:sz w:val="28"/>
          <w:szCs w:val="28"/>
          <w:lang w:val="kk-KZ"/>
        </w:rPr>
        <w:t xml:space="preserve"> жобалар әдісі негізінде қалыптастыру аспектісінде нені үйрендім?» атты семинар өткізілді.</w:t>
      </w:r>
      <w:r w:rsidRPr="0055288E">
        <w:rPr>
          <w:b/>
          <w:sz w:val="28"/>
          <w:szCs w:val="28"/>
          <w:lang w:val="kk-KZ"/>
        </w:rPr>
        <w:t xml:space="preserve"> </w:t>
      </w:r>
      <w:r w:rsidR="00B639EC" w:rsidRPr="0055288E">
        <w:rPr>
          <w:sz w:val="28"/>
          <w:szCs w:val="28"/>
          <w:lang w:val="kk-KZ"/>
        </w:rPr>
        <w:t xml:space="preserve">Оның мақсаты - арнайы  құзыреттіліктерін жобалар әдісі негізінде қалыптастыруға және олардың нәтижелілігін анықтауға бағытталған іс-шараларды жүзеге асыру бойынша өз тәжірибесін </w:t>
      </w:r>
      <w:r w:rsidR="00A765B5" w:rsidRPr="0055288E">
        <w:rPr>
          <w:sz w:val="28"/>
          <w:szCs w:val="28"/>
          <w:lang w:val="kk-KZ"/>
        </w:rPr>
        <w:t>талдау алу</w:t>
      </w:r>
      <w:r w:rsidR="00B639EC" w:rsidRPr="0055288E">
        <w:rPr>
          <w:sz w:val="28"/>
          <w:szCs w:val="28"/>
          <w:lang w:val="kk-KZ"/>
        </w:rPr>
        <w:t xml:space="preserve">. Сондай-ақ, </w:t>
      </w:r>
      <w:r w:rsidR="00B639EC" w:rsidRPr="0055288E">
        <w:rPr>
          <w:sz w:val="28"/>
          <w:szCs w:val="28"/>
          <w:lang w:val="kk-KZ"/>
        </w:rPr>
        <w:lastRenderedPageBreak/>
        <w:t>практикалық тапсырмалар, кейс-әдісі, жағдаяттарды талдау, ролдік ойындар, топтармен жұмыс, дискуссия әдістерін пайдалану барысында бастауыш сынып мұғалімдерінің арнайы құзыреттіліктерін жобалар әдісі негізінде қалыптастыруда айтарлықтай жақсы ақпараттар жинақтағандығын көрсетті</w:t>
      </w:r>
      <w:r w:rsidR="00D42E0D" w:rsidRPr="0055288E">
        <w:rPr>
          <w:sz w:val="28"/>
          <w:szCs w:val="28"/>
          <w:lang w:val="kk-KZ"/>
        </w:rPr>
        <w:t>.</w:t>
      </w:r>
    </w:p>
    <w:p w:rsidR="00FB4633" w:rsidRPr="0055288E" w:rsidRDefault="007845E7" w:rsidP="00A55E71">
      <w:pPr>
        <w:ind w:firstLine="709"/>
        <w:jc w:val="both"/>
        <w:rPr>
          <w:sz w:val="28"/>
          <w:szCs w:val="28"/>
          <w:lang w:val="kk-KZ"/>
        </w:rPr>
      </w:pPr>
      <w:r w:rsidRPr="0055288E">
        <w:rPr>
          <w:sz w:val="28"/>
          <w:szCs w:val="28"/>
          <w:lang w:val="kk-KZ"/>
        </w:rPr>
        <w:t>Экспериментт</w:t>
      </w:r>
      <w:r w:rsidR="006531E0" w:rsidRPr="0055288E">
        <w:rPr>
          <w:sz w:val="28"/>
          <w:szCs w:val="28"/>
          <w:lang w:val="kk-KZ"/>
        </w:rPr>
        <w:t>ің үшінші кезеңінде жоғары оқу орнының оқу жұмыс жоспарына кіргізілген «Бастауыш сынып мұғалімдерінің арнайы құзыреттілі</w:t>
      </w:r>
      <w:r w:rsidR="00C15A7F" w:rsidRPr="0055288E">
        <w:rPr>
          <w:sz w:val="28"/>
          <w:szCs w:val="28"/>
          <w:lang w:val="kk-KZ"/>
        </w:rPr>
        <w:t>г</w:t>
      </w:r>
      <w:r w:rsidR="006531E0" w:rsidRPr="0055288E">
        <w:rPr>
          <w:sz w:val="28"/>
          <w:szCs w:val="28"/>
          <w:lang w:val="kk-KZ"/>
        </w:rPr>
        <w:t>ін жобалар әдісі негізінде қалыптастыру» элективтік курсы мен өндірістік практиканы  ұйымдастыру әдістемесінің мүмкіндіктері қолданылады. 5В010200 – Бастауыш оқыту педагогикасы мен әдістемесі оқу жоспары сәйкес болашақ бастауыш сынып мұғалімдерінің арнайы құзыреттілі</w:t>
      </w:r>
      <w:r w:rsidR="00C15A7F" w:rsidRPr="0055288E">
        <w:rPr>
          <w:sz w:val="28"/>
          <w:szCs w:val="28"/>
          <w:lang w:val="kk-KZ"/>
        </w:rPr>
        <w:t>г</w:t>
      </w:r>
      <w:r w:rsidR="006531E0" w:rsidRPr="0055288E">
        <w:rPr>
          <w:sz w:val="28"/>
          <w:szCs w:val="28"/>
          <w:lang w:val="kk-KZ"/>
        </w:rPr>
        <w:t>ін жобалар әдісі негізінде қалыптастырудың алғышарттарына және пәндердің оқу-әдістемелік кешендерін талдадық.</w:t>
      </w:r>
      <w:r w:rsidR="009F41AA" w:rsidRPr="0055288E">
        <w:rPr>
          <w:sz w:val="28"/>
          <w:szCs w:val="28"/>
          <w:lang w:val="kk-KZ"/>
        </w:rPr>
        <w:t xml:space="preserve"> </w:t>
      </w:r>
      <w:r w:rsidR="003F6D29" w:rsidRPr="0055288E">
        <w:rPr>
          <w:sz w:val="28"/>
          <w:szCs w:val="28"/>
          <w:lang w:val="kk-KZ"/>
        </w:rPr>
        <w:t>Арнайы құзыреттілі</w:t>
      </w:r>
      <w:r w:rsidR="00C15A7F" w:rsidRPr="0055288E">
        <w:rPr>
          <w:sz w:val="28"/>
          <w:szCs w:val="28"/>
          <w:lang w:val="kk-KZ"/>
        </w:rPr>
        <w:t>г</w:t>
      </w:r>
      <w:r w:rsidR="003F6D29" w:rsidRPr="0055288E">
        <w:rPr>
          <w:sz w:val="28"/>
          <w:szCs w:val="28"/>
          <w:lang w:val="kk-KZ"/>
        </w:rPr>
        <w:t>ін жобалар әдісі негізінде қалыптастыруға дайындығын жетілдіруде тақырыптарды толықтыру қажет екендігін байқап</w:t>
      </w:r>
      <w:r w:rsidR="00FB4633" w:rsidRPr="0055288E">
        <w:rPr>
          <w:sz w:val="28"/>
          <w:szCs w:val="28"/>
          <w:lang w:val="kk-KZ"/>
        </w:rPr>
        <w:t xml:space="preserve"> кейбір тақырыптарға қосымшалар енгіздік.</w:t>
      </w:r>
    </w:p>
    <w:p w:rsidR="003F6D29" w:rsidRPr="0055288E" w:rsidRDefault="003F6D29" w:rsidP="00A55E71">
      <w:pPr>
        <w:ind w:firstLine="709"/>
        <w:jc w:val="both"/>
        <w:rPr>
          <w:sz w:val="28"/>
          <w:szCs w:val="28"/>
          <w:lang w:val="kk-KZ"/>
        </w:rPr>
      </w:pPr>
      <w:r w:rsidRPr="0055288E">
        <w:rPr>
          <w:sz w:val="28"/>
          <w:szCs w:val="28"/>
          <w:lang w:val="kk-KZ"/>
        </w:rPr>
        <w:t>Тәжірибелік-эксперимент барысында болашақ бастауыш сынып мұғалімдерінің арнайы құзыреттілі</w:t>
      </w:r>
      <w:r w:rsidR="00C15A7F" w:rsidRPr="0055288E">
        <w:rPr>
          <w:sz w:val="28"/>
          <w:szCs w:val="28"/>
          <w:lang w:val="kk-KZ"/>
        </w:rPr>
        <w:t>г</w:t>
      </w:r>
      <w:r w:rsidRPr="0055288E">
        <w:rPr>
          <w:sz w:val="28"/>
          <w:szCs w:val="28"/>
          <w:lang w:val="kk-KZ"/>
        </w:rPr>
        <w:t>ін жобалар әдісі негізінде қалыптастырудың «Бастауыш сынып мұғалімдерінің арнайы құзыреттілі</w:t>
      </w:r>
      <w:r w:rsidR="00C15A7F" w:rsidRPr="0055288E">
        <w:rPr>
          <w:sz w:val="28"/>
          <w:szCs w:val="28"/>
          <w:lang w:val="kk-KZ"/>
        </w:rPr>
        <w:t>г</w:t>
      </w:r>
      <w:r w:rsidRPr="0055288E">
        <w:rPr>
          <w:sz w:val="28"/>
          <w:szCs w:val="28"/>
          <w:lang w:val="kk-KZ"/>
        </w:rPr>
        <w:t xml:space="preserve">ін жобалар әдісі негізінде қалыптастыру негіздері» элективтік курсын жүзеге асыру арқылы жалғастырылды. </w:t>
      </w:r>
    </w:p>
    <w:p w:rsidR="00D7682C" w:rsidRPr="0055288E" w:rsidRDefault="00D7682C" w:rsidP="00A55E71">
      <w:pPr>
        <w:tabs>
          <w:tab w:val="left" w:pos="8505"/>
        </w:tabs>
        <w:ind w:firstLine="709"/>
        <w:jc w:val="both"/>
        <w:rPr>
          <w:sz w:val="28"/>
          <w:szCs w:val="28"/>
          <w:lang w:val="kk-KZ"/>
        </w:rPr>
      </w:pPr>
      <w:r w:rsidRPr="0055288E">
        <w:rPr>
          <w:sz w:val="28"/>
          <w:szCs w:val="28"/>
          <w:lang w:val="kk-KZ"/>
        </w:rPr>
        <w:t xml:space="preserve">5В010200 – «Бастауыш оқыту педагогикасы мен әдістемесі» мамандығы бойынша әзірленген </w:t>
      </w:r>
      <w:r w:rsidR="00E47A81" w:rsidRPr="0055288E">
        <w:rPr>
          <w:sz w:val="28"/>
          <w:szCs w:val="28"/>
          <w:lang w:val="kk-KZ"/>
        </w:rPr>
        <w:t>«Бастауыш сынып мұғалімдерінің арнайы құзыреттілі</w:t>
      </w:r>
      <w:r w:rsidR="00C15A7F" w:rsidRPr="0055288E">
        <w:rPr>
          <w:sz w:val="28"/>
          <w:szCs w:val="28"/>
          <w:lang w:val="kk-KZ"/>
        </w:rPr>
        <w:t>г</w:t>
      </w:r>
      <w:r w:rsidR="00E47A81" w:rsidRPr="0055288E">
        <w:rPr>
          <w:sz w:val="28"/>
          <w:szCs w:val="28"/>
          <w:lang w:val="kk-KZ"/>
        </w:rPr>
        <w:t>ін жобалар әдісі негізінде қалыптастыру негіздері» элективтік курсының мақсаты болашақ бастауыш сынып мұғалімдерінің арнайы құзыреттілі</w:t>
      </w:r>
      <w:r w:rsidR="00C15A7F" w:rsidRPr="0055288E">
        <w:rPr>
          <w:sz w:val="28"/>
          <w:szCs w:val="28"/>
          <w:lang w:val="kk-KZ"/>
        </w:rPr>
        <w:t>г</w:t>
      </w:r>
      <w:r w:rsidR="00E47A81" w:rsidRPr="0055288E">
        <w:rPr>
          <w:sz w:val="28"/>
          <w:szCs w:val="28"/>
          <w:lang w:val="kk-KZ"/>
        </w:rPr>
        <w:t>ін жобалар әдісі негізінде қалыптастырудың теориясы, ғылыми аппараты, әдіснамалық қағидалары туралы ұғымдарын игерту, практикалық және әдістемелік жолдарын қалыптастыру.</w:t>
      </w:r>
    </w:p>
    <w:p w:rsidR="004D3871" w:rsidRPr="0055288E" w:rsidRDefault="004D3871" w:rsidP="00A55E71">
      <w:pPr>
        <w:ind w:firstLine="709"/>
        <w:jc w:val="both"/>
        <w:rPr>
          <w:sz w:val="28"/>
          <w:szCs w:val="28"/>
          <w:lang w:val="kk-KZ"/>
        </w:rPr>
      </w:pPr>
      <w:r w:rsidRPr="0055288E">
        <w:rPr>
          <w:sz w:val="28"/>
          <w:szCs w:val="28"/>
          <w:lang w:val="kk-KZ"/>
        </w:rPr>
        <w:t xml:space="preserve">Элективтік курстың міндеттері: </w:t>
      </w:r>
    </w:p>
    <w:p w:rsidR="004D3871" w:rsidRPr="0055288E" w:rsidRDefault="009F41AA" w:rsidP="00A55E71">
      <w:pPr>
        <w:ind w:firstLine="709"/>
        <w:jc w:val="both"/>
        <w:rPr>
          <w:sz w:val="28"/>
          <w:szCs w:val="28"/>
          <w:lang w:val="kk-KZ"/>
        </w:rPr>
      </w:pPr>
      <w:r w:rsidRPr="0055288E">
        <w:rPr>
          <w:sz w:val="28"/>
          <w:szCs w:val="28"/>
          <w:lang w:val="kk-KZ"/>
        </w:rPr>
        <w:t>–</w:t>
      </w:r>
      <w:r w:rsidR="004D3871" w:rsidRPr="0055288E">
        <w:rPr>
          <w:sz w:val="28"/>
          <w:szCs w:val="28"/>
          <w:lang w:val="kk-KZ"/>
        </w:rPr>
        <w:t xml:space="preserve"> бастауыш сынып мұғалімдерінің арнайы құзыреттілі</w:t>
      </w:r>
      <w:r w:rsidR="00C15A7F" w:rsidRPr="0055288E">
        <w:rPr>
          <w:sz w:val="28"/>
          <w:szCs w:val="28"/>
          <w:lang w:val="kk-KZ"/>
        </w:rPr>
        <w:t>г</w:t>
      </w:r>
      <w:r w:rsidR="004D3871" w:rsidRPr="0055288E">
        <w:rPr>
          <w:sz w:val="28"/>
          <w:szCs w:val="28"/>
          <w:lang w:val="kk-KZ"/>
        </w:rPr>
        <w:t xml:space="preserve">ін жобалар әдісі негізінде қалыптастырудың мәнділігін ашу; </w:t>
      </w:r>
    </w:p>
    <w:p w:rsidR="004D3871" w:rsidRPr="0055288E" w:rsidRDefault="009F41AA" w:rsidP="00A55E71">
      <w:pPr>
        <w:ind w:firstLine="709"/>
        <w:jc w:val="both"/>
        <w:rPr>
          <w:sz w:val="28"/>
          <w:szCs w:val="28"/>
          <w:lang w:val="kk-KZ"/>
        </w:rPr>
      </w:pPr>
      <w:r w:rsidRPr="0055288E">
        <w:rPr>
          <w:sz w:val="28"/>
          <w:szCs w:val="28"/>
          <w:lang w:val="kk-KZ"/>
        </w:rPr>
        <w:t>–</w:t>
      </w:r>
      <w:r w:rsidR="004D3871" w:rsidRPr="0055288E">
        <w:rPr>
          <w:sz w:val="28"/>
          <w:szCs w:val="28"/>
          <w:lang w:val="kk-KZ"/>
        </w:rPr>
        <w:t xml:space="preserve"> бастауыш сынып мұғалімдерінің арнайы </w:t>
      </w:r>
      <w:r w:rsidR="00C15A7F" w:rsidRPr="0055288E">
        <w:rPr>
          <w:sz w:val="28"/>
          <w:szCs w:val="28"/>
          <w:lang w:val="kk-KZ"/>
        </w:rPr>
        <w:t>құзыреттілігін</w:t>
      </w:r>
      <w:r w:rsidR="004D3871" w:rsidRPr="0055288E">
        <w:rPr>
          <w:sz w:val="28"/>
          <w:szCs w:val="28"/>
          <w:lang w:val="kk-KZ"/>
        </w:rPr>
        <w:t xml:space="preserve"> жобалар әдісі негізінде қалыптастыру әдістемесінің әдіснамалық-теориялық негіздерін игеру; </w:t>
      </w:r>
    </w:p>
    <w:p w:rsidR="004D3871" w:rsidRPr="0055288E" w:rsidRDefault="009F41AA" w:rsidP="00A55E71">
      <w:pPr>
        <w:ind w:firstLine="709"/>
        <w:jc w:val="both"/>
        <w:rPr>
          <w:sz w:val="28"/>
          <w:szCs w:val="28"/>
          <w:lang w:val="kk-KZ"/>
        </w:rPr>
      </w:pPr>
      <w:r w:rsidRPr="0055288E">
        <w:rPr>
          <w:sz w:val="28"/>
          <w:szCs w:val="28"/>
          <w:lang w:val="kk-KZ"/>
        </w:rPr>
        <w:t>–</w:t>
      </w:r>
      <w:r w:rsidR="004D3871" w:rsidRPr="0055288E">
        <w:rPr>
          <w:sz w:val="28"/>
          <w:szCs w:val="28"/>
          <w:lang w:val="kk-KZ"/>
        </w:rPr>
        <w:t xml:space="preserve"> бастауыш сынып мұғалімдерінің арнайы </w:t>
      </w:r>
      <w:r w:rsidR="00C15A7F" w:rsidRPr="0055288E">
        <w:rPr>
          <w:sz w:val="28"/>
          <w:szCs w:val="28"/>
          <w:lang w:val="kk-KZ"/>
        </w:rPr>
        <w:t>құзыреттілігін</w:t>
      </w:r>
      <w:r w:rsidR="004D3871" w:rsidRPr="0055288E">
        <w:rPr>
          <w:sz w:val="28"/>
          <w:szCs w:val="28"/>
          <w:lang w:val="kk-KZ"/>
        </w:rPr>
        <w:t xml:space="preserve"> жобалар әдісі негізінде қалыптастырудың заманауи ұғымдары арқылы қазіргі мектептің басымдылықтарымен таныстыру; </w:t>
      </w:r>
    </w:p>
    <w:p w:rsidR="004D3871" w:rsidRPr="0055288E" w:rsidRDefault="009F41AA" w:rsidP="00A55E71">
      <w:pPr>
        <w:ind w:firstLine="709"/>
        <w:jc w:val="both"/>
        <w:rPr>
          <w:sz w:val="28"/>
          <w:szCs w:val="28"/>
          <w:lang w:val="kk-KZ"/>
        </w:rPr>
      </w:pPr>
      <w:r w:rsidRPr="0055288E">
        <w:rPr>
          <w:sz w:val="28"/>
          <w:szCs w:val="28"/>
          <w:lang w:val="kk-KZ"/>
        </w:rPr>
        <w:t>–</w:t>
      </w:r>
      <w:r w:rsidR="004D3871" w:rsidRPr="0055288E">
        <w:rPr>
          <w:sz w:val="28"/>
          <w:szCs w:val="28"/>
          <w:lang w:val="kk-KZ"/>
        </w:rPr>
        <w:t xml:space="preserve"> «құзыреттілік», «кәсіби құзыреттілік», «арнайы құзыреттіліктер», «арнайы  </w:t>
      </w:r>
      <w:r w:rsidR="00B23F73" w:rsidRPr="0055288E">
        <w:rPr>
          <w:sz w:val="28"/>
          <w:szCs w:val="28"/>
          <w:lang w:val="kk-KZ"/>
        </w:rPr>
        <w:t>құзыреттілігін</w:t>
      </w:r>
      <w:r w:rsidR="004D3871" w:rsidRPr="0055288E">
        <w:rPr>
          <w:sz w:val="28"/>
          <w:szCs w:val="28"/>
          <w:lang w:val="kk-KZ"/>
        </w:rPr>
        <w:t xml:space="preserve"> жобалар әдісі негізінде қалыптастыру», «жоба», «жобалар әдісі» ұғымдарына сипаттама беру; </w:t>
      </w:r>
      <w:r w:rsidR="00B23F73" w:rsidRPr="0055288E">
        <w:rPr>
          <w:sz w:val="28"/>
          <w:szCs w:val="28"/>
          <w:lang w:val="kk-KZ"/>
        </w:rPr>
        <w:t xml:space="preserve"> </w:t>
      </w:r>
    </w:p>
    <w:p w:rsidR="004D3871" w:rsidRPr="0055288E" w:rsidRDefault="009F41AA" w:rsidP="00A55E71">
      <w:pPr>
        <w:ind w:firstLine="709"/>
        <w:jc w:val="both"/>
        <w:rPr>
          <w:sz w:val="28"/>
          <w:szCs w:val="28"/>
          <w:lang w:val="kk-KZ"/>
        </w:rPr>
      </w:pPr>
      <w:r w:rsidRPr="0055288E">
        <w:rPr>
          <w:sz w:val="28"/>
          <w:szCs w:val="28"/>
          <w:lang w:val="kk-KZ"/>
        </w:rPr>
        <w:t>–</w:t>
      </w:r>
      <w:r w:rsidR="004D3871" w:rsidRPr="0055288E">
        <w:rPr>
          <w:sz w:val="28"/>
          <w:szCs w:val="28"/>
          <w:lang w:val="kk-KZ"/>
        </w:rPr>
        <w:t xml:space="preserve"> арнайы </w:t>
      </w:r>
      <w:r w:rsidR="00B23F73" w:rsidRPr="0055288E">
        <w:rPr>
          <w:sz w:val="28"/>
          <w:szCs w:val="28"/>
          <w:lang w:val="kk-KZ"/>
        </w:rPr>
        <w:t>құзыреттілігін</w:t>
      </w:r>
      <w:r w:rsidR="004D3871" w:rsidRPr="0055288E">
        <w:rPr>
          <w:sz w:val="28"/>
          <w:szCs w:val="28"/>
          <w:lang w:val="kk-KZ"/>
        </w:rPr>
        <w:t xml:space="preserve"> қалыптастыруға бағытталған жобалар әдісінің түрлері, формалары, функциялары, кезеңдері жөнінде ақпарат беру; </w:t>
      </w:r>
    </w:p>
    <w:p w:rsidR="004D3871" w:rsidRPr="0055288E" w:rsidRDefault="009F41AA" w:rsidP="00A55E71">
      <w:pPr>
        <w:ind w:firstLine="709"/>
        <w:jc w:val="both"/>
        <w:rPr>
          <w:sz w:val="28"/>
          <w:szCs w:val="28"/>
          <w:lang w:val="kk-KZ"/>
        </w:rPr>
      </w:pPr>
      <w:r w:rsidRPr="0055288E">
        <w:rPr>
          <w:sz w:val="28"/>
          <w:szCs w:val="28"/>
          <w:lang w:val="kk-KZ"/>
        </w:rPr>
        <w:t>–</w:t>
      </w:r>
      <w:r w:rsidR="004D3871" w:rsidRPr="0055288E">
        <w:rPr>
          <w:sz w:val="28"/>
          <w:szCs w:val="28"/>
          <w:lang w:val="kk-KZ"/>
        </w:rPr>
        <w:t xml:space="preserve"> бастауыш сынып мұғалімдерінің арнайы </w:t>
      </w:r>
      <w:r w:rsidR="00B23F73" w:rsidRPr="0055288E">
        <w:rPr>
          <w:sz w:val="28"/>
          <w:szCs w:val="28"/>
          <w:lang w:val="kk-KZ"/>
        </w:rPr>
        <w:t>құзыреттілігін</w:t>
      </w:r>
      <w:r w:rsidR="004D3871" w:rsidRPr="0055288E">
        <w:rPr>
          <w:sz w:val="28"/>
          <w:szCs w:val="28"/>
          <w:lang w:val="kk-KZ"/>
        </w:rPr>
        <w:t xml:space="preserve"> жобалар әдісі негізінде қалыптастыру процесін ұйымдастырудың ерекшеліктерін көрсету; </w:t>
      </w:r>
    </w:p>
    <w:p w:rsidR="004D3871" w:rsidRPr="0055288E" w:rsidRDefault="009F41AA" w:rsidP="00A55E71">
      <w:pPr>
        <w:ind w:firstLine="709"/>
        <w:jc w:val="both"/>
        <w:rPr>
          <w:sz w:val="28"/>
          <w:szCs w:val="28"/>
          <w:lang w:val="kk-KZ"/>
        </w:rPr>
      </w:pPr>
      <w:r w:rsidRPr="0055288E">
        <w:rPr>
          <w:sz w:val="28"/>
          <w:szCs w:val="28"/>
          <w:lang w:val="kk-KZ"/>
        </w:rPr>
        <w:t>–</w:t>
      </w:r>
      <w:r w:rsidR="004D3871" w:rsidRPr="0055288E">
        <w:rPr>
          <w:sz w:val="28"/>
          <w:szCs w:val="28"/>
          <w:lang w:val="kk-KZ"/>
        </w:rPr>
        <w:t xml:space="preserve"> болашақ бастауыш сынып мұғалімдерінің арнайы </w:t>
      </w:r>
      <w:r w:rsidR="00B23F73" w:rsidRPr="0055288E">
        <w:rPr>
          <w:sz w:val="28"/>
          <w:szCs w:val="28"/>
          <w:lang w:val="kk-KZ"/>
        </w:rPr>
        <w:t>құзыреттілігін</w:t>
      </w:r>
      <w:r w:rsidR="004D3871" w:rsidRPr="0055288E">
        <w:rPr>
          <w:sz w:val="28"/>
          <w:szCs w:val="28"/>
          <w:lang w:val="kk-KZ"/>
        </w:rPr>
        <w:t xml:space="preserve"> жобалар әдісі негізінде қалыптастырудың педагогикалық шарттарының орындалуы, технологиялары мен функциялары анықтау диагностикасы туралы теориялық және практикалық ұсыныстар жасау. </w:t>
      </w:r>
    </w:p>
    <w:p w:rsidR="00BC52B7" w:rsidRPr="0055288E" w:rsidRDefault="00BC52B7" w:rsidP="00A55E71">
      <w:pPr>
        <w:ind w:firstLine="709"/>
        <w:jc w:val="both"/>
        <w:rPr>
          <w:sz w:val="28"/>
          <w:szCs w:val="28"/>
          <w:lang w:val="kk-KZ"/>
        </w:rPr>
      </w:pPr>
      <w:r w:rsidRPr="0055288E">
        <w:rPr>
          <w:sz w:val="28"/>
          <w:szCs w:val="28"/>
          <w:lang w:val="kk-KZ"/>
        </w:rPr>
        <w:lastRenderedPageBreak/>
        <w:t xml:space="preserve">Элективтік курс бағдарламасын меңгеру нәтижесінде болашақ бастауыш сынып мұғалімдерінің білуі тиіс: </w:t>
      </w:r>
    </w:p>
    <w:p w:rsidR="00BC52B7" w:rsidRPr="0055288E" w:rsidRDefault="009F41AA" w:rsidP="00A55E71">
      <w:pPr>
        <w:ind w:firstLine="709"/>
        <w:jc w:val="both"/>
        <w:rPr>
          <w:sz w:val="28"/>
          <w:szCs w:val="28"/>
          <w:lang w:val="kk-KZ"/>
        </w:rPr>
      </w:pPr>
      <w:r w:rsidRPr="0055288E">
        <w:rPr>
          <w:sz w:val="28"/>
          <w:szCs w:val="28"/>
          <w:lang w:val="kk-KZ"/>
        </w:rPr>
        <w:t>–</w:t>
      </w:r>
      <w:r w:rsidR="00BC52B7" w:rsidRPr="0055288E">
        <w:rPr>
          <w:sz w:val="28"/>
          <w:szCs w:val="28"/>
          <w:lang w:val="kk-KZ"/>
        </w:rPr>
        <w:t xml:space="preserve"> бастауыш сынып мұғалімдерінің арнайы  </w:t>
      </w:r>
      <w:r w:rsidR="00B23F73" w:rsidRPr="0055288E">
        <w:rPr>
          <w:sz w:val="28"/>
          <w:szCs w:val="28"/>
          <w:lang w:val="kk-KZ"/>
        </w:rPr>
        <w:t>құзыреттілігін</w:t>
      </w:r>
      <w:r w:rsidR="00BC52B7" w:rsidRPr="0055288E">
        <w:rPr>
          <w:sz w:val="28"/>
          <w:szCs w:val="28"/>
          <w:lang w:val="kk-KZ"/>
        </w:rPr>
        <w:t xml:space="preserve"> жобалар әдісі негізінде қалыптастыру бағытындағы педагогикалық-психологиялық тұжырымдамалардың дамуы бағыты; </w:t>
      </w:r>
    </w:p>
    <w:p w:rsidR="00FB4633" w:rsidRPr="0055288E" w:rsidRDefault="009F41AA" w:rsidP="00A55E71">
      <w:pPr>
        <w:ind w:firstLine="709"/>
        <w:jc w:val="both"/>
        <w:rPr>
          <w:sz w:val="28"/>
          <w:szCs w:val="28"/>
          <w:lang w:val="kk-KZ"/>
        </w:rPr>
      </w:pPr>
      <w:r w:rsidRPr="0055288E">
        <w:rPr>
          <w:sz w:val="28"/>
          <w:szCs w:val="28"/>
          <w:lang w:val="kk-KZ"/>
        </w:rPr>
        <w:t>–</w:t>
      </w:r>
      <w:r w:rsidR="00BC52B7" w:rsidRPr="0055288E">
        <w:rPr>
          <w:sz w:val="28"/>
          <w:szCs w:val="28"/>
          <w:lang w:val="kk-KZ"/>
        </w:rPr>
        <w:t xml:space="preserve"> бастауыш сынып мұғалімдерінің арнайы </w:t>
      </w:r>
      <w:r w:rsidR="00B23F73" w:rsidRPr="0055288E">
        <w:rPr>
          <w:sz w:val="28"/>
          <w:szCs w:val="28"/>
          <w:lang w:val="kk-KZ"/>
        </w:rPr>
        <w:t>құзыреттілігін</w:t>
      </w:r>
      <w:r w:rsidR="00BC52B7" w:rsidRPr="0055288E">
        <w:rPr>
          <w:sz w:val="28"/>
          <w:szCs w:val="28"/>
          <w:lang w:val="kk-KZ"/>
        </w:rPr>
        <w:t xml:space="preserve"> жобалар әдісі негізінде қалыптастырудың жағдайын; </w:t>
      </w:r>
    </w:p>
    <w:p w:rsidR="00BC52B7" w:rsidRPr="0055288E" w:rsidRDefault="009F41AA" w:rsidP="00A55E71">
      <w:pPr>
        <w:ind w:firstLine="709"/>
        <w:jc w:val="both"/>
        <w:rPr>
          <w:sz w:val="28"/>
          <w:szCs w:val="28"/>
          <w:lang w:val="kk-KZ"/>
        </w:rPr>
      </w:pPr>
      <w:r w:rsidRPr="0055288E">
        <w:rPr>
          <w:sz w:val="28"/>
          <w:szCs w:val="28"/>
          <w:lang w:val="kk-KZ"/>
        </w:rPr>
        <w:t>–</w:t>
      </w:r>
      <w:r w:rsidR="00BC52B7" w:rsidRPr="0055288E">
        <w:rPr>
          <w:sz w:val="28"/>
          <w:szCs w:val="28"/>
          <w:lang w:val="kk-KZ"/>
        </w:rPr>
        <w:t xml:space="preserve"> бастауыш сынып мұғалімдерінің арнайы </w:t>
      </w:r>
      <w:r w:rsidR="00B23F73" w:rsidRPr="0055288E">
        <w:rPr>
          <w:sz w:val="28"/>
          <w:szCs w:val="28"/>
          <w:lang w:val="kk-KZ"/>
        </w:rPr>
        <w:t>құзыреттілігін</w:t>
      </w:r>
      <w:r w:rsidR="00BC52B7" w:rsidRPr="0055288E">
        <w:rPr>
          <w:sz w:val="28"/>
          <w:szCs w:val="28"/>
          <w:lang w:val="kk-KZ"/>
        </w:rPr>
        <w:t xml:space="preserve"> жобалар әдісі негізінде қалыптастырудың әдіс-тәсілдерін, формасын; </w:t>
      </w:r>
    </w:p>
    <w:p w:rsidR="00BC52B7" w:rsidRPr="0055288E" w:rsidRDefault="009F41AA" w:rsidP="00A55E71">
      <w:pPr>
        <w:ind w:firstLine="709"/>
        <w:jc w:val="both"/>
        <w:rPr>
          <w:sz w:val="28"/>
          <w:szCs w:val="28"/>
          <w:lang w:val="kk-KZ"/>
        </w:rPr>
      </w:pPr>
      <w:r w:rsidRPr="0055288E">
        <w:rPr>
          <w:sz w:val="28"/>
          <w:szCs w:val="28"/>
          <w:lang w:val="kk-KZ"/>
        </w:rPr>
        <w:t>–</w:t>
      </w:r>
      <w:r w:rsidR="00BC52B7" w:rsidRPr="0055288E">
        <w:rPr>
          <w:sz w:val="28"/>
          <w:szCs w:val="28"/>
          <w:lang w:val="kk-KZ"/>
        </w:rPr>
        <w:t xml:space="preserve"> бастауыш сынып мұғалімдерінің арнайы </w:t>
      </w:r>
      <w:r w:rsidR="00B23F73" w:rsidRPr="0055288E">
        <w:rPr>
          <w:sz w:val="28"/>
          <w:szCs w:val="28"/>
          <w:lang w:val="kk-KZ"/>
        </w:rPr>
        <w:t>құзыреттілігін</w:t>
      </w:r>
      <w:r w:rsidR="00BC52B7" w:rsidRPr="0055288E">
        <w:rPr>
          <w:sz w:val="28"/>
          <w:szCs w:val="28"/>
          <w:lang w:val="kk-KZ"/>
        </w:rPr>
        <w:t xml:space="preserve"> жобалар әдісі негізінде қалыптастыру мазмұныны мен мәнін; </w:t>
      </w:r>
    </w:p>
    <w:p w:rsidR="00BC52B7" w:rsidRPr="0055288E" w:rsidRDefault="009F41AA" w:rsidP="00A55E71">
      <w:pPr>
        <w:ind w:firstLine="709"/>
        <w:jc w:val="both"/>
        <w:rPr>
          <w:sz w:val="28"/>
          <w:szCs w:val="28"/>
          <w:lang w:val="kk-KZ"/>
        </w:rPr>
      </w:pPr>
      <w:r w:rsidRPr="0055288E">
        <w:rPr>
          <w:sz w:val="28"/>
          <w:szCs w:val="28"/>
          <w:lang w:val="kk-KZ"/>
        </w:rPr>
        <w:t>–</w:t>
      </w:r>
      <w:r w:rsidR="00BC52B7" w:rsidRPr="0055288E">
        <w:rPr>
          <w:sz w:val="28"/>
          <w:szCs w:val="28"/>
          <w:lang w:val="kk-KZ"/>
        </w:rPr>
        <w:t xml:space="preserve"> бастауыш сынып мұғалімдерінің арнайы </w:t>
      </w:r>
      <w:r w:rsidR="00B23F73" w:rsidRPr="0055288E">
        <w:rPr>
          <w:sz w:val="28"/>
          <w:szCs w:val="28"/>
          <w:lang w:val="kk-KZ"/>
        </w:rPr>
        <w:t>құзыреттілігін</w:t>
      </w:r>
      <w:r w:rsidR="00BC52B7" w:rsidRPr="0055288E">
        <w:rPr>
          <w:sz w:val="28"/>
          <w:szCs w:val="28"/>
          <w:lang w:val="kk-KZ"/>
        </w:rPr>
        <w:t xml:space="preserve"> жобалар әдісі негізінде қалыптастыру технологияларын; </w:t>
      </w:r>
    </w:p>
    <w:p w:rsidR="00BC52B7" w:rsidRPr="0055288E" w:rsidRDefault="009F41AA" w:rsidP="00A55E71">
      <w:pPr>
        <w:ind w:firstLine="709"/>
        <w:jc w:val="both"/>
        <w:rPr>
          <w:sz w:val="28"/>
          <w:szCs w:val="28"/>
          <w:lang w:val="kk-KZ"/>
        </w:rPr>
      </w:pPr>
      <w:r w:rsidRPr="0055288E">
        <w:rPr>
          <w:sz w:val="28"/>
          <w:szCs w:val="28"/>
          <w:lang w:val="kk-KZ"/>
        </w:rPr>
        <w:t>–</w:t>
      </w:r>
      <w:r w:rsidR="00BC52B7" w:rsidRPr="0055288E">
        <w:rPr>
          <w:sz w:val="28"/>
          <w:szCs w:val="28"/>
          <w:lang w:val="kk-KZ"/>
        </w:rPr>
        <w:t xml:space="preserve"> бастауыш сынып мұғалімдерінің арнайы </w:t>
      </w:r>
      <w:r w:rsidR="00B23F73" w:rsidRPr="0055288E">
        <w:rPr>
          <w:sz w:val="28"/>
          <w:szCs w:val="28"/>
          <w:lang w:val="kk-KZ"/>
        </w:rPr>
        <w:t>құзыреттілігін</w:t>
      </w:r>
      <w:r w:rsidR="00BC52B7" w:rsidRPr="0055288E">
        <w:rPr>
          <w:sz w:val="28"/>
          <w:szCs w:val="28"/>
          <w:lang w:val="kk-KZ"/>
        </w:rPr>
        <w:t xml:space="preserve"> жобалар әдісі негізінде қалыптастырудың нормативтік-құқықтық базасын.</w:t>
      </w:r>
    </w:p>
    <w:p w:rsidR="00B33451" w:rsidRPr="0055288E" w:rsidRDefault="00BC52B7" w:rsidP="00A55E71">
      <w:pPr>
        <w:ind w:firstLine="709"/>
        <w:jc w:val="both"/>
        <w:rPr>
          <w:sz w:val="28"/>
          <w:szCs w:val="28"/>
          <w:lang w:val="kk-KZ"/>
        </w:rPr>
      </w:pPr>
      <w:r w:rsidRPr="0055288E">
        <w:rPr>
          <w:sz w:val="28"/>
          <w:szCs w:val="28"/>
          <w:lang w:val="kk-KZ"/>
        </w:rPr>
        <w:t>І</w:t>
      </w:r>
      <w:r w:rsidR="00B33451" w:rsidRPr="0055288E">
        <w:rPr>
          <w:sz w:val="28"/>
          <w:szCs w:val="28"/>
          <w:lang w:val="kk-KZ"/>
        </w:rPr>
        <w:t xml:space="preserve">скерліктерінің қалыптасуы тиіс: </w:t>
      </w:r>
    </w:p>
    <w:p w:rsidR="00B33451" w:rsidRPr="0055288E" w:rsidRDefault="009F41AA" w:rsidP="00A55E71">
      <w:pPr>
        <w:ind w:firstLine="709"/>
        <w:jc w:val="both"/>
        <w:rPr>
          <w:sz w:val="28"/>
          <w:szCs w:val="28"/>
          <w:lang w:val="kk-KZ"/>
        </w:rPr>
      </w:pPr>
      <w:r w:rsidRPr="0055288E">
        <w:rPr>
          <w:sz w:val="28"/>
          <w:szCs w:val="28"/>
          <w:lang w:val="kk-KZ"/>
        </w:rPr>
        <w:t>–</w:t>
      </w:r>
      <w:r w:rsidR="00B33451" w:rsidRPr="0055288E">
        <w:rPr>
          <w:sz w:val="28"/>
          <w:szCs w:val="28"/>
          <w:lang w:val="kk-KZ"/>
        </w:rPr>
        <w:t xml:space="preserve"> бастауыш сынып мұғалімдерінің арнайы  </w:t>
      </w:r>
      <w:r w:rsidR="00B23F73" w:rsidRPr="0055288E">
        <w:rPr>
          <w:sz w:val="28"/>
          <w:szCs w:val="28"/>
          <w:lang w:val="kk-KZ"/>
        </w:rPr>
        <w:t>құзыреттілігін</w:t>
      </w:r>
      <w:r w:rsidR="00B33451" w:rsidRPr="0055288E">
        <w:rPr>
          <w:sz w:val="28"/>
          <w:szCs w:val="28"/>
          <w:lang w:val="kk-KZ"/>
        </w:rPr>
        <w:t xml:space="preserve"> жобалар әдісі негізінде қалыптастырудың әдіс-тәсілдерін </w:t>
      </w:r>
      <w:r w:rsidR="00FB4633" w:rsidRPr="0055288E">
        <w:rPr>
          <w:sz w:val="28"/>
          <w:szCs w:val="28"/>
          <w:lang w:val="kk-KZ"/>
        </w:rPr>
        <w:t>өнімділігі</w:t>
      </w:r>
      <w:r w:rsidR="00B33451" w:rsidRPr="0055288E">
        <w:rPr>
          <w:sz w:val="28"/>
          <w:szCs w:val="28"/>
          <w:lang w:val="kk-KZ"/>
        </w:rPr>
        <w:t xml:space="preserve">; </w:t>
      </w:r>
    </w:p>
    <w:p w:rsidR="00B33451" w:rsidRPr="0055288E" w:rsidRDefault="009F41AA" w:rsidP="00A55E71">
      <w:pPr>
        <w:ind w:firstLine="709"/>
        <w:jc w:val="both"/>
        <w:rPr>
          <w:sz w:val="28"/>
          <w:szCs w:val="28"/>
          <w:lang w:val="kk-KZ"/>
        </w:rPr>
      </w:pPr>
      <w:r w:rsidRPr="0055288E">
        <w:rPr>
          <w:sz w:val="28"/>
          <w:szCs w:val="28"/>
          <w:lang w:val="kk-KZ"/>
        </w:rPr>
        <w:t>–</w:t>
      </w:r>
      <w:r w:rsidR="00B33451" w:rsidRPr="0055288E">
        <w:rPr>
          <w:sz w:val="28"/>
          <w:szCs w:val="28"/>
          <w:lang w:val="kk-KZ"/>
        </w:rPr>
        <w:t xml:space="preserve"> бастауыш сынып мұғалімдерінің арнайы </w:t>
      </w:r>
      <w:r w:rsidR="00B23F73" w:rsidRPr="0055288E">
        <w:rPr>
          <w:sz w:val="28"/>
          <w:szCs w:val="28"/>
          <w:lang w:val="kk-KZ"/>
        </w:rPr>
        <w:t>құзыреттілігін</w:t>
      </w:r>
      <w:r w:rsidR="00B33451" w:rsidRPr="0055288E">
        <w:rPr>
          <w:sz w:val="28"/>
          <w:szCs w:val="28"/>
          <w:lang w:val="kk-KZ"/>
        </w:rPr>
        <w:t xml:space="preserve"> жобалар әдісі негізінде қалыптастыруға арналған жобалау шараларын өткізу;  </w:t>
      </w:r>
    </w:p>
    <w:p w:rsidR="00B33451" w:rsidRPr="0055288E" w:rsidRDefault="009F41AA" w:rsidP="00A55E71">
      <w:pPr>
        <w:ind w:firstLine="709"/>
        <w:jc w:val="both"/>
        <w:rPr>
          <w:sz w:val="28"/>
          <w:szCs w:val="28"/>
          <w:lang w:val="kk-KZ"/>
        </w:rPr>
      </w:pPr>
      <w:r w:rsidRPr="0055288E">
        <w:rPr>
          <w:sz w:val="28"/>
          <w:szCs w:val="28"/>
          <w:lang w:val="kk-KZ"/>
        </w:rPr>
        <w:t>–</w:t>
      </w:r>
      <w:r w:rsidR="00B33451" w:rsidRPr="0055288E">
        <w:rPr>
          <w:sz w:val="28"/>
          <w:szCs w:val="28"/>
          <w:lang w:val="kk-KZ"/>
        </w:rPr>
        <w:t xml:space="preserve"> бастауыш сынып мұғалімдерінің арнайы </w:t>
      </w:r>
      <w:r w:rsidR="00B23F73" w:rsidRPr="0055288E">
        <w:rPr>
          <w:sz w:val="28"/>
          <w:szCs w:val="28"/>
          <w:lang w:val="kk-KZ"/>
        </w:rPr>
        <w:t>құзыреттілігін</w:t>
      </w:r>
      <w:r w:rsidR="00B33451" w:rsidRPr="0055288E">
        <w:rPr>
          <w:sz w:val="28"/>
          <w:szCs w:val="28"/>
          <w:lang w:val="kk-KZ"/>
        </w:rPr>
        <w:t xml:space="preserve"> жобалар әдісі негізінде қалыптаст</w:t>
      </w:r>
      <w:r w:rsidR="00FB4633" w:rsidRPr="0055288E">
        <w:rPr>
          <w:sz w:val="28"/>
          <w:szCs w:val="28"/>
          <w:lang w:val="kk-KZ"/>
        </w:rPr>
        <w:t>ыруда ата-аналармен жұмыс</w:t>
      </w:r>
      <w:r w:rsidR="00B33451" w:rsidRPr="0055288E">
        <w:rPr>
          <w:sz w:val="28"/>
          <w:szCs w:val="28"/>
          <w:lang w:val="kk-KZ"/>
        </w:rPr>
        <w:t xml:space="preserve">; </w:t>
      </w:r>
    </w:p>
    <w:p w:rsidR="00FB4633" w:rsidRPr="0055288E" w:rsidRDefault="009F41AA" w:rsidP="00A55E71">
      <w:pPr>
        <w:ind w:firstLine="709"/>
        <w:jc w:val="both"/>
        <w:rPr>
          <w:sz w:val="28"/>
          <w:szCs w:val="28"/>
          <w:lang w:val="kk-KZ"/>
        </w:rPr>
      </w:pPr>
      <w:r w:rsidRPr="0055288E">
        <w:rPr>
          <w:sz w:val="28"/>
          <w:szCs w:val="28"/>
          <w:lang w:val="kk-KZ"/>
        </w:rPr>
        <w:t>–</w:t>
      </w:r>
      <w:r w:rsidR="00B33451" w:rsidRPr="0055288E">
        <w:rPr>
          <w:sz w:val="28"/>
          <w:szCs w:val="28"/>
          <w:lang w:val="kk-KZ"/>
        </w:rPr>
        <w:t xml:space="preserve"> бастауыш сынып мұғалімдерінің арнайы </w:t>
      </w:r>
      <w:r w:rsidR="00B23F73" w:rsidRPr="0055288E">
        <w:rPr>
          <w:sz w:val="28"/>
          <w:szCs w:val="28"/>
          <w:lang w:val="kk-KZ"/>
        </w:rPr>
        <w:t>құзыреттілігін</w:t>
      </w:r>
      <w:r w:rsidR="00B33451" w:rsidRPr="0055288E">
        <w:rPr>
          <w:sz w:val="28"/>
          <w:szCs w:val="28"/>
          <w:lang w:val="kk-KZ"/>
        </w:rPr>
        <w:t xml:space="preserve"> жобалар әдісі негізінде қалыптастыру жұмыстарын жобалау; </w:t>
      </w:r>
    </w:p>
    <w:p w:rsidR="00B33451" w:rsidRPr="0055288E" w:rsidRDefault="009F41AA" w:rsidP="00A55E71">
      <w:pPr>
        <w:ind w:firstLine="709"/>
        <w:jc w:val="both"/>
        <w:rPr>
          <w:sz w:val="28"/>
          <w:szCs w:val="28"/>
          <w:lang w:val="kk-KZ"/>
        </w:rPr>
      </w:pPr>
      <w:r w:rsidRPr="0055288E">
        <w:rPr>
          <w:sz w:val="28"/>
          <w:szCs w:val="28"/>
          <w:lang w:val="kk-KZ"/>
        </w:rPr>
        <w:t>–</w:t>
      </w:r>
      <w:r w:rsidR="00B33451" w:rsidRPr="0055288E">
        <w:rPr>
          <w:sz w:val="28"/>
          <w:szCs w:val="28"/>
          <w:lang w:val="kk-KZ"/>
        </w:rPr>
        <w:t xml:space="preserve"> ата-аналармен тиімді қарым-қатынас орнату; </w:t>
      </w:r>
    </w:p>
    <w:p w:rsidR="00FB4633" w:rsidRPr="0055288E" w:rsidRDefault="00FB4633" w:rsidP="00A55E71">
      <w:pPr>
        <w:ind w:firstLine="709"/>
        <w:jc w:val="both"/>
        <w:rPr>
          <w:i/>
          <w:sz w:val="28"/>
          <w:szCs w:val="28"/>
          <w:lang w:val="kk-KZ"/>
        </w:rPr>
      </w:pPr>
      <w:r w:rsidRPr="0055288E">
        <w:rPr>
          <w:i/>
          <w:sz w:val="28"/>
          <w:szCs w:val="28"/>
          <w:lang w:val="kk-KZ"/>
        </w:rPr>
        <w:t>Дағдыларды қалыптастыру:</w:t>
      </w:r>
    </w:p>
    <w:p w:rsidR="00B33451" w:rsidRPr="0055288E" w:rsidRDefault="009F41AA" w:rsidP="00A55E71">
      <w:pPr>
        <w:ind w:firstLine="709"/>
        <w:jc w:val="both"/>
        <w:rPr>
          <w:sz w:val="28"/>
          <w:szCs w:val="28"/>
          <w:lang w:val="kk-KZ"/>
        </w:rPr>
      </w:pPr>
      <w:r w:rsidRPr="0055288E">
        <w:rPr>
          <w:sz w:val="28"/>
          <w:szCs w:val="28"/>
          <w:lang w:val="kk-KZ"/>
        </w:rPr>
        <w:t>–</w:t>
      </w:r>
      <w:r w:rsidR="00B33451" w:rsidRPr="0055288E">
        <w:rPr>
          <w:sz w:val="28"/>
          <w:szCs w:val="28"/>
          <w:lang w:val="kk-KZ"/>
        </w:rPr>
        <w:t xml:space="preserve"> бастауыш сынып мұғалімдерінің арнайы </w:t>
      </w:r>
      <w:r w:rsidR="00B23F73" w:rsidRPr="0055288E">
        <w:rPr>
          <w:sz w:val="28"/>
          <w:szCs w:val="28"/>
          <w:lang w:val="kk-KZ"/>
        </w:rPr>
        <w:t>құзыреттілігін</w:t>
      </w:r>
      <w:r w:rsidR="00B33451" w:rsidRPr="0055288E">
        <w:rPr>
          <w:sz w:val="28"/>
          <w:szCs w:val="28"/>
          <w:lang w:val="kk-KZ"/>
        </w:rPr>
        <w:t xml:space="preserve">ің </w:t>
      </w:r>
      <w:r w:rsidR="00FB4633" w:rsidRPr="0055288E">
        <w:rPr>
          <w:sz w:val="28"/>
          <w:szCs w:val="28"/>
          <w:lang w:val="kk-KZ"/>
        </w:rPr>
        <w:t xml:space="preserve">қалыптастырудың </w:t>
      </w:r>
      <w:r w:rsidR="00B33451" w:rsidRPr="0055288E">
        <w:rPr>
          <w:sz w:val="28"/>
          <w:szCs w:val="28"/>
          <w:lang w:val="kk-KZ"/>
        </w:rPr>
        <w:t xml:space="preserve">әдістемесін игеру; </w:t>
      </w:r>
    </w:p>
    <w:p w:rsidR="00B33451" w:rsidRPr="0055288E" w:rsidRDefault="009F41AA" w:rsidP="00A55E71">
      <w:pPr>
        <w:ind w:firstLine="709"/>
        <w:jc w:val="both"/>
        <w:rPr>
          <w:sz w:val="28"/>
          <w:szCs w:val="28"/>
          <w:lang w:val="kk-KZ"/>
        </w:rPr>
      </w:pPr>
      <w:r w:rsidRPr="0055288E">
        <w:rPr>
          <w:sz w:val="28"/>
          <w:szCs w:val="28"/>
          <w:lang w:val="kk-KZ"/>
        </w:rPr>
        <w:t>–</w:t>
      </w:r>
      <w:r w:rsidR="00B33451" w:rsidRPr="0055288E">
        <w:rPr>
          <w:sz w:val="28"/>
          <w:szCs w:val="28"/>
          <w:lang w:val="kk-KZ"/>
        </w:rPr>
        <w:t xml:space="preserve"> бастауыш сынып мұғалімдерінің арнайы </w:t>
      </w:r>
      <w:r w:rsidR="00B23F73" w:rsidRPr="0055288E">
        <w:rPr>
          <w:sz w:val="28"/>
          <w:szCs w:val="28"/>
          <w:lang w:val="kk-KZ"/>
        </w:rPr>
        <w:t>құзыреттілігін</w:t>
      </w:r>
      <w:r w:rsidR="00B33451" w:rsidRPr="0055288E">
        <w:rPr>
          <w:sz w:val="28"/>
          <w:szCs w:val="28"/>
          <w:lang w:val="kk-KZ"/>
        </w:rPr>
        <w:t xml:space="preserve"> жобалар әдісі негізінде қалыптастырудың технологияларын қолдану; </w:t>
      </w:r>
    </w:p>
    <w:p w:rsidR="00B33451" w:rsidRPr="0055288E" w:rsidRDefault="009F41AA" w:rsidP="00A55E71">
      <w:pPr>
        <w:ind w:firstLine="709"/>
        <w:jc w:val="both"/>
        <w:rPr>
          <w:sz w:val="28"/>
          <w:szCs w:val="28"/>
          <w:lang w:val="kk-KZ"/>
        </w:rPr>
      </w:pPr>
      <w:r w:rsidRPr="0055288E">
        <w:rPr>
          <w:sz w:val="28"/>
          <w:szCs w:val="28"/>
          <w:lang w:val="kk-KZ"/>
        </w:rPr>
        <w:t>–</w:t>
      </w:r>
      <w:r w:rsidR="00B33451" w:rsidRPr="0055288E">
        <w:rPr>
          <w:sz w:val="28"/>
          <w:szCs w:val="28"/>
          <w:lang w:val="kk-KZ"/>
        </w:rPr>
        <w:t xml:space="preserve"> бастауыш сынып мұғалімдерінің арнайы </w:t>
      </w:r>
      <w:r w:rsidR="00B23F73" w:rsidRPr="0055288E">
        <w:rPr>
          <w:sz w:val="28"/>
          <w:szCs w:val="28"/>
          <w:lang w:val="kk-KZ"/>
        </w:rPr>
        <w:t>құзыреттілігін</w:t>
      </w:r>
      <w:r w:rsidR="00B33451" w:rsidRPr="0055288E">
        <w:rPr>
          <w:sz w:val="28"/>
          <w:szCs w:val="28"/>
          <w:lang w:val="kk-KZ"/>
        </w:rPr>
        <w:t xml:space="preserve"> жобалар әдісі негізінде қалыптастыру тиімділігін анықтау. </w:t>
      </w:r>
    </w:p>
    <w:p w:rsidR="00D7682C" w:rsidRPr="0055288E" w:rsidRDefault="00D7682C" w:rsidP="00A55E71">
      <w:pPr>
        <w:ind w:firstLine="709"/>
        <w:jc w:val="both"/>
        <w:rPr>
          <w:sz w:val="28"/>
          <w:szCs w:val="28"/>
          <w:lang w:val="kk-KZ"/>
        </w:rPr>
      </w:pPr>
      <w:r w:rsidRPr="0055288E">
        <w:rPr>
          <w:sz w:val="28"/>
          <w:szCs w:val="28"/>
          <w:lang w:val="kk-KZ"/>
        </w:rPr>
        <w:t xml:space="preserve">Элективтік курс бағдарламасын зерделеу нәтижесінде келесі </w:t>
      </w:r>
      <w:r w:rsidRPr="0055288E">
        <w:rPr>
          <w:i/>
          <w:sz w:val="28"/>
          <w:szCs w:val="28"/>
          <w:lang w:val="kk-KZ"/>
        </w:rPr>
        <w:t xml:space="preserve">құзыреттіліктер </w:t>
      </w:r>
      <w:r w:rsidRPr="0055288E">
        <w:rPr>
          <w:sz w:val="28"/>
          <w:szCs w:val="28"/>
          <w:lang w:val="kk-KZ"/>
        </w:rPr>
        <w:t>қалыптасады:</w:t>
      </w:r>
    </w:p>
    <w:p w:rsidR="004D3871" w:rsidRPr="0055288E" w:rsidRDefault="009F41AA" w:rsidP="00A55E71">
      <w:pPr>
        <w:ind w:firstLine="709"/>
        <w:jc w:val="both"/>
        <w:rPr>
          <w:sz w:val="28"/>
          <w:szCs w:val="28"/>
          <w:lang w:val="kk-KZ"/>
        </w:rPr>
      </w:pPr>
      <w:r w:rsidRPr="0055288E">
        <w:rPr>
          <w:sz w:val="28"/>
          <w:szCs w:val="28"/>
          <w:lang w:val="kk-KZ"/>
        </w:rPr>
        <w:t>–</w:t>
      </w:r>
      <w:r w:rsidR="004D3871" w:rsidRPr="0055288E">
        <w:rPr>
          <w:sz w:val="28"/>
          <w:szCs w:val="28"/>
          <w:lang w:val="kk-KZ"/>
        </w:rPr>
        <w:t xml:space="preserve"> болашақ бастауыш сынып мұғалімдерінің арнайы </w:t>
      </w:r>
      <w:r w:rsidR="00B23F73" w:rsidRPr="0055288E">
        <w:rPr>
          <w:sz w:val="28"/>
          <w:szCs w:val="28"/>
          <w:lang w:val="kk-KZ"/>
        </w:rPr>
        <w:t xml:space="preserve">құзыреттілігін </w:t>
      </w:r>
      <w:r w:rsidR="004D3871" w:rsidRPr="0055288E">
        <w:rPr>
          <w:sz w:val="28"/>
          <w:szCs w:val="28"/>
          <w:lang w:val="kk-KZ"/>
        </w:rPr>
        <w:t xml:space="preserve">жобалар әдісі негізінде қалыптастырудағы </w:t>
      </w:r>
      <w:r w:rsidR="00B05CF6" w:rsidRPr="0055288E">
        <w:rPr>
          <w:sz w:val="28"/>
          <w:szCs w:val="28"/>
          <w:lang w:val="kk-KZ"/>
        </w:rPr>
        <w:t>оң мотивациясы мен кәсіби іс-әрекетінің ұтымдылығы</w:t>
      </w:r>
      <w:r w:rsidR="004D3871" w:rsidRPr="0055288E">
        <w:rPr>
          <w:sz w:val="28"/>
          <w:szCs w:val="28"/>
          <w:lang w:val="kk-KZ"/>
        </w:rPr>
        <w:t xml:space="preserve">; </w:t>
      </w:r>
    </w:p>
    <w:p w:rsidR="004D3871" w:rsidRPr="0055288E" w:rsidRDefault="009F41AA" w:rsidP="00A55E71">
      <w:pPr>
        <w:ind w:firstLine="709"/>
        <w:jc w:val="both"/>
        <w:rPr>
          <w:sz w:val="28"/>
          <w:szCs w:val="28"/>
          <w:lang w:val="kk-KZ"/>
        </w:rPr>
      </w:pPr>
      <w:r w:rsidRPr="0055288E">
        <w:rPr>
          <w:sz w:val="28"/>
          <w:szCs w:val="28"/>
          <w:lang w:val="kk-KZ"/>
        </w:rPr>
        <w:t>–</w:t>
      </w:r>
      <w:r w:rsidR="004D3871" w:rsidRPr="0055288E">
        <w:rPr>
          <w:sz w:val="28"/>
          <w:szCs w:val="28"/>
          <w:lang w:val="kk-KZ"/>
        </w:rPr>
        <w:t xml:space="preserve"> болашақ бастауыш сынып мұғалімдерінің арнайы </w:t>
      </w:r>
      <w:r w:rsidR="00B23F73" w:rsidRPr="0055288E">
        <w:rPr>
          <w:sz w:val="28"/>
          <w:szCs w:val="28"/>
          <w:lang w:val="kk-KZ"/>
        </w:rPr>
        <w:t>құзыреттілігін</w:t>
      </w:r>
      <w:r w:rsidR="004D3871" w:rsidRPr="0055288E">
        <w:rPr>
          <w:sz w:val="28"/>
          <w:szCs w:val="28"/>
          <w:lang w:val="kk-KZ"/>
        </w:rPr>
        <w:t xml:space="preserve"> жобалар әдісі негізінде қалыптастыру бағытындағы жобалау ортасын құр</w:t>
      </w:r>
      <w:r w:rsidR="00B05CF6" w:rsidRPr="0055288E">
        <w:rPr>
          <w:sz w:val="28"/>
          <w:szCs w:val="28"/>
          <w:lang w:val="kk-KZ"/>
        </w:rPr>
        <w:t>а алуы</w:t>
      </w:r>
      <w:r w:rsidR="004D3871" w:rsidRPr="0055288E">
        <w:rPr>
          <w:sz w:val="28"/>
          <w:szCs w:val="28"/>
          <w:lang w:val="kk-KZ"/>
        </w:rPr>
        <w:t xml:space="preserve">. </w:t>
      </w:r>
    </w:p>
    <w:p w:rsidR="00545EEF" w:rsidRPr="0055288E" w:rsidRDefault="00545EEF" w:rsidP="00A55E71">
      <w:pPr>
        <w:ind w:firstLine="709"/>
        <w:jc w:val="both"/>
        <w:rPr>
          <w:sz w:val="28"/>
          <w:szCs w:val="28"/>
          <w:lang w:val="kk-KZ"/>
        </w:rPr>
      </w:pPr>
      <w:r w:rsidRPr="0055288E">
        <w:rPr>
          <w:sz w:val="28"/>
          <w:szCs w:val="28"/>
          <w:lang w:val="kk-KZ"/>
        </w:rPr>
        <w:t>Элективтік курс бағдарламасын меңгеру нәтижесінде болашақ бастауыш сынып мұғалімдерінің біліміне, іскерліктеріне, дағдыларынына, құзыреттілі</w:t>
      </w:r>
      <w:r w:rsidR="00B23F73" w:rsidRPr="0055288E">
        <w:rPr>
          <w:sz w:val="28"/>
          <w:szCs w:val="28"/>
          <w:lang w:val="kk-KZ"/>
        </w:rPr>
        <w:t>гі</w:t>
      </w:r>
      <w:r w:rsidRPr="0055288E">
        <w:rPr>
          <w:sz w:val="28"/>
          <w:szCs w:val="28"/>
          <w:lang w:val="kk-KZ"/>
        </w:rPr>
        <w:t xml:space="preserve">не қойылатын талаптар айқындалды. </w:t>
      </w:r>
      <w:r w:rsidR="00B05CF6" w:rsidRPr="0055288E">
        <w:rPr>
          <w:sz w:val="28"/>
          <w:szCs w:val="28"/>
          <w:lang w:val="kk-KZ"/>
        </w:rPr>
        <w:t xml:space="preserve">Элективтік курсының бағдарламасы 3 кредитке негізделген, 15 сағат – дәріске, 30 сағат – тәжірибелік сабаққа, 15 сағат – ОСӨЖ-ге, 15 сағат – СӨЖ-ге бағытталған. </w:t>
      </w:r>
    </w:p>
    <w:p w:rsidR="00156040" w:rsidRPr="0055288E" w:rsidRDefault="00B05CF6" w:rsidP="00A55E71">
      <w:pPr>
        <w:ind w:firstLine="709"/>
        <w:jc w:val="both"/>
        <w:rPr>
          <w:sz w:val="28"/>
          <w:szCs w:val="28"/>
          <w:lang w:val="kk-KZ"/>
        </w:rPr>
      </w:pPr>
      <w:r w:rsidRPr="0055288E">
        <w:rPr>
          <w:sz w:val="28"/>
          <w:szCs w:val="28"/>
          <w:lang w:val="kk-KZ"/>
        </w:rPr>
        <w:lastRenderedPageBreak/>
        <w:t xml:space="preserve">4 курс студенттерінің өндірістік практикадан өтуі </w:t>
      </w:r>
      <w:r w:rsidR="00D7682C" w:rsidRPr="0055288E">
        <w:rPr>
          <w:sz w:val="28"/>
          <w:szCs w:val="28"/>
          <w:lang w:val="kk-KZ"/>
        </w:rPr>
        <w:t xml:space="preserve">маңызды сәт </w:t>
      </w:r>
      <w:r w:rsidRPr="0055288E">
        <w:rPr>
          <w:sz w:val="28"/>
          <w:szCs w:val="28"/>
          <w:lang w:val="kk-KZ"/>
        </w:rPr>
        <w:t xml:space="preserve">болып табылады және ол </w:t>
      </w:r>
      <w:r w:rsidR="00D7682C" w:rsidRPr="0055288E">
        <w:rPr>
          <w:sz w:val="28"/>
          <w:szCs w:val="28"/>
          <w:lang w:val="kk-KZ"/>
        </w:rPr>
        <w:t>мектептегі практикалық іс-әрекеттерімен ұштастыр</w:t>
      </w:r>
      <w:r w:rsidRPr="0055288E">
        <w:rPr>
          <w:sz w:val="28"/>
          <w:szCs w:val="28"/>
          <w:lang w:val="kk-KZ"/>
        </w:rPr>
        <w:t>ылады</w:t>
      </w:r>
      <w:r w:rsidR="003166C5" w:rsidRPr="0055288E">
        <w:rPr>
          <w:sz w:val="28"/>
          <w:szCs w:val="28"/>
          <w:lang w:val="kk-KZ"/>
        </w:rPr>
        <w:t>, бұл бізге</w:t>
      </w:r>
      <w:r w:rsidRPr="0055288E">
        <w:rPr>
          <w:sz w:val="28"/>
          <w:szCs w:val="28"/>
          <w:lang w:val="kk-KZ"/>
        </w:rPr>
        <w:t xml:space="preserve"> қалыптас</w:t>
      </w:r>
      <w:r w:rsidR="003166C5" w:rsidRPr="0055288E">
        <w:rPr>
          <w:sz w:val="28"/>
          <w:szCs w:val="28"/>
          <w:lang w:val="kk-KZ"/>
        </w:rPr>
        <w:t>тыру экспериментінің аяқталуын сипаттайды</w:t>
      </w:r>
      <w:r w:rsidR="00D7682C" w:rsidRPr="0055288E">
        <w:rPr>
          <w:sz w:val="28"/>
          <w:szCs w:val="28"/>
          <w:lang w:val="kk-KZ"/>
        </w:rPr>
        <w:t xml:space="preserve">. </w:t>
      </w:r>
      <w:r w:rsidR="003166C5" w:rsidRPr="0055288E">
        <w:rPr>
          <w:sz w:val="28"/>
          <w:szCs w:val="28"/>
          <w:lang w:val="kk-KZ"/>
        </w:rPr>
        <w:t>П</w:t>
      </w:r>
      <w:r w:rsidR="00281338" w:rsidRPr="0055288E">
        <w:rPr>
          <w:sz w:val="28"/>
          <w:szCs w:val="28"/>
          <w:lang w:val="kk-KZ"/>
        </w:rPr>
        <w:t>рактиканың талабы бойынша күнделік жүргізіл</w:t>
      </w:r>
      <w:r w:rsidR="003166C5" w:rsidRPr="0055288E">
        <w:rPr>
          <w:sz w:val="28"/>
          <w:szCs w:val="28"/>
          <w:lang w:val="kk-KZ"/>
        </w:rPr>
        <w:t>е</w:t>
      </w:r>
      <w:r w:rsidR="00281338" w:rsidRPr="0055288E">
        <w:rPr>
          <w:sz w:val="28"/>
          <w:szCs w:val="28"/>
          <w:lang w:val="kk-KZ"/>
        </w:rPr>
        <w:t xml:space="preserve">ді, онда жұмыстың жоспары, мазмұны, зерттеу тапсырмаларының орындалу барысы мен қорытындылары, педагогикалық іс-әрекет құрылымын түсіну, арнайы құзыреттіліктерін жобалар әдісі негізінде қалыптастыру бағытындағы қызметі туралы </w:t>
      </w:r>
      <w:r w:rsidR="003166C5" w:rsidRPr="0055288E">
        <w:rPr>
          <w:sz w:val="28"/>
          <w:szCs w:val="28"/>
          <w:lang w:val="kk-KZ"/>
        </w:rPr>
        <w:t xml:space="preserve">ықпалдары </w:t>
      </w:r>
      <w:r w:rsidR="00281338" w:rsidRPr="0055288E">
        <w:rPr>
          <w:sz w:val="28"/>
          <w:szCs w:val="28"/>
          <w:lang w:val="kk-KZ"/>
        </w:rPr>
        <w:t>мен ойлары көрсетілді</w:t>
      </w:r>
      <w:r w:rsidR="003A24C1" w:rsidRPr="0055288E">
        <w:rPr>
          <w:sz w:val="28"/>
          <w:szCs w:val="28"/>
          <w:lang w:val="kk-KZ"/>
        </w:rPr>
        <w:t xml:space="preserve"> </w:t>
      </w:r>
      <w:r w:rsidR="001E4C78" w:rsidRPr="0055288E">
        <w:rPr>
          <w:sz w:val="28"/>
          <w:szCs w:val="28"/>
          <w:lang w:val="kk-KZ"/>
        </w:rPr>
        <w:t>[20</w:t>
      </w:r>
      <w:r w:rsidR="008363CA" w:rsidRPr="0055288E">
        <w:rPr>
          <w:sz w:val="28"/>
          <w:szCs w:val="28"/>
          <w:lang w:val="kk-KZ"/>
        </w:rPr>
        <w:t>2</w:t>
      </w:r>
      <w:r w:rsidR="001E4C78" w:rsidRPr="0055288E">
        <w:rPr>
          <w:sz w:val="28"/>
          <w:szCs w:val="28"/>
          <w:lang w:val="kk-KZ"/>
        </w:rPr>
        <w:t>]</w:t>
      </w:r>
      <w:r w:rsidR="00281338" w:rsidRPr="0055288E">
        <w:rPr>
          <w:sz w:val="28"/>
          <w:szCs w:val="28"/>
          <w:lang w:val="kk-KZ"/>
        </w:rPr>
        <w:t xml:space="preserve">. </w:t>
      </w:r>
      <w:r w:rsidR="003166C5" w:rsidRPr="0055288E">
        <w:rPr>
          <w:sz w:val="28"/>
          <w:szCs w:val="28"/>
          <w:lang w:val="kk-KZ"/>
        </w:rPr>
        <w:t>Т</w:t>
      </w:r>
      <w:r w:rsidR="00281338" w:rsidRPr="0055288E">
        <w:rPr>
          <w:sz w:val="28"/>
          <w:szCs w:val="28"/>
          <w:lang w:val="kk-KZ"/>
        </w:rPr>
        <w:t>әрбиелік іс-шаралардың жоспарларын дайындалды.</w:t>
      </w:r>
      <w:r w:rsidR="00281338" w:rsidRPr="0055288E">
        <w:rPr>
          <w:b/>
          <w:sz w:val="28"/>
          <w:szCs w:val="28"/>
          <w:lang w:val="kk-KZ"/>
        </w:rPr>
        <w:t xml:space="preserve"> </w:t>
      </w:r>
      <w:r w:rsidR="00156040" w:rsidRPr="0055288E">
        <w:rPr>
          <w:sz w:val="28"/>
          <w:szCs w:val="28"/>
          <w:lang w:val="kk-KZ"/>
        </w:rPr>
        <w:t>Сон</w:t>
      </w:r>
      <w:r w:rsidR="003166C5" w:rsidRPr="0055288E">
        <w:rPr>
          <w:sz w:val="28"/>
          <w:szCs w:val="28"/>
          <w:lang w:val="kk-KZ"/>
        </w:rPr>
        <w:t>ымен қатар,</w:t>
      </w:r>
      <w:r w:rsidR="00156040" w:rsidRPr="0055288E">
        <w:rPr>
          <w:sz w:val="28"/>
          <w:szCs w:val="28"/>
          <w:lang w:val="kk-KZ"/>
        </w:rPr>
        <w:t xml:space="preserve"> болашақ бастауыш сынып мұғалімдерінің арнайы </w:t>
      </w:r>
      <w:r w:rsidR="00B23F73" w:rsidRPr="0055288E">
        <w:rPr>
          <w:sz w:val="28"/>
          <w:szCs w:val="28"/>
          <w:lang w:val="kk-KZ"/>
        </w:rPr>
        <w:t>құзыреттілігін</w:t>
      </w:r>
      <w:r w:rsidR="00156040" w:rsidRPr="0055288E">
        <w:rPr>
          <w:sz w:val="28"/>
          <w:szCs w:val="28"/>
          <w:lang w:val="kk-KZ"/>
        </w:rPr>
        <w:t xml:space="preserve"> жоб</w:t>
      </w:r>
      <w:r w:rsidR="003166C5" w:rsidRPr="0055288E">
        <w:rPr>
          <w:sz w:val="28"/>
          <w:szCs w:val="28"/>
          <w:lang w:val="kk-KZ"/>
        </w:rPr>
        <w:t xml:space="preserve">алар әдісі </w:t>
      </w:r>
      <w:r w:rsidR="00156040" w:rsidRPr="0055288E">
        <w:rPr>
          <w:sz w:val="28"/>
          <w:szCs w:val="28"/>
          <w:lang w:val="kk-KZ"/>
        </w:rPr>
        <w:t xml:space="preserve">негізінде қалыптастыру моделінің барлық компоненттеріндегі көрсеткіштердің қалыптасуын және дамуын </w:t>
      </w:r>
      <w:r w:rsidR="003166C5" w:rsidRPr="0055288E">
        <w:rPr>
          <w:sz w:val="28"/>
          <w:szCs w:val="28"/>
          <w:lang w:val="kk-KZ"/>
        </w:rPr>
        <w:t>анықталды</w:t>
      </w:r>
      <w:r w:rsidR="00156040" w:rsidRPr="0055288E">
        <w:rPr>
          <w:sz w:val="28"/>
          <w:szCs w:val="28"/>
          <w:lang w:val="kk-KZ"/>
        </w:rPr>
        <w:t xml:space="preserve">. </w:t>
      </w:r>
      <w:r w:rsidR="003166C5" w:rsidRPr="0055288E">
        <w:rPr>
          <w:sz w:val="28"/>
          <w:szCs w:val="28"/>
          <w:lang w:val="kk-KZ"/>
        </w:rPr>
        <w:t>Студенттер ө</w:t>
      </w:r>
      <w:r w:rsidR="00156040" w:rsidRPr="0055288E">
        <w:rPr>
          <w:sz w:val="28"/>
          <w:szCs w:val="28"/>
          <w:lang w:val="kk-KZ"/>
        </w:rPr>
        <w:t xml:space="preserve">ндірістік практикадан өтуде арнайы </w:t>
      </w:r>
      <w:r w:rsidR="00B23F73" w:rsidRPr="0055288E">
        <w:rPr>
          <w:sz w:val="28"/>
          <w:szCs w:val="28"/>
          <w:lang w:val="kk-KZ"/>
        </w:rPr>
        <w:t>құзыреттілігін</w:t>
      </w:r>
      <w:r w:rsidR="00156040" w:rsidRPr="0055288E">
        <w:rPr>
          <w:sz w:val="28"/>
          <w:szCs w:val="28"/>
          <w:lang w:val="kk-KZ"/>
        </w:rPr>
        <w:t xml:space="preserve"> жобалар әдісі негізінде қалыптастыр</w:t>
      </w:r>
      <w:r w:rsidR="003166C5" w:rsidRPr="0055288E">
        <w:rPr>
          <w:sz w:val="28"/>
          <w:szCs w:val="28"/>
          <w:lang w:val="kk-KZ"/>
        </w:rPr>
        <w:t>у</w:t>
      </w:r>
      <w:r w:rsidR="00156040" w:rsidRPr="0055288E">
        <w:rPr>
          <w:sz w:val="28"/>
          <w:szCs w:val="28"/>
          <w:lang w:val="kk-KZ"/>
        </w:rPr>
        <w:t>да практикалық білім мен дағдыларды үйре</w:t>
      </w:r>
      <w:r w:rsidR="003166C5" w:rsidRPr="0055288E">
        <w:rPr>
          <w:sz w:val="28"/>
          <w:szCs w:val="28"/>
          <w:lang w:val="kk-KZ"/>
        </w:rPr>
        <w:t>н</w:t>
      </w:r>
      <w:r w:rsidR="00156040" w:rsidRPr="0055288E">
        <w:rPr>
          <w:sz w:val="28"/>
          <w:szCs w:val="28"/>
          <w:lang w:val="kk-KZ"/>
        </w:rPr>
        <w:t>у</w:t>
      </w:r>
      <w:r w:rsidR="003166C5" w:rsidRPr="0055288E">
        <w:rPr>
          <w:sz w:val="28"/>
          <w:szCs w:val="28"/>
          <w:lang w:val="kk-KZ"/>
        </w:rPr>
        <w:t xml:space="preserve">ді </w:t>
      </w:r>
      <w:r w:rsidR="00156040" w:rsidRPr="0055288E">
        <w:rPr>
          <w:sz w:val="28"/>
          <w:szCs w:val="28"/>
          <w:lang w:val="kk-KZ"/>
        </w:rPr>
        <w:t>көздейді, яғни педагогикалық үдерісті ұйымдастырудың әдістері мен тәсілдерін, принциптерін, әдістемелік жұмысты жүзеге асыруды, көпшілік алдында, сынып алдында өз ойын толық жеткізуді, шығармашылық ортаны құруды, педагогикалық қиындықтарды талдау және оларды шешу сияқты іс-әрекеттік компоненттің деңгейлерін көрсетеді.</w:t>
      </w:r>
    </w:p>
    <w:p w:rsidR="00D7682C" w:rsidRPr="0055288E" w:rsidRDefault="00043E76" w:rsidP="00A55E71">
      <w:pPr>
        <w:ind w:firstLine="709"/>
        <w:jc w:val="both"/>
        <w:rPr>
          <w:sz w:val="28"/>
          <w:szCs w:val="28"/>
          <w:lang w:val="kk-KZ"/>
        </w:rPr>
      </w:pPr>
      <w:r w:rsidRPr="0055288E">
        <w:rPr>
          <w:sz w:val="28"/>
          <w:szCs w:val="28"/>
          <w:lang w:val="kk-KZ"/>
        </w:rPr>
        <w:t xml:space="preserve">Студенттер оқу материалдарын оқушылардың психологиялық-педагогикалық ерекшеліктерін есепке ала отырып іріктеуде, сабақтарының тақырыптарын жобалар әдісі негізінде меңгерту, әдіс-тәсілдерді таңдау дағдыларының жетілгендігін көреміз. Сонымен қатар сабақтың тақырыбы мен мақсатына сәйкес негізгі және қосымша әдебиеттерді таңдау мен талдау, олардың сабақтарына қатысуы, есеп-пікір құрастырулары жүзеге асырылды. </w:t>
      </w:r>
      <w:r w:rsidR="00D7682C" w:rsidRPr="0055288E">
        <w:rPr>
          <w:sz w:val="28"/>
          <w:szCs w:val="28"/>
          <w:lang w:val="kk-KZ"/>
        </w:rPr>
        <w:t xml:space="preserve">Осылайша, өндірістік практика бастауыш мектептегі арнайы </w:t>
      </w:r>
      <w:r w:rsidR="00B23F73" w:rsidRPr="0055288E">
        <w:rPr>
          <w:sz w:val="28"/>
          <w:szCs w:val="28"/>
          <w:lang w:val="kk-KZ"/>
        </w:rPr>
        <w:t>құзыреттілігін</w:t>
      </w:r>
      <w:r w:rsidR="00D7682C" w:rsidRPr="0055288E">
        <w:rPr>
          <w:sz w:val="28"/>
          <w:szCs w:val="28"/>
          <w:lang w:val="kk-KZ"/>
        </w:rPr>
        <w:t xml:space="preserve"> жобалар әдісі негізінде қалыптастыру бойынша тәжірибе жинақтауға мүмкіндік берді. Практика барысында арнайы </w:t>
      </w:r>
      <w:r w:rsidR="00B23F73" w:rsidRPr="0055288E">
        <w:rPr>
          <w:sz w:val="28"/>
          <w:szCs w:val="28"/>
          <w:lang w:val="kk-KZ"/>
        </w:rPr>
        <w:t>құзыреттілігін</w:t>
      </w:r>
      <w:r w:rsidR="00D7682C" w:rsidRPr="0055288E">
        <w:rPr>
          <w:sz w:val="28"/>
          <w:szCs w:val="28"/>
          <w:lang w:val="kk-KZ"/>
        </w:rPr>
        <w:t xml:space="preserve"> жобалар әдісі   негізінде қалыптастыру жөнінде өзара ақпарат алмасу, өзара ынталандыру, іс-әрекеттерді бақылау және түзету жүзеге асырылды.</w:t>
      </w:r>
      <w:r w:rsidR="00D7682C" w:rsidRPr="0055288E">
        <w:rPr>
          <w:b/>
          <w:sz w:val="28"/>
          <w:szCs w:val="28"/>
          <w:lang w:val="kk-KZ"/>
        </w:rPr>
        <w:t xml:space="preserve"> </w:t>
      </w:r>
      <w:r w:rsidR="00D31585" w:rsidRPr="0055288E">
        <w:rPr>
          <w:sz w:val="28"/>
          <w:szCs w:val="28"/>
          <w:lang w:val="kk-KZ"/>
        </w:rPr>
        <w:t xml:space="preserve">Сонымен, студенттердің өндірістік практика кезінде арнайы </w:t>
      </w:r>
      <w:r w:rsidR="00B23F73" w:rsidRPr="0055288E">
        <w:rPr>
          <w:sz w:val="28"/>
          <w:szCs w:val="28"/>
          <w:lang w:val="kk-KZ"/>
        </w:rPr>
        <w:t>құзыреттілігін</w:t>
      </w:r>
      <w:r w:rsidR="00D31585" w:rsidRPr="0055288E">
        <w:rPr>
          <w:sz w:val="28"/>
          <w:szCs w:val="28"/>
          <w:lang w:val="kk-KZ"/>
        </w:rPr>
        <w:t xml:space="preserve"> жобалар әдісі негізінде қалыптастыруға деген олардың белсенділіктері</w:t>
      </w:r>
      <w:r w:rsidR="002C5D51" w:rsidRPr="0055288E">
        <w:rPr>
          <w:sz w:val="28"/>
          <w:szCs w:val="28"/>
          <w:lang w:val="kk-KZ"/>
        </w:rPr>
        <w:t xml:space="preserve"> артта түсті</w:t>
      </w:r>
      <w:r w:rsidR="00D31585" w:rsidRPr="0055288E">
        <w:rPr>
          <w:sz w:val="28"/>
          <w:szCs w:val="28"/>
          <w:lang w:val="kk-KZ"/>
        </w:rPr>
        <w:t>,</w:t>
      </w:r>
      <w:r w:rsidR="002C5D51" w:rsidRPr="0055288E">
        <w:rPr>
          <w:sz w:val="28"/>
          <w:szCs w:val="28"/>
          <w:lang w:val="kk-KZ"/>
        </w:rPr>
        <w:t xml:space="preserve"> бұл </w:t>
      </w:r>
      <w:r w:rsidR="00D31585" w:rsidRPr="0055288E">
        <w:rPr>
          <w:sz w:val="28"/>
          <w:szCs w:val="28"/>
          <w:lang w:val="kk-KZ"/>
        </w:rPr>
        <w:t>өндірістік практик</w:t>
      </w:r>
      <w:r w:rsidR="002C5D51" w:rsidRPr="0055288E">
        <w:rPr>
          <w:sz w:val="28"/>
          <w:szCs w:val="28"/>
          <w:lang w:val="kk-KZ"/>
        </w:rPr>
        <w:t>аның</w:t>
      </w:r>
      <w:r w:rsidR="00D31585" w:rsidRPr="0055288E">
        <w:rPr>
          <w:sz w:val="28"/>
          <w:szCs w:val="28"/>
          <w:lang w:val="kk-KZ"/>
        </w:rPr>
        <w:t xml:space="preserve"> мақсатын</w:t>
      </w:r>
      <w:r w:rsidR="002C5D51" w:rsidRPr="0055288E">
        <w:rPr>
          <w:sz w:val="28"/>
          <w:szCs w:val="28"/>
          <w:lang w:val="kk-KZ"/>
        </w:rPr>
        <w:t xml:space="preserve"> нақтылай түсті</w:t>
      </w:r>
      <w:r w:rsidR="00D31585" w:rsidRPr="0055288E">
        <w:rPr>
          <w:sz w:val="28"/>
          <w:szCs w:val="28"/>
          <w:lang w:val="kk-KZ"/>
        </w:rPr>
        <w:t>.</w:t>
      </w:r>
      <w:r w:rsidR="002C5D51" w:rsidRPr="0055288E">
        <w:rPr>
          <w:sz w:val="28"/>
          <w:szCs w:val="28"/>
          <w:lang w:val="kk-KZ"/>
        </w:rPr>
        <w:t xml:space="preserve"> </w:t>
      </w:r>
      <w:r w:rsidR="00D31585" w:rsidRPr="0055288E">
        <w:rPr>
          <w:sz w:val="28"/>
          <w:szCs w:val="28"/>
          <w:lang w:val="kk-KZ"/>
        </w:rPr>
        <w:t>Олар педагогикалық тәжірибенің жеке жоспары</w:t>
      </w:r>
      <w:r w:rsidR="002C5D51" w:rsidRPr="0055288E">
        <w:rPr>
          <w:sz w:val="28"/>
          <w:szCs w:val="28"/>
          <w:lang w:val="kk-KZ"/>
        </w:rPr>
        <w:t xml:space="preserve"> мен практикалы</w:t>
      </w:r>
      <w:r w:rsidR="00D31585" w:rsidRPr="0055288E">
        <w:rPr>
          <w:sz w:val="28"/>
          <w:szCs w:val="28"/>
          <w:lang w:val="kk-KZ"/>
        </w:rPr>
        <w:t xml:space="preserve"> сабақтардың мазмұны</w:t>
      </w:r>
      <w:r w:rsidR="002C5D51" w:rsidRPr="0055288E">
        <w:rPr>
          <w:sz w:val="28"/>
          <w:szCs w:val="28"/>
          <w:lang w:val="kk-KZ"/>
        </w:rPr>
        <w:t xml:space="preserve"> мен</w:t>
      </w:r>
      <w:r w:rsidR="00D31585" w:rsidRPr="0055288E">
        <w:rPr>
          <w:sz w:val="28"/>
          <w:szCs w:val="28"/>
          <w:lang w:val="kk-KZ"/>
        </w:rPr>
        <w:t xml:space="preserve"> оқу-әдістемелік материалдарды</w:t>
      </w:r>
      <w:r w:rsidR="002C5D51" w:rsidRPr="0055288E">
        <w:rPr>
          <w:sz w:val="28"/>
          <w:szCs w:val="28"/>
          <w:lang w:val="kk-KZ"/>
        </w:rPr>
        <w:t xml:space="preserve"> бойынша</w:t>
      </w:r>
      <w:r w:rsidR="00D31585" w:rsidRPr="0055288E">
        <w:rPr>
          <w:sz w:val="28"/>
          <w:szCs w:val="28"/>
          <w:lang w:val="kk-KZ"/>
        </w:rPr>
        <w:t xml:space="preserve"> </w:t>
      </w:r>
      <w:r w:rsidR="002C5D51" w:rsidRPr="0055288E">
        <w:rPr>
          <w:sz w:val="28"/>
          <w:szCs w:val="28"/>
          <w:lang w:val="kk-KZ"/>
        </w:rPr>
        <w:t>педагогикалық практикада есеп берді</w:t>
      </w:r>
      <w:r w:rsidR="00D31585" w:rsidRPr="0055288E">
        <w:rPr>
          <w:sz w:val="28"/>
          <w:szCs w:val="28"/>
          <w:lang w:val="kk-KZ"/>
        </w:rPr>
        <w:t>.</w:t>
      </w:r>
      <w:r w:rsidR="002C5D51" w:rsidRPr="0055288E">
        <w:rPr>
          <w:sz w:val="28"/>
          <w:szCs w:val="28"/>
          <w:lang w:val="kk-KZ"/>
        </w:rPr>
        <w:t xml:space="preserve"> </w:t>
      </w:r>
      <w:r w:rsidR="005E0206" w:rsidRPr="0055288E">
        <w:rPr>
          <w:sz w:val="28"/>
          <w:szCs w:val="28"/>
          <w:lang w:val="kk-KZ"/>
        </w:rPr>
        <w:t>Студенттердің педагогикалық қызмет функцияларын өз бетінше орындауға дайындығын сипаттайтын барлық жиынтықты ес</w:t>
      </w:r>
      <w:r w:rsidR="002C5D51" w:rsidRPr="0055288E">
        <w:rPr>
          <w:sz w:val="28"/>
          <w:szCs w:val="28"/>
          <w:lang w:val="kk-KZ"/>
        </w:rPr>
        <w:t xml:space="preserve">кере отырып, кешенді бағаланды. </w:t>
      </w:r>
      <w:r w:rsidR="005E0206" w:rsidRPr="0055288E">
        <w:rPr>
          <w:sz w:val="28"/>
          <w:szCs w:val="28"/>
          <w:lang w:val="kk-KZ"/>
        </w:rPr>
        <w:t>Демек, педагогикалық тәжірибе оқыту және дамыту функцияларымен қатар, эксперименттік топтағы студенттердің болашақ бастауыш сынып мұғалімдерінің арнайы құзыреттілі</w:t>
      </w:r>
      <w:r w:rsidR="00B23F73" w:rsidRPr="0055288E">
        <w:rPr>
          <w:sz w:val="28"/>
          <w:szCs w:val="28"/>
          <w:lang w:val="kk-KZ"/>
        </w:rPr>
        <w:t>г</w:t>
      </w:r>
      <w:r w:rsidR="005E0206" w:rsidRPr="0055288E">
        <w:rPr>
          <w:sz w:val="28"/>
          <w:szCs w:val="28"/>
          <w:lang w:val="kk-KZ"/>
        </w:rPr>
        <w:t>ін жобалар әдісі негізінде қалыптастырудың белсенді құрылымдық-мазмұндақ моделінің рефлексивтік компоненті көрсеткіштерін көрсетті.</w:t>
      </w:r>
      <w:r w:rsidR="009F3B0F" w:rsidRPr="0055288E">
        <w:rPr>
          <w:sz w:val="28"/>
          <w:szCs w:val="28"/>
          <w:lang w:val="kk-KZ"/>
        </w:rPr>
        <w:t xml:space="preserve"> </w:t>
      </w:r>
      <w:r w:rsidR="00D7682C" w:rsidRPr="0055288E">
        <w:rPr>
          <w:sz w:val="28"/>
          <w:szCs w:val="28"/>
          <w:lang w:val="kk-KZ"/>
        </w:rPr>
        <w:t>Студенттер өндірістік практика</w:t>
      </w:r>
      <w:r w:rsidR="002C5D51" w:rsidRPr="0055288E">
        <w:rPr>
          <w:sz w:val="28"/>
          <w:szCs w:val="28"/>
          <w:lang w:val="kk-KZ"/>
        </w:rPr>
        <w:t>ны</w:t>
      </w:r>
      <w:r w:rsidR="00D7682C" w:rsidRPr="0055288E">
        <w:rPr>
          <w:sz w:val="28"/>
          <w:szCs w:val="28"/>
          <w:lang w:val="kk-KZ"/>
        </w:rPr>
        <w:t xml:space="preserve"> </w:t>
      </w:r>
      <w:r w:rsidR="002C5D51" w:rsidRPr="0055288E">
        <w:rPr>
          <w:sz w:val="28"/>
          <w:szCs w:val="28"/>
          <w:lang w:val="kk-KZ"/>
        </w:rPr>
        <w:t xml:space="preserve">бітірген соң </w:t>
      </w:r>
      <w:r w:rsidR="00D7682C" w:rsidRPr="0055288E">
        <w:rPr>
          <w:sz w:val="28"/>
          <w:szCs w:val="28"/>
          <w:lang w:val="kk-KZ"/>
        </w:rPr>
        <w:t>«Мен болашақ бастауы</w:t>
      </w:r>
      <w:r w:rsidR="002C5D51" w:rsidRPr="0055288E">
        <w:rPr>
          <w:sz w:val="28"/>
          <w:szCs w:val="28"/>
          <w:lang w:val="kk-KZ"/>
        </w:rPr>
        <w:t>ш сынып мұғалімімін» тақырыбы аясында</w:t>
      </w:r>
      <w:r w:rsidR="00D7682C" w:rsidRPr="0055288E">
        <w:rPr>
          <w:sz w:val="28"/>
          <w:szCs w:val="28"/>
          <w:lang w:val="kk-KZ"/>
        </w:rPr>
        <w:t xml:space="preserve"> </w:t>
      </w:r>
      <w:r w:rsidR="002C5D51" w:rsidRPr="0055288E">
        <w:rPr>
          <w:sz w:val="28"/>
          <w:szCs w:val="28"/>
          <w:lang w:val="kk-KZ"/>
        </w:rPr>
        <w:t>«Болашақ кәсібімнен мен нені күтемін?», «Қоғамда алатын менің орным қандай?» сияқты сөйлемдермен басталатын эссе-шығармалар жазу</w:t>
      </w:r>
      <w:r w:rsidR="0023686C" w:rsidRPr="0055288E">
        <w:rPr>
          <w:sz w:val="28"/>
          <w:szCs w:val="28"/>
          <w:lang w:val="kk-KZ"/>
        </w:rPr>
        <w:t>ды</w:t>
      </w:r>
      <w:r w:rsidR="002C5D51" w:rsidRPr="0055288E">
        <w:rPr>
          <w:sz w:val="28"/>
          <w:szCs w:val="28"/>
          <w:lang w:val="kk-KZ"/>
        </w:rPr>
        <w:t xml:space="preserve"> </w:t>
      </w:r>
      <w:r w:rsidR="00D7682C" w:rsidRPr="0055288E">
        <w:rPr>
          <w:sz w:val="28"/>
          <w:szCs w:val="28"/>
          <w:lang w:val="kk-KZ"/>
        </w:rPr>
        <w:t xml:space="preserve">ұсынды. </w:t>
      </w:r>
    </w:p>
    <w:p w:rsidR="00D7682C" w:rsidRPr="0055288E" w:rsidRDefault="00D7682C" w:rsidP="00A55E71">
      <w:pPr>
        <w:ind w:firstLine="709"/>
        <w:jc w:val="both"/>
        <w:rPr>
          <w:sz w:val="28"/>
          <w:szCs w:val="28"/>
          <w:lang w:val="kk-KZ"/>
        </w:rPr>
      </w:pPr>
      <w:r w:rsidRPr="0055288E">
        <w:rPr>
          <w:sz w:val="28"/>
          <w:szCs w:val="28"/>
          <w:lang w:val="kk-KZ"/>
        </w:rPr>
        <w:t>Практикадан өту барысында студенттер зерттеу-ізде</w:t>
      </w:r>
      <w:r w:rsidR="00BC52B7" w:rsidRPr="0055288E">
        <w:rPr>
          <w:sz w:val="28"/>
          <w:szCs w:val="28"/>
          <w:lang w:val="kk-KZ"/>
        </w:rPr>
        <w:t>стір</w:t>
      </w:r>
      <w:r w:rsidR="0023686C" w:rsidRPr="0055288E">
        <w:rPr>
          <w:sz w:val="28"/>
          <w:szCs w:val="28"/>
          <w:lang w:val="kk-KZ"/>
        </w:rPr>
        <w:t xml:space="preserve">у, </w:t>
      </w:r>
      <w:r w:rsidR="0023686C" w:rsidRPr="0055288E">
        <w:rPr>
          <w:sz w:val="28"/>
          <w:szCs w:val="28"/>
          <w:lang w:val="kk-KZ"/>
        </w:rPr>
        <w:lastRenderedPageBreak/>
        <w:t xml:space="preserve">диагностикалық-аналитикалық </w:t>
      </w:r>
      <w:r w:rsidRPr="0055288E">
        <w:rPr>
          <w:sz w:val="28"/>
          <w:szCs w:val="28"/>
          <w:lang w:val="kk-KZ"/>
        </w:rPr>
        <w:t xml:space="preserve">бағыттарда белсенділік </w:t>
      </w:r>
      <w:r w:rsidR="0023686C" w:rsidRPr="0055288E">
        <w:rPr>
          <w:sz w:val="28"/>
          <w:szCs w:val="28"/>
          <w:lang w:val="kk-KZ"/>
        </w:rPr>
        <w:t>көрсетті</w:t>
      </w:r>
      <w:r w:rsidR="005C7156" w:rsidRPr="0055288E">
        <w:rPr>
          <w:sz w:val="28"/>
          <w:szCs w:val="28"/>
          <w:lang w:val="kk-KZ"/>
        </w:rPr>
        <w:t>.</w:t>
      </w:r>
      <w:r w:rsidR="005C7156" w:rsidRPr="0055288E">
        <w:rPr>
          <w:b/>
          <w:sz w:val="28"/>
          <w:szCs w:val="28"/>
          <w:lang w:val="kk-KZ"/>
        </w:rPr>
        <w:t xml:space="preserve"> </w:t>
      </w:r>
      <w:r w:rsidR="005E0206" w:rsidRPr="0055288E">
        <w:rPr>
          <w:sz w:val="28"/>
          <w:szCs w:val="28"/>
          <w:lang w:val="kk-KZ"/>
        </w:rPr>
        <w:t xml:space="preserve">Болашақ бастауыш сынып мұғалімдерінің арнайы </w:t>
      </w:r>
      <w:r w:rsidR="00B23F73" w:rsidRPr="0055288E">
        <w:rPr>
          <w:sz w:val="28"/>
          <w:szCs w:val="28"/>
          <w:lang w:val="kk-KZ"/>
        </w:rPr>
        <w:t>құзыреттілігін</w:t>
      </w:r>
      <w:r w:rsidR="005E0206" w:rsidRPr="0055288E">
        <w:rPr>
          <w:sz w:val="28"/>
          <w:szCs w:val="28"/>
          <w:lang w:val="kk-KZ"/>
        </w:rPr>
        <w:t xml:space="preserve"> жобалар әдісі негізінде қалыптастырудың қажеттілігін терең түсіне алатындықтарын және жалпы педагогикалық білім, іскерлік, дағдылар жиынтығының арнайы әдістемесін меңгергендігін көрсетті. </w:t>
      </w:r>
      <w:r w:rsidR="005C7156" w:rsidRPr="0055288E">
        <w:rPr>
          <w:sz w:val="28"/>
          <w:szCs w:val="28"/>
          <w:lang w:val="kk-KZ"/>
        </w:rPr>
        <w:t xml:space="preserve">Олай болса </w:t>
      </w:r>
      <w:r w:rsidR="005E0206" w:rsidRPr="0055288E">
        <w:rPr>
          <w:sz w:val="28"/>
          <w:szCs w:val="28"/>
          <w:lang w:val="kk-KZ"/>
        </w:rPr>
        <w:t xml:space="preserve">өндірістік практика оқыту және дамыту функцияларымен қатар мотивациялық функцияны да жүзеге асырды деуге болады. </w:t>
      </w:r>
      <w:r w:rsidR="00043E76" w:rsidRPr="0055288E">
        <w:rPr>
          <w:sz w:val="28"/>
          <w:szCs w:val="28"/>
          <w:lang w:val="kk-KZ"/>
        </w:rPr>
        <w:t xml:space="preserve">Өндірістік практикадан өткен соң студенттер практикалық дағдыларын бағалауда бастауыш сынып мұғалімдерінің арнайы </w:t>
      </w:r>
      <w:r w:rsidR="00B23F73" w:rsidRPr="0055288E">
        <w:rPr>
          <w:sz w:val="28"/>
          <w:szCs w:val="28"/>
          <w:lang w:val="kk-KZ"/>
        </w:rPr>
        <w:t>құзыреттілігін</w:t>
      </w:r>
      <w:r w:rsidR="00043E76" w:rsidRPr="0055288E">
        <w:rPr>
          <w:sz w:val="28"/>
          <w:szCs w:val="28"/>
          <w:lang w:val="kk-KZ"/>
        </w:rPr>
        <w:t xml:space="preserve"> жобалар әдісі негізінде қалыптастыру</w:t>
      </w:r>
      <w:r w:rsidR="005C7156" w:rsidRPr="0055288E">
        <w:rPr>
          <w:sz w:val="28"/>
          <w:szCs w:val="28"/>
          <w:lang w:val="kk-KZ"/>
        </w:rPr>
        <w:t>ды</w:t>
      </w:r>
      <w:r w:rsidR="00043E76" w:rsidRPr="0055288E">
        <w:rPr>
          <w:sz w:val="28"/>
          <w:szCs w:val="28"/>
          <w:lang w:val="kk-KZ"/>
        </w:rPr>
        <w:t xml:space="preserve"> иелене алады. Оларды бағалау қосымша дайындалған сауалнама арқылы анықталды. Біз тәжірибелік-эксперименттік жұмыстың қалыптастырушы кезеңін өткізу үшін өндірістік тәжірибеден өту материалдарының бойынша қорытынды жасап, кейбір ережелерді тұжырымдаймыз. </w:t>
      </w:r>
      <w:r w:rsidR="00360397" w:rsidRPr="0055288E">
        <w:rPr>
          <w:sz w:val="28"/>
          <w:szCs w:val="28"/>
          <w:lang w:val="kk-KZ"/>
        </w:rPr>
        <w:t xml:space="preserve">Құрылымдық-мазмұндақ моделі болашақ бастауыш сынып мұғалімдерінің арнайы </w:t>
      </w:r>
      <w:r w:rsidR="00B23F73" w:rsidRPr="0055288E">
        <w:rPr>
          <w:sz w:val="28"/>
          <w:szCs w:val="28"/>
          <w:lang w:val="kk-KZ"/>
        </w:rPr>
        <w:t>құзыреттілігін</w:t>
      </w:r>
      <w:r w:rsidR="00360397" w:rsidRPr="0055288E">
        <w:rPr>
          <w:sz w:val="28"/>
          <w:szCs w:val="28"/>
          <w:lang w:val="kk-KZ"/>
        </w:rPr>
        <w:t xml:space="preserve"> жобалар әдісі негізінде қалыптастыруда жоғары оқу орнының тұтас оқу-тәрбие үрдісінде жүзеге асырылады. Зерттеудің қалыптастырушы кезеңінде болашақ бастауыш сынып мұғалімдерінің арнайы </w:t>
      </w:r>
      <w:r w:rsidR="00B23F73" w:rsidRPr="0055288E">
        <w:rPr>
          <w:sz w:val="28"/>
          <w:szCs w:val="28"/>
          <w:lang w:val="kk-KZ"/>
        </w:rPr>
        <w:t>құзыреттілігін</w:t>
      </w:r>
      <w:r w:rsidR="00360397" w:rsidRPr="0055288E">
        <w:rPr>
          <w:sz w:val="28"/>
          <w:szCs w:val="28"/>
          <w:lang w:val="kk-KZ"/>
        </w:rPr>
        <w:t xml:space="preserve"> жобалар әдісі негізінде қалыптастыру дайындығына мақсатты педагогикалық ықпал жүзеге асырылды. </w:t>
      </w:r>
      <w:r w:rsidRPr="0055288E">
        <w:rPr>
          <w:sz w:val="28"/>
          <w:szCs w:val="28"/>
          <w:lang w:val="kk-KZ"/>
        </w:rPr>
        <w:t xml:space="preserve">Біз өндірістік тәжірибе болашақ бастауыш сынып мұғалімдерінің арнайы </w:t>
      </w:r>
      <w:r w:rsidR="00B23F73" w:rsidRPr="0055288E">
        <w:rPr>
          <w:sz w:val="28"/>
          <w:szCs w:val="28"/>
          <w:lang w:val="kk-KZ"/>
        </w:rPr>
        <w:t>құзыреттілігін</w:t>
      </w:r>
      <w:r w:rsidRPr="0055288E">
        <w:rPr>
          <w:sz w:val="28"/>
          <w:szCs w:val="28"/>
          <w:lang w:val="kk-KZ"/>
        </w:rPr>
        <w:t xml:space="preserve"> жобалар әдісі негізінде қалыптастырудың даярлығын өркендету, дәрістер мен практикалық сабақтарда алынған теориялық білімді бекіту және қолдану, тәжірибе алу, болашақ кәсіби іс-әрекеттің ерекшеліктерімен танысу, оған деген қызығушылықты қалыптастыру болып табылады деп есептейміз.</w:t>
      </w:r>
    </w:p>
    <w:p w:rsidR="00D7682C" w:rsidRPr="0055288E" w:rsidRDefault="00D7682C" w:rsidP="00A55E71">
      <w:pPr>
        <w:ind w:firstLine="709"/>
        <w:jc w:val="both"/>
        <w:rPr>
          <w:sz w:val="28"/>
          <w:szCs w:val="28"/>
          <w:lang w:val="kk-KZ"/>
        </w:rPr>
      </w:pPr>
      <w:r w:rsidRPr="0055288E">
        <w:rPr>
          <w:sz w:val="28"/>
          <w:szCs w:val="28"/>
          <w:lang w:val="kk-KZ"/>
        </w:rPr>
        <w:t xml:space="preserve">Қорытындай келе, </w:t>
      </w:r>
      <w:r w:rsidRPr="0055288E">
        <w:rPr>
          <w:bCs/>
          <w:sz w:val="28"/>
          <w:szCs w:val="28"/>
          <w:lang w:val="kk-KZ"/>
        </w:rPr>
        <w:t>жүйелілік; іс-әрекеттік, жеке тұлғаға бағдарланған,</w:t>
      </w:r>
      <w:r w:rsidR="00D37DA5" w:rsidRPr="0055288E">
        <w:rPr>
          <w:bCs/>
          <w:sz w:val="28"/>
          <w:szCs w:val="28"/>
          <w:lang w:val="kk-KZ"/>
        </w:rPr>
        <w:t xml:space="preserve"> </w:t>
      </w:r>
      <w:r w:rsidRPr="0055288E">
        <w:rPr>
          <w:bCs/>
          <w:sz w:val="28"/>
          <w:szCs w:val="28"/>
          <w:lang w:val="kk-KZ"/>
        </w:rPr>
        <w:t>аксиологиялық, антропологиялық, жеке шығармашылық,, мәдениеттанушылық</w:t>
      </w:r>
      <w:r w:rsidRPr="0055288E">
        <w:rPr>
          <w:sz w:val="28"/>
          <w:szCs w:val="28"/>
          <w:lang w:val="kk-KZ"/>
        </w:rPr>
        <w:t xml:space="preserve"> әдіснамалық тұғырларды жүзеге асыру тұрғысынан ғылыми негізделген және болашақ бастауыш сынып мұғалімін арнайы </w:t>
      </w:r>
      <w:r w:rsidR="00B23F73" w:rsidRPr="0055288E">
        <w:rPr>
          <w:sz w:val="28"/>
          <w:szCs w:val="28"/>
          <w:lang w:val="kk-KZ"/>
        </w:rPr>
        <w:t>құзыреттілігін</w:t>
      </w:r>
      <w:r w:rsidRPr="0055288E">
        <w:rPr>
          <w:sz w:val="28"/>
          <w:szCs w:val="28"/>
          <w:lang w:val="kk-KZ"/>
        </w:rPr>
        <w:t xml:space="preserve"> жобалар әдісі негізінде қалыптастырудың құрылымдық-мазмұндық моделін тексердік. Бұл модель арнайы әзірленген «Бастауыш сынып мұғалімдерінің арнайы құзыреттілі</w:t>
      </w:r>
      <w:r w:rsidR="003A24C1" w:rsidRPr="0055288E">
        <w:rPr>
          <w:sz w:val="28"/>
          <w:szCs w:val="28"/>
          <w:lang w:val="kk-KZ"/>
        </w:rPr>
        <w:t>г</w:t>
      </w:r>
      <w:r w:rsidRPr="0055288E">
        <w:rPr>
          <w:sz w:val="28"/>
          <w:szCs w:val="28"/>
          <w:lang w:val="kk-KZ"/>
        </w:rPr>
        <w:t>ін жобалар әдісі негізінде қалыптастыру негіздері» элективтік курсын, студенттерге арналған «</w:t>
      </w:r>
      <w:r w:rsidRPr="0055288E">
        <w:rPr>
          <w:noProof/>
          <w:sz w:val="28"/>
          <w:szCs w:val="28"/>
          <w:lang w:val="kk-KZ"/>
        </w:rPr>
        <w:t>Б</w:t>
      </w:r>
      <w:r w:rsidRPr="0055288E">
        <w:rPr>
          <w:sz w:val="28"/>
          <w:szCs w:val="28"/>
          <w:lang w:val="kk-KZ"/>
        </w:rPr>
        <w:t xml:space="preserve">астауыш </w:t>
      </w:r>
      <w:r w:rsidR="00A65FA0" w:rsidRPr="0055288E">
        <w:rPr>
          <w:sz w:val="28"/>
          <w:szCs w:val="28"/>
          <w:lang w:val="kk-KZ"/>
        </w:rPr>
        <w:t>мектепте</w:t>
      </w:r>
      <w:r w:rsidRPr="0055288E">
        <w:rPr>
          <w:sz w:val="28"/>
          <w:szCs w:val="28"/>
          <w:lang w:val="kk-KZ"/>
        </w:rPr>
        <w:t xml:space="preserve"> жобалар әдісін пайдалану» оқу-құралы</w:t>
      </w:r>
      <w:r w:rsidR="006B336B" w:rsidRPr="0055288E">
        <w:rPr>
          <w:sz w:val="28"/>
          <w:szCs w:val="28"/>
          <w:lang w:val="kk-KZ"/>
        </w:rPr>
        <w:t xml:space="preserve"> [</w:t>
      </w:r>
      <w:r w:rsidR="000C5419" w:rsidRPr="0055288E">
        <w:rPr>
          <w:sz w:val="28"/>
          <w:szCs w:val="28"/>
          <w:lang w:val="kk-KZ"/>
        </w:rPr>
        <w:t>172</w:t>
      </w:r>
      <w:r w:rsidR="006B336B" w:rsidRPr="0055288E">
        <w:rPr>
          <w:sz w:val="28"/>
          <w:szCs w:val="28"/>
          <w:lang w:val="kk-KZ"/>
        </w:rPr>
        <w:t>]</w:t>
      </w:r>
      <w:r w:rsidRPr="0055288E">
        <w:rPr>
          <w:sz w:val="28"/>
          <w:szCs w:val="28"/>
          <w:lang w:val="kk-KZ"/>
        </w:rPr>
        <w:t xml:space="preserve">, «Білім беруде жобалар әдісін қолдану» электронды оқулық тәжірибе арқылы көздеген мақсат пен міндеттерді кезең-кезеңмен іске асыруға </w:t>
      </w:r>
      <w:r w:rsidR="003940B5" w:rsidRPr="0055288E">
        <w:rPr>
          <w:sz w:val="28"/>
          <w:szCs w:val="28"/>
          <w:lang w:val="kk-KZ"/>
        </w:rPr>
        <w:t>толық мүмкіндік береді</w:t>
      </w:r>
      <w:r w:rsidR="00E521B6" w:rsidRPr="0055288E">
        <w:rPr>
          <w:sz w:val="28"/>
          <w:szCs w:val="28"/>
          <w:lang w:val="kk-KZ"/>
        </w:rPr>
        <w:t xml:space="preserve"> [2</w:t>
      </w:r>
      <w:r w:rsidR="000C5419" w:rsidRPr="0055288E">
        <w:rPr>
          <w:sz w:val="28"/>
          <w:szCs w:val="28"/>
          <w:lang w:val="kk-KZ"/>
        </w:rPr>
        <w:t>14</w:t>
      </w:r>
      <w:r w:rsidR="00E521B6" w:rsidRPr="0055288E">
        <w:rPr>
          <w:sz w:val="28"/>
          <w:szCs w:val="28"/>
          <w:lang w:val="kk-KZ"/>
        </w:rPr>
        <w:t>]</w:t>
      </w:r>
      <w:r w:rsidR="003940B5" w:rsidRPr="0055288E">
        <w:rPr>
          <w:sz w:val="28"/>
          <w:szCs w:val="28"/>
          <w:lang w:val="kk-KZ"/>
        </w:rPr>
        <w:t>.</w:t>
      </w:r>
      <w:r w:rsidR="00FF33FD" w:rsidRPr="0055288E">
        <w:rPr>
          <w:sz w:val="28"/>
          <w:szCs w:val="28"/>
          <w:lang w:val="kk-KZ"/>
        </w:rPr>
        <w:t xml:space="preserve"> </w:t>
      </w:r>
      <w:r w:rsidRPr="0055288E">
        <w:rPr>
          <w:sz w:val="28"/>
          <w:szCs w:val="28"/>
          <w:lang w:val="kk-KZ"/>
        </w:rPr>
        <w:t>Сонымен, тәжірибелік-эксперименттік зерттеудің қалыптастырушы кезеңі барысында болашақ бастауыш сынып мұғалімдерінің арнайы құзыреттілі</w:t>
      </w:r>
      <w:r w:rsidR="003A24C1" w:rsidRPr="0055288E">
        <w:rPr>
          <w:sz w:val="28"/>
          <w:szCs w:val="28"/>
          <w:lang w:val="kk-KZ"/>
        </w:rPr>
        <w:t>г</w:t>
      </w:r>
      <w:r w:rsidRPr="0055288E">
        <w:rPr>
          <w:sz w:val="28"/>
          <w:szCs w:val="28"/>
          <w:lang w:val="kk-KZ"/>
        </w:rPr>
        <w:t>ін жобалар әдісі негізінде қалыптастыруа мақсатты және тиімді түрде ұйымдастырылған педагогикалық ықпал ету жүзеге асырылды. Нәтижесінде болашақ бастауыш сынып мұғалімдерінің арнайы құзыреттілі</w:t>
      </w:r>
      <w:r w:rsidR="003A24C1" w:rsidRPr="0055288E">
        <w:rPr>
          <w:sz w:val="28"/>
          <w:szCs w:val="28"/>
          <w:lang w:val="kk-KZ"/>
        </w:rPr>
        <w:t>гі</w:t>
      </w:r>
      <w:r w:rsidRPr="0055288E">
        <w:rPr>
          <w:sz w:val="28"/>
          <w:szCs w:val="28"/>
          <w:lang w:val="kk-KZ"/>
        </w:rPr>
        <w:t xml:space="preserve">н жобалар әдісі негізінде қалыптастыру әдістемесінің тиімділігін анықтауға мүмкіндік берді. </w:t>
      </w:r>
    </w:p>
    <w:p w:rsidR="00CE1530" w:rsidRPr="0055288E" w:rsidRDefault="00CE1530" w:rsidP="00A55E71">
      <w:pPr>
        <w:ind w:firstLine="709"/>
        <w:rPr>
          <w:sz w:val="28"/>
          <w:szCs w:val="28"/>
          <w:lang w:val="kk-KZ"/>
        </w:rPr>
      </w:pPr>
    </w:p>
    <w:p w:rsidR="005C7156" w:rsidRPr="0055288E" w:rsidRDefault="00A151F3" w:rsidP="00A55E71">
      <w:pPr>
        <w:tabs>
          <w:tab w:val="left" w:pos="1383"/>
          <w:tab w:val="left" w:pos="2900"/>
          <w:tab w:val="left" w:pos="4050"/>
          <w:tab w:val="left" w:pos="6211"/>
        </w:tabs>
        <w:ind w:firstLine="709"/>
        <w:jc w:val="both"/>
        <w:rPr>
          <w:b/>
          <w:sz w:val="28"/>
          <w:szCs w:val="28"/>
          <w:lang w:val="kk-KZ"/>
        </w:rPr>
      </w:pPr>
      <w:r w:rsidRPr="0055288E">
        <w:rPr>
          <w:rFonts w:eastAsiaTheme="minorHAnsi"/>
          <w:b/>
          <w:sz w:val="28"/>
          <w:szCs w:val="28"/>
          <w:lang w:val="kk-KZ"/>
        </w:rPr>
        <w:t xml:space="preserve">2.3 </w:t>
      </w:r>
      <w:r w:rsidR="00B375A2" w:rsidRPr="0055288E">
        <w:rPr>
          <w:b/>
          <w:sz w:val="28"/>
          <w:szCs w:val="28"/>
          <w:lang w:val="kk-KZ"/>
        </w:rPr>
        <w:t>Болашақ бастауыш сынып</w:t>
      </w:r>
      <w:r w:rsidR="000A5B13" w:rsidRPr="0055288E">
        <w:rPr>
          <w:b/>
          <w:sz w:val="28"/>
          <w:szCs w:val="28"/>
          <w:lang w:val="kk-KZ"/>
        </w:rPr>
        <w:t xml:space="preserve"> </w:t>
      </w:r>
      <w:r w:rsidR="00B375A2" w:rsidRPr="0055288E">
        <w:rPr>
          <w:b/>
          <w:sz w:val="28"/>
          <w:szCs w:val="28"/>
          <w:lang w:val="kk-KZ"/>
        </w:rPr>
        <w:t>мұғалімдерінің арнайы құзыреттілі</w:t>
      </w:r>
      <w:r w:rsidR="003A24C1" w:rsidRPr="0055288E">
        <w:rPr>
          <w:b/>
          <w:sz w:val="28"/>
          <w:szCs w:val="28"/>
          <w:lang w:val="kk-KZ"/>
        </w:rPr>
        <w:t>г</w:t>
      </w:r>
      <w:r w:rsidR="00B375A2" w:rsidRPr="0055288E">
        <w:rPr>
          <w:b/>
          <w:sz w:val="28"/>
          <w:szCs w:val="28"/>
          <w:lang w:val="kk-KZ"/>
        </w:rPr>
        <w:t>ін жобалар</w:t>
      </w:r>
      <w:r w:rsidR="000A5B13" w:rsidRPr="0055288E">
        <w:rPr>
          <w:b/>
          <w:sz w:val="28"/>
          <w:szCs w:val="28"/>
          <w:lang w:val="kk-KZ"/>
        </w:rPr>
        <w:t xml:space="preserve"> </w:t>
      </w:r>
      <w:r w:rsidR="00B375A2" w:rsidRPr="0055288E">
        <w:rPr>
          <w:b/>
          <w:sz w:val="28"/>
          <w:szCs w:val="28"/>
          <w:lang w:val="kk-KZ"/>
        </w:rPr>
        <w:t>әдісі негізінде қалыптастыру әдістемесінің тиімділігін тәжірибелік тұрғыдан тексеру</w:t>
      </w:r>
      <w:r w:rsidR="005C7156" w:rsidRPr="0055288E">
        <w:rPr>
          <w:rFonts w:eastAsia="Calibri"/>
          <w:b/>
          <w:sz w:val="28"/>
          <w:szCs w:val="28"/>
          <w:lang w:val="kk-KZ"/>
        </w:rPr>
        <w:t xml:space="preserve"> </w:t>
      </w:r>
    </w:p>
    <w:p w:rsidR="00A151F3" w:rsidRPr="0055288E" w:rsidRDefault="00A434C0" w:rsidP="00A55E71">
      <w:pPr>
        <w:ind w:firstLine="709"/>
        <w:jc w:val="both"/>
        <w:rPr>
          <w:sz w:val="28"/>
          <w:szCs w:val="28"/>
          <w:lang w:val="kk-KZ"/>
        </w:rPr>
      </w:pPr>
      <w:r w:rsidRPr="0055288E">
        <w:rPr>
          <w:sz w:val="28"/>
          <w:szCs w:val="28"/>
          <w:lang w:val="kk-KZ"/>
        </w:rPr>
        <w:t>Тәжірибелік-</w:t>
      </w:r>
      <w:r w:rsidR="00A151F3" w:rsidRPr="0055288E">
        <w:rPr>
          <w:sz w:val="28"/>
          <w:szCs w:val="28"/>
          <w:lang w:val="kk-KZ"/>
        </w:rPr>
        <w:t>эксперимент</w:t>
      </w:r>
      <w:r w:rsidRPr="0055288E">
        <w:rPr>
          <w:sz w:val="28"/>
          <w:szCs w:val="28"/>
          <w:lang w:val="kk-KZ"/>
        </w:rPr>
        <w:t xml:space="preserve"> жұмысы</w:t>
      </w:r>
      <w:r w:rsidR="00A151F3" w:rsidRPr="0055288E">
        <w:rPr>
          <w:sz w:val="28"/>
          <w:szCs w:val="28"/>
          <w:lang w:val="kk-KZ"/>
        </w:rPr>
        <w:t xml:space="preserve"> барысында біз ізгіліктің қалыптасу </w:t>
      </w:r>
      <w:r w:rsidR="00A151F3" w:rsidRPr="0055288E">
        <w:rPr>
          <w:sz w:val="28"/>
          <w:szCs w:val="28"/>
          <w:lang w:val="kk-KZ"/>
        </w:rPr>
        <w:lastRenderedPageBreak/>
        <w:t>деңгейіндегі өзгерістердің нәтижелілігін анықтау үшін «срездерді» жүзеге асырдық. Зерттелетін сапа деңгейінің қалыптасуын тексеру педагогикалық зерттеу әдістері кешенінің көмегімен бұрын сипатталған өлшемдер мен көрсеткіштерді есепке ала отырып жүзеге асырылды.</w:t>
      </w:r>
    </w:p>
    <w:p w:rsidR="00A151F3" w:rsidRPr="0055288E" w:rsidRDefault="00A151F3" w:rsidP="00A55E71">
      <w:pPr>
        <w:ind w:firstLine="709"/>
        <w:jc w:val="both"/>
        <w:rPr>
          <w:sz w:val="28"/>
          <w:szCs w:val="28"/>
          <w:lang w:val="kk-KZ"/>
        </w:rPr>
      </w:pPr>
      <w:r w:rsidRPr="0055288E">
        <w:rPr>
          <w:rFonts w:eastAsiaTheme="minorHAnsi"/>
          <w:sz w:val="28"/>
          <w:szCs w:val="28"/>
          <w:lang w:val="kk-KZ"/>
        </w:rPr>
        <w:t>Қалыптастыру эксперименті барысында болашақ бастауыш сынып мұғалімдерінің арнайы құзыреттілі</w:t>
      </w:r>
      <w:r w:rsidR="00B23F73" w:rsidRPr="0055288E">
        <w:rPr>
          <w:rFonts w:eastAsiaTheme="minorHAnsi"/>
          <w:sz w:val="28"/>
          <w:szCs w:val="28"/>
          <w:lang w:val="kk-KZ"/>
        </w:rPr>
        <w:t>г</w:t>
      </w:r>
      <w:r w:rsidRPr="0055288E">
        <w:rPr>
          <w:rFonts w:eastAsiaTheme="minorHAnsi"/>
          <w:sz w:val="28"/>
          <w:szCs w:val="28"/>
          <w:lang w:val="kk-KZ"/>
        </w:rPr>
        <w:t xml:space="preserve">ін жобалар әдісі негізінде қалыптастыруға даярлық деңгейлері тәжірибелік-эксперимент жұмысының анықтаушы экспериментінде қолданған </w:t>
      </w:r>
      <w:r w:rsidRPr="0055288E">
        <w:rPr>
          <w:sz w:val="28"/>
          <w:szCs w:val="28"/>
          <w:lang w:val="kk-KZ"/>
        </w:rPr>
        <w:t>әдістемелермен анықталды.</w:t>
      </w:r>
    </w:p>
    <w:p w:rsidR="00281338" w:rsidRPr="0055288E" w:rsidRDefault="00281338" w:rsidP="00A55E71">
      <w:pPr>
        <w:ind w:firstLine="709"/>
        <w:jc w:val="both"/>
        <w:rPr>
          <w:sz w:val="28"/>
          <w:szCs w:val="28"/>
          <w:lang w:val="kk-KZ"/>
        </w:rPr>
      </w:pPr>
      <w:r w:rsidRPr="0055288E">
        <w:rPr>
          <w:sz w:val="28"/>
          <w:szCs w:val="28"/>
          <w:lang w:val="kk-KZ"/>
        </w:rPr>
        <w:t>Зерттеуге қатысушы сыналушылардың саны да өзгеріссіз сақталды. Болашақ бастауыш сынып мұғалімдерінің арнайы құзыреттілі</w:t>
      </w:r>
      <w:r w:rsidR="00B23F73" w:rsidRPr="0055288E">
        <w:rPr>
          <w:sz w:val="28"/>
          <w:szCs w:val="28"/>
          <w:lang w:val="kk-KZ"/>
        </w:rPr>
        <w:t>г</w:t>
      </w:r>
      <w:r w:rsidRPr="0055288E">
        <w:rPr>
          <w:sz w:val="28"/>
          <w:szCs w:val="28"/>
          <w:lang w:val="kk-KZ"/>
        </w:rPr>
        <w:t xml:space="preserve">ін жобалар әдісі негізінде қалыптастыруың тиімділігінің жоғарылағандығын үш кесінді нәтижелері арқылы анықталады. </w:t>
      </w:r>
      <w:r w:rsidR="005C7156" w:rsidRPr="0055288E">
        <w:rPr>
          <w:sz w:val="28"/>
          <w:szCs w:val="28"/>
          <w:lang w:val="kk-KZ"/>
        </w:rPr>
        <w:t>2-ші семестрдің аяғында б</w:t>
      </w:r>
      <w:r w:rsidRPr="0055288E">
        <w:rPr>
          <w:sz w:val="28"/>
          <w:szCs w:val="28"/>
          <w:lang w:val="kk-KZ"/>
        </w:rPr>
        <w:t xml:space="preserve">олашақ бастауыш сынып мұғалімдерінің арнайы </w:t>
      </w:r>
      <w:r w:rsidR="00B23F73" w:rsidRPr="0055288E">
        <w:rPr>
          <w:sz w:val="28"/>
          <w:szCs w:val="28"/>
          <w:lang w:val="kk-KZ"/>
        </w:rPr>
        <w:t>құзыреттілігін</w:t>
      </w:r>
      <w:r w:rsidRPr="0055288E">
        <w:rPr>
          <w:sz w:val="28"/>
          <w:szCs w:val="28"/>
          <w:lang w:val="kk-KZ"/>
        </w:rPr>
        <w:t xml:space="preserve"> жобалар әдісі негізінде қалыптастыруға даярлығы деңгейлерін анықтаудың бастапқы кесіндісі алынды.</w:t>
      </w:r>
    </w:p>
    <w:p w:rsidR="00A151F3" w:rsidRPr="0055288E" w:rsidRDefault="00A151F3" w:rsidP="00A55E71">
      <w:pPr>
        <w:ind w:firstLine="709"/>
        <w:jc w:val="both"/>
        <w:rPr>
          <w:rFonts w:eastAsiaTheme="minorHAnsi"/>
          <w:sz w:val="28"/>
          <w:szCs w:val="28"/>
          <w:lang w:val="kk-KZ"/>
        </w:rPr>
      </w:pPr>
      <w:r w:rsidRPr="0055288E">
        <w:rPr>
          <w:rFonts w:eastAsiaTheme="minorHAnsi"/>
          <w:i/>
          <w:sz w:val="28"/>
          <w:szCs w:val="28"/>
          <w:lang w:val="kk-KZ"/>
        </w:rPr>
        <w:t>Бірінші кесінді</w:t>
      </w:r>
      <w:r w:rsidRPr="0055288E">
        <w:rPr>
          <w:rFonts w:eastAsiaTheme="minorHAnsi"/>
          <w:sz w:val="28"/>
          <w:szCs w:val="28"/>
          <w:lang w:val="kk-KZ"/>
        </w:rPr>
        <w:t xml:space="preserve"> 5В010200 – Бастауыш оқыту педагогикасы мен әдістемесі» мамандығы бойынша </w:t>
      </w:r>
      <w:r w:rsidR="005C7156" w:rsidRPr="0055288E">
        <w:rPr>
          <w:rFonts w:eastAsiaTheme="minorHAnsi"/>
          <w:i/>
          <w:sz w:val="28"/>
          <w:szCs w:val="28"/>
          <w:lang w:val="kk-KZ"/>
        </w:rPr>
        <w:t xml:space="preserve">2-ші курста </w:t>
      </w:r>
      <w:r w:rsidRPr="0055288E">
        <w:rPr>
          <w:rFonts w:eastAsiaTheme="minorHAnsi"/>
          <w:sz w:val="28"/>
          <w:szCs w:val="28"/>
          <w:lang w:val="kk-KZ"/>
        </w:rPr>
        <w:t xml:space="preserve">оқу жоспарына сәйкес базалық пәндер </w:t>
      </w:r>
      <w:r w:rsidR="005C7156" w:rsidRPr="0055288E">
        <w:rPr>
          <w:rFonts w:eastAsiaTheme="minorHAnsi"/>
          <w:sz w:val="28"/>
          <w:szCs w:val="28"/>
          <w:lang w:val="kk-KZ"/>
        </w:rPr>
        <w:t xml:space="preserve">компоненті мен </w:t>
      </w:r>
      <w:r w:rsidRPr="0055288E">
        <w:rPr>
          <w:rFonts w:eastAsiaTheme="minorHAnsi"/>
          <w:i/>
          <w:sz w:val="28"/>
          <w:szCs w:val="28"/>
          <w:lang w:val="kk-KZ"/>
        </w:rPr>
        <w:t>«Бастауыш мектептегі тәрбие жұмысының теориясы мен әдістемесі»</w:t>
      </w:r>
      <w:r w:rsidR="005C7156" w:rsidRPr="0055288E">
        <w:rPr>
          <w:rFonts w:eastAsiaTheme="minorHAnsi"/>
          <w:sz w:val="28"/>
          <w:szCs w:val="28"/>
          <w:lang w:val="kk-KZ"/>
        </w:rPr>
        <w:t xml:space="preserve"> </w:t>
      </w:r>
      <w:r w:rsidRPr="0055288E">
        <w:rPr>
          <w:rFonts w:eastAsiaTheme="minorHAnsi"/>
          <w:sz w:val="28"/>
          <w:szCs w:val="28"/>
          <w:lang w:val="kk-KZ"/>
        </w:rPr>
        <w:t>пәнін оқы</w:t>
      </w:r>
      <w:r w:rsidR="005C7156" w:rsidRPr="0055288E">
        <w:rPr>
          <w:rFonts w:eastAsiaTheme="minorHAnsi"/>
          <w:sz w:val="28"/>
          <w:szCs w:val="28"/>
          <w:lang w:val="kk-KZ"/>
        </w:rPr>
        <w:t>ғанан</w:t>
      </w:r>
      <w:r w:rsidRPr="0055288E">
        <w:rPr>
          <w:rFonts w:eastAsiaTheme="minorHAnsi"/>
          <w:sz w:val="28"/>
          <w:szCs w:val="28"/>
          <w:lang w:val="kk-KZ"/>
        </w:rPr>
        <w:t xml:space="preserve"> кейін және студенттердің педагогикалық практикасы</w:t>
      </w:r>
      <w:r w:rsidR="005C7156" w:rsidRPr="0055288E">
        <w:rPr>
          <w:rFonts w:eastAsiaTheme="minorHAnsi"/>
          <w:sz w:val="28"/>
          <w:szCs w:val="28"/>
          <w:lang w:val="kk-KZ"/>
        </w:rPr>
        <w:t>ның</w:t>
      </w:r>
      <w:r w:rsidRPr="0055288E">
        <w:rPr>
          <w:rFonts w:eastAsiaTheme="minorHAnsi"/>
          <w:sz w:val="28"/>
          <w:szCs w:val="28"/>
          <w:lang w:val="kk-KZ"/>
        </w:rPr>
        <w:t xml:space="preserve"> нәтижесінде</w:t>
      </w:r>
      <w:r w:rsidR="005C7156" w:rsidRPr="0055288E">
        <w:rPr>
          <w:rFonts w:eastAsiaTheme="minorHAnsi"/>
          <w:sz w:val="28"/>
          <w:szCs w:val="28"/>
          <w:lang w:val="kk-KZ"/>
        </w:rPr>
        <w:t xml:space="preserve"> өткізілді</w:t>
      </w:r>
      <w:r w:rsidRPr="0055288E">
        <w:rPr>
          <w:rFonts w:eastAsiaTheme="minorHAnsi"/>
          <w:sz w:val="28"/>
          <w:szCs w:val="28"/>
          <w:lang w:val="kk-KZ"/>
        </w:rPr>
        <w:t>.</w:t>
      </w:r>
    </w:p>
    <w:p w:rsidR="00A151F3" w:rsidRPr="0055288E" w:rsidRDefault="00A151F3" w:rsidP="00A55E71">
      <w:pPr>
        <w:ind w:firstLine="709"/>
        <w:jc w:val="both"/>
        <w:rPr>
          <w:rFonts w:eastAsiaTheme="minorHAnsi"/>
          <w:sz w:val="28"/>
          <w:szCs w:val="28"/>
          <w:lang w:val="kk-KZ"/>
        </w:rPr>
      </w:pPr>
      <w:r w:rsidRPr="0055288E">
        <w:rPr>
          <w:rFonts w:eastAsiaTheme="minorHAnsi"/>
          <w:i/>
          <w:sz w:val="28"/>
          <w:szCs w:val="28"/>
          <w:lang w:val="kk-KZ"/>
        </w:rPr>
        <w:t>Екінші кесінді</w:t>
      </w:r>
      <w:r w:rsidRPr="0055288E">
        <w:rPr>
          <w:rFonts w:eastAsiaTheme="minorHAnsi"/>
          <w:sz w:val="28"/>
          <w:szCs w:val="28"/>
          <w:lang w:val="kk-KZ"/>
        </w:rPr>
        <w:t xml:space="preserve"> 5В010200 – Бастауыш оқыту педагогикасы мен әдістемесі» мамандығы бойынша </w:t>
      </w:r>
      <w:r w:rsidR="005C7156" w:rsidRPr="0055288E">
        <w:rPr>
          <w:rFonts w:eastAsiaTheme="minorHAnsi"/>
          <w:i/>
          <w:sz w:val="28"/>
          <w:szCs w:val="28"/>
          <w:lang w:val="kk-KZ"/>
        </w:rPr>
        <w:t xml:space="preserve">3-ші курста </w:t>
      </w:r>
      <w:r w:rsidRPr="0055288E">
        <w:rPr>
          <w:rFonts w:eastAsiaTheme="minorHAnsi"/>
          <w:sz w:val="28"/>
          <w:szCs w:val="28"/>
          <w:lang w:val="kk-KZ"/>
        </w:rPr>
        <w:t>оқу жоспарына сәйкес кәсіптендіру пәндер компонентінде таңдау компонентінде «Бастауыш мектепте математиканы оқыту әдістемесі», «Бастауыш мектепте жаратылыстануды оқыту әдістемесі», «Дүниетануды оқыту әдістемесі» жоспарланған пәндерд</w:t>
      </w:r>
      <w:r w:rsidR="005C7156" w:rsidRPr="0055288E">
        <w:rPr>
          <w:rFonts w:eastAsiaTheme="minorHAnsi"/>
          <w:sz w:val="28"/>
          <w:szCs w:val="28"/>
          <w:lang w:val="kk-KZ"/>
        </w:rPr>
        <w:t xml:space="preserve">ен </w:t>
      </w:r>
      <w:r w:rsidRPr="0055288E">
        <w:rPr>
          <w:rFonts w:eastAsiaTheme="minorHAnsi"/>
          <w:sz w:val="28"/>
          <w:szCs w:val="28"/>
          <w:lang w:val="kk-KZ"/>
        </w:rPr>
        <w:t>және студенттердің педагогикалық практикасы</w:t>
      </w:r>
      <w:r w:rsidR="005C7156" w:rsidRPr="0055288E">
        <w:rPr>
          <w:rFonts w:eastAsiaTheme="minorHAnsi"/>
          <w:sz w:val="28"/>
          <w:szCs w:val="28"/>
          <w:lang w:val="kk-KZ"/>
        </w:rPr>
        <w:t>нан</w:t>
      </w:r>
      <w:r w:rsidRPr="0055288E">
        <w:rPr>
          <w:rFonts w:eastAsiaTheme="minorHAnsi"/>
          <w:sz w:val="28"/>
          <w:szCs w:val="28"/>
          <w:lang w:val="kk-KZ"/>
        </w:rPr>
        <w:t xml:space="preserve"> </w:t>
      </w:r>
      <w:r w:rsidR="005C7156" w:rsidRPr="0055288E">
        <w:rPr>
          <w:rFonts w:eastAsiaTheme="minorHAnsi"/>
          <w:sz w:val="28"/>
          <w:szCs w:val="28"/>
          <w:lang w:val="kk-KZ"/>
        </w:rPr>
        <w:t xml:space="preserve">кейін </w:t>
      </w:r>
      <w:r w:rsidRPr="0055288E">
        <w:rPr>
          <w:rFonts w:eastAsiaTheme="minorHAnsi"/>
          <w:sz w:val="28"/>
          <w:szCs w:val="28"/>
          <w:lang w:val="kk-KZ"/>
        </w:rPr>
        <w:t>жүзеге асырылды.</w:t>
      </w:r>
    </w:p>
    <w:p w:rsidR="009700D9" w:rsidRPr="0055288E" w:rsidRDefault="002E4AE6" w:rsidP="00A55E71">
      <w:pPr>
        <w:ind w:firstLine="709"/>
        <w:jc w:val="both"/>
        <w:rPr>
          <w:sz w:val="28"/>
          <w:szCs w:val="28"/>
          <w:lang w:val="kk-KZ"/>
        </w:rPr>
      </w:pPr>
      <w:r w:rsidRPr="0055288E">
        <w:rPr>
          <w:rFonts w:eastAsiaTheme="minorHAnsi"/>
          <w:i/>
          <w:sz w:val="28"/>
          <w:szCs w:val="28"/>
          <w:lang w:val="kk-KZ"/>
        </w:rPr>
        <w:t>Үшінші кесінді</w:t>
      </w:r>
      <w:r w:rsidRPr="0055288E">
        <w:rPr>
          <w:rFonts w:eastAsiaTheme="minorHAnsi"/>
          <w:sz w:val="28"/>
          <w:szCs w:val="28"/>
          <w:lang w:val="kk-KZ"/>
        </w:rPr>
        <w:t xml:space="preserve"> </w:t>
      </w:r>
      <w:r w:rsidR="009700D9" w:rsidRPr="0055288E">
        <w:rPr>
          <w:sz w:val="28"/>
          <w:szCs w:val="28"/>
          <w:lang w:val="kk-KZ"/>
        </w:rPr>
        <w:t xml:space="preserve">2019-2020 оқу жылының аяғында «Бастауыш сынып мұғалімдерінің арнайы құзыреттіліктерін жобалар әдісі негізінде қалыптастыру негіздері» элективтік курсын өткеннен соң және өндірістік практикасы нәтижесінде  талқыланды. Нәтижесінде мотивациялық, когнитивтік, іс-әрекеттік, рефлексивтік компоненттер бойынша  болашақ бастауыш сынып мұғалімдерінің арнайы құзыреттіліктерін жобалар әдісі негізінде қалыптастыруың деңгейлері туралы ақпараттар алдық. </w:t>
      </w:r>
    </w:p>
    <w:p w:rsidR="000944D8" w:rsidRPr="0055288E" w:rsidRDefault="002E4AE6" w:rsidP="00A55E71">
      <w:pPr>
        <w:ind w:firstLine="709"/>
        <w:jc w:val="both"/>
        <w:rPr>
          <w:sz w:val="28"/>
          <w:szCs w:val="28"/>
          <w:lang w:val="kk-KZ"/>
        </w:rPr>
      </w:pPr>
      <w:r w:rsidRPr="0055288E">
        <w:rPr>
          <w:sz w:val="28"/>
          <w:szCs w:val="28"/>
          <w:lang w:val="kk-KZ"/>
        </w:rPr>
        <w:t xml:space="preserve"> </w:t>
      </w:r>
      <w:r w:rsidR="000944D8" w:rsidRPr="0055288E">
        <w:rPr>
          <w:sz w:val="28"/>
          <w:szCs w:val="28"/>
          <w:lang w:val="kk-KZ"/>
        </w:rPr>
        <w:t xml:space="preserve">«Бастауыш мектептегі тәрбие жұмысының теориясы мен әдістемесі» пәнін оқып бітке соң және педагогикалық практика нәтижесінің қорытындысында 2-ші курста базалық пәндер </w:t>
      </w:r>
      <w:r w:rsidRPr="0055288E">
        <w:rPr>
          <w:sz w:val="28"/>
          <w:szCs w:val="28"/>
          <w:lang w:val="kk-KZ"/>
        </w:rPr>
        <w:t>компонентінде б</w:t>
      </w:r>
      <w:r w:rsidR="000944D8" w:rsidRPr="0055288E">
        <w:rPr>
          <w:sz w:val="28"/>
          <w:szCs w:val="28"/>
          <w:lang w:val="kk-KZ"/>
        </w:rPr>
        <w:t>олашақ бастауыш сынып мұғалімдерінің арнайы құзыреттіліктерін жобалар әдісі   негізінде қалыптастыруың мотивациялық компоненті бойынша алғашқы нәтижелер</w:t>
      </w:r>
      <w:r w:rsidRPr="0055288E">
        <w:rPr>
          <w:sz w:val="28"/>
          <w:szCs w:val="28"/>
          <w:lang w:val="kk-KZ"/>
        </w:rPr>
        <w:t>інің</w:t>
      </w:r>
      <w:r w:rsidR="000944D8" w:rsidRPr="0055288E">
        <w:rPr>
          <w:sz w:val="28"/>
          <w:szCs w:val="28"/>
          <w:lang w:val="kk-KZ"/>
        </w:rPr>
        <w:t xml:space="preserve"> көрсеткіш</w:t>
      </w:r>
      <w:r w:rsidRPr="0055288E">
        <w:rPr>
          <w:sz w:val="28"/>
          <w:szCs w:val="28"/>
          <w:lang w:val="kk-KZ"/>
        </w:rPr>
        <w:t>тер</w:t>
      </w:r>
      <w:r w:rsidR="000944D8" w:rsidRPr="0055288E">
        <w:rPr>
          <w:sz w:val="28"/>
          <w:szCs w:val="28"/>
          <w:lang w:val="kk-KZ"/>
        </w:rPr>
        <w:t xml:space="preserve">і көрсетілді. </w:t>
      </w:r>
    </w:p>
    <w:p w:rsidR="00C91C31" w:rsidRPr="0055288E" w:rsidRDefault="003739B5" w:rsidP="00A55E71">
      <w:pPr>
        <w:ind w:firstLine="709"/>
        <w:jc w:val="both"/>
        <w:rPr>
          <w:rFonts w:eastAsiaTheme="minorHAnsi"/>
          <w:sz w:val="28"/>
          <w:szCs w:val="28"/>
          <w:lang w:val="kk-KZ"/>
        </w:rPr>
      </w:pPr>
      <w:r w:rsidRPr="0055288E">
        <w:rPr>
          <w:sz w:val="28"/>
          <w:szCs w:val="28"/>
          <w:lang w:val="kk-KZ"/>
        </w:rPr>
        <w:t>«Бастауыш мектептегі жұмысының теориясы мен әдістем</w:t>
      </w:r>
      <w:r w:rsidR="002E4AE6" w:rsidRPr="0055288E">
        <w:rPr>
          <w:sz w:val="28"/>
          <w:szCs w:val="28"/>
          <w:lang w:val="kk-KZ"/>
        </w:rPr>
        <w:t xml:space="preserve">есі» пәндерін оқыту нәтижесінде, болашақ </w:t>
      </w:r>
      <w:r w:rsidRPr="0055288E">
        <w:rPr>
          <w:sz w:val="28"/>
          <w:szCs w:val="28"/>
          <w:lang w:val="kk-KZ"/>
        </w:rPr>
        <w:t>бастауыш сынып мұғалімдерінің арнайы құзыреттілі</w:t>
      </w:r>
      <w:r w:rsidR="006B336B" w:rsidRPr="0055288E">
        <w:rPr>
          <w:sz w:val="28"/>
          <w:szCs w:val="28"/>
          <w:lang w:val="kk-KZ"/>
        </w:rPr>
        <w:t>г</w:t>
      </w:r>
      <w:r w:rsidRPr="0055288E">
        <w:rPr>
          <w:sz w:val="28"/>
          <w:szCs w:val="28"/>
          <w:lang w:val="kk-KZ"/>
        </w:rPr>
        <w:t>ін жобалар әдісі негізінде қалыптастыру проблемасына қызығушылығы нақты жағдайларда көрінгендігін және арнайы құзыреттілі</w:t>
      </w:r>
      <w:r w:rsidR="006B336B" w:rsidRPr="0055288E">
        <w:rPr>
          <w:sz w:val="28"/>
          <w:szCs w:val="28"/>
          <w:lang w:val="kk-KZ"/>
        </w:rPr>
        <w:t>г</w:t>
      </w:r>
      <w:r w:rsidRPr="0055288E">
        <w:rPr>
          <w:sz w:val="28"/>
          <w:szCs w:val="28"/>
          <w:lang w:val="kk-KZ"/>
        </w:rPr>
        <w:t>ін жобалар әдісі негізінде қалыптастыруды жоспарлау, ұйымдастыру және өткізу бойынша практикалық іскерліктері мен дағдыларының айтарлықтай қалыптаспағандығына байқадық.</w:t>
      </w:r>
    </w:p>
    <w:p w:rsidR="009F41AA" w:rsidRPr="0055288E" w:rsidRDefault="009F41AA" w:rsidP="009F41AA">
      <w:pPr>
        <w:ind w:firstLine="709"/>
        <w:jc w:val="both"/>
        <w:rPr>
          <w:rFonts w:eastAsiaTheme="minorHAnsi"/>
          <w:sz w:val="28"/>
          <w:szCs w:val="28"/>
          <w:lang w:val="kk-KZ"/>
        </w:rPr>
      </w:pPr>
      <w:r w:rsidRPr="0055288E">
        <w:rPr>
          <w:sz w:val="28"/>
          <w:szCs w:val="28"/>
          <w:lang w:val="kk-KZ"/>
        </w:rPr>
        <w:lastRenderedPageBreak/>
        <w:t xml:space="preserve">11-кестеде ұсынылған көрсеткіштерден біз алғашқы кесіндінің нәтижелеріне қарағанда, шамалы өзгерістерді көреміз. </w:t>
      </w:r>
      <w:r w:rsidRPr="0055288E">
        <w:rPr>
          <w:rFonts w:eastAsiaTheme="minorHAnsi"/>
          <w:sz w:val="28"/>
          <w:szCs w:val="28"/>
          <w:lang w:val="kk-KZ"/>
        </w:rPr>
        <w:t>Бастапқы кесіндімен салыстырғанда барлық эксперименттік топтарда мотивациялық  компонентінің деңгейінің жоғарылағандықты көреміз: ЭТ1 – 34,48%</w:t>
      </w:r>
      <w:r w:rsidR="00BB0E2B" w:rsidRPr="0055288E">
        <w:rPr>
          <w:rFonts w:eastAsiaTheme="minorHAnsi"/>
          <w:sz w:val="28"/>
          <w:szCs w:val="28"/>
          <w:lang w:val="kk-KZ"/>
        </w:rPr>
        <w:t>-</w:t>
      </w:r>
      <w:r w:rsidRPr="0055288E">
        <w:rPr>
          <w:rFonts w:eastAsiaTheme="minorHAnsi"/>
          <w:sz w:val="28"/>
          <w:szCs w:val="28"/>
          <w:lang w:val="kk-KZ"/>
        </w:rPr>
        <w:t>ға дейін; ЭБ-2 –</w:t>
      </w:r>
      <w:r w:rsidR="00BB0E2B" w:rsidRPr="0055288E">
        <w:rPr>
          <w:rFonts w:eastAsiaTheme="minorHAnsi"/>
          <w:sz w:val="28"/>
          <w:szCs w:val="28"/>
          <w:lang w:val="kk-KZ"/>
        </w:rPr>
        <w:t xml:space="preserve">                                                         </w:t>
      </w:r>
      <w:r w:rsidRPr="0055288E">
        <w:rPr>
          <w:rFonts w:eastAsiaTheme="minorHAnsi"/>
          <w:sz w:val="28"/>
          <w:szCs w:val="28"/>
          <w:lang w:val="kk-KZ"/>
        </w:rPr>
        <w:t>36,37%-ға дейін, ЭТ3-43,5-ға дейін. БТ тобында төмен деңгейлердегілер 78,57%-ға азайса, орта деңгейлердегілер 21,43%-ға дейін көтерілді.</w:t>
      </w:r>
    </w:p>
    <w:p w:rsidR="00D01E9A" w:rsidRPr="0055288E" w:rsidRDefault="00D01E9A" w:rsidP="00B375A2">
      <w:pPr>
        <w:ind w:firstLine="709"/>
        <w:jc w:val="both"/>
        <w:rPr>
          <w:sz w:val="28"/>
          <w:szCs w:val="28"/>
          <w:lang w:val="kk-KZ"/>
        </w:rPr>
      </w:pPr>
    </w:p>
    <w:p w:rsidR="00A151F3" w:rsidRPr="0055288E" w:rsidRDefault="00D41BE7" w:rsidP="009F41AA">
      <w:pPr>
        <w:jc w:val="both"/>
        <w:rPr>
          <w:sz w:val="28"/>
          <w:szCs w:val="28"/>
          <w:lang w:val="kk-KZ"/>
        </w:rPr>
      </w:pPr>
      <w:r w:rsidRPr="0055288E">
        <w:rPr>
          <w:sz w:val="28"/>
          <w:szCs w:val="28"/>
          <w:lang w:val="kk-KZ"/>
        </w:rPr>
        <w:t xml:space="preserve">Кесте 11 </w:t>
      </w:r>
      <w:r w:rsidR="009F41AA" w:rsidRPr="0055288E">
        <w:rPr>
          <w:sz w:val="28"/>
          <w:szCs w:val="28"/>
          <w:lang w:val="kk-KZ"/>
        </w:rPr>
        <w:t>–</w:t>
      </w:r>
      <w:r w:rsidRPr="0055288E">
        <w:rPr>
          <w:sz w:val="28"/>
          <w:szCs w:val="28"/>
          <w:lang w:val="kk-KZ"/>
        </w:rPr>
        <w:t xml:space="preserve"> Болашақ бастауыш сынып мұғалімдерінің арнайы қ</w:t>
      </w:r>
      <w:r w:rsidR="009F41AA" w:rsidRPr="0055288E">
        <w:rPr>
          <w:sz w:val="28"/>
          <w:szCs w:val="28"/>
          <w:lang w:val="kk-KZ"/>
        </w:rPr>
        <w:t>ұзыреттілі</w:t>
      </w:r>
      <w:r w:rsidR="006B336B" w:rsidRPr="0055288E">
        <w:rPr>
          <w:sz w:val="28"/>
          <w:szCs w:val="28"/>
          <w:lang w:val="kk-KZ"/>
        </w:rPr>
        <w:t>г</w:t>
      </w:r>
      <w:r w:rsidR="009F41AA" w:rsidRPr="0055288E">
        <w:rPr>
          <w:sz w:val="28"/>
          <w:szCs w:val="28"/>
          <w:lang w:val="kk-KZ"/>
        </w:rPr>
        <w:t>ін жобалар әдісі</w:t>
      </w:r>
      <w:r w:rsidRPr="0055288E">
        <w:rPr>
          <w:sz w:val="28"/>
          <w:szCs w:val="28"/>
          <w:lang w:val="kk-KZ"/>
        </w:rPr>
        <w:t xml:space="preserve"> негізінде қалыптастырудың мотивациялық компонентінің деңгейлері (бірінші кесінді)</w:t>
      </w:r>
    </w:p>
    <w:p w:rsidR="009F41AA" w:rsidRPr="0055288E" w:rsidRDefault="009F41AA" w:rsidP="009F41AA">
      <w:pPr>
        <w:jc w:val="both"/>
        <w:rPr>
          <w:rFonts w:eastAsiaTheme="minorHAnsi"/>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1595"/>
        <w:gridCol w:w="1110"/>
        <w:gridCol w:w="1115"/>
        <w:gridCol w:w="1110"/>
        <w:gridCol w:w="1115"/>
        <w:gridCol w:w="1110"/>
        <w:gridCol w:w="1380"/>
      </w:tblGrid>
      <w:tr w:rsidR="00A151F3" w:rsidRPr="0055288E" w:rsidTr="009F41AA">
        <w:tc>
          <w:tcPr>
            <w:tcW w:w="1082"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9F41AA">
            <w:pPr>
              <w:jc w:val="center"/>
              <w:rPr>
                <w:sz w:val="24"/>
                <w:szCs w:val="24"/>
              </w:rPr>
            </w:pPr>
            <w:r w:rsidRPr="0055288E">
              <w:rPr>
                <w:sz w:val="24"/>
                <w:szCs w:val="24"/>
              </w:rPr>
              <w:t>Топтар</w:t>
            </w:r>
          </w:p>
        </w:tc>
        <w:tc>
          <w:tcPr>
            <w:tcW w:w="1595"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9F41AA">
            <w:pPr>
              <w:jc w:val="center"/>
              <w:rPr>
                <w:sz w:val="24"/>
                <w:szCs w:val="24"/>
              </w:rPr>
            </w:pPr>
            <w:r w:rsidRPr="0055288E">
              <w:rPr>
                <w:sz w:val="24"/>
                <w:szCs w:val="24"/>
              </w:rPr>
              <w:t>Студенттер саны</w:t>
            </w:r>
          </w:p>
        </w:tc>
        <w:tc>
          <w:tcPr>
            <w:tcW w:w="2225"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9F41AA">
            <w:pPr>
              <w:jc w:val="center"/>
              <w:rPr>
                <w:sz w:val="24"/>
                <w:szCs w:val="24"/>
              </w:rPr>
            </w:pPr>
            <w:r w:rsidRPr="0055288E">
              <w:rPr>
                <w:sz w:val="24"/>
                <w:szCs w:val="24"/>
              </w:rPr>
              <w:t>Төмен</w:t>
            </w:r>
            <w:r w:rsidR="00C91C31" w:rsidRPr="0055288E">
              <w:rPr>
                <w:sz w:val="24"/>
                <w:szCs w:val="24"/>
                <w:lang w:val="kk-KZ"/>
              </w:rPr>
              <w:t xml:space="preserve"> </w:t>
            </w:r>
            <w:r w:rsidRPr="0055288E">
              <w:rPr>
                <w:sz w:val="24"/>
                <w:szCs w:val="24"/>
              </w:rPr>
              <w:t xml:space="preserve"> деңгей</w:t>
            </w:r>
          </w:p>
        </w:tc>
        <w:tc>
          <w:tcPr>
            <w:tcW w:w="2225"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9F41AA">
            <w:pPr>
              <w:ind w:firstLine="709"/>
              <w:jc w:val="center"/>
              <w:rPr>
                <w:sz w:val="24"/>
                <w:szCs w:val="24"/>
              </w:rPr>
            </w:pPr>
            <w:r w:rsidRPr="0055288E">
              <w:rPr>
                <w:sz w:val="24"/>
                <w:szCs w:val="24"/>
              </w:rPr>
              <w:t>Орта деңгей</w:t>
            </w:r>
          </w:p>
        </w:tc>
        <w:tc>
          <w:tcPr>
            <w:tcW w:w="2490"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9F41AA">
            <w:pPr>
              <w:jc w:val="center"/>
              <w:rPr>
                <w:sz w:val="24"/>
                <w:szCs w:val="24"/>
              </w:rPr>
            </w:pPr>
            <w:r w:rsidRPr="0055288E">
              <w:rPr>
                <w:sz w:val="24"/>
                <w:szCs w:val="24"/>
              </w:rPr>
              <w:t>Жоғары деңгей</w:t>
            </w:r>
          </w:p>
        </w:tc>
      </w:tr>
      <w:tr w:rsidR="00A151F3" w:rsidRPr="0055288E" w:rsidTr="009F41AA">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9F41AA">
            <w:pPr>
              <w:widowControl/>
              <w:autoSpaceDE/>
              <w:autoSpaceDN/>
              <w:ind w:firstLine="709"/>
              <w:jc w:val="center"/>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9F41AA">
            <w:pPr>
              <w:widowControl/>
              <w:autoSpaceDE/>
              <w:autoSpaceDN/>
              <w:ind w:firstLine="709"/>
              <w:jc w:val="center"/>
              <w:rPr>
                <w:sz w:val="24"/>
                <w:szCs w:val="24"/>
                <w:lang w:val="ru-RU"/>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9F41AA">
            <w:pPr>
              <w:ind w:left="-97"/>
              <w:jc w:val="center"/>
              <w:rPr>
                <w:sz w:val="24"/>
                <w:szCs w:val="24"/>
              </w:rPr>
            </w:pPr>
            <w:r w:rsidRPr="0055288E">
              <w:rPr>
                <w:sz w:val="24"/>
                <w:szCs w:val="24"/>
              </w:rPr>
              <w:t>саны</w:t>
            </w:r>
          </w:p>
        </w:tc>
        <w:tc>
          <w:tcPr>
            <w:tcW w:w="111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9F41AA">
            <w:pPr>
              <w:ind w:left="-97"/>
              <w:jc w:val="center"/>
              <w:rPr>
                <w:sz w:val="24"/>
                <w:szCs w:val="24"/>
              </w:rPr>
            </w:pPr>
            <w:r w:rsidRPr="0055288E">
              <w:rPr>
                <w:sz w:val="24"/>
                <w:szCs w:val="24"/>
              </w:rPr>
              <w:t>%</w:t>
            </w: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9F41AA">
            <w:pPr>
              <w:ind w:left="-97"/>
              <w:jc w:val="center"/>
              <w:rPr>
                <w:sz w:val="24"/>
                <w:szCs w:val="24"/>
              </w:rPr>
            </w:pPr>
            <w:r w:rsidRPr="0055288E">
              <w:rPr>
                <w:sz w:val="24"/>
                <w:szCs w:val="24"/>
              </w:rPr>
              <w:t>саны</w:t>
            </w:r>
          </w:p>
        </w:tc>
        <w:tc>
          <w:tcPr>
            <w:tcW w:w="111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9F41AA">
            <w:pPr>
              <w:ind w:left="-97"/>
              <w:jc w:val="center"/>
              <w:rPr>
                <w:sz w:val="24"/>
                <w:szCs w:val="24"/>
              </w:rPr>
            </w:pPr>
            <w:r w:rsidRPr="0055288E">
              <w:rPr>
                <w:sz w:val="24"/>
                <w:szCs w:val="24"/>
              </w:rPr>
              <w:t>%</w:t>
            </w: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9F41AA">
            <w:pPr>
              <w:ind w:left="-97"/>
              <w:jc w:val="center"/>
              <w:rPr>
                <w:sz w:val="24"/>
                <w:szCs w:val="24"/>
              </w:rPr>
            </w:pPr>
            <w:r w:rsidRPr="0055288E">
              <w:rPr>
                <w:sz w:val="24"/>
                <w:szCs w:val="24"/>
              </w:rPr>
              <w:t>саны</w:t>
            </w:r>
          </w:p>
        </w:tc>
        <w:tc>
          <w:tcPr>
            <w:tcW w:w="138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9F41AA">
            <w:pPr>
              <w:ind w:left="-97"/>
              <w:jc w:val="center"/>
              <w:rPr>
                <w:sz w:val="24"/>
                <w:szCs w:val="24"/>
              </w:rPr>
            </w:pPr>
            <w:r w:rsidRPr="0055288E">
              <w:rPr>
                <w:sz w:val="24"/>
                <w:szCs w:val="24"/>
              </w:rPr>
              <w:t>%</w:t>
            </w:r>
          </w:p>
        </w:tc>
      </w:tr>
      <w:tr w:rsidR="00A151F3" w:rsidRPr="0055288E" w:rsidTr="009F41AA">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0A5B13">
            <w:pPr>
              <w:rPr>
                <w:sz w:val="24"/>
                <w:szCs w:val="24"/>
              </w:rPr>
            </w:pPr>
            <w:r w:rsidRPr="0055288E">
              <w:rPr>
                <w:sz w:val="24"/>
                <w:szCs w:val="24"/>
              </w:rPr>
              <w:t>БТ</w:t>
            </w:r>
          </w:p>
        </w:tc>
        <w:tc>
          <w:tcPr>
            <w:tcW w:w="159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28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22</w:t>
            </w:r>
          </w:p>
        </w:tc>
        <w:tc>
          <w:tcPr>
            <w:tcW w:w="111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78,57</w:t>
            </w: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6</w:t>
            </w:r>
          </w:p>
        </w:tc>
        <w:tc>
          <w:tcPr>
            <w:tcW w:w="111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21,43</w:t>
            </w: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0</w:t>
            </w:r>
          </w:p>
        </w:tc>
        <w:tc>
          <w:tcPr>
            <w:tcW w:w="138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0,00</w:t>
            </w:r>
          </w:p>
        </w:tc>
      </w:tr>
      <w:tr w:rsidR="00A151F3" w:rsidRPr="0055288E" w:rsidTr="001B3961">
        <w:trPr>
          <w:trHeight w:val="57"/>
        </w:trPr>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0A5B13">
            <w:pPr>
              <w:rPr>
                <w:sz w:val="24"/>
                <w:szCs w:val="24"/>
              </w:rPr>
            </w:pPr>
            <w:r w:rsidRPr="0055288E">
              <w:rPr>
                <w:sz w:val="24"/>
                <w:szCs w:val="24"/>
              </w:rPr>
              <w:t>ЭТ-1</w:t>
            </w:r>
          </w:p>
        </w:tc>
        <w:tc>
          <w:tcPr>
            <w:tcW w:w="159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29</w:t>
            </w: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16</w:t>
            </w:r>
          </w:p>
        </w:tc>
        <w:tc>
          <w:tcPr>
            <w:tcW w:w="111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55,18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10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34,48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3</w:t>
            </w:r>
          </w:p>
        </w:tc>
        <w:tc>
          <w:tcPr>
            <w:tcW w:w="138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0,34</w:t>
            </w:r>
          </w:p>
        </w:tc>
      </w:tr>
      <w:tr w:rsidR="00A151F3" w:rsidRPr="0055288E" w:rsidTr="009F41AA">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0A5B13">
            <w:pPr>
              <w:rPr>
                <w:sz w:val="24"/>
                <w:szCs w:val="24"/>
              </w:rPr>
            </w:pPr>
            <w:r w:rsidRPr="0055288E">
              <w:rPr>
                <w:sz w:val="24"/>
                <w:szCs w:val="24"/>
              </w:rPr>
              <w:t>ЭТ-2</w:t>
            </w:r>
          </w:p>
        </w:tc>
        <w:tc>
          <w:tcPr>
            <w:tcW w:w="159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33</w:t>
            </w: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19</w:t>
            </w:r>
          </w:p>
        </w:tc>
        <w:tc>
          <w:tcPr>
            <w:tcW w:w="111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57,57</w:t>
            </w: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12</w:t>
            </w:r>
          </w:p>
        </w:tc>
        <w:tc>
          <w:tcPr>
            <w:tcW w:w="111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36,37</w:t>
            </w: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2</w:t>
            </w:r>
          </w:p>
        </w:tc>
        <w:tc>
          <w:tcPr>
            <w:tcW w:w="138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6,06</w:t>
            </w:r>
          </w:p>
        </w:tc>
      </w:tr>
      <w:tr w:rsidR="00A151F3" w:rsidRPr="0055288E" w:rsidTr="009F41AA">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0A5B13">
            <w:pPr>
              <w:rPr>
                <w:sz w:val="24"/>
                <w:szCs w:val="24"/>
              </w:rPr>
            </w:pPr>
            <w:r w:rsidRPr="0055288E">
              <w:rPr>
                <w:sz w:val="24"/>
                <w:szCs w:val="24"/>
              </w:rPr>
              <w:t>ЭТ-3</w:t>
            </w:r>
          </w:p>
        </w:tc>
        <w:tc>
          <w:tcPr>
            <w:tcW w:w="159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30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15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50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13</w:t>
            </w:r>
          </w:p>
        </w:tc>
        <w:tc>
          <w:tcPr>
            <w:tcW w:w="111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43,5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2</w:t>
            </w:r>
          </w:p>
        </w:tc>
        <w:tc>
          <w:tcPr>
            <w:tcW w:w="138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6,5</w:t>
            </w:r>
          </w:p>
        </w:tc>
      </w:tr>
    </w:tbl>
    <w:p w:rsidR="00BB0E2B" w:rsidRPr="0055288E" w:rsidRDefault="00BB0E2B" w:rsidP="00B375A2">
      <w:pPr>
        <w:ind w:firstLine="709"/>
        <w:jc w:val="both"/>
        <w:rPr>
          <w:rFonts w:eastAsiaTheme="minorHAnsi"/>
          <w:sz w:val="28"/>
          <w:szCs w:val="28"/>
          <w:lang w:val="kk-KZ"/>
        </w:rPr>
      </w:pPr>
    </w:p>
    <w:p w:rsidR="00A151F3" w:rsidRPr="0055288E" w:rsidRDefault="002C334C" w:rsidP="00B375A2">
      <w:pPr>
        <w:widowControl/>
        <w:tabs>
          <w:tab w:val="left" w:pos="120"/>
          <w:tab w:val="left" w:pos="426"/>
          <w:tab w:val="left" w:pos="556"/>
          <w:tab w:val="left" w:pos="851"/>
          <w:tab w:val="left" w:pos="8789"/>
        </w:tabs>
        <w:ind w:firstLine="709"/>
        <w:contextualSpacing/>
        <w:jc w:val="both"/>
        <w:rPr>
          <w:rFonts w:eastAsiaTheme="minorHAnsi"/>
          <w:sz w:val="28"/>
          <w:szCs w:val="28"/>
          <w:lang w:val="kk-KZ"/>
        </w:rPr>
      </w:pPr>
      <w:r w:rsidRPr="0055288E">
        <w:rPr>
          <w:rFonts w:eastAsiaTheme="minorHAnsi"/>
          <w:i/>
          <w:sz w:val="28"/>
          <w:szCs w:val="28"/>
          <w:lang w:val="kk-KZ"/>
        </w:rPr>
        <w:t xml:space="preserve"> </w:t>
      </w:r>
      <w:r w:rsidR="00A151F3" w:rsidRPr="0055288E">
        <w:rPr>
          <w:rFonts w:eastAsiaTheme="minorHAnsi"/>
          <w:i/>
          <w:sz w:val="28"/>
          <w:szCs w:val="28"/>
          <w:lang w:val="kk-KZ"/>
        </w:rPr>
        <w:t>«Бастауыш мектептегі тәрбие жұмысының теориясы мен әдістемесі»</w:t>
      </w:r>
      <w:r w:rsidR="00A151F3" w:rsidRPr="0055288E">
        <w:rPr>
          <w:rFonts w:eastAsiaTheme="minorHAnsi"/>
          <w:sz w:val="28"/>
          <w:szCs w:val="28"/>
          <w:lang w:val="kk-KZ"/>
        </w:rPr>
        <w:t xml:space="preserve"> пәні бойынша семинар сабақтарының үлгі тақырыптарының, ОСӨЖ, СӨЖ тақырыпшаларының мазмұнына енгізілген қосымша материалдар болашақ бастауыш сынып мұғалімдерінің </w:t>
      </w:r>
      <w:r w:rsidR="00A151F3" w:rsidRPr="0055288E">
        <w:rPr>
          <w:rFonts w:eastAsia="Calibri"/>
          <w:sz w:val="28"/>
          <w:szCs w:val="28"/>
          <w:lang w:val="kk-KZ"/>
        </w:rPr>
        <w:t>арнайы құзыреттілі</w:t>
      </w:r>
      <w:r w:rsidR="006B336B" w:rsidRPr="0055288E">
        <w:rPr>
          <w:rFonts w:eastAsia="Calibri"/>
          <w:sz w:val="28"/>
          <w:szCs w:val="28"/>
          <w:lang w:val="kk-KZ"/>
        </w:rPr>
        <w:t>гін</w:t>
      </w:r>
      <w:r w:rsidR="00A151F3" w:rsidRPr="0055288E">
        <w:rPr>
          <w:rFonts w:eastAsia="Calibri"/>
          <w:sz w:val="28"/>
          <w:szCs w:val="28"/>
          <w:lang w:val="kk-KZ"/>
        </w:rPr>
        <w:t xml:space="preserve"> жобалар әдісі негізінде қалыптастырудың қажеттілігін түсінуі, қызығушылығы, арнайы құзыреттіліктерді жобалар әд</w:t>
      </w:r>
      <w:r w:rsidR="00D05933" w:rsidRPr="0055288E">
        <w:rPr>
          <w:rFonts w:eastAsia="Calibri"/>
          <w:sz w:val="28"/>
          <w:szCs w:val="28"/>
          <w:lang w:val="kk-KZ"/>
        </w:rPr>
        <w:t xml:space="preserve">ісі негізінде қалыптастырудағы </w:t>
      </w:r>
      <w:r w:rsidR="00A151F3" w:rsidRPr="0055288E">
        <w:rPr>
          <w:rFonts w:eastAsia="Calibri"/>
          <w:sz w:val="28"/>
          <w:szCs w:val="28"/>
          <w:lang w:val="kk-KZ"/>
        </w:rPr>
        <w:t xml:space="preserve">жауапкершілігі,  оларды қалыптастырудың жаңа амал-тәсілдерін меңгеруге ұмтылысы </w:t>
      </w:r>
      <w:r w:rsidR="00A151F3" w:rsidRPr="0055288E">
        <w:rPr>
          <w:rFonts w:eastAsiaTheme="minorHAnsi"/>
          <w:sz w:val="28"/>
          <w:szCs w:val="28"/>
          <w:lang w:val="kk-KZ"/>
        </w:rPr>
        <w:t xml:space="preserve">сияқты негізгі бағыттарын қамтитын теориялық және практикалық, әдістемелік даярлаудың сапасын арттыруға қол жеткізді. </w:t>
      </w:r>
    </w:p>
    <w:p w:rsidR="00493BEA" w:rsidRPr="0055288E" w:rsidRDefault="0083050C" w:rsidP="00B375A2">
      <w:pPr>
        <w:ind w:firstLine="709"/>
        <w:jc w:val="both"/>
        <w:rPr>
          <w:rFonts w:eastAsiaTheme="minorHAnsi"/>
          <w:sz w:val="28"/>
          <w:szCs w:val="28"/>
          <w:lang w:val="kk-KZ"/>
        </w:rPr>
      </w:pPr>
      <w:r w:rsidRPr="0055288E">
        <w:rPr>
          <w:sz w:val="28"/>
          <w:szCs w:val="28"/>
          <w:lang w:val="kk-KZ"/>
        </w:rPr>
        <w:t xml:space="preserve">Сонымен, болашақ бастауыш сынып мұғалімдерінің арнайы құзыреттіліктерін жобалар әдісі негізінде қалыптастырудың маңыздылығын түсініп олардың қызығушылықтары, жауапкершіліктері жоғары деңгейде </w:t>
      </w:r>
      <w:r w:rsidR="008C2E2F" w:rsidRPr="0055288E">
        <w:rPr>
          <w:sz w:val="28"/>
          <w:szCs w:val="28"/>
          <w:lang w:val="kk-KZ"/>
        </w:rPr>
        <w:t>байқалғандығын көреміз</w:t>
      </w:r>
      <w:r w:rsidRPr="0055288E">
        <w:rPr>
          <w:sz w:val="28"/>
          <w:szCs w:val="28"/>
          <w:lang w:val="kk-KZ"/>
        </w:rPr>
        <w:t>.</w:t>
      </w:r>
    </w:p>
    <w:p w:rsidR="001B3961" w:rsidRPr="0055288E" w:rsidRDefault="001B3961" w:rsidP="00B375A2">
      <w:pPr>
        <w:ind w:firstLine="709"/>
        <w:jc w:val="both"/>
        <w:rPr>
          <w:rFonts w:eastAsiaTheme="minorHAnsi"/>
          <w:sz w:val="28"/>
          <w:szCs w:val="28"/>
          <w:lang w:val="kk-KZ"/>
        </w:rPr>
      </w:pPr>
      <w:r w:rsidRPr="0055288E">
        <w:rPr>
          <w:sz w:val="28"/>
          <w:szCs w:val="28"/>
          <w:lang w:val="kk-KZ"/>
        </w:rPr>
        <w:t>Эксперименттік топтарда болашақ бастауыш сынып мұғалімдерінің арнайы құзыреттілі</w:t>
      </w:r>
      <w:r w:rsidR="006B336B" w:rsidRPr="0055288E">
        <w:rPr>
          <w:sz w:val="28"/>
          <w:szCs w:val="28"/>
          <w:lang w:val="kk-KZ"/>
        </w:rPr>
        <w:t>г</w:t>
      </w:r>
      <w:r w:rsidRPr="0055288E">
        <w:rPr>
          <w:sz w:val="28"/>
          <w:szCs w:val="28"/>
          <w:lang w:val="kk-KZ"/>
        </w:rPr>
        <w:t xml:space="preserve">ін жобалар әдісі негізінде қалыптастырды қамтамасыз ететін когнитивтік компонент деңгейлерінің жоғарылағандықтарын кестеде көре көре аламыз. Алдынғымен салыстырғанда эксперименттік топтарда жоғары деңгейдегілердің саны көтерілді: ЭТ-1, ЭТ-2 және ЭТ-3 топтарында 6,06%-ға, 6,89%-ға және 10%-ға дейін. </w:t>
      </w:r>
    </w:p>
    <w:p w:rsidR="00A151F3" w:rsidRPr="0055288E" w:rsidRDefault="00A151F3" w:rsidP="001B3961">
      <w:pPr>
        <w:jc w:val="both"/>
        <w:rPr>
          <w:rFonts w:eastAsiaTheme="minorHAnsi"/>
          <w:sz w:val="28"/>
          <w:szCs w:val="28"/>
          <w:lang w:val="kk-KZ"/>
        </w:rPr>
      </w:pPr>
      <w:r w:rsidRPr="0055288E">
        <w:rPr>
          <w:rFonts w:eastAsiaTheme="minorHAnsi"/>
          <w:sz w:val="28"/>
          <w:szCs w:val="28"/>
          <w:lang w:val="kk-KZ"/>
        </w:rPr>
        <w:t>Кесте 1</w:t>
      </w:r>
      <w:r w:rsidR="00493BEA" w:rsidRPr="0055288E">
        <w:rPr>
          <w:rFonts w:eastAsiaTheme="minorHAnsi"/>
          <w:sz w:val="28"/>
          <w:szCs w:val="28"/>
          <w:lang w:val="kk-KZ"/>
        </w:rPr>
        <w:t>2</w:t>
      </w:r>
      <w:r w:rsidRPr="0055288E">
        <w:rPr>
          <w:rFonts w:eastAsiaTheme="minorHAnsi"/>
          <w:sz w:val="28"/>
          <w:szCs w:val="28"/>
          <w:lang w:val="kk-KZ"/>
        </w:rPr>
        <w:t xml:space="preserve"> </w:t>
      </w:r>
      <w:r w:rsidR="001B3961" w:rsidRPr="0055288E">
        <w:rPr>
          <w:rFonts w:eastAsiaTheme="minorHAnsi"/>
          <w:sz w:val="28"/>
          <w:szCs w:val="28"/>
          <w:lang w:val="kk-KZ"/>
        </w:rPr>
        <w:t>–</w:t>
      </w:r>
      <w:r w:rsidRPr="0055288E">
        <w:rPr>
          <w:rFonts w:eastAsiaTheme="minorHAnsi"/>
          <w:sz w:val="28"/>
          <w:szCs w:val="28"/>
          <w:lang w:val="kk-KZ"/>
        </w:rPr>
        <w:t xml:space="preserve"> Болашақ бастауыш сынып мұғалімдерінің арнайы құ</w:t>
      </w:r>
      <w:r w:rsidR="001B3961" w:rsidRPr="0055288E">
        <w:rPr>
          <w:rFonts w:eastAsiaTheme="minorHAnsi"/>
          <w:sz w:val="28"/>
          <w:szCs w:val="28"/>
          <w:lang w:val="kk-KZ"/>
        </w:rPr>
        <w:t>зыреттілі</w:t>
      </w:r>
      <w:r w:rsidR="006B336B" w:rsidRPr="0055288E">
        <w:rPr>
          <w:rFonts w:eastAsiaTheme="minorHAnsi"/>
          <w:sz w:val="28"/>
          <w:szCs w:val="28"/>
          <w:lang w:val="kk-KZ"/>
        </w:rPr>
        <w:t>г</w:t>
      </w:r>
      <w:r w:rsidR="001B3961" w:rsidRPr="0055288E">
        <w:rPr>
          <w:rFonts w:eastAsiaTheme="minorHAnsi"/>
          <w:sz w:val="28"/>
          <w:szCs w:val="28"/>
          <w:lang w:val="kk-KZ"/>
        </w:rPr>
        <w:t xml:space="preserve">ін жобалар әдісі </w:t>
      </w:r>
      <w:r w:rsidRPr="0055288E">
        <w:rPr>
          <w:rFonts w:eastAsiaTheme="minorHAnsi"/>
          <w:sz w:val="28"/>
          <w:szCs w:val="28"/>
          <w:lang w:val="kk-KZ"/>
        </w:rPr>
        <w:t>негізінде қалыптастыру</w:t>
      </w:r>
      <w:r w:rsidR="00A434C0" w:rsidRPr="0055288E">
        <w:rPr>
          <w:rFonts w:eastAsiaTheme="minorHAnsi"/>
          <w:sz w:val="28"/>
          <w:szCs w:val="28"/>
          <w:lang w:val="kk-KZ"/>
        </w:rPr>
        <w:t>д</w:t>
      </w:r>
      <w:r w:rsidRPr="0055288E">
        <w:rPr>
          <w:rFonts w:eastAsiaTheme="minorHAnsi"/>
          <w:sz w:val="28"/>
          <w:szCs w:val="28"/>
          <w:lang w:val="kk-KZ"/>
        </w:rPr>
        <w:t>ың когнитивтік компонентінің деңгейлері (бірінші кесінді)</w:t>
      </w:r>
    </w:p>
    <w:p w:rsidR="001B3961" w:rsidRPr="0055288E" w:rsidRDefault="001B3961" w:rsidP="001B3961">
      <w:pPr>
        <w:jc w:val="both"/>
        <w:rPr>
          <w:rFonts w:eastAsiaTheme="minorHAnsi"/>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1731"/>
        <w:gridCol w:w="1102"/>
        <w:gridCol w:w="1109"/>
        <w:gridCol w:w="1102"/>
        <w:gridCol w:w="1109"/>
        <w:gridCol w:w="1102"/>
        <w:gridCol w:w="1172"/>
      </w:tblGrid>
      <w:tr w:rsidR="00A151F3" w:rsidRPr="0055288E" w:rsidTr="001B3961">
        <w:tc>
          <w:tcPr>
            <w:tcW w:w="1204"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Топтар</w:t>
            </w:r>
          </w:p>
        </w:tc>
        <w:tc>
          <w:tcPr>
            <w:tcW w:w="1731"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Студенттер саны</w:t>
            </w:r>
          </w:p>
        </w:tc>
        <w:tc>
          <w:tcPr>
            <w:tcW w:w="2211"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Төмен деңгей</w:t>
            </w:r>
          </w:p>
        </w:tc>
        <w:tc>
          <w:tcPr>
            <w:tcW w:w="2211"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ind w:firstLine="709"/>
              <w:jc w:val="center"/>
              <w:rPr>
                <w:sz w:val="24"/>
                <w:szCs w:val="24"/>
              </w:rPr>
            </w:pPr>
            <w:r w:rsidRPr="0055288E">
              <w:rPr>
                <w:sz w:val="24"/>
                <w:szCs w:val="24"/>
              </w:rPr>
              <w:t>Ортадеңгей</w:t>
            </w:r>
          </w:p>
        </w:tc>
        <w:tc>
          <w:tcPr>
            <w:tcW w:w="2274"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Жоғары</w:t>
            </w:r>
            <w:r w:rsidR="0011241C" w:rsidRPr="0055288E">
              <w:rPr>
                <w:sz w:val="24"/>
                <w:szCs w:val="24"/>
                <w:lang w:val="kk-KZ"/>
              </w:rPr>
              <w:t xml:space="preserve"> </w:t>
            </w:r>
            <w:r w:rsidRPr="0055288E">
              <w:rPr>
                <w:sz w:val="24"/>
                <w:szCs w:val="24"/>
              </w:rPr>
              <w:t xml:space="preserve"> деңгей</w:t>
            </w:r>
          </w:p>
        </w:tc>
      </w:tr>
      <w:tr w:rsidR="00A151F3" w:rsidRPr="0055288E" w:rsidTr="001B3961">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widowControl/>
              <w:autoSpaceDE/>
              <w:autoSpaceDN/>
              <w:ind w:firstLine="709"/>
              <w:jc w:val="center"/>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widowControl/>
              <w:autoSpaceDE/>
              <w:autoSpaceDN/>
              <w:ind w:firstLine="709"/>
              <w:jc w:val="center"/>
              <w:rPr>
                <w:sz w:val="24"/>
                <w:szCs w:val="24"/>
                <w:lang w:val="ru-RU"/>
              </w:rPr>
            </w:pPr>
          </w:p>
        </w:tc>
        <w:tc>
          <w:tcPr>
            <w:tcW w:w="1102"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саны</w:t>
            </w:r>
          </w:p>
        </w:tc>
        <w:tc>
          <w:tcPr>
            <w:tcW w:w="1109"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BB0E2B">
            <w:pPr>
              <w:ind w:hanging="34"/>
              <w:jc w:val="center"/>
              <w:rPr>
                <w:sz w:val="24"/>
                <w:szCs w:val="24"/>
              </w:rPr>
            </w:pPr>
            <w:r w:rsidRPr="0055288E">
              <w:rPr>
                <w:sz w:val="24"/>
                <w:szCs w:val="24"/>
              </w:rPr>
              <w:t>%</w:t>
            </w:r>
          </w:p>
        </w:tc>
        <w:tc>
          <w:tcPr>
            <w:tcW w:w="1102"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BB0E2B">
            <w:pPr>
              <w:ind w:hanging="34"/>
              <w:jc w:val="center"/>
              <w:rPr>
                <w:sz w:val="24"/>
                <w:szCs w:val="24"/>
              </w:rPr>
            </w:pPr>
            <w:r w:rsidRPr="0055288E">
              <w:rPr>
                <w:sz w:val="24"/>
                <w:szCs w:val="24"/>
              </w:rPr>
              <w:t>саны</w:t>
            </w:r>
          </w:p>
        </w:tc>
        <w:tc>
          <w:tcPr>
            <w:tcW w:w="1109"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BB0E2B">
            <w:pPr>
              <w:ind w:hanging="34"/>
              <w:jc w:val="center"/>
              <w:rPr>
                <w:sz w:val="24"/>
                <w:szCs w:val="24"/>
              </w:rPr>
            </w:pPr>
            <w:r w:rsidRPr="0055288E">
              <w:rPr>
                <w:sz w:val="24"/>
                <w:szCs w:val="24"/>
              </w:rPr>
              <w:t>%</w:t>
            </w:r>
          </w:p>
        </w:tc>
        <w:tc>
          <w:tcPr>
            <w:tcW w:w="1102"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BB0E2B">
            <w:pPr>
              <w:ind w:hanging="34"/>
              <w:jc w:val="center"/>
              <w:rPr>
                <w:sz w:val="24"/>
                <w:szCs w:val="24"/>
              </w:rPr>
            </w:pPr>
            <w:r w:rsidRPr="0055288E">
              <w:rPr>
                <w:sz w:val="24"/>
                <w:szCs w:val="24"/>
              </w:rPr>
              <w:t>саны</w:t>
            </w:r>
          </w:p>
        </w:tc>
        <w:tc>
          <w:tcPr>
            <w:tcW w:w="1172"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BB0E2B">
            <w:pPr>
              <w:ind w:hanging="34"/>
              <w:jc w:val="center"/>
              <w:rPr>
                <w:sz w:val="24"/>
                <w:szCs w:val="24"/>
              </w:rPr>
            </w:pPr>
            <w:r w:rsidRPr="0055288E">
              <w:rPr>
                <w:sz w:val="24"/>
                <w:szCs w:val="24"/>
              </w:rPr>
              <w:t>%</w:t>
            </w:r>
          </w:p>
        </w:tc>
      </w:tr>
      <w:tr w:rsidR="00A151F3" w:rsidRPr="0055288E" w:rsidTr="001B3961">
        <w:tc>
          <w:tcPr>
            <w:tcW w:w="120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БТ</w:t>
            </w:r>
          </w:p>
        </w:tc>
        <w:tc>
          <w:tcPr>
            <w:tcW w:w="173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rFonts w:eastAsiaTheme="minorHAnsi"/>
                <w:sz w:val="24"/>
                <w:szCs w:val="24"/>
              </w:rPr>
            </w:pPr>
            <w:r w:rsidRPr="0055288E">
              <w:rPr>
                <w:rFonts w:eastAsiaTheme="minorHAnsi"/>
                <w:sz w:val="24"/>
                <w:szCs w:val="24"/>
              </w:rPr>
              <w:t>28</w:t>
            </w:r>
          </w:p>
        </w:tc>
        <w:tc>
          <w:tcPr>
            <w:tcW w:w="110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21</w:t>
            </w:r>
          </w:p>
        </w:tc>
        <w:tc>
          <w:tcPr>
            <w:tcW w:w="1109"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75</w:t>
            </w:r>
          </w:p>
        </w:tc>
        <w:tc>
          <w:tcPr>
            <w:tcW w:w="110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7</w:t>
            </w:r>
          </w:p>
        </w:tc>
        <w:tc>
          <w:tcPr>
            <w:tcW w:w="1109"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rPr>
            </w:pPr>
            <w:r w:rsidRPr="0055288E">
              <w:rPr>
                <w:sz w:val="24"/>
                <w:szCs w:val="24"/>
                <w:lang w:val="kk-KZ"/>
              </w:rPr>
              <w:t>2</w:t>
            </w:r>
            <w:r w:rsidRPr="0055288E">
              <w:rPr>
                <w:sz w:val="24"/>
                <w:szCs w:val="24"/>
              </w:rPr>
              <w:t>5</w:t>
            </w:r>
          </w:p>
        </w:tc>
        <w:tc>
          <w:tcPr>
            <w:tcW w:w="110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rPr>
            </w:pPr>
            <w:r w:rsidRPr="0055288E">
              <w:rPr>
                <w:sz w:val="24"/>
                <w:szCs w:val="24"/>
              </w:rPr>
              <w:t>0</w:t>
            </w:r>
          </w:p>
        </w:tc>
        <w:tc>
          <w:tcPr>
            <w:tcW w:w="117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rPr>
            </w:pPr>
            <w:r w:rsidRPr="0055288E">
              <w:rPr>
                <w:sz w:val="24"/>
                <w:szCs w:val="24"/>
              </w:rPr>
              <w:t>0,00</w:t>
            </w:r>
          </w:p>
        </w:tc>
      </w:tr>
      <w:tr w:rsidR="00A151F3" w:rsidRPr="0055288E" w:rsidTr="001B3961">
        <w:trPr>
          <w:trHeight w:val="225"/>
        </w:trPr>
        <w:tc>
          <w:tcPr>
            <w:tcW w:w="120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ЭТ-1</w:t>
            </w:r>
          </w:p>
        </w:tc>
        <w:tc>
          <w:tcPr>
            <w:tcW w:w="173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rFonts w:eastAsiaTheme="minorHAnsi"/>
                <w:sz w:val="24"/>
                <w:szCs w:val="24"/>
              </w:rPr>
            </w:pPr>
            <w:r w:rsidRPr="0055288E">
              <w:rPr>
                <w:rFonts w:eastAsiaTheme="minorHAnsi"/>
                <w:sz w:val="24"/>
                <w:szCs w:val="24"/>
              </w:rPr>
              <w:t>29</w:t>
            </w:r>
          </w:p>
        </w:tc>
        <w:tc>
          <w:tcPr>
            <w:tcW w:w="110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13</w:t>
            </w:r>
          </w:p>
        </w:tc>
        <w:tc>
          <w:tcPr>
            <w:tcW w:w="1109"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44,82</w:t>
            </w:r>
          </w:p>
        </w:tc>
        <w:tc>
          <w:tcPr>
            <w:tcW w:w="110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14</w:t>
            </w:r>
          </w:p>
        </w:tc>
        <w:tc>
          <w:tcPr>
            <w:tcW w:w="1109"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48,29</w:t>
            </w:r>
          </w:p>
        </w:tc>
        <w:tc>
          <w:tcPr>
            <w:tcW w:w="110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2</w:t>
            </w:r>
          </w:p>
        </w:tc>
        <w:tc>
          <w:tcPr>
            <w:tcW w:w="117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6,89</w:t>
            </w:r>
          </w:p>
        </w:tc>
      </w:tr>
      <w:tr w:rsidR="00A151F3" w:rsidRPr="0055288E" w:rsidTr="001B3961">
        <w:trPr>
          <w:trHeight w:val="226"/>
        </w:trPr>
        <w:tc>
          <w:tcPr>
            <w:tcW w:w="120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ЭТ-2</w:t>
            </w:r>
          </w:p>
        </w:tc>
        <w:tc>
          <w:tcPr>
            <w:tcW w:w="173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rFonts w:eastAsiaTheme="minorHAnsi"/>
                <w:sz w:val="24"/>
                <w:szCs w:val="24"/>
              </w:rPr>
            </w:pPr>
            <w:r w:rsidRPr="0055288E">
              <w:rPr>
                <w:rFonts w:eastAsiaTheme="minorHAnsi"/>
                <w:sz w:val="24"/>
                <w:szCs w:val="24"/>
              </w:rPr>
              <w:t>33</w:t>
            </w:r>
          </w:p>
        </w:tc>
        <w:tc>
          <w:tcPr>
            <w:tcW w:w="110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14</w:t>
            </w:r>
          </w:p>
        </w:tc>
        <w:tc>
          <w:tcPr>
            <w:tcW w:w="1109"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42,42</w:t>
            </w:r>
          </w:p>
        </w:tc>
        <w:tc>
          <w:tcPr>
            <w:tcW w:w="110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rPr>
            </w:pPr>
            <w:r w:rsidRPr="0055288E">
              <w:rPr>
                <w:sz w:val="24"/>
                <w:szCs w:val="24"/>
                <w:lang w:val="kk-KZ"/>
              </w:rPr>
              <w:t>17</w:t>
            </w:r>
          </w:p>
        </w:tc>
        <w:tc>
          <w:tcPr>
            <w:tcW w:w="1109"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51,52</w:t>
            </w:r>
          </w:p>
        </w:tc>
        <w:tc>
          <w:tcPr>
            <w:tcW w:w="110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2</w:t>
            </w:r>
          </w:p>
        </w:tc>
        <w:tc>
          <w:tcPr>
            <w:tcW w:w="117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rPr>
              <w:t>6,</w:t>
            </w:r>
            <w:r w:rsidRPr="0055288E">
              <w:rPr>
                <w:sz w:val="24"/>
                <w:szCs w:val="24"/>
                <w:lang w:val="kk-KZ"/>
              </w:rPr>
              <w:t>06</w:t>
            </w:r>
          </w:p>
        </w:tc>
      </w:tr>
      <w:tr w:rsidR="00A151F3" w:rsidRPr="0055288E" w:rsidTr="001B3961">
        <w:tc>
          <w:tcPr>
            <w:tcW w:w="120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ЭТ-3</w:t>
            </w:r>
          </w:p>
        </w:tc>
        <w:tc>
          <w:tcPr>
            <w:tcW w:w="173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rFonts w:eastAsiaTheme="minorHAnsi"/>
                <w:sz w:val="24"/>
                <w:szCs w:val="24"/>
              </w:rPr>
            </w:pPr>
            <w:r w:rsidRPr="0055288E">
              <w:rPr>
                <w:rFonts w:eastAsiaTheme="minorHAnsi"/>
                <w:sz w:val="24"/>
                <w:szCs w:val="24"/>
              </w:rPr>
              <w:t>30</w:t>
            </w:r>
          </w:p>
        </w:tc>
        <w:tc>
          <w:tcPr>
            <w:tcW w:w="110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rPr>
              <w:t>1</w:t>
            </w:r>
            <w:r w:rsidRPr="0055288E">
              <w:rPr>
                <w:sz w:val="24"/>
                <w:szCs w:val="24"/>
                <w:lang w:val="kk-KZ"/>
              </w:rPr>
              <w:t>3</w:t>
            </w:r>
          </w:p>
        </w:tc>
        <w:tc>
          <w:tcPr>
            <w:tcW w:w="1109"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43,34</w:t>
            </w:r>
          </w:p>
        </w:tc>
        <w:tc>
          <w:tcPr>
            <w:tcW w:w="110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14</w:t>
            </w:r>
          </w:p>
        </w:tc>
        <w:tc>
          <w:tcPr>
            <w:tcW w:w="1109"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46,66</w:t>
            </w:r>
          </w:p>
        </w:tc>
        <w:tc>
          <w:tcPr>
            <w:tcW w:w="110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3</w:t>
            </w:r>
          </w:p>
        </w:tc>
        <w:tc>
          <w:tcPr>
            <w:tcW w:w="117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10</w:t>
            </w:r>
          </w:p>
        </w:tc>
      </w:tr>
    </w:tbl>
    <w:p w:rsidR="00DA03D0" w:rsidRPr="0055288E" w:rsidRDefault="00DA03D0" w:rsidP="00DA03D0">
      <w:pPr>
        <w:ind w:firstLine="709"/>
        <w:jc w:val="both"/>
        <w:rPr>
          <w:sz w:val="28"/>
          <w:szCs w:val="28"/>
          <w:lang w:val="kk-KZ"/>
        </w:rPr>
      </w:pPr>
      <w:r w:rsidRPr="0055288E">
        <w:rPr>
          <w:sz w:val="28"/>
          <w:szCs w:val="28"/>
          <w:lang w:val="kk-KZ"/>
        </w:rPr>
        <w:lastRenderedPageBreak/>
        <w:t>Орта деңгейлердегілерде де бастапқы кесінді нәтижелерімен салыстырғанда 46,66%-ға, 48,29-ға және 51,52%-ға дейін жоғарылағандықтары көрінеді. Бақылау тобындағылардың (БТ) төмен 14,28% және орта деңгейлерінде аздаған өзгерістер бар (кесте 12).</w:t>
      </w:r>
    </w:p>
    <w:p w:rsidR="00BB0E2B" w:rsidRPr="0055288E" w:rsidRDefault="00BA534B" w:rsidP="00B375A2">
      <w:pPr>
        <w:ind w:firstLine="709"/>
        <w:jc w:val="both"/>
        <w:rPr>
          <w:sz w:val="28"/>
          <w:szCs w:val="28"/>
          <w:lang w:val="kk-KZ"/>
        </w:rPr>
      </w:pPr>
      <w:r w:rsidRPr="0055288E">
        <w:rPr>
          <w:sz w:val="28"/>
          <w:szCs w:val="28"/>
          <w:lang w:val="kk-KZ"/>
        </w:rPr>
        <w:t>Болашақ бастауыш сынып мұғалімдерінің арнайы құ</w:t>
      </w:r>
      <w:r w:rsidR="001B3961" w:rsidRPr="0055288E">
        <w:rPr>
          <w:sz w:val="28"/>
          <w:szCs w:val="28"/>
          <w:lang w:val="kk-KZ"/>
        </w:rPr>
        <w:t>зыреттілі</w:t>
      </w:r>
      <w:r w:rsidR="006B336B" w:rsidRPr="0055288E">
        <w:rPr>
          <w:sz w:val="28"/>
          <w:szCs w:val="28"/>
          <w:lang w:val="kk-KZ"/>
        </w:rPr>
        <w:t>г</w:t>
      </w:r>
      <w:r w:rsidR="001B3961" w:rsidRPr="0055288E">
        <w:rPr>
          <w:sz w:val="28"/>
          <w:szCs w:val="28"/>
          <w:lang w:val="kk-KZ"/>
        </w:rPr>
        <w:t xml:space="preserve">ін жобалар әдісі </w:t>
      </w:r>
      <w:r w:rsidRPr="0055288E">
        <w:rPr>
          <w:sz w:val="28"/>
          <w:szCs w:val="28"/>
          <w:lang w:val="kk-KZ"/>
        </w:rPr>
        <w:t>негізінде қалыптастыруың мотивациялық компоненті бойынша іс-әрекеттік компонент бойынша бірінші кесіндіні өткізуде келесі</w:t>
      </w:r>
      <w:r w:rsidR="008C2E2F" w:rsidRPr="0055288E">
        <w:rPr>
          <w:sz w:val="28"/>
          <w:szCs w:val="28"/>
          <w:lang w:val="kk-KZ"/>
        </w:rPr>
        <w:t>дей</w:t>
      </w:r>
      <w:r w:rsidRPr="0055288E">
        <w:rPr>
          <w:sz w:val="28"/>
          <w:szCs w:val="28"/>
          <w:lang w:val="kk-KZ"/>
        </w:rPr>
        <w:t xml:space="preserve"> нәтижелер</w:t>
      </w:r>
      <w:r w:rsidR="008C2E2F" w:rsidRPr="0055288E">
        <w:rPr>
          <w:sz w:val="28"/>
          <w:szCs w:val="28"/>
          <w:lang w:val="kk-KZ"/>
        </w:rPr>
        <w:t xml:space="preserve"> байқалды</w:t>
      </w:r>
      <w:r w:rsidRPr="0055288E">
        <w:rPr>
          <w:sz w:val="28"/>
          <w:szCs w:val="28"/>
          <w:lang w:val="kk-KZ"/>
        </w:rPr>
        <w:t xml:space="preserve">. </w:t>
      </w:r>
    </w:p>
    <w:p w:rsidR="002932AE" w:rsidRPr="0055288E" w:rsidRDefault="002932AE" w:rsidP="00B375A2">
      <w:pPr>
        <w:ind w:firstLine="709"/>
        <w:jc w:val="both"/>
        <w:rPr>
          <w:sz w:val="28"/>
          <w:szCs w:val="28"/>
          <w:lang w:val="kk-KZ"/>
        </w:rPr>
      </w:pPr>
    </w:p>
    <w:p w:rsidR="00A151F3" w:rsidRPr="0055288E" w:rsidRDefault="00A151F3" w:rsidP="001B3961">
      <w:pPr>
        <w:jc w:val="both"/>
        <w:rPr>
          <w:sz w:val="28"/>
          <w:szCs w:val="28"/>
          <w:lang w:val="kk-KZ"/>
        </w:rPr>
      </w:pPr>
      <w:r w:rsidRPr="0055288E">
        <w:rPr>
          <w:sz w:val="28"/>
          <w:szCs w:val="28"/>
          <w:lang w:val="kk-KZ"/>
        </w:rPr>
        <w:t>Кесте 1</w:t>
      </w:r>
      <w:r w:rsidR="00493BEA" w:rsidRPr="0055288E">
        <w:rPr>
          <w:sz w:val="28"/>
          <w:szCs w:val="28"/>
          <w:lang w:val="kk-KZ"/>
        </w:rPr>
        <w:t>3</w:t>
      </w:r>
      <w:r w:rsidR="001B3961" w:rsidRPr="0055288E">
        <w:rPr>
          <w:sz w:val="28"/>
          <w:szCs w:val="28"/>
          <w:lang w:val="kk-KZ"/>
        </w:rPr>
        <w:t xml:space="preserve"> –</w:t>
      </w:r>
      <w:r w:rsidRPr="0055288E">
        <w:rPr>
          <w:sz w:val="28"/>
          <w:szCs w:val="28"/>
          <w:lang w:val="kk-KZ"/>
        </w:rPr>
        <w:t xml:space="preserve"> Болашақ бастауыш сынып мұғалімдерінің арнайы құзыреттілі</w:t>
      </w:r>
      <w:r w:rsidR="006B336B" w:rsidRPr="0055288E">
        <w:rPr>
          <w:sz w:val="28"/>
          <w:szCs w:val="28"/>
          <w:lang w:val="kk-KZ"/>
        </w:rPr>
        <w:t>г</w:t>
      </w:r>
      <w:r w:rsidRPr="0055288E">
        <w:rPr>
          <w:sz w:val="28"/>
          <w:szCs w:val="28"/>
          <w:lang w:val="kk-KZ"/>
        </w:rPr>
        <w:t>ін жобалар әдісі негізінде қалыптастыру</w:t>
      </w:r>
      <w:r w:rsidR="00A434C0" w:rsidRPr="0055288E">
        <w:rPr>
          <w:sz w:val="28"/>
          <w:szCs w:val="28"/>
          <w:lang w:val="kk-KZ"/>
        </w:rPr>
        <w:t>д</w:t>
      </w:r>
      <w:r w:rsidRPr="0055288E">
        <w:rPr>
          <w:sz w:val="28"/>
          <w:szCs w:val="28"/>
          <w:lang w:val="kk-KZ"/>
        </w:rPr>
        <w:t xml:space="preserve">ың іс-әрекеттік компоненттің деңгейлері (бірінші кесінді) </w:t>
      </w:r>
    </w:p>
    <w:p w:rsidR="001B3961" w:rsidRPr="0055288E" w:rsidRDefault="001B3961" w:rsidP="001B3961">
      <w:pPr>
        <w:jc w:val="both"/>
        <w:rPr>
          <w:rFonts w:eastAsia="Courier New"/>
          <w:sz w:val="16"/>
          <w:szCs w:val="16"/>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1730"/>
        <w:gridCol w:w="1110"/>
        <w:gridCol w:w="1115"/>
        <w:gridCol w:w="1110"/>
        <w:gridCol w:w="1115"/>
        <w:gridCol w:w="1060"/>
        <w:gridCol w:w="1202"/>
      </w:tblGrid>
      <w:tr w:rsidR="00A151F3" w:rsidRPr="0055288E" w:rsidTr="001B3961">
        <w:tc>
          <w:tcPr>
            <w:tcW w:w="1203"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Топтар</w:t>
            </w:r>
          </w:p>
        </w:tc>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Студенттер саны</w:t>
            </w:r>
          </w:p>
        </w:tc>
        <w:tc>
          <w:tcPr>
            <w:tcW w:w="2225"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Төмен деңгей</w:t>
            </w:r>
          </w:p>
        </w:tc>
        <w:tc>
          <w:tcPr>
            <w:tcW w:w="2225"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Орта деңгей</w:t>
            </w:r>
          </w:p>
        </w:tc>
        <w:tc>
          <w:tcPr>
            <w:tcW w:w="2262"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Жоғары деңгей</w:t>
            </w:r>
          </w:p>
        </w:tc>
      </w:tr>
      <w:tr w:rsidR="00A151F3" w:rsidRPr="0055288E" w:rsidTr="001B3961">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widowControl/>
              <w:autoSpaceDE/>
              <w:autoSpaceDN/>
              <w:ind w:firstLine="709"/>
              <w:jc w:val="center"/>
              <w:rPr>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widowControl/>
              <w:autoSpaceDE/>
              <w:autoSpaceDN/>
              <w:ind w:firstLine="709"/>
              <w:jc w:val="center"/>
              <w:rPr>
                <w:sz w:val="24"/>
                <w:szCs w:val="24"/>
                <w:lang w:val="kk-KZ"/>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саны</w:t>
            </w:r>
          </w:p>
        </w:tc>
        <w:tc>
          <w:tcPr>
            <w:tcW w:w="111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ind w:firstLine="709"/>
              <w:jc w:val="center"/>
              <w:rPr>
                <w:sz w:val="24"/>
                <w:szCs w:val="24"/>
                <w:lang w:val="kk-KZ"/>
              </w:rPr>
            </w:pPr>
            <w:r w:rsidRPr="0055288E">
              <w:rPr>
                <w:sz w:val="24"/>
                <w:szCs w:val="24"/>
                <w:lang w:val="kk-KZ"/>
              </w:rPr>
              <w:t>%</w:t>
            </w: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саны</w:t>
            </w:r>
          </w:p>
        </w:tc>
        <w:tc>
          <w:tcPr>
            <w:tcW w:w="111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ind w:firstLine="709"/>
              <w:jc w:val="center"/>
              <w:rPr>
                <w:sz w:val="24"/>
                <w:szCs w:val="24"/>
                <w:lang w:val="kk-KZ"/>
              </w:rPr>
            </w:pPr>
            <w:r w:rsidRPr="0055288E">
              <w:rPr>
                <w:sz w:val="24"/>
                <w:szCs w:val="24"/>
                <w:lang w:val="kk-KZ"/>
              </w:rPr>
              <w:t>%</w:t>
            </w:r>
          </w:p>
        </w:tc>
        <w:tc>
          <w:tcPr>
            <w:tcW w:w="106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саны</w:t>
            </w:r>
          </w:p>
        </w:tc>
        <w:tc>
          <w:tcPr>
            <w:tcW w:w="1202"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w:t>
            </w:r>
          </w:p>
        </w:tc>
      </w:tr>
      <w:tr w:rsidR="00A151F3" w:rsidRPr="0055288E" w:rsidTr="001B3961">
        <w:tc>
          <w:tcPr>
            <w:tcW w:w="1203"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БТ</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rFonts w:eastAsiaTheme="minorHAnsi"/>
                <w:sz w:val="24"/>
                <w:szCs w:val="24"/>
              </w:rPr>
            </w:pPr>
            <w:r w:rsidRPr="0055288E">
              <w:rPr>
                <w:rFonts w:eastAsiaTheme="minorHAnsi"/>
                <w:sz w:val="24"/>
                <w:szCs w:val="24"/>
              </w:rPr>
              <w:t>28</w:t>
            </w:r>
          </w:p>
        </w:tc>
        <w:tc>
          <w:tcPr>
            <w:tcW w:w="111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23</w:t>
            </w:r>
          </w:p>
        </w:tc>
        <w:tc>
          <w:tcPr>
            <w:tcW w:w="11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82,1</w:t>
            </w:r>
          </w:p>
        </w:tc>
        <w:tc>
          <w:tcPr>
            <w:tcW w:w="111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5</w:t>
            </w:r>
          </w:p>
        </w:tc>
        <w:tc>
          <w:tcPr>
            <w:tcW w:w="11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17,9</w:t>
            </w:r>
          </w:p>
        </w:tc>
        <w:tc>
          <w:tcPr>
            <w:tcW w:w="106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0</w:t>
            </w:r>
          </w:p>
        </w:tc>
        <w:tc>
          <w:tcPr>
            <w:tcW w:w="120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0,00</w:t>
            </w:r>
          </w:p>
        </w:tc>
      </w:tr>
      <w:tr w:rsidR="00A151F3" w:rsidRPr="0055288E" w:rsidTr="001B3961">
        <w:trPr>
          <w:trHeight w:val="335"/>
        </w:trPr>
        <w:tc>
          <w:tcPr>
            <w:tcW w:w="1203"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lang w:val="kk-KZ"/>
              </w:rPr>
              <w:t>ЭТ-</w:t>
            </w:r>
            <w:r w:rsidRPr="0055288E">
              <w:rPr>
                <w:sz w:val="24"/>
                <w:szCs w:val="24"/>
              </w:rPr>
              <w:t>1</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rFonts w:eastAsiaTheme="minorHAnsi"/>
                <w:sz w:val="24"/>
                <w:szCs w:val="24"/>
              </w:rPr>
            </w:pPr>
            <w:r w:rsidRPr="0055288E">
              <w:rPr>
                <w:rFonts w:eastAsiaTheme="minorHAnsi"/>
                <w:sz w:val="24"/>
                <w:szCs w:val="24"/>
              </w:rPr>
              <w:t>29</w:t>
            </w:r>
          </w:p>
        </w:tc>
        <w:tc>
          <w:tcPr>
            <w:tcW w:w="111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16</w:t>
            </w:r>
          </w:p>
        </w:tc>
        <w:tc>
          <w:tcPr>
            <w:tcW w:w="11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55,17</w:t>
            </w:r>
          </w:p>
        </w:tc>
        <w:tc>
          <w:tcPr>
            <w:tcW w:w="111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11</w:t>
            </w:r>
          </w:p>
        </w:tc>
        <w:tc>
          <w:tcPr>
            <w:tcW w:w="11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37,94</w:t>
            </w:r>
          </w:p>
        </w:tc>
        <w:tc>
          <w:tcPr>
            <w:tcW w:w="106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rPr>
            </w:pPr>
            <w:r w:rsidRPr="0055288E">
              <w:rPr>
                <w:sz w:val="24"/>
                <w:szCs w:val="24"/>
              </w:rPr>
              <w:t>2</w:t>
            </w:r>
          </w:p>
        </w:tc>
        <w:tc>
          <w:tcPr>
            <w:tcW w:w="120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6,89</w:t>
            </w:r>
          </w:p>
        </w:tc>
      </w:tr>
      <w:tr w:rsidR="00A151F3" w:rsidRPr="0055288E" w:rsidTr="001B3961">
        <w:tc>
          <w:tcPr>
            <w:tcW w:w="1203"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ЭТ-2</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rFonts w:eastAsiaTheme="minorHAnsi"/>
                <w:sz w:val="24"/>
                <w:szCs w:val="24"/>
              </w:rPr>
            </w:pPr>
            <w:r w:rsidRPr="0055288E">
              <w:rPr>
                <w:rFonts w:eastAsiaTheme="minorHAnsi"/>
                <w:sz w:val="24"/>
                <w:szCs w:val="24"/>
              </w:rPr>
              <w:t>33</w:t>
            </w:r>
          </w:p>
        </w:tc>
        <w:tc>
          <w:tcPr>
            <w:tcW w:w="111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14</w:t>
            </w:r>
          </w:p>
        </w:tc>
        <w:tc>
          <w:tcPr>
            <w:tcW w:w="11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42,43</w:t>
            </w:r>
          </w:p>
        </w:tc>
        <w:tc>
          <w:tcPr>
            <w:tcW w:w="111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16</w:t>
            </w:r>
          </w:p>
        </w:tc>
        <w:tc>
          <w:tcPr>
            <w:tcW w:w="11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rPr>
              <w:t>4</w:t>
            </w:r>
            <w:r w:rsidRPr="0055288E">
              <w:rPr>
                <w:sz w:val="24"/>
                <w:szCs w:val="24"/>
                <w:lang w:val="kk-KZ"/>
              </w:rPr>
              <w:t>8,49</w:t>
            </w:r>
          </w:p>
        </w:tc>
        <w:tc>
          <w:tcPr>
            <w:tcW w:w="106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rPr>
            </w:pPr>
            <w:r w:rsidRPr="0055288E">
              <w:rPr>
                <w:sz w:val="24"/>
                <w:szCs w:val="24"/>
              </w:rPr>
              <w:t>3</w:t>
            </w:r>
          </w:p>
        </w:tc>
        <w:tc>
          <w:tcPr>
            <w:tcW w:w="120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9,08</w:t>
            </w:r>
          </w:p>
        </w:tc>
      </w:tr>
      <w:tr w:rsidR="00A151F3" w:rsidRPr="0055288E" w:rsidTr="001B3961">
        <w:trPr>
          <w:trHeight w:val="178"/>
        </w:trPr>
        <w:tc>
          <w:tcPr>
            <w:tcW w:w="1203" w:type="dxa"/>
            <w:tcBorders>
              <w:top w:val="single" w:sz="4" w:space="0" w:color="auto"/>
              <w:left w:val="single" w:sz="4" w:space="0" w:color="auto"/>
              <w:bottom w:val="single" w:sz="4" w:space="0" w:color="auto"/>
              <w:right w:val="single" w:sz="4" w:space="0" w:color="auto"/>
            </w:tcBorders>
          </w:tcPr>
          <w:p w:rsidR="00A151F3" w:rsidRPr="0055288E" w:rsidRDefault="001B3961" w:rsidP="001B3961">
            <w:pPr>
              <w:rPr>
                <w:sz w:val="24"/>
                <w:szCs w:val="24"/>
                <w:lang w:val="ru-RU"/>
              </w:rPr>
            </w:pPr>
            <w:r w:rsidRPr="0055288E">
              <w:rPr>
                <w:sz w:val="24"/>
                <w:szCs w:val="24"/>
              </w:rPr>
              <w:t>ЭТ-3</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rFonts w:eastAsiaTheme="minorHAnsi"/>
                <w:sz w:val="24"/>
                <w:szCs w:val="24"/>
              </w:rPr>
            </w:pPr>
            <w:r w:rsidRPr="0055288E">
              <w:rPr>
                <w:rFonts w:eastAsiaTheme="minorHAnsi"/>
                <w:sz w:val="24"/>
                <w:szCs w:val="24"/>
              </w:rPr>
              <w:t>30</w:t>
            </w:r>
          </w:p>
        </w:tc>
        <w:tc>
          <w:tcPr>
            <w:tcW w:w="111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12</w:t>
            </w:r>
          </w:p>
        </w:tc>
        <w:tc>
          <w:tcPr>
            <w:tcW w:w="11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40</w:t>
            </w:r>
          </w:p>
        </w:tc>
        <w:tc>
          <w:tcPr>
            <w:tcW w:w="111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rPr>
              <w:t>1</w:t>
            </w:r>
            <w:r w:rsidRPr="0055288E">
              <w:rPr>
                <w:sz w:val="24"/>
                <w:szCs w:val="24"/>
                <w:lang w:val="kk-KZ"/>
              </w:rPr>
              <w:t>5</w:t>
            </w:r>
          </w:p>
        </w:tc>
        <w:tc>
          <w:tcPr>
            <w:tcW w:w="11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50</w:t>
            </w:r>
          </w:p>
        </w:tc>
        <w:tc>
          <w:tcPr>
            <w:tcW w:w="106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rPr>
            </w:pPr>
            <w:r w:rsidRPr="0055288E">
              <w:rPr>
                <w:sz w:val="24"/>
                <w:szCs w:val="24"/>
              </w:rPr>
              <w:t>3</w:t>
            </w:r>
          </w:p>
        </w:tc>
        <w:tc>
          <w:tcPr>
            <w:tcW w:w="120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10</w:t>
            </w:r>
          </w:p>
        </w:tc>
      </w:tr>
    </w:tbl>
    <w:p w:rsidR="00493BEA" w:rsidRPr="0055288E" w:rsidRDefault="00493BEA" w:rsidP="00B375A2">
      <w:pPr>
        <w:ind w:firstLine="709"/>
        <w:jc w:val="both"/>
        <w:rPr>
          <w:sz w:val="28"/>
          <w:szCs w:val="28"/>
          <w:lang w:val="kk-KZ"/>
        </w:rPr>
      </w:pPr>
    </w:p>
    <w:p w:rsidR="00493BEA" w:rsidRPr="0055288E" w:rsidRDefault="008C2E2F" w:rsidP="00B375A2">
      <w:pPr>
        <w:ind w:firstLine="709"/>
        <w:jc w:val="both"/>
        <w:rPr>
          <w:sz w:val="28"/>
          <w:szCs w:val="28"/>
          <w:lang w:val="kk-KZ"/>
        </w:rPr>
      </w:pPr>
      <w:r w:rsidRPr="0055288E">
        <w:rPr>
          <w:sz w:val="28"/>
          <w:szCs w:val="28"/>
          <w:lang w:val="kk-KZ"/>
        </w:rPr>
        <w:t xml:space="preserve">Алғашқы </w:t>
      </w:r>
      <w:r w:rsidR="00BA534B" w:rsidRPr="0055288E">
        <w:rPr>
          <w:sz w:val="28"/>
          <w:szCs w:val="28"/>
          <w:lang w:val="kk-KZ"/>
        </w:rPr>
        <w:t xml:space="preserve">мен бірінші кесінділердің нәтижелерін талдай отырып, іс-әрекеттік компонент көрсеткіштерінің эксперименттік топтарда төмен көрсеткіш азайғандығын және орта деңгейде </w:t>
      </w:r>
      <w:r w:rsidRPr="0055288E">
        <w:rPr>
          <w:sz w:val="28"/>
          <w:szCs w:val="28"/>
          <w:lang w:val="kk-KZ"/>
        </w:rPr>
        <w:t>аздап</w:t>
      </w:r>
      <w:r w:rsidR="00BA534B" w:rsidRPr="0055288E">
        <w:rPr>
          <w:sz w:val="28"/>
          <w:szCs w:val="28"/>
          <w:lang w:val="kk-KZ"/>
        </w:rPr>
        <w:t xml:space="preserve"> өзгергендігін көреміз және орта деңгей</w:t>
      </w:r>
      <w:r w:rsidRPr="0055288E">
        <w:rPr>
          <w:sz w:val="28"/>
          <w:szCs w:val="28"/>
          <w:lang w:val="kk-KZ"/>
        </w:rPr>
        <w:t>дің де аздап</w:t>
      </w:r>
      <w:r w:rsidR="00BA534B" w:rsidRPr="0055288E">
        <w:rPr>
          <w:sz w:val="28"/>
          <w:szCs w:val="28"/>
          <w:lang w:val="kk-KZ"/>
        </w:rPr>
        <w:t xml:space="preserve"> өскендігін байқаймыз.</w:t>
      </w:r>
      <w:r w:rsidR="00FF33FD" w:rsidRPr="0055288E">
        <w:rPr>
          <w:sz w:val="28"/>
          <w:szCs w:val="28"/>
          <w:lang w:val="kk-KZ"/>
        </w:rPr>
        <w:t xml:space="preserve"> Студенттер</w:t>
      </w:r>
      <w:r w:rsidR="00511CF5" w:rsidRPr="0055288E">
        <w:rPr>
          <w:sz w:val="28"/>
          <w:szCs w:val="28"/>
          <w:lang w:val="kk-KZ"/>
        </w:rPr>
        <w:t>дің</w:t>
      </w:r>
      <w:r w:rsidRPr="0055288E">
        <w:rPr>
          <w:sz w:val="28"/>
          <w:szCs w:val="28"/>
          <w:lang w:val="kk-KZ"/>
        </w:rPr>
        <w:t xml:space="preserve"> жоғары деңгейі орта есеппен 6,8</w:t>
      </w:r>
      <w:r w:rsidR="00511CF5" w:rsidRPr="0055288E">
        <w:rPr>
          <w:sz w:val="28"/>
          <w:szCs w:val="28"/>
          <w:lang w:val="kk-KZ"/>
        </w:rPr>
        <w:t>9%-ға жеткендігі</w:t>
      </w:r>
      <w:r w:rsidRPr="0055288E">
        <w:rPr>
          <w:sz w:val="28"/>
          <w:szCs w:val="28"/>
          <w:lang w:val="kk-KZ"/>
        </w:rPr>
        <w:t xml:space="preserve">н </w:t>
      </w:r>
      <w:r w:rsidR="00511CF5" w:rsidRPr="0055288E">
        <w:rPr>
          <w:sz w:val="28"/>
          <w:szCs w:val="28"/>
          <w:lang w:val="kk-KZ"/>
        </w:rPr>
        <w:t xml:space="preserve"> көрсетеді. БТ –да төмен және орта деңгейлері аз өзгерістерді байқатты. Болашақ бастауыш сынып мұғалімдерінің арнайы құзыреттілі</w:t>
      </w:r>
      <w:r w:rsidR="006B336B" w:rsidRPr="0055288E">
        <w:rPr>
          <w:sz w:val="28"/>
          <w:szCs w:val="28"/>
          <w:lang w:val="kk-KZ"/>
        </w:rPr>
        <w:t>г</w:t>
      </w:r>
      <w:r w:rsidR="00511CF5" w:rsidRPr="0055288E">
        <w:rPr>
          <w:sz w:val="28"/>
          <w:szCs w:val="28"/>
          <w:lang w:val="kk-KZ"/>
        </w:rPr>
        <w:t>ін жобалар әдісі негізінде қалыптастыру</w:t>
      </w:r>
      <w:r w:rsidR="0096146E" w:rsidRPr="0055288E">
        <w:rPr>
          <w:sz w:val="28"/>
          <w:szCs w:val="28"/>
          <w:lang w:val="kk-KZ"/>
        </w:rPr>
        <w:t>д</w:t>
      </w:r>
      <w:r w:rsidR="00511CF5" w:rsidRPr="0055288E">
        <w:rPr>
          <w:sz w:val="28"/>
          <w:szCs w:val="28"/>
          <w:lang w:val="kk-KZ"/>
        </w:rPr>
        <w:t>ың рефлексивтік компонентінің деңгейлері келесі кестеде ұсынылады (</w:t>
      </w:r>
      <w:r w:rsidR="001B3961" w:rsidRPr="0055288E">
        <w:rPr>
          <w:sz w:val="28"/>
          <w:szCs w:val="28"/>
          <w:lang w:val="kk-KZ"/>
        </w:rPr>
        <w:t xml:space="preserve">кесте </w:t>
      </w:r>
      <w:r w:rsidR="00511CF5" w:rsidRPr="0055288E">
        <w:rPr>
          <w:sz w:val="28"/>
          <w:szCs w:val="28"/>
          <w:lang w:val="kk-KZ"/>
        </w:rPr>
        <w:t>14).</w:t>
      </w:r>
    </w:p>
    <w:p w:rsidR="00251232" w:rsidRPr="0055288E" w:rsidRDefault="00251232" w:rsidP="00251232">
      <w:pPr>
        <w:ind w:firstLine="709"/>
        <w:jc w:val="both"/>
        <w:rPr>
          <w:sz w:val="28"/>
          <w:szCs w:val="28"/>
          <w:lang w:val="kk-KZ"/>
        </w:rPr>
      </w:pPr>
      <w:r w:rsidRPr="0055288E">
        <w:rPr>
          <w:sz w:val="28"/>
          <w:szCs w:val="28"/>
          <w:lang w:val="kk-KZ"/>
        </w:rPr>
        <w:t xml:space="preserve">Болашақ бастауыш сынып мұғалімдерінің арнайы құзыреттілігін жобалар әдісі негізінде қалыптастыруың рефлексивтік компонент деңгейлері алғашқы және бірінші кесінділердің нәтижелерін салыстырмалы талдау жасауда жоғары деңгейдегі студенттерде айтарлықтай өзгеріс көрінбеді. Студенттер жоғары деңгейге қол жеткізген қатары ЭТ-1 тобынан 6,89%-ға; ЭТ-2 тобынан 6,06%-ға; ЭТ-3 – тобынан 6,67%-ға өскен. Осы орайда төмен деңгейді көрсеткен студенттер саны ЭТ-1 – 17,23%-ға; ЭТ-2 – 25,7%-ға, ЭТ-3 – 28,17%-ға азайса, БТ тобында айтарлықтай өзгерістер болмады. </w:t>
      </w:r>
    </w:p>
    <w:p w:rsidR="00A151F3" w:rsidRPr="0055288E" w:rsidRDefault="00A151F3" w:rsidP="001B3961">
      <w:pPr>
        <w:jc w:val="both"/>
        <w:rPr>
          <w:sz w:val="28"/>
          <w:szCs w:val="28"/>
          <w:lang w:val="kk-KZ"/>
        </w:rPr>
      </w:pPr>
      <w:r w:rsidRPr="0055288E">
        <w:rPr>
          <w:sz w:val="28"/>
          <w:szCs w:val="28"/>
          <w:lang w:val="kk-KZ"/>
        </w:rPr>
        <w:t>Кесте 1</w:t>
      </w:r>
      <w:r w:rsidR="00493BEA" w:rsidRPr="0055288E">
        <w:rPr>
          <w:sz w:val="28"/>
          <w:szCs w:val="28"/>
          <w:lang w:val="kk-KZ"/>
        </w:rPr>
        <w:t>4</w:t>
      </w:r>
      <w:r w:rsidRPr="0055288E">
        <w:rPr>
          <w:sz w:val="28"/>
          <w:szCs w:val="28"/>
          <w:lang w:val="kk-KZ"/>
        </w:rPr>
        <w:t xml:space="preserve"> </w:t>
      </w:r>
      <w:r w:rsidR="001B3961" w:rsidRPr="0055288E">
        <w:rPr>
          <w:sz w:val="28"/>
          <w:szCs w:val="28"/>
          <w:lang w:val="kk-KZ"/>
        </w:rPr>
        <w:t>–</w:t>
      </w:r>
      <w:r w:rsidRPr="0055288E">
        <w:rPr>
          <w:sz w:val="28"/>
          <w:szCs w:val="28"/>
          <w:lang w:val="kk-KZ"/>
        </w:rPr>
        <w:t xml:space="preserve"> Болашақ бастауыш сынып мұғалімдерінің арнайы құзыреттілі</w:t>
      </w:r>
      <w:r w:rsidR="006B336B" w:rsidRPr="0055288E">
        <w:rPr>
          <w:sz w:val="28"/>
          <w:szCs w:val="28"/>
          <w:lang w:val="kk-KZ"/>
        </w:rPr>
        <w:t>г</w:t>
      </w:r>
      <w:r w:rsidRPr="0055288E">
        <w:rPr>
          <w:sz w:val="28"/>
          <w:szCs w:val="28"/>
          <w:lang w:val="kk-KZ"/>
        </w:rPr>
        <w:t>ін жобалар әдісі негізінде қалыптастыру</w:t>
      </w:r>
      <w:r w:rsidR="00A434C0" w:rsidRPr="0055288E">
        <w:rPr>
          <w:sz w:val="28"/>
          <w:szCs w:val="28"/>
          <w:lang w:val="kk-KZ"/>
        </w:rPr>
        <w:t>д</w:t>
      </w:r>
      <w:r w:rsidRPr="0055288E">
        <w:rPr>
          <w:sz w:val="28"/>
          <w:szCs w:val="28"/>
          <w:lang w:val="kk-KZ"/>
        </w:rPr>
        <w:t xml:space="preserve">ың рефлексивтік компоненттің деңгейлері (бірінші кесінді) </w:t>
      </w:r>
    </w:p>
    <w:p w:rsidR="001B3961" w:rsidRPr="0055288E" w:rsidRDefault="001B3961" w:rsidP="001B3961">
      <w:pPr>
        <w:jc w:val="both"/>
        <w:rPr>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1730"/>
        <w:gridCol w:w="1110"/>
        <w:gridCol w:w="1115"/>
        <w:gridCol w:w="1110"/>
        <w:gridCol w:w="1115"/>
        <w:gridCol w:w="1060"/>
        <w:gridCol w:w="1230"/>
      </w:tblGrid>
      <w:tr w:rsidR="00A151F3" w:rsidRPr="0055288E" w:rsidTr="001B3961">
        <w:tc>
          <w:tcPr>
            <w:tcW w:w="1203"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Топтар</w:t>
            </w:r>
          </w:p>
        </w:tc>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Студенттер саны</w:t>
            </w:r>
          </w:p>
        </w:tc>
        <w:tc>
          <w:tcPr>
            <w:tcW w:w="2225"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Төмен деңгей</w:t>
            </w:r>
          </w:p>
        </w:tc>
        <w:tc>
          <w:tcPr>
            <w:tcW w:w="2225"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Орта</w:t>
            </w:r>
            <w:r w:rsidR="00493BEA" w:rsidRPr="0055288E">
              <w:rPr>
                <w:sz w:val="24"/>
                <w:szCs w:val="24"/>
                <w:lang w:val="kk-KZ"/>
              </w:rPr>
              <w:t xml:space="preserve"> </w:t>
            </w:r>
            <w:r w:rsidRPr="0055288E">
              <w:rPr>
                <w:sz w:val="24"/>
                <w:szCs w:val="24"/>
              </w:rPr>
              <w:t>деңгей</w:t>
            </w: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Жоғары деңгей</w:t>
            </w:r>
          </w:p>
        </w:tc>
      </w:tr>
      <w:tr w:rsidR="00A151F3" w:rsidRPr="0055288E" w:rsidTr="001B3961">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widowControl/>
              <w:autoSpaceDE/>
              <w:autoSpaceDN/>
              <w:ind w:firstLine="709"/>
              <w:jc w:val="center"/>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widowControl/>
              <w:autoSpaceDE/>
              <w:autoSpaceDN/>
              <w:ind w:firstLine="709"/>
              <w:jc w:val="center"/>
              <w:rPr>
                <w:sz w:val="24"/>
                <w:szCs w:val="24"/>
                <w:lang w:val="ru-RU"/>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ind w:left="-64" w:right="-111"/>
              <w:jc w:val="center"/>
              <w:rPr>
                <w:sz w:val="24"/>
                <w:szCs w:val="24"/>
              </w:rPr>
            </w:pPr>
            <w:r w:rsidRPr="0055288E">
              <w:rPr>
                <w:sz w:val="24"/>
                <w:szCs w:val="24"/>
              </w:rPr>
              <w:t>саны</w:t>
            </w:r>
          </w:p>
        </w:tc>
        <w:tc>
          <w:tcPr>
            <w:tcW w:w="111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ind w:left="-64" w:right="-111"/>
              <w:jc w:val="center"/>
              <w:rPr>
                <w:sz w:val="24"/>
                <w:szCs w:val="24"/>
              </w:rPr>
            </w:pPr>
            <w:r w:rsidRPr="0055288E">
              <w:rPr>
                <w:sz w:val="24"/>
                <w:szCs w:val="24"/>
              </w:rPr>
              <w:t>%</w:t>
            </w:r>
          </w:p>
        </w:tc>
        <w:tc>
          <w:tcPr>
            <w:tcW w:w="111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ind w:left="-64" w:right="-111"/>
              <w:jc w:val="center"/>
              <w:rPr>
                <w:sz w:val="24"/>
                <w:szCs w:val="24"/>
              </w:rPr>
            </w:pPr>
            <w:r w:rsidRPr="0055288E">
              <w:rPr>
                <w:sz w:val="24"/>
                <w:szCs w:val="24"/>
              </w:rPr>
              <w:t>саны</w:t>
            </w:r>
          </w:p>
        </w:tc>
        <w:tc>
          <w:tcPr>
            <w:tcW w:w="111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ind w:left="-64" w:right="-111" w:firstLine="67"/>
              <w:jc w:val="center"/>
              <w:rPr>
                <w:sz w:val="24"/>
                <w:szCs w:val="24"/>
              </w:rPr>
            </w:pPr>
            <w:r w:rsidRPr="0055288E">
              <w:rPr>
                <w:sz w:val="24"/>
                <w:szCs w:val="24"/>
              </w:rPr>
              <w:t>%</w:t>
            </w:r>
          </w:p>
        </w:tc>
        <w:tc>
          <w:tcPr>
            <w:tcW w:w="106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ind w:left="-64" w:right="-111" w:firstLine="67"/>
              <w:jc w:val="center"/>
              <w:rPr>
                <w:sz w:val="24"/>
                <w:szCs w:val="24"/>
              </w:rPr>
            </w:pPr>
            <w:r w:rsidRPr="0055288E">
              <w:rPr>
                <w:sz w:val="24"/>
                <w:szCs w:val="24"/>
              </w:rPr>
              <w:t>саны</w:t>
            </w:r>
          </w:p>
        </w:tc>
        <w:tc>
          <w:tcPr>
            <w:tcW w:w="123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ind w:left="-64" w:right="-111" w:firstLine="67"/>
              <w:jc w:val="center"/>
              <w:rPr>
                <w:sz w:val="24"/>
                <w:szCs w:val="24"/>
              </w:rPr>
            </w:pPr>
            <w:r w:rsidRPr="0055288E">
              <w:rPr>
                <w:sz w:val="24"/>
                <w:szCs w:val="24"/>
              </w:rPr>
              <w:t>%</w:t>
            </w:r>
          </w:p>
        </w:tc>
      </w:tr>
      <w:tr w:rsidR="00A151F3" w:rsidRPr="0055288E" w:rsidTr="001B3961">
        <w:tc>
          <w:tcPr>
            <w:tcW w:w="1203"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БТ</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rFonts w:eastAsiaTheme="minorHAnsi"/>
                <w:sz w:val="24"/>
                <w:szCs w:val="24"/>
              </w:rPr>
            </w:pPr>
            <w:r w:rsidRPr="0055288E">
              <w:rPr>
                <w:rFonts w:eastAsiaTheme="minorHAnsi"/>
                <w:sz w:val="24"/>
                <w:szCs w:val="24"/>
              </w:rPr>
              <w:t>28</w:t>
            </w:r>
          </w:p>
        </w:tc>
        <w:tc>
          <w:tcPr>
            <w:tcW w:w="111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22</w:t>
            </w:r>
          </w:p>
        </w:tc>
        <w:tc>
          <w:tcPr>
            <w:tcW w:w="11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78,57</w:t>
            </w:r>
          </w:p>
        </w:tc>
        <w:tc>
          <w:tcPr>
            <w:tcW w:w="111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6</w:t>
            </w:r>
          </w:p>
        </w:tc>
        <w:tc>
          <w:tcPr>
            <w:tcW w:w="11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21,43</w:t>
            </w:r>
          </w:p>
        </w:tc>
        <w:tc>
          <w:tcPr>
            <w:tcW w:w="106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rPr>
            </w:pPr>
            <w:r w:rsidRPr="0055288E">
              <w:rPr>
                <w:sz w:val="24"/>
                <w:szCs w:val="24"/>
              </w:rPr>
              <w:t>0</w:t>
            </w:r>
          </w:p>
        </w:tc>
        <w:tc>
          <w:tcPr>
            <w:tcW w:w="12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rPr>
            </w:pPr>
            <w:r w:rsidRPr="0055288E">
              <w:rPr>
                <w:sz w:val="24"/>
                <w:szCs w:val="24"/>
              </w:rPr>
              <w:t>0,00</w:t>
            </w:r>
          </w:p>
        </w:tc>
      </w:tr>
      <w:tr w:rsidR="00A151F3" w:rsidRPr="0055288E" w:rsidTr="001B3961">
        <w:trPr>
          <w:trHeight w:val="57"/>
        </w:trPr>
        <w:tc>
          <w:tcPr>
            <w:tcW w:w="1203"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ЭТ-1</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rFonts w:eastAsiaTheme="minorHAnsi"/>
                <w:sz w:val="24"/>
                <w:szCs w:val="24"/>
              </w:rPr>
            </w:pPr>
            <w:r w:rsidRPr="0055288E">
              <w:rPr>
                <w:rFonts w:eastAsiaTheme="minorHAnsi"/>
                <w:sz w:val="24"/>
                <w:szCs w:val="24"/>
              </w:rPr>
              <w:t>29</w:t>
            </w:r>
          </w:p>
        </w:tc>
        <w:tc>
          <w:tcPr>
            <w:tcW w:w="111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13</w:t>
            </w:r>
          </w:p>
        </w:tc>
        <w:tc>
          <w:tcPr>
            <w:tcW w:w="11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44,83</w:t>
            </w:r>
          </w:p>
        </w:tc>
        <w:tc>
          <w:tcPr>
            <w:tcW w:w="111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14</w:t>
            </w:r>
          </w:p>
        </w:tc>
        <w:tc>
          <w:tcPr>
            <w:tcW w:w="11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rPr>
              <w:t>4</w:t>
            </w:r>
            <w:r w:rsidRPr="0055288E">
              <w:rPr>
                <w:sz w:val="24"/>
                <w:szCs w:val="24"/>
                <w:lang w:val="kk-KZ"/>
              </w:rPr>
              <w:t>8,28</w:t>
            </w:r>
          </w:p>
        </w:tc>
        <w:tc>
          <w:tcPr>
            <w:tcW w:w="106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rPr>
            </w:pPr>
            <w:r w:rsidRPr="0055288E">
              <w:rPr>
                <w:sz w:val="24"/>
                <w:szCs w:val="24"/>
              </w:rPr>
              <w:t>2</w:t>
            </w:r>
          </w:p>
        </w:tc>
        <w:tc>
          <w:tcPr>
            <w:tcW w:w="12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6,89</w:t>
            </w:r>
          </w:p>
        </w:tc>
      </w:tr>
      <w:tr w:rsidR="00A151F3" w:rsidRPr="0055288E" w:rsidTr="001B3961">
        <w:tc>
          <w:tcPr>
            <w:tcW w:w="1203"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ЭТ-2</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rFonts w:eastAsiaTheme="minorHAnsi"/>
                <w:sz w:val="24"/>
                <w:szCs w:val="24"/>
              </w:rPr>
            </w:pPr>
            <w:r w:rsidRPr="0055288E">
              <w:rPr>
                <w:rFonts w:eastAsiaTheme="minorHAnsi"/>
                <w:sz w:val="24"/>
                <w:szCs w:val="24"/>
              </w:rPr>
              <w:t>33</w:t>
            </w:r>
          </w:p>
        </w:tc>
        <w:tc>
          <w:tcPr>
            <w:tcW w:w="111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12</w:t>
            </w:r>
          </w:p>
        </w:tc>
        <w:tc>
          <w:tcPr>
            <w:tcW w:w="11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36,36</w:t>
            </w:r>
          </w:p>
        </w:tc>
        <w:tc>
          <w:tcPr>
            <w:tcW w:w="111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rPr>
            </w:pPr>
            <w:r w:rsidRPr="0055288E">
              <w:rPr>
                <w:sz w:val="24"/>
                <w:szCs w:val="24"/>
                <w:lang w:val="kk-KZ"/>
              </w:rPr>
              <w:t>19</w:t>
            </w:r>
          </w:p>
        </w:tc>
        <w:tc>
          <w:tcPr>
            <w:tcW w:w="11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5</w:t>
            </w:r>
            <w:r w:rsidRPr="0055288E">
              <w:rPr>
                <w:sz w:val="24"/>
                <w:szCs w:val="24"/>
              </w:rPr>
              <w:t>7,5</w:t>
            </w:r>
            <w:r w:rsidRPr="0055288E">
              <w:rPr>
                <w:sz w:val="24"/>
                <w:szCs w:val="24"/>
                <w:lang w:val="kk-KZ"/>
              </w:rPr>
              <w:t>8</w:t>
            </w:r>
          </w:p>
        </w:tc>
        <w:tc>
          <w:tcPr>
            <w:tcW w:w="106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rPr>
            </w:pPr>
            <w:r w:rsidRPr="0055288E">
              <w:rPr>
                <w:sz w:val="24"/>
                <w:szCs w:val="24"/>
              </w:rPr>
              <w:t>2</w:t>
            </w:r>
          </w:p>
        </w:tc>
        <w:tc>
          <w:tcPr>
            <w:tcW w:w="12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6,06</w:t>
            </w:r>
          </w:p>
        </w:tc>
      </w:tr>
      <w:tr w:rsidR="00A151F3" w:rsidRPr="0055288E" w:rsidTr="001B3961">
        <w:tc>
          <w:tcPr>
            <w:tcW w:w="1203" w:type="dxa"/>
            <w:tcBorders>
              <w:top w:val="single" w:sz="4" w:space="0" w:color="auto"/>
              <w:left w:val="single" w:sz="4" w:space="0" w:color="auto"/>
              <w:bottom w:val="single" w:sz="4" w:space="0" w:color="auto"/>
              <w:right w:val="single" w:sz="4" w:space="0" w:color="auto"/>
            </w:tcBorders>
          </w:tcPr>
          <w:p w:rsidR="00A151F3" w:rsidRPr="0055288E" w:rsidRDefault="001B3961" w:rsidP="001B3961">
            <w:pPr>
              <w:rPr>
                <w:sz w:val="24"/>
                <w:szCs w:val="24"/>
                <w:lang w:val="ru-RU"/>
              </w:rPr>
            </w:pPr>
            <w:r w:rsidRPr="0055288E">
              <w:rPr>
                <w:sz w:val="24"/>
                <w:szCs w:val="24"/>
              </w:rPr>
              <w:t>ЭТ-3</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rFonts w:eastAsiaTheme="minorHAnsi"/>
                <w:sz w:val="24"/>
                <w:szCs w:val="24"/>
              </w:rPr>
            </w:pPr>
            <w:r w:rsidRPr="0055288E">
              <w:rPr>
                <w:rFonts w:eastAsiaTheme="minorHAnsi"/>
                <w:sz w:val="24"/>
                <w:szCs w:val="24"/>
              </w:rPr>
              <w:t>30</w:t>
            </w:r>
          </w:p>
        </w:tc>
        <w:tc>
          <w:tcPr>
            <w:tcW w:w="111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11</w:t>
            </w:r>
          </w:p>
        </w:tc>
        <w:tc>
          <w:tcPr>
            <w:tcW w:w="11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36,66</w:t>
            </w:r>
          </w:p>
        </w:tc>
        <w:tc>
          <w:tcPr>
            <w:tcW w:w="111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rPr>
            </w:pPr>
            <w:r w:rsidRPr="0055288E">
              <w:rPr>
                <w:sz w:val="24"/>
                <w:szCs w:val="24"/>
                <w:lang w:val="kk-KZ"/>
              </w:rPr>
              <w:t>17</w:t>
            </w:r>
          </w:p>
        </w:tc>
        <w:tc>
          <w:tcPr>
            <w:tcW w:w="11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lang w:val="kk-KZ"/>
              </w:rPr>
            </w:pPr>
            <w:r w:rsidRPr="0055288E">
              <w:rPr>
                <w:sz w:val="24"/>
                <w:szCs w:val="24"/>
                <w:lang w:val="kk-KZ"/>
              </w:rPr>
              <w:t>56,67</w:t>
            </w:r>
          </w:p>
        </w:tc>
        <w:tc>
          <w:tcPr>
            <w:tcW w:w="106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jc w:val="center"/>
              <w:rPr>
                <w:sz w:val="24"/>
                <w:szCs w:val="24"/>
              </w:rPr>
            </w:pPr>
            <w:r w:rsidRPr="0055288E">
              <w:rPr>
                <w:sz w:val="24"/>
                <w:szCs w:val="24"/>
              </w:rPr>
              <w:t>3</w:t>
            </w:r>
          </w:p>
        </w:tc>
        <w:tc>
          <w:tcPr>
            <w:tcW w:w="1230" w:type="dxa"/>
            <w:tcBorders>
              <w:top w:val="single" w:sz="4" w:space="0" w:color="auto"/>
              <w:left w:val="single" w:sz="4" w:space="0" w:color="auto"/>
              <w:bottom w:val="single" w:sz="4" w:space="0" w:color="auto"/>
              <w:right w:val="single" w:sz="4" w:space="0" w:color="auto"/>
            </w:tcBorders>
            <w:hideMark/>
          </w:tcPr>
          <w:p w:rsidR="00A151F3" w:rsidRPr="0055288E" w:rsidRDefault="00493BEA" w:rsidP="001B3961">
            <w:pPr>
              <w:jc w:val="center"/>
              <w:rPr>
                <w:sz w:val="24"/>
                <w:szCs w:val="24"/>
                <w:lang w:val="kk-KZ"/>
              </w:rPr>
            </w:pPr>
            <w:r w:rsidRPr="0055288E">
              <w:rPr>
                <w:sz w:val="24"/>
                <w:szCs w:val="24"/>
                <w:lang w:val="kk-KZ"/>
              </w:rPr>
              <w:t>6,6</w:t>
            </w:r>
          </w:p>
        </w:tc>
      </w:tr>
    </w:tbl>
    <w:p w:rsidR="00A151F3" w:rsidRPr="0055288E" w:rsidRDefault="00A151F3" w:rsidP="00B375A2">
      <w:pPr>
        <w:ind w:firstLine="709"/>
        <w:rPr>
          <w:sz w:val="28"/>
          <w:szCs w:val="28"/>
          <w:lang w:eastAsia="ru-RU"/>
        </w:rPr>
      </w:pPr>
    </w:p>
    <w:p w:rsidR="00493BEA" w:rsidRPr="0055288E" w:rsidRDefault="003E2AB2" w:rsidP="00B375A2">
      <w:pPr>
        <w:ind w:firstLine="709"/>
        <w:jc w:val="both"/>
        <w:rPr>
          <w:rFonts w:eastAsia="Calibri"/>
          <w:sz w:val="28"/>
          <w:szCs w:val="28"/>
          <w:lang w:val="kk-KZ"/>
        </w:rPr>
      </w:pPr>
      <w:r w:rsidRPr="0055288E">
        <w:rPr>
          <w:sz w:val="28"/>
          <w:szCs w:val="28"/>
          <w:lang w:val="kk-KZ"/>
        </w:rPr>
        <w:t xml:space="preserve">Екінші кесінді </w:t>
      </w:r>
      <w:r w:rsidR="008C2E2F" w:rsidRPr="0055288E">
        <w:rPr>
          <w:sz w:val="28"/>
          <w:szCs w:val="28"/>
          <w:lang w:val="kk-KZ"/>
        </w:rPr>
        <w:t xml:space="preserve">3-ші курста </w:t>
      </w:r>
      <w:r w:rsidRPr="0055288E">
        <w:rPr>
          <w:sz w:val="28"/>
          <w:szCs w:val="28"/>
          <w:lang w:val="kk-KZ"/>
        </w:rPr>
        <w:t>5В010200 – Бастауыш оқыту педагогикасы мен әдістемесі» мамандығы бойынша типтік оқу жоспарына сәйкес кәсіптендіру пәндер компонентінде таңдау компонентінде</w:t>
      </w:r>
      <w:r w:rsidR="00C07C34" w:rsidRPr="0055288E">
        <w:rPr>
          <w:sz w:val="28"/>
          <w:szCs w:val="28"/>
          <w:lang w:val="kk-KZ"/>
        </w:rPr>
        <w:t xml:space="preserve"> V семестрде </w:t>
      </w:r>
      <w:r w:rsidRPr="0055288E">
        <w:rPr>
          <w:sz w:val="28"/>
          <w:szCs w:val="28"/>
          <w:lang w:val="kk-KZ"/>
        </w:rPr>
        <w:t>«Бастауыш мектепте математиканы оқыту әдістемесі», «Бастауыш мектепте жаратылыстануды оқыту әдістемесі», «Дүниетануды оқыту әдістемесін» жоспарланған пәндерді меңгерту</w:t>
      </w:r>
      <w:r w:rsidR="00C07C34" w:rsidRPr="0055288E">
        <w:rPr>
          <w:sz w:val="28"/>
          <w:szCs w:val="28"/>
          <w:lang w:val="kk-KZ"/>
        </w:rPr>
        <w:t>мен қатар</w:t>
      </w:r>
      <w:r w:rsidRPr="0055288E">
        <w:rPr>
          <w:sz w:val="28"/>
          <w:szCs w:val="28"/>
          <w:lang w:val="kk-KZ"/>
        </w:rPr>
        <w:t xml:space="preserve"> педагогикалық практика</w:t>
      </w:r>
      <w:r w:rsidR="00C07C34" w:rsidRPr="0055288E">
        <w:rPr>
          <w:sz w:val="28"/>
          <w:szCs w:val="28"/>
          <w:lang w:val="kk-KZ"/>
        </w:rPr>
        <w:t>да</w:t>
      </w:r>
      <w:r w:rsidRPr="0055288E">
        <w:rPr>
          <w:sz w:val="28"/>
          <w:szCs w:val="28"/>
          <w:lang w:val="kk-KZ"/>
        </w:rPr>
        <w:t xml:space="preserve"> іске асырылды.</w:t>
      </w:r>
      <w:r w:rsidR="00C07C34" w:rsidRPr="0055288E">
        <w:rPr>
          <w:rFonts w:eastAsia="Calibri"/>
          <w:sz w:val="28"/>
          <w:szCs w:val="28"/>
          <w:lang w:val="kk-KZ"/>
        </w:rPr>
        <w:t xml:space="preserve"> Болашақ бастауыш сынып мұғалімдерінің арнайы құзыреттілі</w:t>
      </w:r>
      <w:r w:rsidR="006B336B" w:rsidRPr="0055288E">
        <w:rPr>
          <w:rFonts w:eastAsia="Calibri"/>
          <w:sz w:val="28"/>
          <w:szCs w:val="28"/>
          <w:lang w:val="kk-KZ"/>
        </w:rPr>
        <w:t>г</w:t>
      </w:r>
      <w:r w:rsidR="00C07C34" w:rsidRPr="0055288E">
        <w:rPr>
          <w:rFonts w:eastAsia="Calibri"/>
          <w:sz w:val="28"/>
          <w:szCs w:val="28"/>
          <w:lang w:val="kk-KZ"/>
        </w:rPr>
        <w:t>і</w:t>
      </w:r>
      <w:r w:rsidR="006B336B" w:rsidRPr="0055288E">
        <w:rPr>
          <w:rFonts w:eastAsia="Calibri"/>
          <w:sz w:val="28"/>
          <w:szCs w:val="28"/>
          <w:lang w:val="kk-KZ"/>
        </w:rPr>
        <w:t>н</w:t>
      </w:r>
      <w:r w:rsidR="00C07C34" w:rsidRPr="0055288E">
        <w:rPr>
          <w:rFonts w:eastAsia="Calibri"/>
          <w:sz w:val="28"/>
          <w:szCs w:val="28"/>
          <w:lang w:val="kk-KZ"/>
        </w:rPr>
        <w:t xml:space="preserve"> жобалар әдісі негізінде қалыптастыру</w:t>
      </w:r>
      <w:r w:rsidR="00C07C34" w:rsidRPr="0055288E">
        <w:rPr>
          <w:rFonts w:eastAsiaTheme="minorHAnsi"/>
          <w:sz w:val="28"/>
          <w:szCs w:val="28"/>
          <w:lang w:val="kk-KZ"/>
        </w:rPr>
        <w:t xml:space="preserve"> </w:t>
      </w:r>
      <w:r w:rsidR="00A151F3" w:rsidRPr="0055288E">
        <w:rPr>
          <w:rFonts w:eastAsiaTheme="minorHAnsi"/>
          <w:sz w:val="28"/>
          <w:szCs w:val="28"/>
          <w:lang w:val="kk-KZ"/>
        </w:rPr>
        <w:t>«Бастауыш мектепте математиканы оқыту әдістемесі» және «Бастауыш мектепте жаратылыстануды оқыту әдістемесі курс</w:t>
      </w:r>
      <w:r w:rsidR="00C07C34" w:rsidRPr="0055288E">
        <w:rPr>
          <w:rFonts w:eastAsiaTheme="minorHAnsi"/>
          <w:sz w:val="28"/>
          <w:szCs w:val="28"/>
          <w:lang w:val="kk-KZ"/>
        </w:rPr>
        <w:t>тар</w:t>
      </w:r>
      <w:r w:rsidR="00A151F3" w:rsidRPr="0055288E">
        <w:rPr>
          <w:rFonts w:eastAsiaTheme="minorHAnsi"/>
          <w:sz w:val="28"/>
          <w:szCs w:val="28"/>
          <w:lang w:val="kk-KZ"/>
        </w:rPr>
        <w:t xml:space="preserve">ын меңгертуде </w:t>
      </w:r>
      <w:r w:rsidR="00A151F3" w:rsidRPr="0055288E">
        <w:rPr>
          <w:rFonts w:eastAsia="Calibri"/>
          <w:sz w:val="28"/>
          <w:szCs w:val="28"/>
          <w:lang w:val="kk-KZ"/>
        </w:rPr>
        <w:t>бойынша педагогикалық-психологиялық, технологиялық және арнайы әдістемелік білімдері</w:t>
      </w:r>
      <w:r w:rsidR="00C07C34" w:rsidRPr="0055288E">
        <w:rPr>
          <w:rFonts w:eastAsia="Calibri"/>
          <w:sz w:val="28"/>
          <w:szCs w:val="28"/>
          <w:lang w:val="kk-KZ"/>
        </w:rPr>
        <w:t xml:space="preserve"> </w:t>
      </w:r>
      <w:r w:rsidR="00A151F3" w:rsidRPr="0055288E">
        <w:rPr>
          <w:rFonts w:eastAsia="Calibri"/>
          <w:sz w:val="28"/>
          <w:szCs w:val="28"/>
          <w:lang w:val="kk-KZ"/>
        </w:rPr>
        <w:t xml:space="preserve">жүзеге </w:t>
      </w:r>
      <w:r w:rsidR="00C07C34" w:rsidRPr="0055288E">
        <w:rPr>
          <w:rFonts w:eastAsia="Calibri"/>
          <w:sz w:val="28"/>
          <w:szCs w:val="28"/>
          <w:lang w:val="kk-KZ"/>
        </w:rPr>
        <w:t>асады</w:t>
      </w:r>
      <w:r w:rsidR="00493BEA" w:rsidRPr="0055288E">
        <w:rPr>
          <w:rFonts w:eastAsia="Calibri"/>
          <w:sz w:val="28"/>
          <w:szCs w:val="28"/>
          <w:lang w:val="kk-KZ"/>
        </w:rPr>
        <w:t>.</w:t>
      </w:r>
    </w:p>
    <w:p w:rsidR="00A151F3" w:rsidRPr="0055288E" w:rsidRDefault="00A151F3" w:rsidP="00B375A2">
      <w:pPr>
        <w:ind w:firstLine="709"/>
        <w:jc w:val="both"/>
        <w:rPr>
          <w:rFonts w:eastAsiaTheme="minorHAnsi"/>
          <w:sz w:val="28"/>
          <w:szCs w:val="28"/>
          <w:lang w:val="kk-KZ"/>
        </w:rPr>
      </w:pPr>
      <w:r w:rsidRPr="0055288E">
        <w:rPr>
          <w:rFonts w:eastAsiaTheme="minorHAnsi"/>
          <w:sz w:val="28"/>
          <w:szCs w:val="28"/>
          <w:lang w:val="kk-KZ"/>
        </w:rPr>
        <w:t>Аталған әдістемелік пәндерде</w:t>
      </w:r>
      <w:r w:rsidRPr="0055288E">
        <w:rPr>
          <w:rFonts w:eastAsiaTheme="minorHAnsi"/>
          <w:i/>
          <w:sz w:val="28"/>
          <w:szCs w:val="28"/>
          <w:lang w:val="kk-KZ"/>
        </w:rPr>
        <w:t xml:space="preserve"> </w:t>
      </w:r>
      <w:r w:rsidRPr="0055288E">
        <w:rPr>
          <w:rFonts w:eastAsiaTheme="minorHAnsi"/>
          <w:sz w:val="28"/>
          <w:szCs w:val="28"/>
          <w:lang w:val="kk-KZ"/>
        </w:rPr>
        <w:t>болашақ бастауыш сынып мұғалімдерінің жеке тұлғалық бағытталған білім берудің мәні және арнайы  құзыреттілі</w:t>
      </w:r>
      <w:r w:rsidR="006B336B" w:rsidRPr="0055288E">
        <w:rPr>
          <w:rFonts w:eastAsiaTheme="minorHAnsi"/>
          <w:sz w:val="28"/>
          <w:szCs w:val="28"/>
          <w:lang w:val="kk-KZ"/>
        </w:rPr>
        <w:t>г</w:t>
      </w:r>
      <w:r w:rsidRPr="0055288E">
        <w:rPr>
          <w:rFonts w:eastAsiaTheme="minorHAnsi"/>
          <w:sz w:val="28"/>
          <w:szCs w:val="28"/>
          <w:lang w:val="kk-KZ"/>
        </w:rPr>
        <w:t>ін жобалар әдісі негізінде қалыптастыру және оларды қолдану мүмкіндіктері жөніндегі  қосымша білім көздерін іздестіруге қажеттілі</w:t>
      </w:r>
      <w:r w:rsidR="00493BEA" w:rsidRPr="0055288E">
        <w:rPr>
          <w:rFonts w:eastAsiaTheme="minorHAnsi"/>
          <w:sz w:val="28"/>
          <w:szCs w:val="28"/>
          <w:lang w:val="kk-KZ"/>
        </w:rPr>
        <w:t xml:space="preserve">гін түсінуге септігін тигізді. </w:t>
      </w:r>
      <w:r w:rsidRPr="0055288E">
        <w:rPr>
          <w:rFonts w:eastAsiaTheme="minorHAnsi"/>
          <w:sz w:val="28"/>
          <w:szCs w:val="28"/>
          <w:lang w:val="kk-KZ"/>
        </w:rPr>
        <w:t xml:space="preserve">Сыналушылар </w:t>
      </w:r>
      <w:r w:rsidRPr="0055288E">
        <w:rPr>
          <w:rFonts w:eastAsia="Calibri"/>
          <w:sz w:val="28"/>
          <w:szCs w:val="28"/>
          <w:lang w:val="kk-KZ"/>
        </w:rPr>
        <w:t>арнайы құзыреттілі</w:t>
      </w:r>
      <w:r w:rsidR="006B336B" w:rsidRPr="0055288E">
        <w:rPr>
          <w:rFonts w:eastAsia="Calibri"/>
          <w:sz w:val="28"/>
          <w:szCs w:val="28"/>
          <w:lang w:val="kk-KZ"/>
        </w:rPr>
        <w:t>г</w:t>
      </w:r>
      <w:r w:rsidRPr="0055288E">
        <w:rPr>
          <w:rFonts w:eastAsia="Calibri"/>
          <w:sz w:val="28"/>
          <w:szCs w:val="28"/>
          <w:lang w:val="kk-KZ"/>
        </w:rPr>
        <w:t>і</w:t>
      </w:r>
      <w:r w:rsidR="006B336B" w:rsidRPr="0055288E">
        <w:rPr>
          <w:rFonts w:eastAsia="Calibri"/>
          <w:sz w:val="28"/>
          <w:szCs w:val="28"/>
          <w:lang w:val="kk-KZ"/>
        </w:rPr>
        <w:t>н</w:t>
      </w:r>
      <w:r w:rsidRPr="0055288E">
        <w:rPr>
          <w:rFonts w:eastAsia="Calibri"/>
          <w:sz w:val="28"/>
          <w:szCs w:val="28"/>
          <w:lang w:val="kk-KZ"/>
        </w:rPr>
        <w:t xml:space="preserve"> жобалар әдісі негізінде қалыптастыруды жоспарлау, ұйымдастыру және өткізу бойынша практикалық іскерліктері мен дағдыларының, арнайы құзыреттілі</w:t>
      </w:r>
      <w:r w:rsidR="006B336B" w:rsidRPr="0055288E">
        <w:rPr>
          <w:rFonts w:eastAsia="Calibri"/>
          <w:sz w:val="28"/>
          <w:szCs w:val="28"/>
          <w:lang w:val="kk-KZ"/>
        </w:rPr>
        <w:t xml:space="preserve">гін </w:t>
      </w:r>
      <w:r w:rsidRPr="0055288E">
        <w:rPr>
          <w:rFonts w:eastAsia="Calibri"/>
          <w:sz w:val="28"/>
          <w:szCs w:val="28"/>
          <w:lang w:val="kk-KZ"/>
        </w:rPr>
        <w:t>жобалар әдісі негізінде қалыптастыруды жобалау іскерлігінің, арнай</w:t>
      </w:r>
      <w:r w:rsidR="006B336B" w:rsidRPr="0055288E">
        <w:rPr>
          <w:rFonts w:eastAsia="Calibri"/>
          <w:sz w:val="28"/>
          <w:szCs w:val="28"/>
          <w:lang w:val="kk-KZ"/>
        </w:rPr>
        <w:t>ы құзыреттіліг</w:t>
      </w:r>
      <w:r w:rsidRPr="0055288E">
        <w:rPr>
          <w:rFonts w:eastAsia="Calibri"/>
          <w:sz w:val="28"/>
          <w:szCs w:val="28"/>
          <w:lang w:val="kk-KZ"/>
        </w:rPr>
        <w:t>і</w:t>
      </w:r>
      <w:r w:rsidR="006B336B" w:rsidRPr="0055288E">
        <w:rPr>
          <w:rFonts w:eastAsia="Calibri"/>
          <w:sz w:val="28"/>
          <w:szCs w:val="28"/>
          <w:lang w:val="kk-KZ"/>
        </w:rPr>
        <w:t>н</w:t>
      </w:r>
      <w:r w:rsidRPr="0055288E">
        <w:rPr>
          <w:rFonts w:eastAsia="Calibri"/>
          <w:sz w:val="28"/>
          <w:szCs w:val="28"/>
          <w:lang w:val="kk-KZ"/>
        </w:rPr>
        <w:t xml:space="preserve"> жобалар әдісі негізінде қалыптастыру шараларын өңдемелеу іскерлігінің, арнайы құзыреттілікті жобалар әдісі негізінде қалыптастыруды насихаттау іскерлігіне </w:t>
      </w:r>
      <w:r w:rsidRPr="0055288E">
        <w:rPr>
          <w:rFonts w:eastAsiaTheme="minorHAnsi"/>
          <w:sz w:val="28"/>
          <w:szCs w:val="28"/>
          <w:lang w:val="kk-KZ"/>
        </w:rPr>
        <w:t xml:space="preserve">байланысты екендігіне мән берілді. </w:t>
      </w:r>
    </w:p>
    <w:p w:rsidR="00B957EA" w:rsidRPr="0055288E" w:rsidRDefault="00B957EA" w:rsidP="00B375A2">
      <w:pPr>
        <w:ind w:firstLine="709"/>
        <w:jc w:val="both"/>
        <w:rPr>
          <w:sz w:val="28"/>
          <w:szCs w:val="28"/>
          <w:lang w:val="kk-KZ"/>
        </w:rPr>
      </w:pPr>
      <w:r w:rsidRPr="0055288E">
        <w:rPr>
          <w:sz w:val="28"/>
          <w:szCs w:val="28"/>
          <w:lang w:val="kk-KZ"/>
        </w:rPr>
        <w:t>III курста оқитын болашақ бастауыш сынып мұғалімдерінің арнайы құзыреттілі</w:t>
      </w:r>
      <w:r w:rsidR="006B336B" w:rsidRPr="0055288E">
        <w:rPr>
          <w:sz w:val="28"/>
          <w:szCs w:val="28"/>
          <w:lang w:val="kk-KZ"/>
        </w:rPr>
        <w:t>г</w:t>
      </w:r>
      <w:r w:rsidRPr="0055288E">
        <w:rPr>
          <w:sz w:val="28"/>
          <w:szCs w:val="28"/>
          <w:lang w:val="kk-KZ"/>
        </w:rPr>
        <w:t>ін жобалар әдісі негізінде қалыптастыруың мотивациялық  компонентінің өзгеру деңгейін анықтау 2018-2019 оқу жылының соңында ұйымдастырылды. Болашақ бастауыш сынып мұғалімдерінің арнайы құзыреттіліктерін жобалар әдісі негізінде қалыптастыруың мотивациялық компонентінің деңгейлерінің нәтижелерін салыстырмалы талдау барысында жоғары деңгейде өзгерістер бар екендігі анықталды.</w:t>
      </w:r>
    </w:p>
    <w:p w:rsidR="00493BEA" w:rsidRPr="0055288E" w:rsidRDefault="00BA3DAD" w:rsidP="00B375A2">
      <w:pPr>
        <w:ind w:firstLine="709"/>
        <w:jc w:val="both"/>
        <w:rPr>
          <w:rFonts w:eastAsiaTheme="minorHAnsi"/>
          <w:sz w:val="28"/>
          <w:szCs w:val="28"/>
          <w:lang w:val="kk-KZ"/>
        </w:rPr>
      </w:pPr>
      <w:r w:rsidRPr="0055288E">
        <w:rPr>
          <w:sz w:val="28"/>
          <w:szCs w:val="28"/>
          <w:lang w:val="kk-KZ"/>
        </w:rPr>
        <w:t>Мотивациялық компонентінің жоғары деңгейіне салыстырмалы талдау өткізу барысында болашақ бастауыш сынып мұғалімдерінің арнайы құзыреттіліктерін жобалар әдісі негізінде қалыптастыруда тенденциялар байқалды: ЭТ-1 –</w:t>
      </w:r>
      <w:r w:rsidR="00BB0E2B" w:rsidRPr="0055288E">
        <w:rPr>
          <w:sz w:val="28"/>
          <w:szCs w:val="28"/>
          <w:lang w:val="kk-KZ"/>
        </w:rPr>
        <w:t xml:space="preserve"> </w:t>
      </w:r>
      <w:r w:rsidR="00600DD2" w:rsidRPr="0055288E">
        <w:rPr>
          <w:sz w:val="28"/>
          <w:szCs w:val="28"/>
          <w:lang w:val="kk-KZ"/>
        </w:rPr>
        <w:t>6,89</w:t>
      </w:r>
      <w:r w:rsidRPr="0055288E">
        <w:rPr>
          <w:sz w:val="28"/>
          <w:szCs w:val="28"/>
          <w:lang w:val="kk-KZ"/>
        </w:rPr>
        <w:t>%-ға, ЭТ-2 –</w:t>
      </w:r>
      <w:r w:rsidR="00BB0E2B" w:rsidRPr="0055288E">
        <w:rPr>
          <w:sz w:val="28"/>
          <w:szCs w:val="28"/>
          <w:lang w:val="kk-KZ"/>
        </w:rPr>
        <w:t xml:space="preserve"> </w:t>
      </w:r>
      <w:r w:rsidR="00600DD2" w:rsidRPr="0055288E">
        <w:rPr>
          <w:sz w:val="28"/>
          <w:szCs w:val="28"/>
          <w:lang w:val="kk-KZ"/>
        </w:rPr>
        <w:t>12,12</w:t>
      </w:r>
      <w:r w:rsidRPr="0055288E">
        <w:rPr>
          <w:sz w:val="28"/>
          <w:szCs w:val="28"/>
          <w:lang w:val="kk-KZ"/>
        </w:rPr>
        <w:t>%-ға, ЭТ-3</w:t>
      </w:r>
      <w:r w:rsidR="00BB0E2B" w:rsidRPr="0055288E">
        <w:rPr>
          <w:sz w:val="28"/>
          <w:szCs w:val="28"/>
          <w:lang w:val="kk-KZ"/>
        </w:rPr>
        <w:t xml:space="preserve"> </w:t>
      </w:r>
      <w:r w:rsidRPr="0055288E">
        <w:rPr>
          <w:sz w:val="28"/>
          <w:szCs w:val="28"/>
          <w:lang w:val="kk-KZ"/>
        </w:rPr>
        <w:t>–</w:t>
      </w:r>
      <w:r w:rsidR="00BB0E2B" w:rsidRPr="0055288E">
        <w:rPr>
          <w:sz w:val="28"/>
          <w:szCs w:val="28"/>
          <w:lang w:val="kk-KZ"/>
        </w:rPr>
        <w:t xml:space="preserve"> </w:t>
      </w:r>
      <w:r w:rsidR="00600DD2" w:rsidRPr="0055288E">
        <w:rPr>
          <w:sz w:val="28"/>
          <w:szCs w:val="28"/>
          <w:lang w:val="kk-KZ"/>
        </w:rPr>
        <w:t>23,24</w:t>
      </w:r>
      <w:r w:rsidRPr="0055288E">
        <w:rPr>
          <w:sz w:val="28"/>
          <w:szCs w:val="28"/>
          <w:lang w:val="kk-KZ"/>
        </w:rPr>
        <w:t>%-ға көтерілген. Яғни, төмен көрсеткіштер</w:t>
      </w:r>
      <w:r w:rsidR="00C07C34" w:rsidRPr="0055288E">
        <w:rPr>
          <w:sz w:val="28"/>
          <w:szCs w:val="28"/>
          <w:lang w:val="kk-KZ"/>
        </w:rPr>
        <w:t xml:space="preserve"> </w:t>
      </w:r>
      <w:r w:rsidRPr="0055288E">
        <w:rPr>
          <w:sz w:val="28"/>
          <w:szCs w:val="28"/>
          <w:lang w:val="kk-KZ"/>
        </w:rPr>
        <w:t xml:space="preserve">айтарлықтай </w:t>
      </w:r>
      <w:r w:rsidR="00C07C34" w:rsidRPr="0055288E">
        <w:rPr>
          <w:sz w:val="28"/>
          <w:szCs w:val="28"/>
          <w:lang w:val="kk-KZ"/>
        </w:rPr>
        <w:t>азайған</w:t>
      </w:r>
      <w:r w:rsidRPr="0055288E">
        <w:rPr>
          <w:sz w:val="28"/>
          <w:szCs w:val="28"/>
          <w:lang w:val="kk-KZ"/>
        </w:rPr>
        <w:t>.</w:t>
      </w:r>
      <w:r w:rsidR="00C07C34" w:rsidRPr="0055288E">
        <w:rPr>
          <w:sz w:val="28"/>
          <w:szCs w:val="28"/>
          <w:lang w:val="kk-KZ"/>
        </w:rPr>
        <w:t xml:space="preserve"> Б</w:t>
      </w:r>
      <w:r w:rsidRPr="0055288E">
        <w:rPr>
          <w:sz w:val="28"/>
          <w:szCs w:val="28"/>
          <w:lang w:val="kk-KZ"/>
        </w:rPr>
        <w:t>олашақ бастауыш сынып мұғалімдерінің арнайы құзыреттіліктерін жобалар әдісі негізінде қалыптастыруың когнитивтік компонентінің қарқынды дамуы</w:t>
      </w:r>
      <w:r w:rsidR="00C07C34" w:rsidRPr="0055288E">
        <w:rPr>
          <w:sz w:val="28"/>
          <w:szCs w:val="28"/>
          <w:lang w:val="kk-KZ"/>
        </w:rPr>
        <w:t xml:space="preserve">н екінші көрсеткіште </w:t>
      </w:r>
      <w:r w:rsidRPr="0055288E">
        <w:rPr>
          <w:sz w:val="28"/>
          <w:szCs w:val="28"/>
          <w:lang w:val="kk-KZ"/>
        </w:rPr>
        <w:t>байқалады.</w:t>
      </w:r>
    </w:p>
    <w:p w:rsidR="00D01E9A" w:rsidRPr="0055288E" w:rsidRDefault="00D01E9A" w:rsidP="00B375A2">
      <w:pPr>
        <w:ind w:firstLine="709"/>
        <w:jc w:val="both"/>
        <w:rPr>
          <w:rFonts w:eastAsiaTheme="minorHAnsi"/>
          <w:sz w:val="28"/>
          <w:szCs w:val="28"/>
          <w:lang w:val="kk-KZ"/>
        </w:rPr>
      </w:pPr>
    </w:p>
    <w:p w:rsidR="00A151F3" w:rsidRPr="0055288E" w:rsidRDefault="00A151F3" w:rsidP="001B3961">
      <w:pPr>
        <w:jc w:val="both"/>
        <w:rPr>
          <w:rFonts w:eastAsiaTheme="minorHAnsi"/>
          <w:sz w:val="28"/>
          <w:szCs w:val="28"/>
          <w:lang w:val="kk-KZ"/>
        </w:rPr>
      </w:pPr>
      <w:r w:rsidRPr="0055288E">
        <w:rPr>
          <w:rFonts w:eastAsiaTheme="minorHAnsi"/>
          <w:sz w:val="28"/>
          <w:szCs w:val="28"/>
          <w:lang w:val="kk-KZ"/>
        </w:rPr>
        <w:t>Кесте 1</w:t>
      </w:r>
      <w:r w:rsidR="00493BEA" w:rsidRPr="0055288E">
        <w:rPr>
          <w:rFonts w:eastAsiaTheme="minorHAnsi"/>
          <w:sz w:val="28"/>
          <w:szCs w:val="28"/>
          <w:lang w:val="kk-KZ"/>
        </w:rPr>
        <w:t>5</w:t>
      </w:r>
      <w:r w:rsidRPr="0055288E">
        <w:rPr>
          <w:rFonts w:eastAsiaTheme="minorHAnsi"/>
          <w:sz w:val="28"/>
          <w:szCs w:val="28"/>
          <w:lang w:val="kk-KZ"/>
        </w:rPr>
        <w:t xml:space="preserve"> </w:t>
      </w:r>
      <w:r w:rsidR="001B3961" w:rsidRPr="0055288E">
        <w:rPr>
          <w:rFonts w:eastAsiaTheme="minorHAnsi"/>
          <w:sz w:val="28"/>
          <w:szCs w:val="28"/>
          <w:lang w:val="kk-KZ"/>
        </w:rPr>
        <w:t>–</w:t>
      </w:r>
      <w:r w:rsidRPr="0055288E">
        <w:rPr>
          <w:rFonts w:eastAsiaTheme="minorHAnsi"/>
          <w:sz w:val="28"/>
          <w:szCs w:val="28"/>
          <w:lang w:val="kk-KZ"/>
        </w:rPr>
        <w:t xml:space="preserve"> Болашақ бастауыш сынып мұғалімдерінің арнайы құзыреттілі</w:t>
      </w:r>
      <w:r w:rsidR="00A55C2F" w:rsidRPr="0055288E">
        <w:rPr>
          <w:rFonts w:eastAsiaTheme="minorHAnsi"/>
          <w:sz w:val="28"/>
          <w:szCs w:val="28"/>
          <w:lang w:val="kk-KZ"/>
        </w:rPr>
        <w:t>г</w:t>
      </w:r>
      <w:r w:rsidRPr="0055288E">
        <w:rPr>
          <w:rFonts w:eastAsiaTheme="minorHAnsi"/>
          <w:sz w:val="28"/>
          <w:szCs w:val="28"/>
          <w:lang w:val="kk-KZ"/>
        </w:rPr>
        <w:t>ін жобалар әдісі негізінде қалыптастыру</w:t>
      </w:r>
      <w:r w:rsidR="00A434C0" w:rsidRPr="0055288E">
        <w:rPr>
          <w:rFonts w:eastAsiaTheme="minorHAnsi"/>
          <w:sz w:val="28"/>
          <w:szCs w:val="28"/>
          <w:lang w:val="kk-KZ"/>
        </w:rPr>
        <w:t>д</w:t>
      </w:r>
      <w:r w:rsidRPr="0055288E">
        <w:rPr>
          <w:rFonts w:eastAsiaTheme="minorHAnsi"/>
          <w:sz w:val="28"/>
          <w:szCs w:val="28"/>
          <w:lang w:val="kk-KZ"/>
        </w:rPr>
        <w:t>ың мотивациялық компонентінің деңгейлері (екінші кесінді)</w:t>
      </w:r>
    </w:p>
    <w:p w:rsidR="001B3961" w:rsidRPr="0055288E" w:rsidRDefault="001B3961" w:rsidP="001B3961">
      <w:pPr>
        <w:jc w:val="both"/>
        <w:rPr>
          <w:rFonts w:eastAsiaTheme="minorHAnsi"/>
          <w:sz w:val="16"/>
          <w:szCs w:val="16"/>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1730"/>
        <w:gridCol w:w="1111"/>
        <w:gridCol w:w="1116"/>
        <w:gridCol w:w="1111"/>
        <w:gridCol w:w="1116"/>
        <w:gridCol w:w="1111"/>
        <w:gridCol w:w="1120"/>
      </w:tblGrid>
      <w:tr w:rsidR="00A151F3" w:rsidRPr="0055288E" w:rsidTr="001B3961">
        <w:tc>
          <w:tcPr>
            <w:tcW w:w="1082"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Топтар</w:t>
            </w:r>
          </w:p>
        </w:tc>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Студенттер саны</w:t>
            </w:r>
          </w:p>
        </w:tc>
        <w:tc>
          <w:tcPr>
            <w:tcW w:w="2227"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Төмен</w:t>
            </w:r>
            <w:r w:rsidRPr="0055288E">
              <w:rPr>
                <w:sz w:val="24"/>
                <w:szCs w:val="24"/>
                <w:lang w:val="kk-KZ"/>
              </w:rPr>
              <w:t xml:space="preserve"> деңгей</w:t>
            </w:r>
          </w:p>
        </w:tc>
        <w:tc>
          <w:tcPr>
            <w:tcW w:w="2227"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Орта</w:t>
            </w:r>
            <w:r w:rsidRPr="0055288E">
              <w:rPr>
                <w:sz w:val="24"/>
                <w:szCs w:val="24"/>
                <w:lang w:val="kk-KZ"/>
              </w:rPr>
              <w:t xml:space="preserve"> деңгей</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Жоғары</w:t>
            </w:r>
            <w:r w:rsidRPr="0055288E">
              <w:rPr>
                <w:sz w:val="24"/>
                <w:szCs w:val="24"/>
                <w:lang w:val="kk-KZ"/>
              </w:rPr>
              <w:t xml:space="preserve"> деңгей</w:t>
            </w:r>
          </w:p>
        </w:tc>
      </w:tr>
      <w:tr w:rsidR="00A151F3" w:rsidRPr="0055288E" w:rsidTr="001B3961">
        <w:tc>
          <w:tcPr>
            <w:tcW w:w="1082" w:type="dxa"/>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widowControl/>
              <w:autoSpaceDE/>
              <w:autoSpaceDN/>
              <w:ind w:firstLine="709"/>
              <w:jc w:val="center"/>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widowControl/>
              <w:autoSpaceDE/>
              <w:autoSpaceDN/>
              <w:ind w:firstLine="709"/>
              <w:jc w:val="center"/>
              <w:rPr>
                <w:sz w:val="24"/>
                <w:szCs w:val="24"/>
                <w:lang w:val="ru-RU"/>
              </w:rPr>
            </w:pPr>
          </w:p>
        </w:tc>
        <w:tc>
          <w:tcPr>
            <w:tcW w:w="1111"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саны</w:t>
            </w:r>
          </w:p>
        </w:tc>
        <w:tc>
          <w:tcPr>
            <w:tcW w:w="1116"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w:t>
            </w:r>
          </w:p>
        </w:tc>
        <w:tc>
          <w:tcPr>
            <w:tcW w:w="1111"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саны</w:t>
            </w:r>
          </w:p>
        </w:tc>
        <w:tc>
          <w:tcPr>
            <w:tcW w:w="1116"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w:t>
            </w:r>
          </w:p>
        </w:tc>
        <w:tc>
          <w:tcPr>
            <w:tcW w:w="1111"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саны</w:t>
            </w:r>
          </w:p>
        </w:tc>
        <w:tc>
          <w:tcPr>
            <w:tcW w:w="112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rPr>
            </w:pPr>
            <w:r w:rsidRPr="0055288E">
              <w:rPr>
                <w:sz w:val="24"/>
                <w:szCs w:val="24"/>
              </w:rPr>
              <w:t>%</w:t>
            </w:r>
          </w:p>
        </w:tc>
      </w:tr>
      <w:tr w:rsidR="00A151F3" w:rsidRPr="0055288E" w:rsidTr="001B3961">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lastRenderedPageBreak/>
              <w:t>БТ</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jc w:val="both"/>
              <w:rPr>
                <w:rFonts w:eastAsiaTheme="minorHAnsi"/>
                <w:sz w:val="24"/>
                <w:szCs w:val="24"/>
              </w:rPr>
            </w:pPr>
            <w:r w:rsidRPr="0055288E">
              <w:rPr>
                <w:rFonts w:eastAsiaTheme="minorHAnsi"/>
                <w:sz w:val="24"/>
                <w:szCs w:val="24"/>
              </w:rPr>
              <w:t>28</w:t>
            </w:r>
          </w:p>
        </w:tc>
        <w:tc>
          <w:tcPr>
            <w:tcW w:w="111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26</w:t>
            </w:r>
          </w:p>
        </w:tc>
        <w:tc>
          <w:tcPr>
            <w:tcW w:w="111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75,00</w:t>
            </w:r>
          </w:p>
        </w:tc>
        <w:tc>
          <w:tcPr>
            <w:tcW w:w="111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4</w:t>
            </w:r>
          </w:p>
        </w:tc>
        <w:tc>
          <w:tcPr>
            <w:tcW w:w="111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25,00</w:t>
            </w:r>
          </w:p>
        </w:tc>
        <w:tc>
          <w:tcPr>
            <w:tcW w:w="111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rPr>
                <w:sz w:val="24"/>
                <w:szCs w:val="24"/>
              </w:rPr>
            </w:pPr>
            <w:r w:rsidRPr="0055288E">
              <w:rPr>
                <w:sz w:val="24"/>
                <w:szCs w:val="24"/>
              </w:rPr>
              <w:t>0</w:t>
            </w:r>
          </w:p>
        </w:tc>
        <w:tc>
          <w:tcPr>
            <w:tcW w:w="112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0,00</w:t>
            </w:r>
          </w:p>
        </w:tc>
      </w:tr>
      <w:tr w:rsidR="00A151F3" w:rsidRPr="0055288E" w:rsidTr="001B3961">
        <w:trPr>
          <w:trHeight w:val="270"/>
        </w:trPr>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ЭТ-1</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jc w:val="both"/>
              <w:rPr>
                <w:rFonts w:eastAsiaTheme="minorHAnsi"/>
                <w:sz w:val="24"/>
                <w:szCs w:val="24"/>
              </w:rPr>
            </w:pPr>
            <w:r w:rsidRPr="0055288E">
              <w:rPr>
                <w:rFonts w:eastAsiaTheme="minorHAnsi"/>
                <w:sz w:val="24"/>
                <w:szCs w:val="24"/>
              </w:rPr>
              <w:t>29</w:t>
            </w:r>
          </w:p>
        </w:tc>
        <w:tc>
          <w:tcPr>
            <w:tcW w:w="111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11</w:t>
            </w:r>
          </w:p>
        </w:tc>
        <w:tc>
          <w:tcPr>
            <w:tcW w:w="111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rPr>
              <w:t>3</w:t>
            </w:r>
            <w:r w:rsidRPr="0055288E">
              <w:rPr>
                <w:sz w:val="24"/>
                <w:szCs w:val="24"/>
                <w:lang w:val="kk-KZ"/>
              </w:rPr>
              <w:t>7,93</w:t>
            </w:r>
          </w:p>
        </w:tc>
        <w:tc>
          <w:tcPr>
            <w:tcW w:w="111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16</w:t>
            </w:r>
          </w:p>
        </w:tc>
        <w:tc>
          <w:tcPr>
            <w:tcW w:w="111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rPr>
              <w:t>5</w:t>
            </w:r>
            <w:r w:rsidRPr="0055288E">
              <w:rPr>
                <w:sz w:val="24"/>
                <w:szCs w:val="24"/>
                <w:lang w:val="kk-KZ"/>
              </w:rPr>
              <w:t>5</w:t>
            </w:r>
            <w:r w:rsidRPr="0055288E">
              <w:rPr>
                <w:sz w:val="24"/>
                <w:szCs w:val="24"/>
              </w:rPr>
              <w:t>,</w:t>
            </w:r>
            <w:r w:rsidRPr="0055288E">
              <w:rPr>
                <w:sz w:val="24"/>
                <w:szCs w:val="24"/>
                <w:lang w:val="kk-KZ"/>
              </w:rPr>
              <w:t>18</w:t>
            </w:r>
          </w:p>
        </w:tc>
        <w:tc>
          <w:tcPr>
            <w:tcW w:w="111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rPr>
                <w:sz w:val="24"/>
                <w:szCs w:val="24"/>
              </w:rPr>
            </w:pPr>
            <w:r w:rsidRPr="0055288E">
              <w:rPr>
                <w:sz w:val="24"/>
                <w:szCs w:val="24"/>
              </w:rPr>
              <w:t>2</w:t>
            </w:r>
          </w:p>
        </w:tc>
        <w:tc>
          <w:tcPr>
            <w:tcW w:w="112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6,89</w:t>
            </w:r>
          </w:p>
        </w:tc>
      </w:tr>
      <w:tr w:rsidR="00A151F3" w:rsidRPr="0055288E" w:rsidTr="001B3961">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ЭТ-2</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jc w:val="both"/>
              <w:rPr>
                <w:rFonts w:eastAsiaTheme="minorHAnsi"/>
                <w:sz w:val="24"/>
                <w:szCs w:val="24"/>
              </w:rPr>
            </w:pPr>
            <w:r w:rsidRPr="0055288E">
              <w:rPr>
                <w:rFonts w:eastAsiaTheme="minorHAnsi"/>
                <w:sz w:val="24"/>
                <w:szCs w:val="24"/>
              </w:rPr>
              <w:t>33</w:t>
            </w:r>
          </w:p>
        </w:tc>
        <w:tc>
          <w:tcPr>
            <w:tcW w:w="111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12</w:t>
            </w:r>
          </w:p>
        </w:tc>
        <w:tc>
          <w:tcPr>
            <w:tcW w:w="111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36,36</w:t>
            </w:r>
          </w:p>
        </w:tc>
        <w:tc>
          <w:tcPr>
            <w:tcW w:w="111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14</w:t>
            </w:r>
          </w:p>
        </w:tc>
        <w:tc>
          <w:tcPr>
            <w:tcW w:w="111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51,52</w:t>
            </w:r>
          </w:p>
        </w:tc>
        <w:tc>
          <w:tcPr>
            <w:tcW w:w="111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rPr>
                <w:sz w:val="24"/>
                <w:szCs w:val="24"/>
              </w:rPr>
            </w:pPr>
            <w:r w:rsidRPr="0055288E">
              <w:rPr>
                <w:sz w:val="24"/>
                <w:szCs w:val="24"/>
              </w:rPr>
              <w:t>4</w:t>
            </w:r>
          </w:p>
        </w:tc>
        <w:tc>
          <w:tcPr>
            <w:tcW w:w="112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12,12</w:t>
            </w:r>
          </w:p>
        </w:tc>
      </w:tr>
      <w:tr w:rsidR="00A151F3" w:rsidRPr="0055288E" w:rsidTr="001B3961">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ЭТ-3</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jc w:val="both"/>
              <w:rPr>
                <w:rFonts w:eastAsiaTheme="minorHAnsi"/>
                <w:sz w:val="24"/>
                <w:szCs w:val="24"/>
              </w:rPr>
            </w:pPr>
            <w:r w:rsidRPr="0055288E">
              <w:rPr>
                <w:rFonts w:eastAsiaTheme="minorHAnsi"/>
                <w:sz w:val="24"/>
                <w:szCs w:val="24"/>
              </w:rPr>
              <w:t>30</w:t>
            </w:r>
          </w:p>
        </w:tc>
        <w:tc>
          <w:tcPr>
            <w:tcW w:w="111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11</w:t>
            </w:r>
          </w:p>
        </w:tc>
        <w:tc>
          <w:tcPr>
            <w:tcW w:w="111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36,66</w:t>
            </w:r>
          </w:p>
        </w:tc>
        <w:tc>
          <w:tcPr>
            <w:tcW w:w="111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12</w:t>
            </w:r>
          </w:p>
        </w:tc>
        <w:tc>
          <w:tcPr>
            <w:tcW w:w="111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40</w:t>
            </w:r>
          </w:p>
        </w:tc>
        <w:tc>
          <w:tcPr>
            <w:tcW w:w="111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rPr>
                <w:sz w:val="24"/>
                <w:szCs w:val="24"/>
              </w:rPr>
            </w:pPr>
            <w:r w:rsidRPr="0055288E">
              <w:rPr>
                <w:sz w:val="24"/>
                <w:szCs w:val="24"/>
              </w:rPr>
              <w:t>7</w:t>
            </w:r>
          </w:p>
        </w:tc>
        <w:tc>
          <w:tcPr>
            <w:tcW w:w="112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23,34</w:t>
            </w:r>
          </w:p>
        </w:tc>
      </w:tr>
    </w:tbl>
    <w:p w:rsidR="00A151F3" w:rsidRPr="0055288E" w:rsidRDefault="00A151F3" w:rsidP="00B375A2">
      <w:pPr>
        <w:ind w:firstLine="709"/>
        <w:jc w:val="both"/>
        <w:rPr>
          <w:rFonts w:eastAsiaTheme="minorHAnsi"/>
          <w:sz w:val="28"/>
          <w:szCs w:val="28"/>
          <w:lang w:val="kk-KZ"/>
        </w:rPr>
      </w:pPr>
    </w:p>
    <w:p w:rsidR="00A151F3" w:rsidRPr="0055288E" w:rsidRDefault="00A151F3" w:rsidP="00B375A2">
      <w:pPr>
        <w:ind w:firstLine="709"/>
        <w:jc w:val="both"/>
        <w:rPr>
          <w:rFonts w:eastAsiaTheme="minorHAnsi"/>
          <w:sz w:val="28"/>
          <w:szCs w:val="28"/>
          <w:lang w:val="kk-KZ"/>
        </w:rPr>
      </w:pPr>
      <w:r w:rsidRPr="0055288E">
        <w:rPr>
          <w:rFonts w:eastAsiaTheme="minorHAnsi"/>
          <w:sz w:val="28"/>
          <w:szCs w:val="28"/>
          <w:lang w:val="kk-KZ"/>
        </w:rPr>
        <w:t>Жалпы алғанда, сыналушылардың сауалнама сұрақтарының бірінші блогына жауаптарын талдау нәтижелері бойынша біз келесідей қорытынды жасай аламыз:</w:t>
      </w:r>
    </w:p>
    <w:p w:rsidR="00A151F3" w:rsidRPr="0055288E" w:rsidRDefault="00A151F3" w:rsidP="00B375A2">
      <w:pPr>
        <w:ind w:firstLine="709"/>
        <w:jc w:val="both"/>
        <w:rPr>
          <w:rFonts w:eastAsiaTheme="minorHAnsi"/>
          <w:sz w:val="28"/>
          <w:szCs w:val="28"/>
          <w:lang w:val="kk-KZ"/>
        </w:rPr>
      </w:pPr>
      <w:r w:rsidRPr="0055288E">
        <w:rPr>
          <w:rFonts w:eastAsiaTheme="minorHAnsi"/>
          <w:sz w:val="28"/>
          <w:szCs w:val="28"/>
          <w:lang w:val="kk-KZ"/>
        </w:rPr>
        <w:t>1. Арнайы құзыреттілі</w:t>
      </w:r>
      <w:r w:rsidR="006B336B" w:rsidRPr="0055288E">
        <w:rPr>
          <w:rFonts w:eastAsiaTheme="minorHAnsi"/>
          <w:sz w:val="28"/>
          <w:szCs w:val="28"/>
          <w:lang w:val="kk-KZ"/>
        </w:rPr>
        <w:t>г</w:t>
      </w:r>
      <w:r w:rsidRPr="0055288E">
        <w:rPr>
          <w:rFonts w:eastAsiaTheme="minorHAnsi"/>
          <w:sz w:val="28"/>
          <w:szCs w:val="28"/>
          <w:lang w:val="kk-KZ"/>
        </w:rPr>
        <w:t xml:space="preserve">ін жобалар әдісі негізінде қалыптастыру туралы түсініктернің молая түскендігіне назар аударамыз. </w:t>
      </w:r>
      <w:r w:rsidR="00A55C2F" w:rsidRPr="0055288E">
        <w:rPr>
          <w:rFonts w:eastAsiaTheme="minorHAnsi"/>
          <w:sz w:val="28"/>
          <w:szCs w:val="28"/>
          <w:lang w:val="kk-KZ"/>
        </w:rPr>
        <w:t>А</w:t>
      </w:r>
      <w:r w:rsidRPr="0055288E">
        <w:rPr>
          <w:rFonts w:eastAsiaTheme="minorHAnsi"/>
          <w:sz w:val="28"/>
          <w:szCs w:val="28"/>
          <w:lang w:val="kk-KZ"/>
        </w:rPr>
        <w:t>рнайы құзыреттілі</w:t>
      </w:r>
      <w:r w:rsidR="00A55C2F" w:rsidRPr="0055288E">
        <w:rPr>
          <w:rFonts w:eastAsiaTheme="minorHAnsi"/>
          <w:sz w:val="28"/>
          <w:szCs w:val="28"/>
          <w:lang w:val="kk-KZ"/>
        </w:rPr>
        <w:t>гін</w:t>
      </w:r>
      <w:r w:rsidRPr="0055288E">
        <w:rPr>
          <w:rFonts w:eastAsiaTheme="minorHAnsi"/>
          <w:sz w:val="28"/>
          <w:szCs w:val="28"/>
          <w:lang w:val="kk-KZ"/>
        </w:rPr>
        <w:t xml:space="preserve"> жобалар әдісі негізінде қалыптастыру тәсілдері негізінен жобалу белсенділігін арттыруға  бағытталған.</w:t>
      </w:r>
    </w:p>
    <w:p w:rsidR="00A151F3" w:rsidRPr="0055288E" w:rsidRDefault="00A151F3" w:rsidP="00B375A2">
      <w:pPr>
        <w:tabs>
          <w:tab w:val="left" w:pos="175"/>
          <w:tab w:val="left" w:pos="317"/>
          <w:tab w:val="left" w:pos="851"/>
          <w:tab w:val="left" w:pos="993"/>
          <w:tab w:val="left" w:pos="8789"/>
        </w:tabs>
        <w:ind w:firstLine="709"/>
        <w:jc w:val="both"/>
        <w:rPr>
          <w:rFonts w:eastAsia="Calibri"/>
          <w:sz w:val="28"/>
          <w:szCs w:val="28"/>
          <w:lang w:val="kk-KZ"/>
        </w:rPr>
      </w:pPr>
      <w:r w:rsidRPr="0055288E">
        <w:rPr>
          <w:rFonts w:eastAsiaTheme="minorHAnsi"/>
          <w:sz w:val="28"/>
          <w:szCs w:val="28"/>
          <w:lang w:val="kk-KZ"/>
        </w:rPr>
        <w:t>2. Арнайы құзыреттілі</w:t>
      </w:r>
      <w:r w:rsidR="006B336B" w:rsidRPr="0055288E">
        <w:rPr>
          <w:rFonts w:eastAsiaTheme="minorHAnsi"/>
          <w:sz w:val="28"/>
          <w:szCs w:val="28"/>
          <w:lang w:val="kk-KZ"/>
        </w:rPr>
        <w:t>г</w:t>
      </w:r>
      <w:r w:rsidRPr="0055288E">
        <w:rPr>
          <w:rFonts w:eastAsiaTheme="minorHAnsi"/>
          <w:sz w:val="28"/>
          <w:szCs w:val="28"/>
          <w:lang w:val="kk-KZ"/>
        </w:rPr>
        <w:t xml:space="preserve">ін жобалар әдісі негізінде қалыптастыру туралы түсініктері </w:t>
      </w:r>
      <w:r w:rsidRPr="0055288E">
        <w:rPr>
          <w:rFonts w:eastAsia="Calibri"/>
          <w:sz w:val="28"/>
          <w:szCs w:val="28"/>
          <w:lang w:val="kk-KZ"/>
        </w:rPr>
        <w:t>арнайы құзыреттілі</w:t>
      </w:r>
      <w:r w:rsidR="00A55C2F" w:rsidRPr="0055288E">
        <w:rPr>
          <w:rFonts w:eastAsia="Calibri"/>
          <w:sz w:val="28"/>
          <w:szCs w:val="28"/>
          <w:lang w:val="kk-KZ"/>
        </w:rPr>
        <w:t>гін</w:t>
      </w:r>
      <w:r w:rsidRPr="0055288E">
        <w:rPr>
          <w:rFonts w:eastAsia="Calibri"/>
          <w:sz w:val="28"/>
          <w:szCs w:val="28"/>
          <w:lang w:val="kk-KZ"/>
        </w:rPr>
        <w:t xml:space="preserve"> жобалар әдісі негізінде қалыптастырудың нәтижелеріне барабар баға беру және арнайы құзыреттілі</w:t>
      </w:r>
      <w:r w:rsidR="00A55C2F" w:rsidRPr="0055288E">
        <w:rPr>
          <w:rFonts w:eastAsia="Calibri"/>
          <w:sz w:val="28"/>
          <w:szCs w:val="28"/>
          <w:lang w:val="kk-KZ"/>
        </w:rPr>
        <w:t>гін</w:t>
      </w:r>
      <w:r w:rsidRPr="0055288E">
        <w:rPr>
          <w:rFonts w:eastAsia="Calibri"/>
          <w:sz w:val="28"/>
          <w:szCs w:val="28"/>
          <w:lang w:val="kk-KZ"/>
        </w:rPr>
        <w:t xml:space="preserve"> жобалар әдісі негізінде қалыптастырудың кемшіліктерін анықтау, жетілдіру жолдарын болжау </w:t>
      </w:r>
      <w:r w:rsidRPr="0055288E">
        <w:rPr>
          <w:rFonts w:eastAsiaTheme="minorHAnsi"/>
          <w:sz w:val="28"/>
          <w:szCs w:val="28"/>
          <w:lang w:val="kk-KZ"/>
        </w:rPr>
        <w:t xml:space="preserve">қажеттігімен сипатталды. </w:t>
      </w:r>
    </w:p>
    <w:p w:rsidR="00493BEA" w:rsidRPr="0055288E" w:rsidRDefault="006E1A00" w:rsidP="00B375A2">
      <w:pPr>
        <w:ind w:firstLine="709"/>
        <w:jc w:val="both"/>
        <w:rPr>
          <w:rFonts w:eastAsiaTheme="minorHAnsi"/>
          <w:sz w:val="28"/>
          <w:szCs w:val="28"/>
          <w:lang w:val="kk-KZ"/>
        </w:rPr>
      </w:pPr>
      <w:r w:rsidRPr="0055288E">
        <w:rPr>
          <w:sz w:val="28"/>
          <w:szCs w:val="28"/>
          <w:lang w:val="kk-KZ"/>
        </w:rPr>
        <w:t>3. Арнайы құзыреттілі</w:t>
      </w:r>
      <w:r w:rsidR="00A55C2F" w:rsidRPr="0055288E">
        <w:rPr>
          <w:sz w:val="28"/>
          <w:szCs w:val="28"/>
          <w:lang w:val="kk-KZ"/>
        </w:rPr>
        <w:t>гін</w:t>
      </w:r>
      <w:r w:rsidRPr="0055288E">
        <w:rPr>
          <w:sz w:val="28"/>
          <w:szCs w:val="28"/>
          <w:lang w:val="kk-KZ"/>
        </w:rPr>
        <w:t xml:space="preserve"> жобалар әдісі негізінде қалыптастырудың нәтижелерін өздік талдаудың бағаланатындығы </w:t>
      </w:r>
      <w:r w:rsidR="00C07C34" w:rsidRPr="0055288E">
        <w:rPr>
          <w:sz w:val="28"/>
          <w:szCs w:val="28"/>
          <w:lang w:val="kk-KZ"/>
        </w:rPr>
        <w:t>анықталды</w:t>
      </w:r>
      <w:r w:rsidRPr="0055288E">
        <w:rPr>
          <w:sz w:val="28"/>
          <w:szCs w:val="28"/>
          <w:lang w:val="kk-KZ"/>
        </w:rPr>
        <w:t xml:space="preserve">. Оны ЭТ-1 – </w:t>
      </w:r>
      <w:r w:rsidR="002F542F" w:rsidRPr="0055288E">
        <w:rPr>
          <w:sz w:val="28"/>
          <w:szCs w:val="28"/>
          <w:lang w:val="kk-KZ"/>
        </w:rPr>
        <w:t>17,26</w:t>
      </w:r>
      <w:r w:rsidRPr="0055288E">
        <w:rPr>
          <w:sz w:val="28"/>
          <w:szCs w:val="28"/>
          <w:lang w:val="kk-KZ"/>
        </w:rPr>
        <w:t xml:space="preserve">%-ға, ЭТ-2 – </w:t>
      </w:r>
      <w:r w:rsidR="002F542F" w:rsidRPr="0055288E">
        <w:rPr>
          <w:sz w:val="28"/>
          <w:szCs w:val="28"/>
          <w:lang w:val="kk-KZ"/>
        </w:rPr>
        <w:t>9,09</w:t>
      </w:r>
      <w:r w:rsidRPr="0055288E">
        <w:rPr>
          <w:sz w:val="28"/>
          <w:szCs w:val="28"/>
          <w:lang w:val="kk-KZ"/>
        </w:rPr>
        <w:t xml:space="preserve">%,-ға, ЭТ-3 – </w:t>
      </w:r>
      <w:r w:rsidR="002F542F" w:rsidRPr="0055288E">
        <w:rPr>
          <w:sz w:val="28"/>
          <w:szCs w:val="28"/>
          <w:lang w:val="kk-KZ"/>
        </w:rPr>
        <w:t>16,67</w:t>
      </w:r>
      <w:r w:rsidRPr="0055288E">
        <w:rPr>
          <w:sz w:val="28"/>
          <w:szCs w:val="28"/>
          <w:lang w:val="kk-KZ"/>
        </w:rPr>
        <w:t>%-ға көтерілгендігі а</w:t>
      </w:r>
      <w:r w:rsidR="002932AE" w:rsidRPr="0055288E">
        <w:rPr>
          <w:sz w:val="28"/>
          <w:szCs w:val="28"/>
          <w:lang w:val="kk-KZ"/>
        </w:rPr>
        <w:t>йғақтайды</w:t>
      </w:r>
      <w:r w:rsidRPr="0055288E">
        <w:rPr>
          <w:sz w:val="28"/>
          <w:szCs w:val="28"/>
          <w:lang w:val="kk-KZ"/>
        </w:rPr>
        <w:t>.</w:t>
      </w:r>
    </w:p>
    <w:p w:rsidR="00D01E9A" w:rsidRPr="0055288E" w:rsidRDefault="00D01E9A" w:rsidP="00B375A2">
      <w:pPr>
        <w:ind w:firstLine="709"/>
        <w:jc w:val="both"/>
        <w:rPr>
          <w:rFonts w:eastAsiaTheme="minorHAnsi"/>
          <w:sz w:val="28"/>
          <w:szCs w:val="28"/>
          <w:lang w:val="kk-KZ"/>
        </w:rPr>
      </w:pPr>
    </w:p>
    <w:p w:rsidR="00A151F3" w:rsidRPr="0055288E" w:rsidRDefault="00D67B2A" w:rsidP="001B3961">
      <w:pPr>
        <w:jc w:val="both"/>
        <w:rPr>
          <w:rFonts w:eastAsiaTheme="minorHAnsi"/>
          <w:sz w:val="28"/>
          <w:szCs w:val="28"/>
          <w:lang w:val="kk-KZ"/>
        </w:rPr>
      </w:pPr>
      <w:r w:rsidRPr="0055288E">
        <w:rPr>
          <w:rFonts w:eastAsiaTheme="minorHAnsi"/>
          <w:sz w:val="28"/>
          <w:szCs w:val="28"/>
          <w:lang w:val="kk-KZ"/>
        </w:rPr>
        <w:t xml:space="preserve">Кесте </w:t>
      </w:r>
      <w:r w:rsidR="00493BEA" w:rsidRPr="0055288E">
        <w:rPr>
          <w:rFonts w:eastAsiaTheme="minorHAnsi"/>
          <w:sz w:val="28"/>
          <w:szCs w:val="28"/>
          <w:lang w:val="kk-KZ"/>
        </w:rPr>
        <w:t>16</w:t>
      </w:r>
      <w:r w:rsidR="001B3961" w:rsidRPr="0055288E">
        <w:rPr>
          <w:rFonts w:eastAsiaTheme="minorHAnsi"/>
          <w:sz w:val="28"/>
          <w:szCs w:val="28"/>
          <w:lang w:val="kk-KZ"/>
        </w:rPr>
        <w:t xml:space="preserve"> –</w:t>
      </w:r>
      <w:r w:rsidR="00A151F3" w:rsidRPr="0055288E">
        <w:rPr>
          <w:rFonts w:eastAsiaTheme="minorHAnsi"/>
          <w:sz w:val="28"/>
          <w:szCs w:val="28"/>
          <w:lang w:val="kk-KZ"/>
        </w:rPr>
        <w:t xml:space="preserve"> Болашақ бастауыш сынып мұғалімдерінің арнайы құзыреттілі</w:t>
      </w:r>
      <w:r w:rsidR="00A55C2F" w:rsidRPr="0055288E">
        <w:rPr>
          <w:rFonts w:eastAsiaTheme="minorHAnsi"/>
          <w:sz w:val="28"/>
          <w:szCs w:val="28"/>
          <w:lang w:val="kk-KZ"/>
        </w:rPr>
        <w:t>г</w:t>
      </w:r>
      <w:r w:rsidR="00A151F3" w:rsidRPr="0055288E">
        <w:rPr>
          <w:rFonts w:eastAsiaTheme="minorHAnsi"/>
          <w:sz w:val="28"/>
          <w:szCs w:val="28"/>
          <w:lang w:val="kk-KZ"/>
        </w:rPr>
        <w:t>ін жобалар әдісі негізінде қалыптастыру</w:t>
      </w:r>
      <w:r w:rsidR="00A434C0" w:rsidRPr="0055288E">
        <w:rPr>
          <w:rFonts w:eastAsiaTheme="minorHAnsi"/>
          <w:sz w:val="28"/>
          <w:szCs w:val="28"/>
          <w:lang w:val="kk-KZ"/>
        </w:rPr>
        <w:t>д</w:t>
      </w:r>
      <w:r w:rsidR="00A151F3" w:rsidRPr="0055288E">
        <w:rPr>
          <w:rFonts w:eastAsiaTheme="minorHAnsi"/>
          <w:sz w:val="28"/>
          <w:szCs w:val="28"/>
          <w:lang w:val="kk-KZ"/>
        </w:rPr>
        <w:t>ың когнитивтік компонентінің деңгейлері (екінші кесінді)</w:t>
      </w:r>
    </w:p>
    <w:p w:rsidR="001B3961" w:rsidRPr="0055288E" w:rsidRDefault="001B3961" w:rsidP="001B3961">
      <w:pPr>
        <w:jc w:val="both"/>
        <w:rPr>
          <w:rFonts w:eastAsiaTheme="minorHAnsi"/>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1730"/>
        <w:gridCol w:w="1100"/>
        <w:gridCol w:w="1107"/>
        <w:gridCol w:w="1100"/>
        <w:gridCol w:w="1107"/>
        <w:gridCol w:w="1100"/>
        <w:gridCol w:w="1197"/>
      </w:tblGrid>
      <w:tr w:rsidR="00A151F3" w:rsidRPr="0055288E" w:rsidTr="001B3961">
        <w:tc>
          <w:tcPr>
            <w:tcW w:w="1204"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Топтар</w:t>
            </w:r>
          </w:p>
        </w:tc>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Студенттер саны</w:t>
            </w:r>
          </w:p>
        </w:tc>
        <w:tc>
          <w:tcPr>
            <w:tcW w:w="2207"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Төмен деңгей</w:t>
            </w:r>
          </w:p>
        </w:tc>
        <w:tc>
          <w:tcPr>
            <w:tcW w:w="2207"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Орта деңгей</w:t>
            </w:r>
          </w:p>
        </w:tc>
        <w:tc>
          <w:tcPr>
            <w:tcW w:w="2297"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Жоғары деңгей</w:t>
            </w:r>
          </w:p>
        </w:tc>
      </w:tr>
      <w:tr w:rsidR="00A151F3" w:rsidRPr="0055288E" w:rsidTr="001B3961">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widowControl/>
              <w:autoSpaceDE/>
              <w:autoSpaceDN/>
              <w:ind w:firstLine="709"/>
              <w:jc w:val="center"/>
              <w:rPr>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widowControl/>
              <w:autoSpaceDE/>
              <w:autoSpaceDN/>
              <w:ind w:firstLine="709"/>
              <w:jc w:val="center"/>
              <w:rPr>
                <w:sz w:val="24"/>
                <w:szCs w:val="24"/>
                <w:lang w:val="kk-KZ"/>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саны</w:t>
            </w:r>
          </w:p>
        </w:tc>
        <w:tc>
          <w:tcPr>
            <w:tcW w:w="110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w:t>
            </w:r>
          </w:p>
        </w:tc>
        <w:tc>
          <w:tcPr>
            <w:tcW w:w="110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саны</w:t>
            </w:r>
          </w:p>
        </w:tc>
        <w:tc>
          <w:tcPr>
            <w:tcW w:w="110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w:t>
            </w:r>
          </w:p>
        </w:tc>
        <w:tc>
          <w:tcPr>
            <w:tcW w:w="110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саны</w:t>
            </w:r>
          </w:p>
        </w:tc>
        <w:tc>
          <w:tcPr>
            <w:tcW w:w="119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w:t>
            </w:r>
          </w:p>
        </w:tc>
      </w:tr>
      <w:tr w:rsidR="00A151F3" w:rsidRPr="0055288E" w:rsidTr="001B3961">
        <w:tc>
          <w:tcPr>
            <w:tcW w:w="120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jc w:val="both"/>
              <w:rPr>
                <w:sz w:val="24"/>
                <w:szCs w:val="24"/>
                <w:lang w:val="kk-KZ"/>
              </w:rPr>
            </w:pPr>
            <w:r w:rsidRPr="0055288E">
              <w:rPr>
                <w:sz w:val="24"/>
                <w:szCs w:val="24"/>
                <w:lang w:val="kk-KZ"/>
              </w:rPr>
              <w:t>БТ</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28</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21</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75</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7</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25</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0</w:t>
            </w:r>
          </w:p>
        </w:tc>
        <w:tc>
          <w:tcPr>
            <w:tcW w:w="119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0,00</w:t>
            </w:r>
          </w:p>
        </w:tc>
      </w:tr>
      <w:tr w:rsidR="00A151F3" w:rsidRPr="0055288E" w:rsidTr="001B3961">
        <w:trPr>
          <w:trHeight w:val="327"/>
        </w:trPr>
        <w:tc>
          <w:tcPr>
            <w:tcW w:w="120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jc w:val="both"/>
              <w:rPr>
                <w:sz w:val="24"/>
                <w:szCs w:val="24"/>
                <w:lang w:val="kk-KZ"/>
              </w:rPr>
            </w:pPr>
            <w:r w:rsidRPr="0055288E">
              <w:rPr>
                <w:sz w:val="24"/>
                <w:szCs w:val="24"/>
                <w:lang w:val="kk-KZ"/>
              </w:rPr>
              <w:t>ЭТ-1</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29</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12</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41,37</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12</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41,37</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5</w:t>
            </w:r>
          </w:p>
        </w:tc>
        <w:tc>
          <w:tcPr>
            <w:tcW w:w="119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rPr>
            </w:pPr>
            <w:r w:rsidRPr="0055288E">
              <w:rPr>
                <w:sz w:val="24"/>
                <w:szCs w:val="24"/>
                <w:lang w:val="kk-KZ"/>
              </w:rPr>
              <w:t>1</w:t>
            </w:r>
            <w:r w:rsidRPr="0055288E">
              <w:rPr>
                <w:sz w:val="24"/>
                <w:szCs w:val="24"/>
              </w:rPr>
              <w:t>7,</w:t>
            </w:r>
            <w:r w:rsidRPr="0055288E">
              <w:rPr>
                <w:sz w:val="24"/>
                <w:szCs w:val="24"/>
                <w:lang w:val="kk-KZ"/>
              </w:rPr>
              <w:t>26</w:t>
            </w:r>
          </w:p>
        </w:tc>
      </w:tr>
      <w:tr w:rsidR="00A151F3" w:rsidRPr="0055288E" w:rsidTr="001B3961">
        <w:tc>
          <w:tcPr>
            <w:tcW w:w="120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jc w:val="both"/>
              <w:rPr>
                <w:sz w:val="24"/>
                <w:szCs w:val="24"/>
              </w:rPr>
            </w:pPr>
            <w:r w:rsidRPr="0055288E">
              <w:rPr>
                <w:sz w:val="24"/>
                <w:szCs w:val="24"/>
              </w:rPr>
              <w:t>ЭТ-2</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33</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12</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36,37</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18</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54,54</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rPr>
            </w:pPr>
            <w:r w:rsidRPr="0055288E">
              <w:rPr>
                <w:sz w:val="24"/>
                <w:szCs w:val="24"/>
              </w:rPr>
              <w:t>3</w:t>
            </w:r>
          </w:p>
        </w:tc>
        <w:tc>
          <w:tcPr>
            <w:tcW w:w="119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9,09</w:t>
            </w:r>
          </w:p>
        </w:tc>
      </w:tr>
      <w:tr w:rsidR="00A151F3" w:rsidRPr="0055288E" w:rsidTr="001B3961">
        <w:tc>
          <w:tcPr>
            <w:tcW w:w="120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jc w:val="both"/>
              <w:rPr>
                <w:sz w:val="24"/>
                <w:szCs w:val="24"/>
              </w:rPr>
            </w:pPr>
            <w:r w:rsidRPr="0055288E">
              <w:rPr>
                <w:sz w:val="24"/>
                <w:szCs w:val="24"/>
              </w:rPr>
              <w:t>ЭТ-3</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30</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11</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36,66</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14</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46,67</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5</w:t>
            </w:r>
          </w:p>
        </w:tc>
        <w:tc>
          <w:tcPr>
            <w:tcW w:w="119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B0E2B">
            <w:pPr>
              <w:jc w:val="center"/>
              <w:rPr>
                <w:sz w:val="24"/>
                <w:szCs w:val="24"/>
                <w:lang w:val="kk-KZ"/>
              </w:rPr>
            </w:pPr>
            <w:r w:rsidRPr="0055288E">
              <w:rPr>
                <w:sz w:val="24"/>
                <w:szCs w:val="24"/>
                <w:lang w:val="kk-KZ"/>
              </w:rPr>
              <w:t>16,67</w:t>
            </w:r>
          </w:p>
        </w:tc>
      </w:tr>
    </w:tbl>
    <w:p w:rsidR="00A151F3" w:rsidRPr="0055288E" w:rsidRDefault="00A151F3" w:rsidP="00B375A2">
      <w:pPr>
        <w:tabs>
          <w:tab w:val="left" w:pos="8789"/>
        </w:tabs>
        <w:ind w:right="-283" w:firstLine="709"/>
        <w:jc w:val="both"/>
        <w:rPr>
          <w:rFonts w:eastAsiaTheme="minorHAnsi"/>
          <w:sz w:val="28"/>
          <w:szCs w:val="28"/>
          <w:lang w:val="kk-KZ"/>
        </w:rPr>
      </w:pPr>
    </w:p>
    <w:p w:rsidR="00A151F3" w:rsidRPr="0055288E" w:rsidRDefault="006E1A00" w:rsidP="001B3961">
      <w:pPr>
        <w:tabs>
          <w:tab w:val="left" w:pos="8789"/>
        </w:tabs>
        <w:ind w:right="-3" w:firstLine="709"/>
        <w:jc w:val="both"/>
        <w:rPr>
          <w:rFonts w:eastAsiaTheme="minorHAnsi"/>
          <w:sz w:val="28"/>
          <w:szCs w:val="28"/>
          <w:lang w:val="kk-KZ"/>
        </w:rPr>
      </w:pPr>
      <w:r w:rsidRPr="0055288E">
        <w:rPr>
          <w:sz w:val="28"/>
          <w:szCs w:val="28"/>
          <w:lang w:val="kk-KZ"/>
        </w:rPr>
        <w:t>Болашақ бастауыш сынып мұғалімдерінің арнайы құзыреттілі</w:t>
      </w:r>
      <w:r w:rsidR="00A55C2F" w:rsidRPr="0055288E">
        <w:rPr>
          <w:sz w:val="28"/>
          <w:szCs w:val="28"/>
          <w:lang w:val="kk-KZ"/>
        </w:rPr>
        <w:t>г</w:t>
      </w:r>
      <w:r w:rsidRPr="0055288E">
        <w:rPr>
          <w:sz w:val="28"/>
          <w:szCs w:val="28"/>
          <w:lang w:val="kk-KZ"/>
        </w:rPr>
        <w:t xml:space="preserve">ін жобалар әдісі негізінде қалыптастыруың іс-әрекеттік компонентінің нәтижелерін алғашқы және бірінші кесінділермен салыстырмалы талдауда эксперименттік топтағы сыналушылардың деңгейлерінің </w:t>
      </w:r>
      <w:r w:rsidR="002F542F" w:rsidRPr="0055288E">
        <w:rPr>
          <w:sz w:val="28"/>
          <w:szCs w:val="28"/>
          <w:lang w:val="kk-KZ"/>
        </w:rPr>
        <w:t>өзгергендігін</w:t>
      </w:r>
      <w:r w:rsidR="002932AE" w:rsidRPr="0055288E">
        <w:rPr>
          <w:sz w:val="28"/>
          <w:szCs w:val="28"/>
          <w:lang w:val="kk-KZ"/>
        </w:rPr>
        <w:t xml:space="preserve"> байқадық</w:t>
      </w:r>
      <w:r w:rsidR="00A151F3" w:rsidRPr="0055288E">
        <w:rPr>
          <w:rFonts w:eastAsiaTheme="minorHAnsi"/>
          <w:sz w:val="28"/>
          <w:szCs w:val="28"/>
          <w:lang w:val="kk-KZ"/>
        </w:rPr>
        <w:t>.</w:t>
      </w:r>
    </w:p>
    <w:p w:rsidR="00493BEA" w:rsidRPr="0055288E" w:rsidRDefault="00493BEA" w:rsidP="00B375A2">
      <w:pPr>
        <w:tabs>
          <w:tab w:val="left" w:pos="8789"/>
        </w:tabs>
        <w:ind w:right="-283" w:firstLine="709"/>
        <w:jc w:val="both"/>
        <w:rPr>
          <w:rFonts w:eastAsiaTheme="minorHAnsi"/>
          <w:sz w:val="28"/>
          <w:szCs w:val="28"/>
          <w:lang w:val="kk-KZ"/>
        </w:rPr>
      </w:pPr>
    </w:p>
    <w:p w:rsidR="00A151F3" w:rsidRPr="0055288E" w:rsidRDefault="00A151F3" w:rsidP="001B3961">
      <w:pPr>
        <w:jc w:val="both"/>
        <w:rPr>
          <w:sz w:val="28"/>
          <w:szCs w:val="28"/>
          <w:lang w:val="kk-KZ"/>
        </w:rPr>
      </w:pPr>
      <w:r w:rsidRPr="0055288E">
        <w:rPr>
          <w:sz w:val="28"/>
          <w:szCs w:val="28"/>
          <w:lang w:val="kk-KZ"/>
        </w:rPr>
        <w:t xml:space="preserve">Кесте </w:t>
      </w:r>
      <w:r w:rsidR="00493BEA" w:rsidRPr="0055288E">
        <w:rPr>
          <w:sz w:val="28"/>
          <w:szCs w:val="28"/>
          <w:lang w:val="kk-KZ"/>
        </w:rPr>
        <w:t>17</w:t>
      </w:r>
      <w:r w:rsidRPr="0055288E">
        <w:rPr>
          <w:sz w:val="28"/>
          <w:szCs w:val="28"/>
          <w:lang w:val="kk-KZ"/>
        </w:rPr>
        <w:t xml:space="preserve"> – Болашақ бастауыш сынып мұғалімдерінің арнайы құзыреттілі</w:t>
      </w:r>
      <w:r w:rsidR="00A55C2F" w:rsidRPr="0055288E">
        <w:rPr>
          <w:sz w:val="28"/>
          <w:szCs w:val="28"/>
          <w:lang w:val="kk-KZ"/>
        </w:rPr>
        <w:t>г</w:t>
      </w:r>
      <w:r w:rsidRPr="0055288E">
        <w:rPr>
          <w:sz w:val="28"/>
          <w:szCs w:val="28"/>
          <w:lang w:val="kk-KZ"/>
        </w:rPr>
        <w:t>ін жобалар әдісі негізінде қалыптастыруың іс-әрекеттік компонентінің деңгейлері (екінші кесінді)</w:t>
      </w:r>
    </w:p>
    <w:p w:rsidR="006C382D" w:rsidRPr="0055288E" w:rsidRDefault="006C382D" w:rsidP="001B3961">
      <w:pPr>
        <w:jc w:val="both"/>
        <w:rPr>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1730"/>
        <w:gridCol w:w="1100"/>
        <w:gridCol w:w="1107"/>
        <w:gridCol w:w="1100"/>
        <w:gridCol w:w="1107"/>
        <w:gridCol w:w="1100"/>
        <w:gridCol w:w="1015"/>
      </w:tblGrid>
      <w:tr w:rsidR="00A151F3" w:rsidRPr="0055288E" w:rsidTr="001B3961">
        <w:tc>
          <w:tcPr>
            <w:tcW w:w="1204"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Топтар</w:t>
            </w:r>
          </w:p>
        </w:tc>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Студенттер саны</w:t>
            </w:r>
          </w:p>
        </w:tc>
        <w:tc>
          <w:tcPr>
            <w:tcW w:w="2207"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Төмен деңгей</w:t>
            </w:r>
          </w:p>
        </w:tc>
        <w:tc>
          <w:tcPr>
            <w:tcW w:w="2207"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Орта деңгей</w:t>
            </w:r>
          </w:p>
        </w:tc>
        <w:tc>
          <w:tcPr>
            <w:tcW w:w="2115"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Жоғары деңгей</w:t>
            </w:r>
          </w:p>
        </w:tc>
      </w:tr>
      <w:tr w:rsidR="00A151F3" w:rsidRPr="0055288E" w:rsidTr="001B3961">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widowControl/>
              <w:autoSpaceDE/>
              <w:autoSpaceDN/>
              <w:jc w:val="center"/>
              <w:rPr>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widowControl/>
              <w:autoSpaceDE/>
              <w:autoSpaceDN/>
              <w:jc w:val="center"/>
              <w:rPr>
                <w:sz w:val="24"/>
                <w:szCs w:val="24"/>
                <w:lang w:val="kk-KZ"/>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саны</w:t>
            </w:r>
          </w:p>
        </w:tc>
        <w:tc>
          <w:tcPr>
            <w:tcW w:w="110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w:t>
            </w:r>
          </w:p>
        </w:tc>
        <w:tc>
          <w:tcPr>
            <w:tcW w:w="110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саны</w:t>
            </w:r>
          </w:p>
        </w:tc>
        <w:tc>
          <w:tcPr>
            <w:tcW w:w="110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w:t>
            </w:r>
          </w:p>
        </w:tc>
        <w:tc>
          <w:tcPr>
            <w:tcW w:w="110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саны</w:t>
            </w:r>
          </w:p>
        </w:tc>
        <w:tc>
          <w:tcPr>
            <w:tcW w:w="101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1B3961">
            <w:pPr>
              <w:jc w:val="center"/>
              <w:rPr>
                <w:sz w:val="24"/>
                <w:szCs w:val="24"/>
                <w:lang w:val="kk-KZ"/>
              </w:rPr>
            </w:pPr>
            <w:r w:rsidRPr="0055288E">
              <w:rPr>
                <w:sz w:val="24"/>
                <w:szCs w:val="24"/>
                <w:lang w:val="kk-KZ"/>
              </w:rPr>
              <w:t>%</w:t>
            </w:r>
          </w:p>
        </w:tc>
      </w:tr>
      <w:tr w:rsidR="00A151F3" w:rsidRPr="0055288E" w:rsidTr="00A151F3">
        <w:tc>
          <w:tcPr>
            <w:tcW w:w="1204" w:type="dxa"/>
            <w:tcBorders>
              <w:top w:val="single" w:sz="4" w:space="0" w:color="auto"/>
              <w:left w:val="single" w:sz="4" w:space="0" w:color="auto"/>
              <w:bottom w:val="single" w:sz="4" w:space="0" w:color="auto"/>
              <w:right w:val="single" w:sz="4" w:space="0" w:color="auto"/>
            </w:tcBorders>
            <w:hideMark/>
          </w:tcPr>
          <w:p w:rsidR="00A151F3" w:rsidRPr="0055288E" w:rsidRDefault="00F83CBC" w:rsidP="001B3961">
            <w:pPr>
              <w:rPr>
                <w:sz w:val="24"/>
                <w:szCs w:val="24"/>
                <w:lang w:val="kk-KZ"/>
              </w:rPr>
            </w:pPr>
            <w:r w:rsidRPr="0055288E">
              <w:rPr>
                <w:sz w:val="24"/>
                <w:szCs w:val="24"/>
                <w:lang w:val="kk-KZ"/>
              </w:rPr>
              <w:t>БТ</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28</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23</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82,1</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5</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rPr>
            </w:pPr>
            <w:r w:rsidRPr="0055288E">
              <w:rPr>
                <w:sz w:val="24"/>
                <w:szCs w:val="24"/>
                <w:lang w:val="kk-KZ"/>
              </w:rPr>
              <w:t>17,9</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0</w:t>
            </w:r>
          </w:p>
        </w:tc>
        <w:tc>
          <w:tcPr>
            <w:tcW w:w="10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rPr>
            </w:pPr>
            <w:r w:rsidRPr="0055288E">
              <w:rPr>
                <w:sz w:val="24"/>
                <w:szCs w:val="24"/>
              </w:rPr>
              <w:t>0,00</w:t>
            </w:r>
          </w:p>
        </w:tc>
      </w:tr>
      <w:tr w:rsidR="00A151F3" w:rsidRPr="0055288E" w:rsidTr="00A151F3">
        <w:trPr>
          <w:trHeight w:val="270"/>
        </w:trPr>
        <w:tc>
          <w:tcPr>
            <w:tcW w:w="120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rPr>
            </w:pPr>
            <w:r w:rsidRPr="0055288E">
              <w:rPr>
                <w:sz w:val="24"/>
                <w:szCs w:val="24"/>
              </w:rPr>
              <w:t>ЭТ-1</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29</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14</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48,29</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12</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41,37</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rPr>
            </w:pPr>
            <w:r w:rsidRPr="0055288E">
              <w:rPr>
                <w:sz w:val="24"/>
                <w:szCs w:val="24"/>
              </w:rPr>
              <w:t>3</w:t>
            </w:r>
          </w:p>
        </w:tc>
        <w:tc>
          <w:tcPr>
            <w:tcW w:w="10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0,34</w:t>
            </w:r>
          </w:p>
        </w:tc>
      </w:tr>
      <w:tr w:rsidR="00A151F3" w:rsidRPr="0055288E" w:rsidTr="00A151F3">
        <w:tc>
          <w:tcPr>
            <w:tcW w:w="120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rPr>
            </w:pPr>
            <w:r w:rsidRPr="0055288E">
              <w:rPr>
                <w:sz w:val="24"/>
                <w:szCs w:val="24"/>
              </w:rPr>
              <w:t>ЭТ-2</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33</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11</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33,33</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17</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51,51</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rPr>
            </w:pPr>
            <w:r w:rsidRPr="0055288E">
              <w:rPr>
                <w:sz w:val="24"/>
                <w:szCs w:val="24"/>
              </w:rPr>
              <w:t>5</w:t>
            </w:r>
          </w:p>
        </w:tc>
        <w:tc>
          <w:tcPr>
            <w:tcW w:w="10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5,16</w:t>
            </w:r>
          </w:p>
        </w:tc>
      </w:tr>
      <w:tr w:rsidR="00A151F3" w:rsidRPr="0055288E" w:rsidTr="00A151F3">
        <w:tc>
          <w:tcPr>
            <w:tcW w:w="120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rPr>
            </w:pPr>
            <w:r w:rsidRPr="0055288E">
              <w:rPr>
                <w:sz w:val="24"/>
                <w:szCs w:val="24"/>
              </w:rPr>
              <w:t>ЭТ-3</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30</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10</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33,33</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15</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50</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rPr>
            </w:pPr>
            <w:r w:rsidRPr="0055288E">
              <w:rPr>
                <w:sz w:val="24"/>
                <w:szCs w:val="24"/>
              </w:rPr>
              <w:t>5</w:t>
            </w:r>
          </w:p>
        </w:tc>
        <w:tc>
          <w:tcPr>
            <w:tcW w:w="101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B3961">
            <w:pPr>
              <w:rPr>
                <w:sz w:val="24"/>
                <w:szCs w:val="24"/>
                <w:lang w:val="kk-KZ"/>
              </w:rPr>
            </w:pPr>
            <w:r w:rsidRPr="0055288E">
              <w:rPr>
                <w:sz w:val="24"/>
                <w:szCs w:val="24"/>
                <w:lang w:val="kk-KZ"/>
              </w:rPr>
              <w:t>6,67</w:t>
            </w:r>
          </w:p>
        </w:tc>
      </w:tr>
    </w:tbl>
    <w:p w:rsidR="00A151F3" w:rsidRPr="0055288E" w:rsidRDefault="00A151F3" w:rsidP="00B375A2">
      <w:pPr>
        <w:ind w:firstLine="709"/>
        <w:jc w:val="both"/>
        <w:rPr>
          <w:sz w:val="28"/>
          <w:szCs w:val="28"/>
          <w:lang w:val="kk-KZ" w:eastAsia="ru-RU"/>
        </w:rPr>
      </w:pPr>
    </w:p>
    <w:p w:rsidR="00F83CBC" w:rsidRPr="0055288E" w:rsidRDefault="00A20A64" w:rsidP="00B375A2">
      <w:pPr>
        <w:ind w:firstLine="709"/>
        <w:jc w:val="both"/>
        <w:rPr>
          <w:sz w:val="28"/>
          <w:szCs w:val="28"/>
          <w:lang w:val="kk-KZ"/>
        </w:rPr>
      </w:pPr>
      <w:r w:rsidRPr="0055288E">
        <w:rPr>
          <w:sz w:val="28"/>
          <w:szCs w:val="28"/>
          <w:lang w:val="kk-KZ"/>
        </w:rPr>
        <w:t>Рефлексивтік компонент деңгейлерін алғашқы және бірінші кесіндіде алынған нәтижелермен салыстырғанда  жо</w:t>
      </w:r>
      <w:r w:rsidR="002F542F" w:rsidRPr="0055288E">
        <w:rPr>
          <w:sz w:val="28"/>
          <w:szCs w:val="28"/>
          <w:lang w:val="kk-KZ"/>
        </w:rPr>
        <w:t>ғары деңгейдегілердің саны басым</w:t>
      </w:r>
      <w:r w:rsidRPr="0055288E">
        <w:rPr>
          <w:sz w:val="28"/>
          <w:szCs w:val="28"/>
          <w:lang w:val="kk-KZ"/>
        </w:rPr>
        <w:t>.</w:t>
      </w:r>
      <w:r w:rsidR="007A2959" w:rsidRPr="0055288E">
        <w:rPr>
          <w:sz w:val="28"/>
          <w:szCs w:val="28"/>
          <w:lang w:val="kk-KZ"/>
        </w:rPr>
        <w:t xml:space="preserve"> </w:t>
      </w:r>
      <w:r w:rsidR="00EB1FAC" w:rsidRPr="0055288E">
        <w:rPr>
          <w:sz w:val="28"/>
          <w:szCs w:val="28"/>
          <w:lang w:val="kk-KZ"/>
        </w:rPr>
        <w:t xml:space="preserve">Алынған көрсеткіштерге сәйкес жоғары деңгей студенттердің 52%, орта деңгей 48%, төмен деңгейді </w:t>
      </w:r>
      <w:r w:rsidR="002F542F" w:rsidRPr="0055288E">
        <w:rPr>
          <w:sz w:val="28"/>
          <w:szCs w:val="28"/>
          <w:lang w:val="kk-KZ"/>
        </w:rPr>
        <w:t>аз</w:t>
      </w:r>
      <w:r w:rsidR="00EB1FAC" w:rsidRPr="0055288E">
        <w:rPr>
          <w:sz w:val="28"/>
          <w:szCs w:val="28"/>
          <w:lang w:val="kk-KZ"/>
        </w:rPr>
        <w:t xml:space="preserve"> студент.</w:t>
      </w:r>
    </w:p>
    <w:p w:rsidR="00F83CBC" w:rsidRPr="0055288E" w:rsidRDefault="00F83CBC" w:rsidP="00B375A2">
      <w:pPr>
        <w:ind w:firstLine="709"/>
        <w:jc w:val="both"/>
        <w:rPr>
          <w:sz w:val="28"/>
          <w:szCs w:val="28"/>
          <w:lang w:val="kk-KZ"/>
        </w:rPr>
      </w:pPr>
    </w:p>
    <w:p w:rsidR="00A151F3" w:rsidRPr="0055288E" w:rsidRDefault="00A151F3" w:rsidP="001B3961">
      <w:pPr>
        <w:jc w:val="both"/>
        <w:rPr>
          <w:sz w:val="28"/>
          <w:szCs w:val="28"/>
          <w:lang w:val="kk-KZ"/>
        </w:rPr>
      </w:pPr>
      <w:r w:rsidRPr="0055288E">
        <w:rPr>
          <w:sz w:val="28"/>
          <w:szCs w:val="28"/>
          <w:lang w:val="kk-KZ"/>
        </w:rPr>
        <w:t xml:space="preserve">Кесте </w:t>
      </w:r>
      <w:r w:rsidR="007A2959" w:rsidRPr="0055288E">
        <w:rPr>
          <w:sz w:val="28"/>
          <w:szCs w:val="28"/>
          <w:lang w:val="kk-KZ"/>
        </w:rPr>
        <w:t>18</w:t>
      </w:r>
      <w:r w:rsidRPr="0055288E">
        <w:rPr>
          <w:sz w:val="28"/>
          <w:szCs w:val="28"/>
          <w:lang w:val="kk-KZ"/>
        </w:rPr>
        <w:t xml:space="preserve"> – Болашақ бастауыш сынып мұғалімдерінің арнайы құзыреттілі</w:t>
      </w:r>
      <w:r w:rsidR="00A55C2F" w:rsidRPr="0055288E">
        <w:rPr>
          <w:sz w:val="28"/>
          <w:szCs w:val="28"/>
          <w:lang w:val="kk-KZ"/>
        </w:rPr>
        <w:t>г</w:t>
      </w:r>
      <w:r w:rsidRPr="0055288E">
        <w:rPr>
          <w:sz w:val="28"/>
          <w:szCs w:val="28"/>
          <w:lang w:val="kk-KZ"/>
        </w:rPr>
        <w:t>ін жобалар әдісі негізінде қалыптастыру</w:t>
      </w:r>
      <w:r w:rsidR="00A434C0" w:rsidRPr="0055288E">
        <w:rPr>
          <w:sz w:val="28"/>
          <w:szCs w:val="28"/>
          <w:lang w:val="kk-KZ"/>
        </w:rPr>
        <w:t>д</w:t>
      </w:r>
      <w:r w:rsidRPr="0055288E">
        <w:rPr>
          <w:sz w:val="28"/>
          <w:szCs w:val="28"/>
          <w:lang w:val="kk-KZ"/>
        </w:rPr>
        <w:t>ың рефлексивтік компонент деңгейлері (екінші кесінді)</w:t>
      </w:r>
    </w:p>
    <w:p w:rsidR="001B3961" w:rsidRPr="0055288E" w:rsidRDefault="001B3961" w:rsidP="00B375A2">
      <w:pPr>
        <w:ind w:firstLine="709"/>
        <w:jc w:val="both"/>
        <w:rPr>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1730"/>
        <w:gridCol w:w="1100"/>
        <w:gridCol w:w="1107"/>
        <w:gridCol w:w="1100"/>
        <w:gridCol w:w="1107"/>
        <w:gridCol w:w="1100"/>
        <w:gridCol w:w="1183"/>
      </w:tblGrid>
      <w:tr w:rsidR="00A151F3" w:rsidRPr="0055288E" w:rsidTr="006C382D">
        <w:tc>
          <w:tcPr>
            <w:tcW w:w="1204"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Топтар</w:t>
            </w:r>
          </w:p>
        </w:tc>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Студенттер саны</w:t>
            </w:r>
          </w:p>
        </w:tc>
        <w:tc>
          <w:tcPr>
            <w:tcW w:w="2207"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Төмен</w:t>
            </w:r>
            <w:r w:rsidR="007A2959" w:rsidRPr="0055288E">
              <w:rPr>
                <w:sz w:val="24"/>
                <w:szCs w:val="24"/>
                <w:lang w:val="kk-KZ"/>
              </w:rPr>
              <w:t xml:space="preserve"> </w:t>
            </w:r>
            <w:r w:rsidRPr="0055288E">
              <w:rPr>
                <w:sz w:val="24"/>
                <w:szCs w:val="24"/>
                <w:lang w:val="kk-KZ"/>
              </w:rPr>
              <w:t>деңгей</w:t>
            </w:r>
          </w:p>
        </w:tc>
        <w:tc>
          <w:tcPr>
            <w:tcW w:w="2207"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Орта</w:t>
            </w:r>
            <w:r w:rsidR="007A2959" w:rsidRPr="0055288E">
              <w:rPr>
                <w:sz w:val="24"/>
                <w:szCs w:val="24"/>
                <w:lang w:val="kk-KZ"/>
              </w:rPr>
              <w:t xml:space="preserve"> </w:t>
            </w:r>
            <w:r w:rsidRPr="0055288E">
              <w:rPr>
                <w:sz w:val="24"/>
                <w:szCs w:val="24"/>
                <w:lang w:val="kk-KZ"/>
              </w:rPr>
              <w:t>деңгей</w:t>
            </w:r>
          </w:p>
        </w:tc>
        <w:tc>
          <w:tcPr>
            <w:tcW w:w="2283"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Жоғары</w:t>
            </w:r>
            <w:r w:rsidRPr="0055288E">
              <w:rPr>
                <w:sz w:val="24"/>
                <w:szCs w:val="24"/>
                <w:lang w:val="kk-KZ"/>
              </w:rPr>
              <w:t xml:space="preserve"> деңгей</w:t>
            </w:r>
          </w:p>
        </w:tc>
      </w:tr>
      <w:tr w:rsidR="00A151F3" w:rsidRPr="0055288E" w:rsidTr="006C382D">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widowControl/>
              <w:autoSpaceDE/>
              <w:autoSpaceDN/>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widowControl/>
              <w:autoSpaceDE/>
              <w:autoSpaceDN/>
              <w:jc w:val="center"/>
              <w:rPr>
                <w:sz w:val="24"/>
                <w:szCs w:val="24"/>
                <w:lang w:val="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саны</w:t>
            </w:r>
          </w:p>
        </w:tc>
        <w:tc>
          <w:tcPr>
            <w:tcW w:w="110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w:t>
            </w:r>
          </w:p>
        </w:tc>
        <w:tc>
          <w:tcPr>
            <w:tcW w:w="110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саны</w:t>
            </w:r>
          </w:p>
        </w:tc>
        <w:tc>
          <w:tcPr>
            <w:tcW w:w="110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w:t>
            </w:r>
          </w:p>
        </w:tc>
        <w:tc>
          <w:tcPr>
            <w:tcW w:w="110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саны</w:t>
            </w:r>
          </w:p>
        </w:tc>
        <w:tc>
          <w:tcPr>
            <w:tcW w:w="1183"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w:t>
            </w:r>
          </w:p>
        </w:tc>
      </w:tr>
      <w:tr w:rsidR="00A151F3" w:rsidRPr="0055288E" w:rsidTr="006C382D">
        <w:tc>
          <w:tcPr>
            <w:tcW w:w="120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БТ</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jc w:val="both"/>
              <w:rPr>
                <w:rFonts w:eastAsiaTheme="minorHAnsi"/>
                <w:sz w:val="24"/>
                <w:szCs w:val="24"/>
              </w:rPr>
            </w:pPr>
            <w:r w:rsidRPr="0055288E">
              <w:rPr>
                <w:rFonts w:eastAsiaTheme="minorHAnsi"/>
                <w:sz w:val="24"/>
                <w:szCs w:val="24"/>
              </w:rPr>
              <w:t>28</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22</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78,57</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6</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21,43</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rPr>
                <w:sz w:val="24"/>
                <w:szCs w:val="24"/>
              </w:rPr>
            </w:pPr>
            <w:r w:rsidRPr="0055288E">
              <w:rPr>
                <w:sz w:val="24"/>
                <w:szCs w:val="24"/>
              </w:rPr>
              <w:t>0</w:t>
            </w:r>
          </w:p>
        </w:tc>
        <w:tc>
          <w:tcPr>
            <w:tcW w:w="1183"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0,00</w:t>
            </w:r>
          </w:p>
        </w:tc>
      </w:tr>
      <w:tr w:rsidR="00A151F3" w:rsidRPr="0055288E" w:rsidTr="006C382D">
        <w:trPr>
          <w:trHeight w:val="270"/>
        </w:trPr>
        <w:tc>
          <w:tcPr>
            <w:tcW w:w="120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ЭТ-1</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jc w:val="both"/>
              <w:rPr>
                <w:rFonts w:eastAsiaTheme="minorHAnsi"/>
                <w:sz w:val="24"/>
                <w:szCs w:val="24"/>
              </w:rPr>
            </w:pPr>
            <w:r w:rsidRPr="0055288E">
              <w:rPr>
                <w:rFonts w:eastAsiaTheme="minorHAnsi"/>
                <w:sz w:val="24"/>
                <w:szCs w:val="24"/>
              </w:rPr>
              <w:t>29</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11</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37,93</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15</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51,72</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rPr>
                <w:sz w:val="24"/>
                <w:szCs w:val="24"/>
              </w:rPr>
            </w:pPr>
            <w:r w:rsidRPr="0055288E">
              <w:rPr>
                <w:sz w:val="24"/>
                <w:szCs w:val="24"/>
              </w:rPr>
              <w:t>3</w:t>
            </w:r>
          </w:p>
        </w:tc>
        <w:tc>
          <w:tcPr>
            <w:tcW w:w="1183"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0,35</w:t>
            </w:r>
          </w:p>
        </w:tc>
      </w:tr>
      <w:tr w:rsidR="00A151F3" w:rsidRPr="0055288E" w:rsidTr="006C382D">
        <w:tc>
          <w:tcPr>
            <w:tcW w:w="120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ЭТ-2</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jc w:val="both"/>
              <w:rPr>
                <w:rFonts w:eastAsiaTheme="minorHAnsi"/>
                <w:sz w:val="24"/>
                <w:szCs w:val="24"/>
              </w:rPr>
            </w:pPr>
            <w:r w:rsidRPr="0055288E">
              <w:rPr>
                <w:rFonts w:eastAsiaTheme="minorHAnsi"/>
                <w:sz w:val="24"/>
                <w:szCs w:val="24"/>
              </w:rPr>
              <w:t>33</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10</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30,30</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21</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63,63</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rPr>
                <w:sz w:val="24"/>
                <w:szCs w:val="24"/>
                <w:lang w:val="kk-KZ"/>
              </w:rPr>
            </w:pPr>
            <w:r w:rsidRPr="0055288E">
              <w:rPr>
                <w:sz w:val="24"/>
                <w:szCs w:val="24"/>
                <w:lang w:val="kk-KZ"/>
              </w:rPr>
              <w:t>2</w:t>
            </w:r>
          </w:p>
        </w:tc>
        <w:tc>
          <w:tcPr>
            <w:tcW w:w="1183"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6,07</w:t>
            </w:r>
          </w:p>
        </w:tc>
      </w:tr>
      <w:tr w:rsidR="00A151F3" w:rsidRPr="0055288E" w:rsidTr="006C382D">
        <w:tc>
          <w:tcPr>
            <w:tcW w:w="120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ЭТ-3</w:t>
            </w:r>
          </w:p>
        </w:tc>
        <w:tc>
          <w:tcPr>
            <w:tcW w:w="173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jc w:val="both"/>
              <w:rPr>
                <w:rFonts w:eastAsiaTheme="minorHAnsi"/>
                <w:sz w:val="24"/>
                <w:szCs w:val="24"/>
              </w:rPr>
            </w:pPr>
            <w:r w:rsidRPr="0055288E">
              <w:rPr>
                <w:rFonts w:eastAsiaTheme="minorHAnsi"/>
                <w:sz w:val="24"/>
                <w:szCs w:val="24"/>
              </w:rPr>
              <w:t>30</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9</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30</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16</w:t>
            </w:r>
          </w:p>
        </w:tc>
        <w:tc>
          <w:tcPr>
            <w:tcW w:w="110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rPr>
              <w:t>5</w:t>
            </w:r>
            <w:r w:rsidRPr="0055288E">
              <w:rPr>
                <w:sz w:val="24"/>
                <w:szCs w:val="24"/>
                <w:lang w:val="kk-KZ"/>
              </w:rPr>
              <w:t>3,34</w:t>
            </w:r>
          </w:p>
        </w:tc>
        <w:tc>
          <w:tcPr>
            <w:tcW w:w="110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rPr>
                <w:sz w:val="24"/>
                <w:szCs w:val="24"/>
              </w:rPr>
            </w:pPr>
            <w:r w:rsidRPr="0055288E">
              <w:rPr>
                <w:sz w:val="24"/>
                <w:szCs w:val="24"/>
              </w:rPr>
              <w:t>5</w:t>
            </w:r>
          </w:p>
        </w:tc>
        <w:tc>
          <w:tcPr>
            <w:tcW w:w="1183"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6,66</w:t>
            </w:r>
          </w:p>
        </w:tc>
      </w:tr>
    </w:tbl>
    <w:p w:rsidR="00A151F3" w:rsidRPr="0055288E" w:rsidRDefault="00A151F3" w:rsidP="00B375A2">
      <w:pPr>
        <w:ind w:firstLine="709"/>
        <w:rPr>
          <w:sz w:val="28"/>
          <w:szCs w:val="28"/>
          <w:lang w:eastAsia="ru-RU"/>
        </w:rPr>
      </w:pPr>
    </w:p>
    <w:p w:rsidR="00EB1FAC" w:rsidRPr="0055288E" w:rsidRDefault="00EB1FAC" w:rsidP="00B375A2">
      <w:pPr>
        <w:ind w:firstLine="709"/>
        <w:jc w:val="both"/>
        <w:rPr>
          <w:sz w:val="28"/>
          <w:szCs w:val="28"/>
          <w:lang w:val="kk-KZ"/>
        </w:rPr>
      </w:pPr>
      <w:r w:rsidRPr="0055288E">
        <w:rPr>
          <w:sz w:val="28"/>
          <w:szCs w:val="28"/>
          <w:lang w:val="kk-KZ"/>
        </w:rPr>
        <w:t>Болашақ бастауыш сынып мұғалімдерінің арнайы құзыреттілі</w:t>
      </w:r>
      <w:r w:rsidR="00A55C2F" w:rsidRPr="0055288E">
        <w:rPr>
          <w:sz w:val="28"/>
          <w:szCs w:val="28"/>
          <w:lang w:val="kk-KZ"/>
        </w:rPr>
        <w:t>г</w:t>
      </w:r>
      <w:r w:rsidRPr="0055288E">
        <w:rPr>
          <w:sz w:val="28"/>
          <w:szCs w:val="28"/>
          <w:lang w:val="kk-KZ"/>
        </w:rPr>
        <w:t xml:space="preserve">ін жобалар әдісі негізінде қалыптастыруың рефлексивтік компонентінің деңгейлерінің көрсеткіші үшінші курс студенттерінің өздеріне баға беру арқылы анықталды: студенттердің 25,20% – жоғары, 56,6% – орта, 14% – төмен деңгейін көрсетеді. </w:t>
      </w:r>
    </w:p>
    <w:p w:rsidR="004564E5" w:rsidRPr="0055288E" w:rsidRDefault="004564E5" w:rsidP="006C382D">
      <w:pPr>
        <w:ind w:firstLine="709"/>
        <w:jc w:val="both"/>
        <w:rPr>
          <w:sz w:val="28"/>
          <w:szCs w:val="28"/>
          <w:lang w:val="kk-KZ"/>
        </w:rPr>
      </w:pPr>
      <w:r w:rsidRPr="0055288E">
        <w:rPr>
          <w:sz w:val="28"/>
          <w:szCs w:val="28"/>
          <w:lang w:val="kk-KZ"/>
        </w:rPr>
        <w:t>2019-2020 оқу жылының соңында «Бастауыш сынып мұғалімдерінің арнайы құзыреттілі</w:t>
      </w:r>
      <w:r w:rsidR="00A55C2F" w:rsidRPr="0055288E">
        <w:rPr>
          <w:sz w:val="28"/>
          <w:szCs w:val="28"/>
          <w:lang w:val="kk-KZ"/>
        </w:rPr>
        <w:t>г</w:t>
      </w:r>
      <w:r w:rsidRPr="0055288E">
        <w:rPr>
          <w:sz w:val="28"/>
          <w:szCs w:val="28"/>
          <w:lang w:val="kk-KZ"/>
        </w:rPr>
        <w:t>ін жобалар әдісі негізінде қалыптастыру негіздері» элективтік курсын м</w:t>
      </w:r>
      <w:r w:rsidR="002F542F" w:rsidRPr="0055288E">
        <w:rPr>
          <w:sz w:val="28"/>
          <w:szCs w:val="28"/>
          <w:lang w:val="kk-KZ"/>
        </w:rPr>
        <w:t>ен өндірістік практика</w:t>
      </w:r>
      <w:r w:rsidRPr="0055288E">
        <w:rPr>
          <w:sz w:val="28"/>
          <w:szCs w:val="28"/>
          <w:lang w:val="kk-KZ"/>
        </w:rPr>
        <w:t>, диплом алды практикадан кейін</w:t>
      </w:r>
      <w:r w:rsidR="002F542F" w:rsidRPr="0055288E">
        <w:rPr>
          <w:sz w:val="28"/>
          <w:szCs w:val="28"/>
          <w:lang w:val="kk-KZ"/>
        </w:rPr>
        <w:t xml:space="preserve"> </w:t>
      </w:r>
      <w:r w:rsidRPr="0055288E">
        <w:rPr>
          <w:sz w:val="28"/>
          <w:szCs w:val="28"/>
          <w:lang w:val="kk-KZ"/>
        </w:rPr>
        <w:t xml:space="preserve">мотивациялық, когнитивтік, іс-әрекеттік, рефлексивтік компоненттер бойынша болашақ бастауыш сынып мұғалімдерінің дайындық деңгейін </w:t>
      </w:r>
      <w:r w:rsidR="002F542F" w:rsidRPr="0055288E">
        <w:rPr>
          <w:sz w:val="28"/>
          <w:szCs w:val="28"/>
          <w:lang w:val="kk-KZ"/>
        </w:rPr>
        <w:t xml:space="preserve">үшінші кесінді де </w:t>
      </w:r>
      <w:r w:rsidRPr="0055288E">
        <w:rPr>
          <w:sz w:val="28"/>
          <w:szCs w:val="28"/>
          <w:lang w:val="kk-KZ"/>
        </w:rPr>
        <w:t>анықтадық.</w:t>
      </w:r>
    </w:p>
    <w:p w:rsidR="00A151F3" w:rsidRPr="0055288E" w:rsidRDefault="00AB5F18" w:rsidP="006C382D">
      <w:pPr>
        <w:tabs>
          <w:tab w:val="left" w:pos="8789"/>
        </w:tabs>
        <w:ind w:firstLine="709"/>
        <w:jc w:val="both"/>
        <w:rPr>
          <w:rFonts w:eastAsiaTheme="minorHAnsi"/>
          <w:sz w:val="28"/>
          <w:szCs w:val="28"/>
          <w:lang w:val="kk-KZ"/>
        </w:rPr>
      </w:pPr>
      <w:r w:rsidRPr="0055288E">
        <w:rPr>
          <w:sz w:val="28"/>
          <w:szCs w:val="28"/>
          <w:lang w:val="kk-KZ"/>
        </w:rPr>
        <w:t>Болашақ бастауыш сынып мұғалімдерінің өндірістік практикадан өткеннен соң біз болашақ бастауыш сынып мұғалімдерінің арнайы құзыреттіліктерін жобалар әдісі негізінде қалыптастыруға деген ынталарын, жаңа әдіс-тәсілдерін меңгеруге деген құлшынысының қарқындылығын</w:t>
      </w:r>
      <w:r w:rsidR="00DB10D9" w:rsidRPr="0055288E">
        <w:rPr>
          <w:sz w:val="28"/>
          <w:szCs w:val="28"/>
          <w:lang w:val="kk-KZ"/>
        </w:rPr>
        <w:t xml:space="preserve"> оны</w:t>
      </w:r>
      <w:r w:rsidRPr="0055288E">
        <w:rPr>
          <w:sz w:val="28"/>
          <w:szCs w:val="28"/>
          <w:lang w:val="kk-KZ"/>
        </w:rPr>
        <w:t xml:space="preserve"> педагогикалық іс-әрекетте жүзеге асыруға, қажетті теориялық және әдістемелік білімдерді игеруге белсенділігін және арнайы құзыреттіліктерін жобалар ә</w:t>
      </w:r>
      <w:r w:rsidR="00DB10D9" w:rsidRPr="0055288E">
        <w:rPr>
          <w:sz w:val="28"/>
          <w:szCs w:val="28"/>
          <w:lang w:val="kk-KZ"/>
        </w:rPr>
        <w:t>дісі негізінде қалыптастыруға деген с</w:t>
      </w:r>
      <w:r w:rsidRPr="0055288E">
        <w:rPr>
          <w:sz w:val="28"/>
          <w:szCs w:val="28"/>
          <w:lang w:val="kk-KZ"/>
        </w:rPr>
        <w:t xml:space="preserve">енімділігі артқандығын көреміз. </w:t>
      </w:r>
      <w:r w:rsidR="00AF1D34" w:rsidRPr="0055288E">
        <w:rPr>
          <w:sz w:val="28"/>
          <w:szCs w:val="28"/>
          <w:lang w:val="kk-KZ"/>
        </w:rPr>
        <w:t xml:space="preserve">Бұларды нақты </w:t>
      </w:r>
      <w:r w:rsidR="00A151F3" w:rsidRPr="0055288E">
        <w:rPr>
          <w:rFonts w:eastAsiaTheme="minorHAnsi"/>
          <w:sz w:val="28"/>
          <w:szCs w:val="28"/>
          <w:lang w:val="kk-KZ"/>
        </w:rPr>
        <w:t xml:space="preserve">мысалдармен </w:t>
      </w:r>
      <w:r w:rsidR="00AF1D34" w:rsidRPr="0055288E">
        <w:rPr>
          <w:rFonts w:eastAsiaTheme="minorHAnsi"/>
          <w:sz w:val="28"/>
          <w:szCs w:val="28"/>
          <w:lang w:val="kk-KZ"/>
        </w:rPr>
        <w:t>сипаттап көрсететін болсақ,</w:t>
      </w:r>
      <w:r w:rsidR="00A151F3" w:rsidRPr="0055288E">
        <w:rPr>
          <w:rFonts w:eastAsiaTheme="minorHAnsi"/>
          <w:sz w:val="28"/>
          <w:szCs w:val="28"/>
          <w:lang w:val="kk-KZ"/>
        </w:rPr>
        <w:t xml:space="preserve"> </w:t>
      </w:r>
      <w:r w:rsidRPr="0055288E">
        <w:rPr>
          <w:rFonts w:eastAsiaTheme="minorHAnsi"/>
          <w:i/>
          <w:sz w:val="28"/>
          <w:szCs w:val="28"/>
          <w:lang w:val="kk-KZ"/>
        </w:rPr>
        <w:t>«Б</w:t>
      </w:r>
      <w:r w:rsidR="00A151F3" w:rsidRPr="0055288E">
        <w:rPr>
          <w:rFonts w:eastAsiaTheme="minorHAnsi"/>
          <w:i/>
          <w:sz w:val="28"/>
          <w:szCs w:val="28"/>
          <w:lang w:val="kk-KZ"/>
        </w:rPr>
        <w:t>астауыш сынып мұғалімі мамандығын</w:t>
      </w:r>
      <w:r w:rsidRPr="0055288E">
        <w:rPr>
          <w:rFonts w:eastAsiaTheme="minorHAnsi"/>
          <w:i/>
          <w:sz w:val="28"/>
          <w:szCs w:val="28"/>
          <w:lang w:val="kk-KZ"/>
        </w:rPr>
        <w:t xml:space="preserve"> сіз</w:t>
      </w:r>
      <w:r w:rsidR="00A151F3" w:rsidRPr="0055288E">
        <w:rPr>
          <w:rFonts w:eastAsiaTheme="minorHAnsi"/>
          <w:i/>
          <w:sz w:val="28"/>
          <w:szCs w:val="28"/>
          <w:lang w:val="kk-KZ"/>
        </w:rPr>
        <w:t xml:space="preserve"> саналы түрде таңдадыңыз ба?»</w:t>
      </w:r>
      <w:r w:rsidR="00A151F3" w:rsidRPr="0055288E">
        <w:rPr>
          <w:rFonts w:eastAsiaTheme="minorHAnsi"/>
          <w:sz w:val="28"/>
          <w:szCs w:val="28"/>
          <w:lang w:val="kk-KZ"/>
        </w:rPr>
        <w:t>, – деген сауалнамаға берген жауаптарында, болашақ бастауыш сынып мұғалімдерінің 6</w:t>
      </w:r>
      <w:r w:rsidRPr="0055288E">
        <w:rPr>
          <w:rFonts w:eastAsiaTheme="minorHAnsi"/>
          <w:sz w:val="28"/>
          <w:szCs w:val="28"/>
          <w:lang w:val="kk-KZ"/>
        </w:rPr>
        <w:t>4</w:t>
      </w:r>
      <w:r w:rsidR="00A151F3" w:rsidRPr="0055288E">
        <w:rPr>
          <w:rFonts w:eastAsiaTheme="minorHAnsi"/>
          <w:sz w:val="28"/>
          <w:szCs w:val="28"/>
          <w:lang w:val="kk-KZ"/>
        </w:rPr>
        <w:t>% өз мамандығын жақын</w:t>
      </w:r>
      <w:r w:rsidRPr="0055288E">
        <w:rPr>
          <w:rFonts w:eastAsiaTheme="minorHAnsi"/>
          <w:sz w:val="28"/>
          <w:szCs w:val="28"/>
          <w:lang w:val="kk-KZ"/>
        </w:rPr>
        <w:t xml:space="preserve"> туысқандарының</w:t>
      </w:r>
      <w:r w:rsidR="00A151F3" w:rsidRPr="0055288E">
        <w:rPr>
          <w:rFonts w:eastAsiaTheme="minorHAnsi"/>
          <w:sz w:val="28"/>
          <w:szCs w:val="28"/>
          <w:lang w:val="kk-KZ"/>
        </w:rPr>
        <w:t xml:space="preserve"> кеңесі бойынша, өз қалауы бойынша қызығушылықпен таңдағандықтарын атап өтті, ал 2</w:t>
      </w:r>
      <w:r w:rsidRPr="0055288E">
        <w:rPr>
          <w:rFonts w:eastAsiaTheme="minorHAnsi"/>
          <w:sz w:val="28"/>
          <w:szCs w:val="28"/>
          <w:lang w:val="kk-KZ"/>
        </w:rPr>
        <w:t>1</w:t>
      </w:r>
      <w:r w:rsidR="00A151F3" w:rsidRPr="0055288E">
        <w:rPr>
          <w:rFonts w:eastAsiaTheme="minorHAnsi"/>
          <w:sz w:val="28"/>
          <w:szCs w:val="28"/>
          <w:lang w:val="kk-KZ"/>
        </w:rPr>
        <w:t xml:space="preserve">% арнайы құзыреттіліктер </w:t>
      </w:r>
      <w:r w:rsidRPr="0055288E">
        <w:rPr>
          <w:rFonts w:eastAsiaTheme="minorHAnsi"/>
          <w:sz w:val="28"/>
          <w:szCs w:val="28"/>
          <w:lang w:val="kk-KZ"/>
        </w:rPr>
        <w:t>қажет деп түсетіндікте</w:t>
      </w:r>
      <w:r w:rsidR="00AF1D34" w:rsidRPr="0055288E">
        <w:rPr>
          <w:rFonts w:eastAsiaTheme="minorHAnsi"/>
          <w:sz w:val="28"/>
          <w:szCs w:val="28"/>
          <w:lang w:val="kk-KZ"/>
        </w:rPr>
        <w:t>рі</w:t>
      </w:r>
      <w:r w:rsidRPr="0055288E">
        <w:rPr>
          <w:rFonts w:eastAsiaTheme="minorHAnsi"/>
          <w:sz w:val="28"/>
          <w:szCs w:val="28"/>
          <w:lang w:val="kk-KZ"/>
        </w:rPr>
        <w:t>н</w:t>
      </w:r>
      <w:r w:rsidR="00AF1D34" w:rsidRPr="0055288E">
        <w:rPr>
          <w:rFonts w:eastAsiaTheme="minorHAnsi"/>
          <w:sz w:val="28"/>
          <w:szCs w:val="28"/>
          <w:lang w:val="kk-KZ"/>
        </w:rPr>
        <w:t xml:space="preserve"> білдірді</w:t>
      </w:r>
      <w:r w:rsidR="00A151F3" w:rsidRPr="0055288E">
        <w:rPr>
          <w:rFonts w:eastAsiaTheme="minorHAnsi"/>
          <w:sz w:val="28"/>
          <w:szCs w:val="28"/>
          <w:lang w:val="kk-KZ"/>
        </w:rPr>
        <w:t>. Сондықтан арнайы құзыреттіліктерін жобалар әдісі негізінде қалыптастыру аса күрделі мәселе</w:t>
      </w:r>
      <w:r w:rsidRPr="0055288E">
        <w:rPr>
          <w:rFonts w:eastAsiaTheme="minorHAnsi"/>
          <w:sz w:val="28"/>
          <w:szCs w:val="28"/>
          <w:lang w:val="kk-KZ"/>
        </w:rPr>
        <w:t xml:space="preserve"> болып саналады</w:t>
      </w:r>
      <w:r w:rsidR="00A151F3" w:rsidRPr="0055288E">
        <w:rPr>
          <w:rFonts w:eastAsiaTheme="minorHAnsi"/>
          <w:sz w:val="28"/>
          <w:szCs w:val="28"/>
          <w:lang w:val="kk-KZ"/>
        </w:rPr>
        <w:t>. Бұндай жауаптар өз кезегінде болашақ бастауыш сынып мұғалімдерінің жобалау жеке адамның ғана емес, тұтастай алғанда қоғамның игілігі болып табылатындығын көрсетеді.</w:t>
      </w:r>
    </w:p>
    <w:p w:rsidR="00A151F3" w:rsidRPr="0055288E" w:rsidRDefault="005B58A6" w:rsidP="006C382D">
      <w:pPr>
        <w:ind w:firstLine="709"/>
        <w:jc w:val="both"/>
        <w:rPr>
          <w:rFonts w:eastAsiaTheme="minorHAnsi"/>
          <w:sz w:val="28"/>
          <w:szCs w:val="28"/>
          <w:lang w:val="kk-KZ"/>
        </w:rPr>
      </w:pPr>
      <w:r w:rsidRPr="0055288E">
        <w:rPr>
          <w:sz w:val="28"/>
          <w:szCs w:val="28"/>
          <w:lang w:val="kk-KZ"/>
        </w:rPr>
        <w:t xml:space="preserve">«Сізді бастауыш сынып мұғалімі мамандығы не үшін қызықтырады?» сұраққа болашақ бастауыш сынып мұғалімдерінің 46% білім беру мазмұнының </w:t>
      </w:r>
      <w:r w:rsidRPr="0055288E">
        <w:rPr>
          <w:sz w:val="28"/>
          <w:szCs w:val="28"/>
          <w:lang w:val="kk-KZ"/>
        </w:rPr>
        <w:lastRenderedPageBreak/>
        <w:t>жаңартылуымен, 40% сұранысқа ие болатындығымен, 14% қазіргі заман талабына сай қызмет ету үшін қажеттілігін және білім негізі бастауыш</w:t>
      </w:r>
      <w:r w:rsidR="0096146E" w:rsidRPr="0055288E">
        <w:rPr>
          <w:sz w:val="28"/>
          <w:szCs w:val="28"/>
          <w:lang w:val="kk-KZ"/>
        </w:rPr>
        <w:t xml:space="preserve"> мектепте қаланады деп түсіндір</w:t>
      </w:r>
      <w:r w:rsidRPr="0055288E">
        <w:rPr>
          <w:sz w:val="28"/>
          <w:szCs w:val="28"/>
          <w:lang w:val="kk-KZ"/>
        </w:rPr>
        <w:t>ді. Өз кезегінде бұл жауаптар болашақ бастауыш сынып мұғалімдерінің қоғамның игілігін арырумен қатар білімді, тәрбиелі ұрпақ тәрбиелеуде негіз болатындығын санамен пайымдай алуларын көрсетеді. Сондықтан арнайы құзыреттілі</w:t>
      </w:r>
      <w:r w:rsidR="00A55C2F" w:rsidRPr="0055288E">
        <w:rPr>
          <w:sz w:val="28"/>
          <w:szCs w:val="28"/>
          <w:lang w:val="kk-KZ"/>
        </w:rPr>
        <w:t>г</w:t>
      </w:r>
      <w:r w:rsidRPr="0055288E">
        <w:rPr>
          <w:sz w:val="28"/>
          <w:szCs w:val="28"/>
          <w:lang w:val="kk-KZ"/>
        </w:rPr>
        <w:t>ін жобалар әдісі негізінде қалыптастыру аса күрделі мәселе екендігін көрсетеді.</w:t>
      </w:r>
      <w:r w:rsidRPr="0055288E">
        <w:rPr>
          <w:rFonts w:eastAsiaTheme="minorHAnsi"/>
          <w:i/>
          <w:sz w:val="28"/>
          <w:szCs w:val="28"/>
          <w:lang w:val="kk-KZ"/>
        </w:rPr>
        <w:t xml:space="preserve"> </w:t>
      </w:r>
      <w:r w:rsidR="00A151F3" w:rsidRPr="0055288E">
        <w:rPr>
          <w:rFonts w:eastAsiaTheme="minorHAnsi"/>
          <w:i/>
          <w:sz w:val="28"/>
          <w:szCs w:val="28"/>
          <w:lang w:val="kk-KZ"/>
        </w:rPr>
        <w:t>«Бастауыш сынып мұғалімі еңбегінің құндылығы неде?»</w:t>
      </w:r>
      <w:r w:rsidR="00A151F3" w:rsidRPr="0055288E">
        <w:rPr>
          <w:rFonts w:eastAsiaTheme="minorHAnsi"/>
          <w:sz w:val="28"/>
          <w:szCs w:val="28"/>
          <w:lang w:val="kk-KZ"/>
        </w:rPr>
        <w:t xml:space="preserve">, деген сауалға олардың көпшілігі </w:t>
      </w:r>
      <w:r w:rsidR="00AF1D34" w:rsidRPr="0055288E">
        <w:rPr>
          <w:rFonts w:eastAsiaTheme="minorHAnsi"/>
          <w:sz w:val="28"/>
          <w:szCs w:val="28"/>
          <w:lang w:val="kk-KZ"/>
        </w:rPr>
        <w:t>қ</w:t>
      </w:r>
      <w:r w:rsidR="00A151F3" w:rsidRPr="0055288E">
        <w:rPr>
          <w:rFonts w:eastAsiaTheme="minorHAnsi"/>
          <w:sz w:val="28"/>
          <w:szCs w:val="28"/>
          <w:lang w:val="kk-KZ"/>
        </w:rPr>
        <w:t xml:space="preserve">азіргі </w:t>
      </w:r>
      <w:r w:rsidR="00AF1D34" w:rsidRPr="0055288E">
        <w:rPr>
          <w:rFonts w:eastAsiaTheme="minorHAnsi"/>
          <w:sz w:val="28"/>
          <w:szCs w:val="28"/>
          <w:lang w:val="kk-KZ"/>
        </w:rPr>
        <w:t>уақыт</w:t>
      </w:r>
      <w:r w:rsidR="00A151F3" w:rsidRPr="0055288E">
        <w:rPr>
          <w:rFonts w:eastAsiaTheme="minorHAnsi"/>
          <w:sz w:val="28"/>
          <w:szCs w:val="28"/>
          <w:lang w:val="kk-KZ"/>
        </w:rPr>
        <w:t xml:space="preserve"> талабына сай, жан – жақты жетілген,</w:t>
      </w:r>
      <w:r w:rsidR="00AF1D34" w:rsidRPr="0055288E">
        <w:rPr>
          <w:rFonts w:eastAsiaTheme="minorHAnsi"/>
          <w:sz w:val="28"/>
          <w:szCs w:val="28"/>
          <w:lang w:val="kk-KZ"/>
        </w:rPr>
        <w:t xml:space="preserve">білімді, </w:t>
      </w:r>
      <w:r w:rsidR="00A151F3" w:rsidRPr="0055288E">
        <w:rPr>
          <w:rFonts w:eastAsiaTheme="minorHAnsi"/>
          <w:sz w:val="28"/>
          <w:szCs w:val="28"/>
          <w:lang w:val="kk-KZ"/>
        </w:rPr>
        <w:t xml:space="preserve">парасаты бар ұрпақ тәрбиелеу, өсіру, білім </w:t>
      </w:r>
      <w:r w:rsidR="00472C18" w:rsidRPr="0055288E">
        <w:rPr>
          <w:rFonts w:eastAsiaTheme="minorHAnsi"/>
          <w:sz w:val="28"/>
          <w:szCs w:val="28"/>
          <w:lang w:val="kk-KZ"/>
        </w:rPr>
        <w:t xml:space="preserve">нұрымен сусындату әр мұғалімнің </w:t>
      </w:r>
      <w:r w:rsidR="00A151F3" w:rsidRPr="0055288E">
        <w:rPr>
          <w:rFonts w:eastAsiaTheme="minorHAnsi"/>
          <w:sz w:val="28"/>
          <w:szCs w:val="28"/>
          <w:lang w:val="kk-KZ"/>
        </w:rPr>
        <w:t>міндеті</w:t>
      </w:r>
      <w:r w:rsidR="00472C18" w:rsidRPr="0055288E">
        <w:rPr>
          <w:rFonts w:eastAsiaTheme="minorHAnsi"/>
          <w:sz w:val="28"/>
          <w:szCs w:val="28"/>
          <w:lang w:val="kk-KZ"/>
        </w:rPr>
        <w:t>, болашақ ол біздің балаларымыздың білімі</w:t>
      </w:r>
      <w:r w:rsidR="00A151F3" w:rsidRPr="0055288E">
        <w:rPr>
          <w:rFonts w:eastAsiaTheme="minorHAnsi"/>
          <w:sz w:val="28"/>
          <w:szCs w:val="28"/>
          <w:lang w:val="kk-KZ"/>
        </w:rPr>
        <w:t xml:space="preserve"> </w:t>
      </w:r>
      <w:r w:rsidR="00472C18" w:rsidRPr="0055288E">
        <w:rPr>
          <w:rFonts w:eastAsiaTheme="minorHAnsi"/>
          <w:sz w:val="28"/>
          <w:szCs w:val="28"/>
          <w:lang w:val="kk-KZ"/>
        </w:rPr>
        <w:t xml:space="preserve">ең құнды </w:t>
      </w:r>
      <w:r w:rsidR="00A151F3" w:rsidRPr="0055288E">
        <w:rPr>
          <w:rFonts w:eastAsiaTheme="minorHAnsi"/>
          <w:sz w:val="28"/>
          <w:szCs w:val="28"/>
          <w:lang w:val="kk-KZ"/>
        </w:rPr>
        <w:t xml:space="preserve">деп </w:t>
      </w:r>
      <w:r w:rsidR="00472C18" w:rsidRPr="0055288E">
        <w:rPr>
          <w:rFonts w:eastAsiaTheme="minorHAnsi"/>
          <w:sz w:val="28"/>
          <w:szCs w:val="28"/>
          <w:lang w:val="kk-KZ"/>
        </w:rPr>
        <w:t>түсіндірді</w:t>
      </w:r>
      <w:r w:rsidR="00A151F3" w:rsidRPr="0055288E">
        <w:rPr>
          <w:rFonts w:eastAsiaTheme="minorHAnsi"/>
          <w:sz w:val="28"/>
          <w:szCs w:val="28"/>
          <w:lang w:val="kk-KZ"/>
        </w:rPr>
        <w:t>.</w:t>
      </w:r>
    </w:p>
    <w:p w:rsidR="00A151F3" w:rsidRPr="0055288E" w:rsidRDefault="003E2AB2" w:rsidP="00B375A2">
      <w:pPr>
        <w:ind w:firstLine="709"/>
        <w:jc w:val="both"/>
        <w:rPr>
          <w:rFonts w:eastAsiaTheme="minorHAnsi"/>
          <w:sz w:val="28"/>
          <w:szCs w:val="28"/>
          <w:lang w:val="kk-KZ"/>
        </w:rPr>
      </w:pPr>
      <w:r w:rsidRPr="0055288E">
        <w:rPr>
          <w:sz w:val="28"/>
          <w:szCs w:val="28"/>
          <w:lang w:val="kk-KZ"/>
        </w:rPr>
        <w:t>«Болашақ бастауыш сынып мұғалімі арнайы құзыреттілі</w:t>
      </w:r>
      <w:r w:rsidR="00A55C2F" w:rsidRPr="0055288E">
        <w:rPr>
          <w:sz w:val="28"/>
          <w:szCs w:val="28"/>
          <w:lang w:val="kk-KZ"/>
        </w:rPr>
        <w:t>г</w:t>
      </w:r>
      <w:r w:rsidRPr="0055288E">
        <w:rPr>
          <w:sz w:val="28"/>
          <w:szCs w:val="28"/>
          <w:lang w:val="kk-KZ"/>
        </w:rPr>
        <w:t>ін жобалар әдісі негізінде қалыптастыруда уақыт талаптарына сай болу үшін қандай болуы керек?» сауалнамасы бойынша сұралушылардың 38%</w:t>
      </w:r>
      <w:r w:rsidR="006C382D" w:rsidRPr="0055288E">
        <w:rPr>
          <w:sz w:val="28"/>
          <w:szCs w:val="28"/>
          <w:lang w:val="kk-KZ"/>
        </w:rPr>
        <w:t>-</w:t>
      </w:r>
      <w:r w:rsidRPr="0055288E">
        <w:rPr>
          <w:sz w:val="28"/>
          <w:szCs w:val="28"/>
          <w:lang w:val="kk-KZ"/>
        </w:rPr>
        <w:t xml:space="preserve">ы үздіксіз шығармашылық ізденісте болуы, 37%-ы оқытудағы заманауй жаңа әдіс-тәсілдерді игеруі, 25% өзін кәсіби тұғырдан өсіп-жетілдіру тиіс деп </w:t>
      </w:r>
      <w:r w:rsidR="00472C18" w:rsidRPr="0055288E">
        <w:rPr>
          <w:sz w:val="28"/>
          <w:szCs w:val="28"/>
          <w:lang w:val="kk-KZ"/>
        </w:rPr>
        <w:t>есептейді</w:t>
      </w:r>
      <w:r w:rsidRPr="0055288E">
        <w:rPr>
          <w:sz w:val="28"/>
          <w:szCs w:val="28"/>
          <w:lang w:val="kk-KZ"/>
        </w:rPr>
        <w:t>. «Сіздің көзқарасыңыз бойынша арнайы құзыреттілі</w:t>
      </w:r>
      <w:r w:rsidR="00A55C2F" w:rsidRPr="0055288E">
        <w:rPr>
          <w:sz w:val="28"/>
          <w:szCs w:val="28"/>
          <w:lang w:val="kk-KZ"/>
        </w:rPr>
        <w:t>г</w:t>
      </w:r>
      <w:r w:rsidRPr="0055288E">
        <w:rPr>
          <w:sz w:val="28"/>
          <w:szCs w:val="28"/>
          <w:lang w:val="kk-KZ"/>
        </w:rPr>
        <w:t>ін жобалар әдісі негізінде қалыптастыруға деген пікіріңіз қандай және осыны педагогикалық іс-әрекетте қолдау қажет пе?» деген сауалнамасына болашақ бастауыш сынып мұғалімдерінің 35%</w:t>
      </w:r>
      <w:r w:rsidR="00472C18" w:rsidRPr="0055288E">
        <w:rPr>
          <w:sz w:val="28"/>
          <w:szCs w:val="28"/>
          <w:lang w:val="kk-KZ"/>
        </w:rPr>
        <w:t xml:space="preserve"> </w:t>
      </w:r>
      <w:r w:rsidRPr="0055288E">
        <w:rPr>
          <w:sz w:val="28"/>
          <w:szCs w:val="28"/>
          <w:lang w:val="kk-KZ"/>
        </w:rPr>
        <w:t xml:space="preserve">арнайы құзыреттіліктерін жобалар әдісі негізінде қалыптастыру оңай </w:t>
      </w:r>
      <w:r w:rsidR="00472C18" w:rsidRPr="0055288E">
        <w:rPr>
          <w:sz w:val="28"/>
          <w:szCs w:val="28"/>
          <w:lang w:val="kk-KZ"/>
        </w:rPr>
        <w:t xml:space="preserve">нәрсе </w:t>
      </w:r>
      <w:r w:rsidRPr="0055288E">
        <w:rPr>
          <w:sz w:val="28"/>
          <w:szCs w:val="28"/>
          <w:lang w:val="kk-KZ"/>
        </w:rPr>
        <w:t>емес деп есептейді, дегенмен болашақ бастауыш сынып мұғалімдерінің 23% арнайы құзыреттілі</w:t>
      </w:r>
      <w:r w:rsidR="00A55C2F" w:rsidRPr="0055288E">
        <w:rPr>
          <w:sz w:val="28"/>
          <w:szCs w:val="28"/>
          <w:lang w:val="kk-KZ"/>
        </w:rPr>
        <w:t>г</w:t>
      </w:r>
      <w:r w:rsidRPr="0055288E">
        <w:rPr>
          <w:sz w:val="28"/>
          <w:szCs w:val="28"/>
          <w:lang w:val="kk-KZ"/>
        </w:rPr>
        <w:t>ін жобалар әдісі негізінде қалыптастыру қажетті екендігін, ал 42% арнайы құзыреттілі</w:t>
      </w:r>
      <w:r w:rsidR="00A55C2F" w:rsidRPr="0055288E">
        <w:rPr>
          <w:sz w:val="28"/>
          <w:szCs w:val="28"/>
          <w:lang w:val="kk-KZ"/>
        </w:rPr>
        <w:t>г</w:t>
      </w:r>
      <w:r w:rsidRPr="0055288E">
        <w:rPr>
          <w:sz w:val="28"/>
          <w:szCs w:val="28"/>
          <w:lang w:val="kk-KZ"/>
        </w:rPr>
        <w:t>ін жобалар әдісі негізінде қалыптастыру тек әдіскер мұғалімдерінің ғана міндеті емес, барша педагогтардың іс-әрекеттері деп есептейді, ал 48%-да арнайы құзыреттілі</w:t>
      </w:r>
      <w:r w:rsidR="00A55C2F" w:rsidRPr="0055288E">
        <w:rPr>
          <w:sz w:val="28"/>
          <w:szCs w:val="28"/>
          <w:lang w:val="kk-KZ"/>
        </w:rPr>
        <w:t>г</w:t>
      </w:r>
      <w:r w:rsidRPr="0055288E">
        <w:rPr>
          <w:sz w:val="28"/>
          <w:szCs w:val="28"/>
          <w:lang w:val="kk-KZ"/>
        </w:rPr>
        <w:t>ін жобалар әдісі негізінде қалыптастыруға көзқарастарының теріс пікір байқалмады, 1</w:t>
      </w:r>
      <w:r w:rsidR="00472C18" w:rsidRPr="0055288E">
        <w:rPr>
          <w:sz w:val="28"/>
          <w:szCs w:val="28"/>
          <w:lang w:val="kk-KZ"/>
        </w:rPr>
        <w:t>1</w:t>
      </w:r>
      <w:r w:rsidRPr="0055288E">
        <w:rPr>
          <w:sz w:val="28"/>
          <w:szCs w:val="28"/>
          <w:lang w:val="kk-KZ"/>
        </w:rPr>
        <w:t xml:space="preserve">% осы істі қолдайтындығын білдірді. </w:t>
      </w:r>
      <w:r w:rsidR="005E0206" w:rsidRPr="0055288E">
        <w:rPr>
          <w:sz w:val="28"/>
          <w:szCs w:val="28"/>
          <w:lang w:val="kk-KZ"/>
        </w:rPr>
        <w:t>«Сіз болашақ педагогикалық іс-әрекетте арнайы құзыреттілі</w:t>
      </w:r>
      <w:r w:rsidR="00A55C2F" w:rsidRPr="0055288E">
        <w:rPr>
          <w:sz w:val="28"/>
          <w:szCs w:val="28"/>
          <w:lang w:val="kk-KZ"/>
        </w:rPr>
        <w:t>г</w:t>
      </w:r>
      <w:r w:rsidR="005E0206" w:rsidRPr="0055288E">
        <w:rPr>
          <w:sz w:val="28"/>
          <w:szCs w:val="28"/>
          <w:lang w:val="kk-KZ"/>
        </w:rPr>
        <w:t>ін жобалар әдісі негізінде қалыптастыру әдістерін пайдалануды жоспарлайсыз ба?»,</w:t>
      </w:r>
      <w:r w:rsidR="006C382D" w:rsidRPr="0055288E">
        <w:rPr>
          <w:sz w:val="28"/>
          <w:szCs w:val="28"/>
          <w:lang w:val="kk-KZ"/>
        </w:rPr>
        <w:t xml:space="preserve"> –</w:t>
      </w:r>
      <w:r w:rsidR="005E0206" w:rsidRPr="0055288E">
        <w:rPr>
          <w:sz w:val="28"/>
          <w:szCs w:val="28"/>
          <w:lang w:val="kk-KZ"/>
        </w:rPr>
        <w:t xml:space="preserve"> деген сұраққа болашақ бастауыш сынып мұғалімдерінің </w:t>
      </w:r>
      <w:r w:rsidR="00472C18" w:rsidRPr="0055288E">
        <w:rPr>
          <w:sz w:val="28"/>
          <w:szCs w:val="28"/>
          <w:lang w:val="kk-KZ"/>
        </w:rPr>
        <w:t>60%</w:t>
      </w:r>
      <w:r w:rsidR="006C382D" w:rsidRPr="0055288E">
        <w:rPr>
          <w:sz w:val="28"/>
          <w:szCs w:val="28"/>
          <w:lang w:val="kk-KZ"/>
        </w:rPr>
        <w:t xml:space="preserve"> </w:t>
      </w:r>
      <w:r w:rsidR="005E0206" w:rsidRPr="0055288E">
        <w:rPr>
          <w:sz w:val="28"/>
          <w:szCs w:val="28"/>
          <w:lang w:val="kk-KZ"/>
        </w:rPr>
        <w:t>міндетті түрде жоспарлаймыз және оны іске асыруда қосымша әдебиеттер, әлеуметтік желідегі қажетті материалдарды қолданамыз деген пікірлер берді.</w:t>
      </w:r>
      <w:r w:rsidR="009700D9" w:rsidRPr="0055288E">
        <w:rPr>
          <w:sz w:val="28"/>
          <w:szCs w:val="28"/>
          <w:lang w:val="kk-KZ"/>
        </w:rPr>
        <w:t xml:space="preserve"> </w:t>
      </w:r>
      <w:r w:rsidR="00B957EA" w:rsidRPr="0055288E">
        <w:rPr>
          <w:sz w:val="28"/>
          <w:szCs w:val="28"/>
          <w:lang w:val="kk-KZ"/>
        </w:rPr>
        <w:t xml:space="preserve">«Сіз арнайы құзыреттілікті педагогикалық іс-әрекете жобалар әдісі негізінде қалыптастырумен байланыстырасыз ба?» </w:t>
      </w:r>
      <w:r w:rsidR="006C382D" w:rsidRPr="0055288E">
        <w:rPr>
          <w:sz w:val="28"/>
          <w:szCs w:val="28"/>
          <w:lang w:val="kk-KZ"/>
        </w:rPr>
        <w:t xml:space="preserve">– </w:t>
      </w:r>
      <w:r w:rsidR="00B957EA" w:rsidRPr="0055288E">
        <w:rPr>
          <w:sz w:val="28"/>
          <w:szCs w:val="28"/>
          <w:lang w:val="kk-KZ"/>
        </w:rPr>
        <w:t xml:space="preserve">деген сұраққа болашақ бастауыш сынып мұғалімдерінің </w:t>
      </w:r>
      <w:r w:rsidR="005E0206" w:rsidRPr="0055288E">
        <w:rPr>
          <w:sz w:val="28"/>
          <w:szCs w:val="28"/>
          <w:lang w:val="kk-KZ"/>
        </w:rPr>
        <w:t>83</w:t>
      </w:r>
      <w:r w:rsidR="00472C18" w:rsidRPr="0055288E">
        <w:rPr>
          <w:sz w:val="28"/>
          <w:szCs w:val="28"/>
          <w:lang w:val="kk-KZ"/>
        </w:rPr>
        <w:t>%</w:t>
      </w:r>
      <w:r w:rsidR="00B957EA" w:rsidRPr="0055288E">
        <w:rPr>
          <w:sz w:val="28"/>
          <w:szCs w:val="28"/>
          <w:lang w:val="kk-KZ"/>
        </w:rPr>
        <w:t xml:space="preserve"> жобалар әдісі негізінде арнайы құзыреттіліктерді қалыптастыруға дайынмын екендігін көрсетті, сонымен қатар болашақ бастауыш сынып мұғалімдерінің ішінде теріс жауап бергендер болмады. Алынған мәліметтерді сараптау барысында болашақ бастауыш сынып мұғалімдерінің пікірлерінен біз арнайы құзыреттілі</w:t>
      </w:r>
      <w:r w:rsidR="00A55C2F" w:rsidRPr="0055288E">
        <w:rPr>
          <w:sz w:val="28"/>
          <w:szCs w:val="28"/>
          <w:lang w:val="kk-KZ"/>
        </w:rPr>
        <w:t>г</w:t>
      </w:r>
      <w:r w:rsidR="00B957EA" w:rsidRPr="0055288E">
        <w:rPr>
          <w:sz w:val="28"/>
          <w:szCs w:val="28"/>
          <w:lang w:val="kk-KZ"/>
        </w:rPr>
        <w:t xml:space="preserve">ін жобалар әдісі негізінде қалыптастыру проблемаларына қызығушылықтарының артқандығын байқадық. </w:t>
      </w:r>
      <w:r w:rsidR="00A151F3" w:rsidRPr="0055288E">
        <w:rPr>
          <w:rFonts w:eastAsiaTheme="minorHAnsi"/>
          <w:sz w:val="28"/>
          <w:szCs w:val="28"/>
          <w:lang w:val="kk-KZ"/>
        </w:rPr>
        <w:t>Арнайы құзыреттілі</w:t>
      </w:r>
      <w:r w:rsidR="00A55C2F" w:rsidRPr="0055288E">
        <w:rPr>
          <w:rFonts w:eastAsiaTheme="minorHAnsi"/>
          <w:sz w:val="28"/>
          <w:szCs w:val="28"/>
          <w:lang w:val="kk-KZ"/>
        </w:rPr>
        <w:t>г</w:t>
      </w:r>
      <w:r w:rsidR="00A151F3" w:rsidRPr="0055288E">
        <w:rPr>
          <w:rFonts w:eastAsiaTheme="minorHAnsi"/>
          <w:sz w:val="28"/>
          <w:szCs w:val="28"/>
          <w:lang w:val="kk-KZ"/>
        </w:rPr>
        <w:t>ін жобалар әдісі негізінде қалыптастыру туралы түсініктері толық сипатқа ие болғандықтан бұл, болашақ бастауыш сынып мұғалімдерінің өз ой-пікірлеріне нақты сенімді болуына мүмкіндік беретіндігі көрініс берді. Олардың жауаптары тек шамалаулары мен болжамдары дәлелді болғандықтан білім беру жүйесінде арнайы құ</w:t>
      </w:r>
      <w:r w:rsidR="0089528D" w:rsidRPr="0055288E">
        <w:rPr>
          <w:rFonts w:eastAsiaTheme="minorHAnsi"/>
          <w:sz w:val="28"/>
          <w:szCs w:val="28"/>
          <w:lang w:val="kk-KZ"/>
        </w:rPr>
        <w:t>зыреттілі</w:t>
      </w:r>
      <w:r w:rsidR="00A55C2F" w:rsidRPr="0055288E">
        <w:rPr>
          <w:rFonts w:eastAsiaTheme="minorHAnsi"/>
          <w:sz w:val="28"/>
          <w:szCs w:val="28"/>
          <w:lang w:val="kk-KZ"/>
        </w:rPr>
        <w:t>г</w:t>
      </w:r>
      <w:r w:rsidR="0089528D" w:rsidRPr="0055288E">
        <w:rPr>
          <w:rFonts w:eastAsiaTheme="minorHAnsi"/>
          <w:sz w:val="28"/>
          <w:szCs w:val="28"/>
          <w:lang w:val="kk-KZ"/>
        </w:rPr>
        <w:t xml:space="preserve">ін жобалар әдісі </w:t>
      </w:r>
      <w:r w:rsidR="00A151F3" w:rsidRPr="0055288E">
        <w:rPr>
          <w:rFonts w:eastAsiaTheme="minorHAnsi"/>
          <w:sz w:val="28"/>
          <w:szCs w:val="28"/>
          <w:lang w:val="kk-KZ"/>
        </w:rPr>
        <w:t xml:space="preserve">негізінде </w:t>
      </w:r>
      <w:r w:rsidR="00A151F3" w:rsidRPr="0055288E">
        <w:rPr>
          <w:rFonts w:eastAsiaTheme="minorHAnsi"/>
          <w:sz w:val="28"/>
          <w:szCs w:val="28"/>
          <w:lang w:val="kk-KZ"/>
        </w:rPr>
        <w:lastRenderedPageBreak/>
        <w:t>қалыптастыру жағдайына дұрыс баға бере алды.</w:t>
      </w:r>
    </w:p>
    <w:p w:rsidR="00A151F3" w:rsidRPr="0055288E" w:rsidRDefault="00804072" w:rsidP="00B375A2">
      <w:pPr>
        <w:ind w:firstLine="709"/>
        <w:jc w:val="both"/>
        <w:rPr>
          <w:rFonts w:eastAsiaTheme="minorHAnsi"/>
          <w:sz w:val="28"/>
          <w:szCs w:val="28"/>
          <w:lang w:val="kk-KZ"/>
        </w:rPr>
      </w:pPr>
      <w:r w:rsidRPr="0055288E">
        <w:rPr>
          <w:rFonts w:eastAsiaTheme="minorHAnsi"/>
          <w:sz w:val="28"/>
          <w:szCs w:val="28"/>
          <w:lang w:val="kk-KZ"/>
        </w:rPr>
        <w:t>Болашақ бастауыш сынып мұғалімдерімен жүргізілген ә</w:t>
      </w:r>
      <w:r w:rsidR="00A151F3" w:rsidRPr="0055288E">
        <w:rPr>
          <w:rFonts w:eastAsiaTheme="minorHAnsi"/>
          <w:sz w:val="28"/>
          <w:szCs w:val="28"/>
          <w:lang w:val="kk-KZ"/>
        </w:rPr>
        <w:t>ңгіме барысында болашақ бастауыш сынып мұғалімдерінің зерттелетін мәселеге деген қатынасы туралы олардың шығарма</w:t>
      </w:r>
      <w:r w:rsidR="00BF12FA" w:rsidRPr="0055288E">
        <w:rPr>
          <w:rFonts w:eastAsiaTheme="minorHAnsi"/>
          <w:sz w:val="28"/>
          <w:szCs w:val="28"/>
          <w:lang w:val="kk-KZ"/>
        </w:rPr>
        <w:t>ларын</w:t>
      </w:r>
      <w:r w:rsidR="00A151F3" w:rsidRPr="0055288E">
        <w:rPr>
          <w:rFonts w:eastAsiaTheme="minorHAnsi"/>
          <w:sz w:val="28"/>
          <w:szCs w:val="28"/>
          <w:lang w:val="kk-KZ"/>
        </w:rPr>
        <w:t xml:space="preserve"> талдау</w:t>
      </w:r>
      <w:r w:rsidR="00BF12FA" w:rsidRPr="0055288E">
        <w:rPr>
          <w:rFonts w:eastAsiaTheme="minorHAnsi"/>
          <w:sz w:val="28"/>
          <w:szCs w:val="28"/>
          <w:lang w:val="kk-KZ"/>
        </w:rPr>
        <w:t>да</w:t>
      </w:r>
      <w:r w:rsidR="00A151F3" w:rsidRPr="0055288E">
        <w:rPr>
          <w:rFonts w:eastAsiaTheme="minorHAnsi"/>
          <w:sz w:val="28"/>
          <w:szCs w:val="28"/>
          <w:lang w:val="kk-KZ"/>
        </w:rPr>
        <w:t>:</w:t>
      </w:r>
    </w:p>
    <w:p w:rsidR="00A151F3" w:rsidRPr="0055288E" w:rsidRDefault="00A151F3" w:rsidP="00B375A2">
      <w:pPr>
        <w:ind w:firstLine="709"/>
        <w:jc w:val="both"/>
        <w:rPr>
          <w:rFonts w:eastAsiaTheme="minorHAnsi"/>
          <w:sz w:val="28"/>
          <w:szCs w:val="28"/>
          <w:lang w:val="kk-KZ"/>
        </w:rPr>
      </w:pPr>
      <w:r w:rsidRPr="0055288E">
        <w:rPr>
          <w:rFonts w:eastAsiaTheme="minorHAnsi"/>
          <w:sz w:val="28"/>
          <w:szCs w:val="28"/>
          <w:lang w:val="kk-KZ"/>
        </w:rPr>
        <w:t>«...бастауыш сынып мұғалімдерінің арнайы құзыреттілі</w:t>
      </w:r>
      <w:r w:rsidR="00A55C2F" w:rsidRPr="0055288E">
        <w:rPr>
          <w:rFonts w:eastAsiaTheme="minorHAnsi"/>
          <w:sz w:val="28"/>
          <w:szCs w:val="28"/>
          <w:lang w:val="kk-KZ"/>
        </w:rPr>
        <w:t>г</w:t>
      </w:r>
      <w:r w:rsidRPr="0055288E">
        <w:rPr>
          <w:rFonts w:eastAsiaTheme="minorHAnsi"/>
          <w:sz w:val="28"/>
          <w:szCs w:val="28"/>
          <w:lang w:val="kk-KZ"/>
        </w:rPr>
        <w:t>ін жобалар әдісі негізінде қалыптастыру мәселесі –тек білім беру ғана емес, сонымен қатар оқушылардың әлеуетінің дамуына да әсер етеді.</w:t>
      </w:r>
    </w:p>
    <w:p w:rsidR="00BF12FA" w:rsidRPr="0055288E" w:rsidRDefault="00BF12FA" w:rsidP="00B375A2">
      <w:pPr>
        <w:ind w:firstLine="709"/>
        <w:jc w:val="both"/>
        <w:rPr>
          <w:sz w:val="28"/>
          <w:szCs w:val="28"/>
          <w:lang w:val="kk-KZ"/>
        </w:rPr>
      </w:pPr>
      <w:r w:rsidRPr="0055288E">
        <w:rPr>
          <w:sz w:val="28"/>
          <w:szCs w:val="28"/>
          <w:lang w:val="kk-KZ"/>
        </w:rPr>
        <w:t>«</w:t>
      </w:r>
      <w:r w:rsidR="00472C18" w:rsidRPr="0055288E">
        <w:rPr>
          <w:sz w:val="28"/>
          <w:szCs w:val="28"/>
          <w:lang w:val="kk-KZ"/>
        </w:rPr>
        <w:t>...</w:t>
      </w:r>
      <w:r w:rsidRPr="0055288E">
        <w:rPr>
          <w:sz w:val="28"/>
          <w:szCs w:val="28"/>
          <w:lang w:val="kk-KZ"/>
        </w:rPr>
        <w:t>арнайы дайындықтан өткен мұғалімдер шебер-сыныптарын өткізіп, тәжірибелерімен бөлісуі керек, себебі арнайы құзыреттілі</w:t>
      </w:r>
      <w:r w:rsidR="00A55C2F" w:rsidRPr="0055288E">
        <w:rPr>
          <w:sz w:val="28"/>
          <w:szCs w:val="28"/>
          <w:lang w:val="kk-KZ"/>
        </w:rPr>
        <w:t>г</w:t>
      </w:r>
      <w:r w:rsidRPr="0055288E">
        <w:rPr>
          <w:sz w:val="28"/>
          <w:szCs w:val="28"/>
          <w:lang w:val="kk-KZ"/>
        </w:rPr>
        <w:t xml:space="preserve">ін жобалар әдісі негізінде қалыптастыру – мектептің ерекше мәселесі </w:t>
      </w:r>
      <w:r w:rsidR="00472C18" w:rsidRPr="0055288E">
        <w:rPr>
          <w:sz w:val="28"/>
          <w:szCs w:val="28"/>
          <w:lang w:val="kk-KZ"/>
        </w:rPr>
        <w:t>ол тек диплом алған мұғалімдер</w:t>
      </w:r>
      <w:r w:rsidR="0096146E" w:rsidRPr="0055288E">
        <w:rPr>
          <w:sz w:val="28"/>
          <w:szCs w:val="28"/>
          <w:lang w:val="kk-KZ"/>
        </w:rPr>
        <w:t xml:space="preserve">ге ғана </w:t>
      </w:r>
      <w:r w:rsidR="00FA68C6" w:rsidRPr="0055288E">
        <w:rPr>
          <w:sz w:val="28"/>
          <w:szCs w:val="28"/>
          <w:lang w:val="kk-KZ"/>
        </w:rPr>
        <w:t>қатысты емес деп</w:t>
      </w:r>
      <w:r w:rsidRPr="0055288E">
        <w:rPr>
          <w:sz w:val="28"/>
          <w:szCs w:val="28"/>
          <w:lang w:val="kk-KZ"/>
        </w:rPr>
        <w:t xml:space="preserve"> ойлаймын». </w:t>
      </w:r>
    </w:p>
    <w:p w:rsidR="00C91C31" w:rsidRPr="0055288E" w:rsidRDefault="00BF12FA" w:rsidP="00B375A2">
      <w:pPr>
        <w:ind w:firstLine="709"/>
        <w:jc w:val="both"/>
        <w:rPr>
          <w:rFonts w:eastAsiaTheme="minorHAnsi"/>
          <w:sz w:val="28"/>
          <w:szCs w:val="28"/>
          <w:lang w:val="kk-KZ"/>
        </w:rPr>
      </w:pPr>
      <w:r w:rsidRPr="0055288E">
        <w:rPr>
          <w:sz w:val="28"/>
          <w:szCs w:val="28"/>
          <w:lang w:val="kk-KZ"/>
        </w:rPr>
        <w:t>Қалыптастыру экспериментінде «...арнайы құзыреттілі</w:t>
      </w:r>
      <w:r w:rsidR="00A55C2F" w:rsidRPr="0055288E">
        <w:rPr>
          <w:sz w:val="28"/>
          <w:szCs w:val="28"/>
          <w:lang w:val="kk-KZ"/>
        </w:rPr>
        <w:t>г</w:t>
      </w:r>
      <w:r w:rsidRPr="0055288E">
        <w:rPr>
          <w:sz w:val="28"/>
          <w:szCs w:val="28"/>
          <w:lang w:val="kk-KZ"/>
        </w:rPr>
        <w:t>ін жобалар әдісі негізінде қалыптастыру сапалы оқыту мәселелерін шешеді», «...арнайы құзыреттілі</w:t>
      </w:r>
      <w:r w:rsidR="00A55C2F" w:rsidRPr="0055288E">
        <w:rPr>
          <w:sz w:val="28"/>
          <w:szCs w:val="28"/>
          <w:lang w:val="kk-KZ"/>
        </w:rPr>
        <w:t>г</w:t>
      </w:r>
      <w:r w:rsidRPr="0055288E">
        <w:rPr>
          <w:sz w:val="28"/>
          <w:szCs w:val="28"/>
          <w:lang w:val="kk-KZ"/>
        </w:rPr>
        <w:t xml:space="preserve">ін жобалар әдісі негізінде қалыптастыру мәселесі тек әдіскерлер мен пән мұғалімдеріне қатысты болуы тиіс» деген </w:t>
      </w:r>
      <w:r w:rsidR="00FA68C6" w:rsidRPr="0055288E">
        <w:rPr>
          <w:sz w:val="28"/>
          <w:szCs w:val="28"/>
          <w:lang w:val="kk-KZ"/>
        </w:rPr>
        <w:t>қарама-қарсы пікірлер</w:t>
      </w:r>
      <w:r w:rsidRPr="0055288E">
        <w:rPr>
          <w:sz w:val="28"/>
          <w:szCs w:val="28"/>
          <w:lang w:val="kk-KZ"/>
        </w:rPr>
        <w:t xml:space="preserve"> көрінбеді. </w:t>
      </w:r>
      <w:r w:rsidR="00C91C31" w:rsidRPr="0055288E">
        <w:rPr>
          <w:rFonts w:eastAsiaTheme="minorHAnsi"/>
          <w:sz w:val="28"/>
          <w:szCs w:val="28"/>
          <w:lang w:val="kk-KZ"/>
        </w:rPr>
        <w:t>Сонымен қатар, психологиялық ұстанымдарды мақсатты қалыптастыру үшін білім беру үдерісіне коучинг (ағылшын coaching-тен тәлім беру, жігерлендіру, арнайы мақсаттарға жету үшін жаттығу, белгілі бір міндеттерді шешуге дайындау) енгіздік.</w:t>
      </w:r>
    </w:p>
    <w:p w:rsidR="00C91C31" w:rsidRPr="0055288E" w:rsidRDefault="00C91C31" w:rsidP="00B375A2">
      <w:pPr>
        <w:ind w:firstLine="709"/>
        <w:jc w:val="both"/>
        <w:rPr>
          <w:rFonts w:eastAsiaTheme="minorHAnsi"/>
          <w:sz w:val="28"/>
          <w:szCs w:val="28"/>
          <w:lang w:val="kk-KZ"/>
        </w:rPr>
      </w:pPr>
      <w:r w:rsidRPr="0055288E">
        <w:rPr>
          <w:rFonts w:eastAsiaTheme="minorHAnsi"/>
          <w:sz w:val="28"/>
          <w:szCs w:val="28"/>
          <w:lang w:val="kk-KZ"/>
        </w:rPr>
        <w:t>Коучин</w:t>
      </w:r>
      <w:r w:rsidR="00D05933" w:rsidRPr="0055288E">
        <w:rPr>
          <w:rFonts w:eastAsiaTheme="minorHAnsi"/>
          <w:sz w:val="28"/>
          <w:szCs w:val="28"/>
          <w:lang w:val="kk-KZ"/>
        </w:rPr>
        <w:t xml:space="preserve">г-бұл «коуч» деп аталатын адам </w:t>
      </w:r>
      <w:r w:rsidRPr="0055288E">
        <w:rPr>
          <w:rFonts w:eastAsiaTheme="minorHAnsi"/>
          <w:sz w:val="28"/>
          <w:szCs w:val="28"/>
          <w:lang w:val="kk-KZ"/>
        </w:rPr>
        <w:t>жүргізетін білім алушыға белгілі бір өмірлік немесе кәсіби мақсатқа жетуге көмектесетін жаттығу әдісі. «Коучинг» термині Ресейде 1997 жылы пайда болды және содан бері бизнес-оқытуда табысты пайдаланылады. Сонымен қатар, оның мәні оны бизнес бағыты бойынша ғана емес, сонымен қатар нақты белгіленген мақсаттарға жетуге бағытталғандығында</w:t>
      </w:r>
      <w:r w:rsidR="00C83F7B" w:rsidRPr="0055288E">
        <w:rPr>
          <w:rFonts w:eastAsiaTheme="minorHAnsi"/>
          <w:sz w:val="28"/>
          <w:szCs w:val="28"/>
          <w:lang w:val="kk-KZ"/>
        </w:rPr>
        <w:t xml:space="preserve"> [</w:t>
      </w:r>
      <w:r w:rsidR="0089528D" w:rsidRPr="0055288E">
        <w:rPr>
          <w:rFonts w:eastAsiaTheme="minorHAnsi"/>
          <w:sz w:val="28"/>
          <w:szCs w:val="28"/>
          <w:lang w:val="kk-KZ"/>
        </w:rPr>
        <w:t>2</w:t>
      </w:r>
      <w:r w:rsidR="000C5419" w:rsidRPr="0055288E">
        <w:rPr>
          <w:rFonts w:eastAsiaTheme="minorHAnsi"/>
          <w:sz w:val="28"/>
          <w:szCs w:val="28"/>
          <w:lang w:val="kk-KZ"/>
        </w:rPr>
        <w:t>15</w:t>
      </w:r>
      <w:r w:rsidR="00C83F7B" w:rsidRPr="0055288E">
        <w:rPr>
          <w:rFonts w:eastAsiaTheme="minorHAnsi"/>
          <w:sz w:val="28"/>
          <w:szCs w:val="28"/>
          <w:lang w:val="kk-KZ"/>
        </w:rPr>
        <w:t>]</w:t>
      </w:r>
      <w:r w:rsidRPr="0055288E">
        <w:rPr>
          <w:rFonts w:eastAsiaTheme="minorHAnsi"/>
          <w:sz w:val="28"/>
          <w:szCs w:val="28"/>
          <w:lang w:val="kk-KZ"/>
        </w:rPr>
        <w:t xml:space="preserve">. </w:t>
      </w:r>
    </w:p>
    <w:p w:rsidR="00C91C31" w:rsidRPr="0055288E" w:rsidRDefault="00C91C31" w:rsidP="00B375A2">
      <w:pPr>
        <w:ind w:firstLine="709"/>
        <w:jc w:val="both"/>
        <w:rPr>
          <w:rFonts w:eastAsiaTheme="minorHAnsi"/>
          <w:b/>
          <w:color w:val="FF0000"/>
          <w:sz w:val="28"/>
          <w:szCs w:val="28"/>
          <w:lang w:val="kk-KZ"/>
        </w:rPr>
      </w:pPr>
      <w:r w:rsidRPr="0055288E">
        <w:rPr>
          <w:rFonts w:eastAsiaTheme="minorHAnsi"/>
          <w:i/>
          <w:sz w:val="28"/>
          <w:szCs w:val="28"/>
          <w:lang w:val="kk-KZ"/>
        </w:rPr>
        <w:t>«Бастауыш сынып мұғалімдерінің арнайы  құзыреттілі</w:t>
      </w:r>
      <w:r w:rsidR="00A55C2F" w:rsidRPr="0055288E">
        <w:rPr>
          <w:rFonts w:eastAsiaTheme="minorHAnsi"/>
          <w:i/>
          <w:sz w:val="28"/>
          <w:szCs w:val="28"/>
          <w:lang w:val="kk-KZ"/>
        </w:rPr>
        <w:t>г</w:t>
      </w:r>
      <w:r w:rsidRPr="0055288E">
        <w:rPr>
          <w:rFonts w:eastAsiaTheme="minorHAnsi"/>
          <w:i/>
          <w:sz w:val="28"/>
          <w:szCs w:val="28"/>
          <w:lang w:val="kk-KZ"/>
        </w:rPr>
        <w:t>ін жобалар әдісі негізінде қалыптастыру негіздері</w:t>
      </w:r>
      <w:r w:rsidRPr="0055288E">
        <w:rPr>
          <w:rFonts w:eastAsiaTheme="minorHAnsi"/>
          <w:b/>
          <w:i/>
          <w:sz w:val="28"/>
          <w:szCs w:val="28"/>
          <w:lang w:val="kk-KZ"/>
        </w:rPr>
        <w:t xml:space="preserve">» </w:t>
      </w:r>
      <w:r w:rsidRPr="0055288E">
        <w:rPr>
          <w:rFonts w:eastAsiaTheme="minorHAnsi"/>
          <w:sz w:val="28"/>
          <w:szCs w:val="28"/>
          <w:lang w:val="kk-KZ"/>
        </w:rPr>
        <w:t>элективтік курсының «</w:t>
      </w:r>
      <w:r w:rsidRPr="0055288E">
        <w:rPr>
          <w:sz w:val="28"/>
          <w:szCs w:val="28"/>
          <w:lang w:val="kk-KZ"/>
        </w:rPr>
        <w:t>Бастауыш мектептің оқу-тәрбие үрдісінде жобалық іс-әрекетті ұйымдастыру»</w:t>
      </w:r>
      <w:r w:rsidR="006C382D" w:rsidRPr="0055288E">
        <w:rPr>
          <w:sz w:val="28"/>
          <w:szCs w:val="28"/>
          <w:lang w:val="kk-KZ"/>
        </w:rPr>
        <w:t xml:space="preserve"> </w:t>
      </w:r>
      <w:r w:rsidRPr="0055288E">
        <w:rPr>
          <w:sz w:val="28"/>
          <w:szCs w:val="28"/>
          <w:lang w:val="kk-KZ"/>
        </w:rPr>
        <w:t>тақырыбындағы семинар сабағын біздер</w:t>
      </w:r>
      <w:r w:rsidR="002A4D0D" w:rsidRPr="0055288E">
        <w:rPr>
          <w:sz w:val="28"/>
          <w:szCs w:val="28"/>
          <w:lang w:val="kk-KZ"/>
        </w:rPr>
        <w:t xml:space="preserve"> к</w:t>
      </w:r>
      <w:r w:rsidRPr="0055288E">
        <w:rPr>
          <w:rFonts w:eastAsiaTheme="minorHAnsi"/>
          <w:sz w:val="28"/>
          <w:szCs w:val="28"/>
          <w:lang w:val="kk-KZ"/>
        </w:rPr>
        <w:t>оучинг-әңгімелесудің түрінде өткіздік. Ол үшін ең алдымен талқылау проблемасы анықтал</w:t>
      </w:r>
      <w:r w:rsidR="0096146E" w:rsidRPr="0055288E">
        <w:rPr>
          <w:rFonts w:eastAsiaTheme="minorHAnsi"/>
          <w:sz w:val="28"/>
          <w:szCs w:val="28"/>
          <w:lang w:val="kk-KZ"/>
        </w:rPr>
        <w:t>ды, оның түпкі мақсаты белгіл</w:t>
      </w:r>
      <w:r w:rsidRPr="0055288E">
        <w:rPr>
          <w:rFonts w:eastAsiaTheme="minorHAnsi"/>
          <w:sz w:val="28"/>
          <w:szCs w:val="28"/>
          <w:lang w:val="kk-KZ"/>
        </w:rPr>
        <w:t>енді, нақты жағдайды бағалауға, проблеманың оңтайлы шешімін таңдауға, іс-қимыл жоспарын әзірлеуге, сондай-ақ мүмкін болатын кедергілерді еңсеру жолдарына мүмкіндік беретін сұрақтар жиынтығы құрастырылды. Алынған мәліметтер әрине, болашақ бастауыш сынып мұғалімдерінің зерттелетін мәселеге деген көзқарасын ғана емес, сонымен қатар, білім беру жүйесіндегі мерзімді өзгерістерге сәйкес педагогикалық іс-әрекетті жүзеге асыруға талпыныстарының белсене түскендігін жән</w:t>
      </w:r>
      <w:r w:rsidR="0096146E" w:rsidRPr="0055288E">
        <w:rPr>
          <w:rFonts w:eastAsiaTheme="minorHAnsi"/>
          <w:sz w:val="28"/>
          <w:szCs w:val="28"/>
          <w:lang w:val="kk-KZ"/>
        </w:rPr>
        <w:t>е дайындық деңгейінің жоғарылаға</w:t>
      </w:r>
      <w:r w:rsidRPr="0055288E">
        <w:rPr>
          <w:rFonts w:eastAsiaTheme="minorHAnsi"/>
          <w:sz w:val="28"/>
          <w:szCs w:val="28"/>
          <w:lang w:val="kk-KZ"/>
        </w:rPr>
        <w:t xml:space="preserve">ндығын дәлелдейді. </w:t>
      </w:r>
    </w:p>
    <w:p w:rsidR="00A151F3" w:rsidRPr="0055288E" w:rsidRDefault="00A151F3" w:rsidP="00B375A2">
      <w:pPr>
        <w:ind w:firstLine="709"/>
        <w:jc w:val="both"/>
        <w:rPr>
          <w:rFonts w:eastAsiaTheme="minorHAnsi"/>
          <w:sz w:val="28"/>
          <w:szCs w:val="28"/>
          <w:lang w:val="kk-KZ"/>
        </w:rPr>
      </w:pPr>
      <w:r w:rsidRPr="0055288E">
        <w:rPr>
          <w:rFonts w:eastAsiaTheme="minorHAnsi"/>
          <w:sz w:val="28"/>
          <w:szCs w:val="28"/>
          <w:lang w:val="kk-KZ"/>
        </w:rPr>
        <w:t>Болашақ бастауыш сынып мұғалімдерінің арнайы құзыреттілі</w:t>
      </w:r>
      <w:r w:rsidR="00A55C2F" w:rsidRPr="0055288E">
        <w:rPr>
          <w:rFonts w:eastAsiaTheme="minorHAnsi"/>
          <w:sz w:val="28"/>
          <w:szCs w:val="28"/>
          <w:lang w:val="kk-KZ"/>
        </w:rPr>
        <w:t>г</w:t>
      </w:r>
      <w:r w:rsidRPr="0055288E">
        <w:rPr>
          <w:rFonts w:eastAsiaTheme="minorHAnsi"/>
          <w:sz w:val="28"/>
          <w:szCs w:val="28"/>
          <w:lang w:val="kk-KZ"/>
        </w:rPr>
        <w:t>ін жобалар әдісі негізінде қалыптастыруың мотивациялық компонентінің деңгейін анықтау мақсатында жүргізілген диагностикалау нәтижелері бастапқы және бірінші, екінші кесінділерде алынған мәліметтерге қарағанда айтарлықтай сандық жоғарылаған көрсеткіш</w:t>
      </w:r>
      <w:r w:rsidR="002A4D0D" w:rsidRPr="0055288E">
        <w:rPr>
          <w:rFonts w:eastAsiaTheme="minorHAnsi"/>
          <w:sz w:val="28"/>
          <w:szCs w:val="28"/>
          <w:lang w:val="kk-KZ"/>
        </w:rPr>
        <w:t>терді анықтауға мүмкіндік берді.</w:t>
      </w:r>
    </w:p>
    <w:p w:rsidR="002A4D0D" w:rsidRPr="0055288E" w:rsidRDefault="00FA68C6" w:rsidP="00B375A2">
      <w:pPr>
        <w:ind w:firstLine="709"/>
        <w:jc w:val="both"/>
        <w:rPr>
          <w:rFonts w:eastAsiaTheme="minorHAnsi"/>
          <w:sz w:val="28"/>
          <w:szCs w:val="28"/>
          <w:lang w:val="kk-KZ"/>
        </w:rPr>
      </w:pPr>
      <w:r w:rsidRPr="0055288E">
        <w:rPr>
          <w:rFonts w:eastAsiaTheme="minorHAnsi"/>
          <w:sz w:val="28"/>
          <w:szCs w:val="28"/>
          <w:lang w:val="kk-KZ"/>
        </w:rPr>
        <w:t>Келесі к</w:t>
      </w:r>
      <w:r w:rsidR="00A151F3" w:rsidRPr="0055288E">
        <w:rPr>
          <w:rFonts w:eastAsiaTheme="minorHAnsi"/>
          <w:sz w:val="28"/>
          <w:szCs w:val="28"/>
          <w:lang w:val="kk-KZ"/>
        </w:rPr>
        <w:t xml:space="preserve">естеден болашақ бастауыш сынып мұғалімдерінің бақылау және эксперименттік топтарда бірінші көрсеткіштің қалыптасу деңгейі бойынша </w:t>
      </w:r>
      <w:r w:rsidRPr="0055288E">
        <w:rPr>
          <w:rFonts w:eastAsiaTheme="minorHAnsi"/>
          <w:sz w:val="28"/>
          <w:szCs w:val="28"/>
          <w:lang w:val="kk-KZ"/>
        </w:rPr>
        <w:lastRenderedPageBreak/>
        <w:t>айырмашылықтарын</w:t>
      </w:r>
      <w:r w:rsidR="00A151F3" w:rsidRPr="0055288E">
        <w:rPr>
          <w:rFonts w:eastAsiaTheme="minorHAnsi"/>
          <w:sz w:val="28"/>
          <w:szCs w:val="28"/>
          <w:lang w:val="kk-KZ"/>
        </w:rPr>
        <w:t xml:space="preserve"> көреміз. </w:t>
      </w:r>
      <w:r w:rsidR="00EF07D6" w:rsidRPr="0055288E">
        <w:rPr>
          <w:sz w:val="28"/>
          <w:szCs w:val="28"/>
          <w:lang w:val="kk-KZ"/>
        </w:rPr>
        <w:t>Болашақ бастауыш сынып мұғалімдерінің арнайы құзыреттілі</w:t>
      </w:r>
      <w:r w:rsidR="00A55C2F" w:rsidRPr="0055288E">
        <w:rPr>
          <w:sz w:val="28"/>
          <w:szCs w:val="28"/>
          <w:lang w:val="kk-KZ"/>
        </w:rPr>
        <w:t>г</w:t>
      </w:r>
      <w:r w:rsidR="00EF07D6" w:rsidRPr="0055288E">
        <w:rPr>
          <w:sz w:val="28"/>
          <w:szCs w:val="28"/>
          <w:lang w:val="kk-KZ"/>
        </w:rPr>
        <w:t>ін жобалар әдісі негізінде қалыптастырудың когнитивтік компонентінің қалыптасу деңгейін анықтау мақсатында әдіскермен мұғалімдердің дайындықтарын тексеруде құрастырылған сауалнамалар қол</w:t>
      </w:r>
      <w:r w:rsidRPr="0055288E">
        <w:rPr>
          <w:sz w:val="28"/>
          <w:szCs w:val="28"/>
          <w:lang w:val="kk-KZ"/>
        </w:rPr>
        <w:t>д</w:t>
      </w:r>
      <w:r w:rsidR="00EF07D6" w:rsidRPr="0055288E">
        <w:rPr>
          <w:sz w:val="28"/>
          <w:szCs w:val="28"/>
          <w:lang w:val="kk-KZ"/>
        </w:rPr>
        <w:t>анылды</w:t>
      </w:r>
      <w:r w:rsidRPr="0055288E">
        <w:rPr>
          <w:sz w:val="28"/>
          <w:szCs w:val="28"/>
          <w:lang w:val="kk-KZ"/>
        </w:rPr>
        <w:t>.</w:t>
      </w:r>
    </w:p>
    <w:p w:rsidR="00A151F3" w:rsidRPr="0055288E" w:rsidRDefault="00A151F3" w:rsidP="006C382D">
      <w:pPr>
        <w:jc w:val="both"/>
        <w:rPr>
          <w:rFonts w:eastAsiaTheme="minorHAnsi"/>
          <w:sz w:val="28"/>
          <w:szCs w:val="28"/>
          <w:lang w:val="kk-KZ"/>
        </w:rPr>
      </w:pPr>
      <w:r w:rsidRPr="0055288E">
        <w:rPr>
          <w:rFonts w:eastAsiaTheme="minorHAnsi"/>
          <w:sz w:val="28"/>
          <w:szCs w:val="28"/>
          <w:lang w:val="kk-KZ"/>
        </w:rPr>
        <w:t xml:space="preserve">Кесте </w:t>
      </w:r>
      <w:r w:rsidR="002A4D0D" w:rsidRPr="0055288E">
        <w:rPr>
          <w:rFonts w:eastAsiaTheme="minorHAnsi"/>
          <w:sz w:val="28"/>
          <w:szCs w:val="28"/>
          <w:lang w:val="kk-KZ"/>
        </w:rPr>
        <w:t>19</w:t>
      </w:r>
      <w:r w:rsidRPr="0055288E">
        <w:rPr>
          <w:rFonts w:eastAsiaTheme="minorHAnsi"/>
          <w:sz w:val="28"/>
          <w:szCs w:val="28"/>
          <w:lang w:val="kk-KZ"/>
        </w:rPr>
        <w:t xml:space="preserve"> – Болашақ бастауыш сынып мұғалімдерінің арнайы құзыреттілі</w:t>
      </w:r>
      <w:r w:rsidR="00A55C2F" w:rsidRPr="0055288E">
        <w:rPr>
          <w:rFonts w:eastAsiaTheme="minorHAnsi"/>
          <w:sz w:val="28"/>
          <w:szCs w:val="28"/>
          <w:lang w:val="kk-KZ"/>
        </w:rPr>
        <w:t>г</w:t>
      </w:r>
      <w:r w:rsidRPr="0055288E">
        <w:rPr>
          <w:rFonts w:eastAsiaTheme="minorHAnsi"/>
          <w:sz w:val="28"/>
          <w:szCs w:val="28"/>
          <w:lang w:val="kk-KZ"/>
        </w:rPr>
        <w:t>ін</w:t>
      </w:r>
      <w:r w:rsidR="006C382D" w:rsidRPr="0055288E">
        <w:rPr>
          <w:rFonts w:eastAsiaTheme="minorHAnsi"/>
          <w:sz w:val="28"/>
          <w:szCs w:val="28"/>
          <w:lang w:val="kk-KZ"/>
        </w:rPr>
        <w:t xml:space="preserve"> жобалар әдісі</w:t>
      </w:r>
      <w:r w:rsidRPr="0055288E">
        <w:rPr>
          <w:rFonts w:eastAsiaTheme="minorHAnsi"/>
          <w:sz w:val="28"/>
          <w:szCs w:val="28"/>
          <w:lang w:val="kk-KZ"/>
        </w:rPr>
        <w:t xml:space="preserve"> негізінде қалыптастыру</w:t>
      </w:r>
      <w:r w:rsidR="00B07C65" w:rsidRPr="0055288E">
        <w:rPr>
          <w:rFonts w:eastAsiaTheme="minorHAnsi"/>
          <w:sz w:val="28"/>
          <w:szCs w:val="28"/>
          <w:lang w:val="kk-KZ"/>
        </w:rPr>
        <w:t>д</w:t>
      </w:r>
      <w:r w:rsidRPr="0055288E">
        <w:rPr>
          <w:rFonts w:eastAsiaTheme="minorHAnsi"/>
          <w:sz w:val="28"/>
          <w:szCs w:val="28"/>
          <w:lang w:val="kk-KZ"/>
        </w:rPr>
        <w:t xml:space="preserve">ың мотивациялық компонентінің деңгейлері (үшінші кесінді) </w:t>
      </w:r>
    </w:p>
    <w:p w:rsidR="006C382D" w:rsidRPr="0055288E" w:rsidRDefault="006C382D" w:rsidP="006C382D">
      <w:pPr>
        <w:jc w:val="right"/>
        <w:rPr>
          <w:rFonts w:eastAsiaTheme="minorHAnsi"/>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767"/>
        <w:gridCol w:w="1081"/>
        <w:gridCol w:w="1095"/>
        <w:gridCol w:w="1082"/>
        <w:gridCol w:w="1095"/>
        <w:gridCol w:w="1082"/>
        <w:gridCol w:w="1190"/>
      </w:tblGrid>
      <w:tr w:rsidR="00A151F3" w:rsidRPr="0055288E" w:rsidTr="006C382D">
        <w:tc>
          <w:tcPr>
            <w:tcW w:w="1239"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Топтар</w:t>
            </w:r>
          </w:p>
        </w:tc>
        <w:tc>
          <w:tcPr>
            <w:tcW w:w="1767"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Студенттер саны</w:t>
            </w:r>
          </w:p>
        </w:tc>
        <w:tc>
          <w:tcPr>
            <w:tcW w:w="2176" w:type="dxa"/>
            <w:gridSpan w:val="2"/>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Төмен</w:t>
            </w:r>
            <w:r w:rsidRPr="0055288E">
              <w:rPr>
                <w:sz w:val="24"/>
                <w:szCs w:val="24"/>
                <w:lang w:val="kk-KZ"/>
              </w:rPr>
              <w:t xml:space="preserve"> деңгей</w:t>
            </w:r>
          </w:p>
        </w:tc>
        <w:tc>
          <w:tcPr>
            <w:tcW w:w="2177" w:type="dxa"/>
            <w:gridSpan w:val="2"/>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Орта</w:t>
            </w:r>
            <w:r w:rsidRPr="0055288E">
              <w:rPr>
                <w:sz w:val="24"/>
                <w:szCs w:val="24"/>
                <w:lang w:val="kk-KZ"/>
              </w:rPr>
              <w:t xml:space="preserve"> деңгей</w:t>
            </w:r>
          </w:p>
        </w:tc>
        <w:tc>
          <w:tcPr>
            <w:tcW w:w="2272" w:type="dxa"/>
            <w:gridSpan w:val="2"/>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Жоғары</w:t>
            </w:r>
            <w:r w:rsidRPr="0055288E">
              <w:rPr>
                <w:sz w:val="24"/>
                <w:szCs w:val="24"/>
                <w:lang w:val="kk-KZ"/>
              </w:rPr>
              <w:t xml:space="preserve"> деңгей</w:t>
            </w:r>
          </w:p>
        </w:tc>
      </w:tr>
      <w:tr w:rsidR="00A151F3" w:rsidRPr="0055288E" w:rsidTr="006C382D">
        <w:tc>
          <w:tcPr>
            <w:tcW w:w="1239" w:type="dxa"/>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B375A2">
            <w:pPr>
              <w:widowControl/>
              <w:autoSpaceDE/>
              <w:autoSpaceDN/>
              <w:ind w:firstLine="709"/>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B375A2">
            <w:pPr>
              <w:widowControl/>
              <w:autoSpaceDE/>
              <w:autoSpaceDN/>
              <w:ind w:firstLine="709"/>
              <w:rPr>
                <w:sz w:val="24"/>
                <w:szCs w:val="24"/>
                <w:lang w:val="ru-RU"/>
              </w:rPr>
            </w:pPr>
          </w:p>
        </w:tc>
        <w:tc>
          <w:tcPr>
            <w:tcW w:w="108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6C382D">
            <w:pPr>
              <w:rPr>
                <w:sz w:val="24"/>
                <w:szCs w:val="24"/>
              </w:rPr>
            </w:pPr>
            <w:r w:rsidRPr="0055288E">
              <w:rPr>
                <w:sz w:val="24"/>
                <w:szCs w:val="24"/>
              </w:rPr>
              <w:t>саны</w:t>
            </w:r>
          </w:p>
        </w:tc>
        <w:tc>
          <w:tcPr>
            <w:tcW w:w="109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6C382D">
            <w:pPr>
              <w:jc w:val="center"/>
              <w:rPr>
                <w:sz w:val="24"/>
                <w:szCs w:val="24"/>
              </w:rPr>
            </w:pPr>
            <w:r w:rsidRPr="0055288E">
              <w:rPr>
                <w:sz w:val="24"/>
                <w:szCs w:val="24"/>
              </w:rPr>
              <w:t>%</w:t>
            </w:r>
          </w:p>
        </w:tc>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6C382D">
            <w:pPr>
              <w:jc w:val="center"/>
              <w:rPr>
                <w:sz w:val="24"/>
                <w:szCs w:val="24"/>
              </w:rPr>
            </w:pPr>
            <w:r w:rsidRPr="0055288E">
              <w:rPr>
                <w:sz w:val="24"/>
                <w:szCs w:val="24"/>
              </w:rPr>
              <w:t>саны</w:t>
            </w:r>
          </w:p>
        </w:tc>
        <w:tc>
          <w:tcPr>
            <w:tcW w:w="109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6C382D">
            <w:pPr>
              <w:jc w:val="center"/>
              <w:rPr>
                <w:sz w:val="24"/>
                <w:szCs w:val="24"/>
              </w:rPr>
            </w:pPr>
            <w:r w:rsidRPr="0055288E">
              <w:rPr>
                <w:sz w:val="24"/>
                <w:szCs w:val="24"/>
              </w:rPr>
              <w:t>%</w:t>
            </w:r>
          </w:p>
        </w:tc>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6C382D">
            <w:pPr>
              <w:jc w:val="center"/>
              <w:rPr>
                <w:sz w:val="24"/>
                <w:szCs w:val="24"/>
              </w:rPr>
            </w:pPr>
            <w:r w:rsidRPr="0055288E">
              <w:rPr>
                <w:sz w:val="24"/>
                <w:szCs w:val="24"/>
              </w:rPr>
              <w:t>саны</w:t>
            </w:r>
          </w:p>
        </w:tc>
        <w:tc>
          <w:tcPr>
            <w:tcW w:w="119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6C382D">
            <w:pPr>
              <w:jc w:val="center"/>
              <w:rPr>
                <w:sz w:val="24"/>
                <w:szCs w:val="24"/>
              </w:rPr>
            </w:pPr>
            <w:r w:rsidRPr="0055288E">
              <w:rPr>
                <w:sz w:val="24"/>
                <w:szCs w:val="24"/>
              </w:rPr>
              <w:t>%</w:t>
            </w:r>
          </w:p>
        </w:tc>
      </w:tr>
      <w:tr w:rsidR="00A151F3" w:rsidRPr="0055288E" w:rsidTr="006C382D">
        <w:tc>
          <w:tcPr>
            <w:tcW w:w="1239"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БТ</w:t>
            </w:r>
          </w:p>
        </w:tc>
        <w:tc>
          <w:tcPr>
            <w:tcW w:w="176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jc w:val="both"/>
              <w:rPr>
                <w:rFonts w:eastAsiaTheme="minorHAnsi"/>
                <w:sz w:val="24"/>
                <w:szCs w:val="24"/>
              </w:rPr>
            </w:pPr>
            <w:r w:rsidRPr="0055288E">
              <w:rPr>
                <w:rFonts w:eastAsiaTheme="minorHAnsi"/>
                <w:sz w:val="24"/>
                <w:szCs w:val="24"/>
              </w:rPr>
              <w:t>28</w:t>
            </w:r>
          </w:p>
        </w:tc>
        <w:tc>
          <w:tcPr>
            <w:tcW w:w="108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20</w:t>
            </w:r>
          </w:p>
        </w:tc>
        <w:tc>
          <w:tcPr>
            <w:tcW w:w="109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71,42</w:t>
            </w:r>
          </w:p>
        </w:tc>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7</w:t>
            </w:r>
          </w:p>
        </w:tc>
        <w:tc>
          <w:tcPr>
            <w:tcW w:w="109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25</w:t>
            </w:r>
          </w:p>
        </w:tc>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rPr>
                <w:sz w:val="24"/>
                <w:szCs w:val="24"/>
              </w:rPr>
            </w:pPr>
            <w:r w:rsidRPr="0055288E">
              <w:rPr>
                <w:sz w:val="24"/>
                <w:szCs w:val="24"/>
              </w:rPr>
              <w:t>1</w:t>
            </w:r>
          </w:p>
        </w:tc>
        <w:tc>
          <w:tcPr>
            <w:tcW w:w="119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lang w:val="kk-KZ"/>
              </w:rPr>
              <w:t>3,58</w:t>
            </w:r>
          </w:p>
        </w:tc>
      </w:tr>
      <w:tr w:rsidR="00A151F3" w:rsidRPr="0055288E" w:rsidTr="006C382D">
        <w:trPr>
          <w:trHeight w:val="325"/>
        </w:trPr>
        <w:tc>
          <w:tcPr>
            <w:tcW w:w="1239"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ЭТ-1</w:t>
            </w:r>
          </w:p>
        </w:tc>
        <w:tc>
          <w:tcPr>
            <w:tcW w:w="176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jc w:val="both"/>
              <w:rPr>
                <w:rFonts w:eastAsiaTheme="minorHAnsi"/>
                <w:sz w:val="24"/>
                <w:szCs w:val="24"/>
              </w:rPr>
            </w:pPr>
            <w:r w:rsidRPr="0055288E">
              <w:rPr>
                <w:rFonts w:eastAsiaTheme="minorHAnsi"/>
                <w:sz w:val="24"/>
                <w:szCs w:val="24"/>
              </w:rPr>
              <w:t>29</w:t>
            </w:r>
          </w:p>
        </w:tc>
        <w:tc>
          <w:tcPr>
            <w:tcW w:w="108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2</w:t>
            </w:r>
          </w:p>
        </w:tc>
        <w:tc>
          <w:tcPr>
            <w:tcW w:w="109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6,89</w:t>
            </w:r>
          </w:p>
        </w:tc>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21</w:t>
            </w:r>
          </w:p>
        </w:tc>
        <w:tc>
          <w:tcPr>
            <w:tcW w:w="109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72,42</w:t>
            </w:r>
          </w:p>
        </w:tc>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rPr>
                <w:sz w:val="24"/>
                <w:szCs w:val="24"/>
              </w:rPr>
            </w:pPr>
            <w:r w:rsidRPr="0055288E">
              <w:rPr>
                <w:sz w:val="24"/>
                <w:szCs w:val="24"/>
              </w:rPr>
              <w:t>6</w:t>
            </w:r>
          </w:p>
        </w:tc>
        <w:tc>
          <w:tcPr>
            <w:tcW w:w="119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lang w:val="kk-KZ"/>
              </w:rPr>
              <w:t>0,69</w:t>
            </w:r>
          </w:p>
        </w:tc>
      </w:tr>
      <w:tr w:rsidR="00A151F3" w:rsidRPr="0055288E" w:rsidTr="006C382D">
        <w:tc>
          <w:tcPr>
            <w:tcW w:w="1239"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ЭТ-2</w:t>
            </w:r>
          </w:p>
        </w:tc>
        <w:tc>
          <w:tcPr>
            <w:tcW w:w="176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jc w:val="both"/>
              <w:rPr>
                <w:rFonts w:eastAsiaTheme="minorHAnsi"/>
                <w:sz w:val="24"/>
                <w:szCs w:val="24"/>
              </w:rPr>
            </w:pPr>
            <w:r w:rsidRPr="0055288E">
              <w:rPr>
                <w:rFonts w:eastAsiaTheme="minorHAnsi"/>
                <w:sz w:val="24"/>
                <w:szCs w:val="24"/>
              </w:rPr>
              <w:t>33</w:t>
            </w:r>
          </w:p>
        </w:tc>
        <w:tc>
          <w:tcPr>
            <w:tcW w:w="108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0</w:t>
            </w:r>
          </w:p>
        </w:tc>
        <w:tc>
          <w:tcPr>
            <w:tcW w:w="109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0,00</w:t>
            </w:r>
          </w:p>
        </w:tc>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28</w:t>
            </w:r>
          </w:p>
        </w:tc>
        <w:tc>
          <w:tcPr>
            <w:tcW w:w="109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84,85</w:t>
            </w:r>
          </w:p>
        </w:tc>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rPr>
                <w:sz w:val="24"/>
                <w:szCs w:val="24"/>
                <w:lang w:val="kk-KZ"/>
              </w:rPr>
            </w:pPr>
            <w:r w:rsidRPr="0055288E">
              <w:rPr>
                <w:sz w:val="24"/>
                <w:szCs w:val="24"/>
                <w:lang w:val="kk-KZ"/>
              </w:rPr>
              <w:t>5</w:t>
            </w:r>
          </w:p>
        </w:tc>
        <w:tc>
          <w:tcPr>
            <w:tcW w:w="119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lang w:val="kk-KZ"/>
              </w:rPr>
              <w:t>5,15</w:t>
            </w:r>
          </w:p>
        </w:tc>
      </w:tr>
      <w:tr w:rsidR="00A151F3" w:rsidRPr="0055288E" w:rsidTr="006C382D">
        <w:tc>
          <w:tcPr>
            <w:tcW w:w="1239"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ЭТ-3</w:t>
            </w:r>
          </w:p>
        </w:tc>
        <w:tc>
          <w:tcPr>
            <w:tcW w:w="176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jc w:val="both"/>
              <w:rPr>
                <w:rFonts w:eastAsiaTheme="minorHAnsi"/>
                <w:sz w:val="24"/>
                <w:szCs w:val="24"/>
              </w:rPr>
            </w:pPr>
            <w:r w:rsidRPr="0055288E">
              <w:rPr>
                <w:rFonts w:eastAsiaTheme="minorHAnsi"/>
                <w:sz w:val="24"/>
                <w:szCs w:val="24"/>
              </w:rPr>
              <w:t>30</w:t>
            </w:r>
          </w:p>
        </w:tc>
        <w:tc>
          <w:tcPr>
            <w:tcW w:w="108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0</w:t>
            </w:r>
          </w:p>
        </w:tc>
        <w:tc>
          <w:tcPr>
            <w:tcW w:w="109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rPr>
            </w:pPr>
            <w:r w:rsidRPr="0055288E">
              <w:rPr>
                <w:sz w:val="24"/>
                <w:szCs w:val="24"/>
              </w:rPr>
              <w:t>0,00</w:t>
            </w:r>
          </w:p>
        </w:tc>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21</w:t>
            </w:r>
          </w:p>
        </w:tc>
        <w:tc>
          <w:tcPr>
            <w:tcW w:w="1095" w:type="dxa"/>
            <w:tcBorders>
              <w:top w:val="single" w:sz="4" w:space="0" w:color="auto"/>
              <w:left w:val="single" w:sz="4" w:space="0" w:color="auto"/>
              <w:bottom w:val="single" w:sz="4" w:space="0" w:color="auto"/>
              <w:right w:val="single" w:sz="4" w:space="0" w:color="auto"/>
            </w:tcBorders>
            <w:hideMark/>
          </w:tcPr>
          <w:p w:rsidR="00A151F3" w:rsidRPr="0055288E" w:rsidRDefault="00A151F3" w:rsidP="0011241C">
            <w:pPr>
              <w:rPr>
                <w:sz w:val="24"/>
                <w:szCs w:val="24"/>
                <w:lang w:val="kk-KZ"/>
              </w:rPr>
            </w:pPr>
            <w:r w:rsidRPr="0055288E">
              <w:rPr>
                <w:sz w:val="24"/>
                <w:szCs w:val="24"/>
                <w:lang w:val="kk-KZ"/>
              </w:rPr>
              <w:t>70</w:t>
            </w:r>
          </w:p>
        </w:tc>
        <w:tc>
          <w:tcPr>
            <w:tcW w:w="10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rPr>
                <w:sz w:val="24"/>
                <w:szCs w:val="24"/>
                <w:lang w:val="kk-KZ"/>
              </w:rPr>
            </w:pPr>
            <w:r w:rsidRPr="0055288E">
              <w:rPr>
                <w:sz w:val="24"/>
                <w:szCs w:val="24"/>
                <w:lang w:val="kk-KZ"/>
              </w:rPr>
              <w:t>9</w:t>
            </w:r>
          </w:p>
        </w:tc>
        <w:tc>
          <w:tcPr>
            <w:tcW w:w="1190"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lang w:val="kk-KZ"/>
              </w:rPr>
              <w:t>30</w:t>
            </w:r>
          </w:p>
        </w:tc>
      </w:tr>
    </w:tbl>
    <w:p w:rsidR="00A151F3" w:rsidRPr="0055288E" w:rsidRDefault="00A151F3" w:rsidP="00B375A2">
      <w:pPr>
        <w:ind w:firstLine="709"/>
        <w:jc w:val="both"/>
        <w:rPr>
          <w:rFonts w:eastAsiaTheme="minorHAnsi"/>
          <w:sz w:val="28"/>
          <w:szCs w:val="28"/>
          <w:lang w:val="kk-KZ"/>
        </w:rPr>
      </w:pPr>
      <w:r w:rsidRPr="0055288E">
        <w:rPr>
          <w:rFonts w:eastAsiaTheme="minorHAnsi"/>
          <w:sz w:val="28"/>
          <w:szCs w:val="28"/>
          <w:lang w:val="kk-KZ"/>
        </w:rPr>
        <w:t xml:space="preserve">Болашақ бастауыш сынып мұғалімдерінің арнайы құзыреттіліктерін жобалар әдісі негізінде қалыптастырудың когнитивтік компонентінің қалыптасу деңгейін анықтауда эксперименттің осы бөлігінің нәтижесін толығырақ анықтау үшін біз тәжірибелік эксперименттің анықтау кезеңінде қолданған үш блоктан құрастырылған сауалнаманы қайталап жүргіздік </w:t>
      </w:r>
    </w:p>
    <w:p w:rsidR="007E0F2E" w:rsidRPr="0055288E" w:rsidRDefault="00A151F3" w:rsidP="00B375A2">
      <w:pPr>
        <w:ind w:firstLine="709"/>
        <w:jc w:val="both"/>
        <w:rPr>
          <w:sz w:val="28"/>
          <w:szCs w:val="28"/>
          <w:lang w:val="kk-KZ"/>
        </w:rPr>
      </w:pPr>
      <w:r w:rsidRPr="0055288E">
        <w:rPr>
          <w:rFonts w:eastAsiaTheme="minorHAnsi"/>
          <w:sz w:val="28"/>
          <w:szCs w:val="28"/>
          <w:lang w:val="uk-UA"/>
        </w:rPr>
        <w:t>Б</w:t>
      </w:r>
      <w:r w:rsidRPr="0055288E">
        <w:rPr>
          <w:rFonts w:eastAsiaTheme="minorHAnsi"/>
          <w:sz w:val="28"/>
          <w:szCs w:val="28"/>
          <w:lang w:val="kk-KZ"/>
        </w:rPr>
        <w:t>олашақ бастауыш сынып мұғалімдерінің арнайы құзыреттілі</w:t>
      </w:r>
      <w:r w:rsidR="00A55C2F" w:rsidRPr="0055288E">
        <w:rPr>
          <w:rFonts w:eastAsiaTheme="minorHAnsi"/>
          <w:sz w:val="28"/>
          <w:szCs w:val="28"/>
          <w:lang w:val="kk-KZ"/>
        </w:rPr>
        <w:t>г</w:t>
      </w:r>
      <w:r w:rsidRPr="0055288E">
        <w:rPr>
          <w:rFonts w:eastAsiaTheme="minorHAnsi"/>
          <w:sz w:val="28"/>
          <w:szCs w:val="28"/>
          <w:lang w:val="kk-KZ"/>
        </w:rPr>
        <w:t>ін жобалар әдісі негізінде қалыптастыру моделінің мотивациялық компонентінің деңгейін анықтауға</w:t>
      </w:r>
      <w:r w:rsidRPr="0055288E">
        <w:rPr>
          <w:rFonts w:eastAsiaTheme="minorHAnsi"/>
          <w:sz w:val="28"/>
          <w:szCs w:val="28"/>
          <w:lang w:val="uk-UA"/>
        </w:rPr>
        <w:t xml:space="preserve"> арналған сауалнама </w:t>
      </w:r>
      <w:r w:rsidRPr="0055288E">
        <w:rPr>
          <w:rFonts w:eastAsiaTheme="minorHAnsi"/>
          <w:sz w:val="28"/>
          <w:szCs w:val="28"/>
          <w:lang w:val="kk-KZ"/>
        </w:rPr>
        <w:t>нәтижелері олардың өз құзыреттіліктер туралы мағлұматтары</w:t>
      </w:r>
      <w:r w:rsidR="00641B71" w:rsidRPr="0055288E">
        <w:rPr>
          <w:rFonts w:eastAsiaTheme="minorHAnsi"/>
          <w:sz w:val="28"/>
          <w:szCs w:val="28"/>
          <w:lang w:val="kk-KZ"/>
        </w:rPr>
        <w:t>ның</w:t>
      </w:r>
      <w:r w:rsidRPr="0055288E">
        <w:rPr>
          <w:rFonts w:eastAsiaTheme="minorHAnsi"/>
          <w:sz w:val="28"/>
          <w:szCs w:val="28"/>
          <w:lang w:val="kk-KZ"/>
        </w:rPr>
        <w:t xml:space="preserve"> басым</w:t>
      </w:r>
      <w:r w:rsidR="00641B71" w:rsidRPr="0055288E">
        <w:rPr>
          <w:rFonts w:eastAsiaTheme="minorHAnsi"/>
          <w:sz w:val="28"/>
          <w:szCs w:val="28"/>
          <w:lang w:val="kk-KZ"/>
        </w:rPr>
        <w:t>дылығын көрсетті. С</w:t>
      </w:r>
      <w:r w:rsidRPr="0055288E">
        <w:rPr>
          <w:rFonts w:eastAsiaTheme="minorHAnsi"/>
          <w:sz w:val="28"/>
          <w:szCs w:val="28"/>
          <w:lang w:val="kk-KZ"/>
        </w:rPr>
        <w:t>ауалнаманың алдыңғы мәліметтер</w:t>
      </w:r>
      <w:r w:rsidR="00641B71" w:rsidRPr="0055288E">
        <w:rPr>
          <w:rFonts w:eastAsiaTheme="minorHAnsi"/>
          <w:sz w:val="28"/>
          <w:szCs w:val="28"/>
          <w:lang w:val="kk-KZ"/>
        </w:rPr>
        <w:t xml:space="preserve">ін </w:t>
      </w:r>
      <w:r w:rsidRPr="0055288E">
        <w:rPr>
          <w:rFonts w:eastAsiaTheme="minorHAnsi"/>
          <w:sz w:val="28"/>
          <w:szCs w:val="28"/>
          <w:lang w:val="kk-KZ"/>
        </w:rPr>
        <w:t xml:space="preserve">және арнайы құзыреттіліктерін жобалар әдісі негізінде қалыптастыру контекстіндегі өз құзыреттілігіне </w:t>
      </w:r>
      <w:r w:rsidR="00641B71" w:rsidRPr="0055288E">
        <w:rPr>
          <w:rFonts w:eastAsiaTheme="minorHAnsi"/>
          <w:sz w:val="28"/>
          <w:szCs w:val="28"/>
          <w:lang w:val="kk-KZ"/>
        </w:rPr>
        <w:t xml:space="preserve">деген </w:t>
      </w:r>
      <w:r w:rsidRPr="0055288E">
        <w:rPr>
          <w:rFonts w:eastAsiaTheme="minorHAnsi"/>
          <w:sz w:val="28"/>
          <w:szCs w:val="28"/>
          <w:lang w:val="kk-KZ"/>
        </w:rPr>
        <w:t>қарым</w:t>
      </w:r>
      <w:r w:rsidR="006C382D" w:rsidRPr="0055288E">
        <w:rPr>
          <w:rFonts w:eastAsiaTheme="minorHAnsi"/>
          <w:sz w:val="28"/>
          <w:szCs w:val="28"/>
          <w:lang w:val="kk-KZ"/>
        </w:rPr>
        <w:t>-</w:t>
      </w:r>
      <w:r w:rsidRPr="0055288E">
        <w:rPr>
          <w:rFonts w:eastAsiaTheme="minorHAnsi"/>
          <w:sz w:val="28"/>
          <w:szCs w:val="28"/>
          <w:lang w:val="kk-KZ"/>
        </w:rPr>
        <w:t>қатынасы</w:t>
      </w:r>
      <w:r w:rsidR="00641B71" w:rsidRPr="0055288E">
        <w:rPr>
          <w:rFonts w:eastAsiaTheme="minorHAnsi"/>
          <w:sz w:val="28"/>
          <w:szCs w:val="28"/>
          <w:lang w:val="kk-KZ"/>
        </w:rPr>
        <w:t xml:space="preserve"> барын </w:t>
      </w:r>
      <w:r w:rsidRPr="0055288E">
        <w:rPr>
          <w:rFonts w:eastAsiaTheme="minorHAnsi"/>
          <w:sz w:val="28"/>
          <w:szCs w:val="28"/>
          <w:lang w:val="kk-KZ"/>
        </w:rPr>
        <w:t xml:space="preserve">айта аламыз. </w:t>
      </w:r>
      <w:r w:rsidR="007E0F2E" w:rsidRPr="0055288E">
        <w:rPr>
          <w:sz w:val="28"/>
          <w:szCs w:val="28"/>
          <w:lang w:val="kk-KZ"/>
        </w:rPr>
        <w:t>Сонымен қатар, біз сұрақтарды талдау барысында сыналушылардың өз құзыреттіліктеріне қатысты ішкі позициясында белгілі бір қарама-қайшылықтар байқалды. Алдымен сыналушылардың арнайы құзыреттілі</w:t>
      </w:r>
      <w:r w:rsidR="00A55C2F" w:rsidRPr="0055288E">
        <w:rPr>
          <w:sz w:val="28"/>
          <w:szCs w:val="28"/>
          <w:lang w:val="kk-KZ"/>
        </w:rPr>
        <w:t>г</w:t>
      </w:r>
      <w:r w:rsidR="007E0F2E" w:rsidRPr="0055288E">
        <w:rPr>
          <w:sz w:val="28"/>
          <w:szCs w:val="28"/>
          <w:lang w:val="kk-KZ"/>
        </w:rPr>
        <w:t>ін жобалар әдісі негізінде қалыптастыру бағытындағы қарым-қатынасын зерттей отырып, біз мынадай деректерді алдық: сыналушылардың 86,9% арнайы құзыреттілі</w:t>
      </w:r>
      <w:r w:rsidR="00A55C2F" w:rsidRPr="0055288E">
        <w:rPr>
          <w:sz w:val="28"/>
          <w:szCs w:val="28"/>
          <w:lang w:val="kk-KZ"/>
        </w:rPr>
        <w:t>г</w:t>
      </w:r>
      <w:r w:rsidR="007E0F2E" w:rsidRPr="0055288E">
        <w:rPr>
          <w:sz w:val="28"/>
          <w:szCs w:val="28"/>
          <w:lang w:val="kk-KZ"/>
        </w:rPr>
        <w:t xml:space="preserve">ін жобалар әдісі негізінде қалыптастыру бағытындағы ақпаратқа қызығушылық білдіреді және оның өзі үшін пайдалы екендігін сезінеді. </w:t>
      </w:r>
    </w:p>
    <w:p w:rsidR="00A151F3" w:rsidRPr="0055288E" w:rsidRDefault="007E0F2E" w:rsidP="00B375A2">
      <w:pPr>
        <w:ind w:firstLine="709"/>
        <w:jc w:val="both"/>
        <w:rPr>
          <w:rFonts w:eastAsiaTheme="minorHAnsi"/>
          <w:sz w:val="28"/>
          <w:szCs w:val="28"/>
          <w:lang w:val="kk-KZ"/>
        </w:rPr>
      </w:pPr>
      <w:r w:rsidRPr="0055288E">
        <w:rPr>
          <w:sz w:val="28"/>
          <w:szCs w:val="28"/>
          <w:lang w:val="kk-KZ"/>
        </w:rPr>
        <w:t>Сыналушылардың берген жауаптары бойынша біріншіден, арнайы құзыреттіліктерін қалыптастыратын ақпараттың маңызды және пайдалы деп есептей отырып, оларға қол жеткізуге мүдделі екендігін және өздерінің арнайы  құзыреттіліктерін жобалар әдісі негізінде қалыптастырудың амал-жолдары туралы ақпаратқа қызығушылық</w:t>
      </w:r>
      <w:r w:rsidR="00641B71" w:rsidRPr="0055288E">
        <w:rPr>
          <w:sz w:val="28"/>
          <w:szCs w:val="28"/>
          <w:lang w:val="kk-KZ"/>
        </w:rPr>
        <w:t>тарының</w:t>
      </w:r>
      <w:r w:rsidRPr="0055288E">
        <w:rPr>
          <w:sz w:val="28"/>
          <w:szCs w:val="28"/>
          <w:lang w:val="kk-KZ"/>
        </w:rPr>
        <w:t xml:space="preserve"> жоғары екен</w:t>
      </w:r>
      <w:r w:rsidR="00ED478D" w:rsidRPr="0055288E">
        <w:rPr>
          <w:sz w:val="28"/>
          <w:szCs w:val="28"/>
          <w:lang w:val="kk-KZ"/>
        </w:rPr>
        <w:t>дігін</w:t>
      </w:r>
      <w:r w:rsidRPr="0055288E">
        <w:rPr>
          <w:sz w:val="28"/>
          <w:szCs w:val="28"/>
          <w:lang w:val="kk-KZ"/>
        </w:rPr>
        <w:t xml:space="preserve"> білдірді. Болашақ бастауыш сынып мұғалімдерінің арнайы құзыреттілі</w:t>
      </w:r>
      <w:r w:rsidR="00A55C2F" w:rsidRPr="0055288E">
        <w:rPr>
          <w:sz w:val="28"/>
          <w:szCs w:val="28"/>
          <w:lang w:val="kk-KZ"/>
        </w:rPr>
        <w:t>г</w:t>
      </w:r>
      <w:r w:rsidRPr="0055288E">
        <w:rPr>
          <w:sz w:val="28"/>
          <w:szCs w:val="28"/>
          <w:lang w:val="kk-KZ"/>
        </w:rPr>
        <w:t xml:space="preserve">ін жобалар әдісі негізінде қалыптастыру негіздерін бойынша алынған мәліметтер оқытуды ұйымдастыру үшін кәсіби қолдануға даярлығын арттырудың аса маңызды алғышарттары бар екенін сипаттайды. </w:t>
      </w:r>
      <w:r w:rsidR="00ED478D" w:rsidRPr="0055288E">
        <w:rPr>
          <w:sz w:val="28"/>
          <w:szCs w:val="28"/>
          <w:lang w:val="kk-KZ"/>
        </w:rPr>
        <w:t>А</w:t>
      </w:r>
      <w:r w:rsidR="006531E0" w:rsidRPr="0055288E">
        <w:rPr>
          <w:sz w:val="28"/>
          <w:szCs w:val="28"/>
          <w:lang w:val="kk-KZ"/>
        </w:rPr>
        <w:t>рнайы құзыреттілі</w:t>
      </w:r>
      <w:r w:rsidR="00A55C2F" w:rsidRPr="0055288E">
        <w:rPr>
          <w:sz w:val="28"/>
          <w:szCs w:val="28"/>
          <w:lang w:val="kk-KZ"/>
        </w:rPr>
        <w:t>г</w:t>
      </w:r>
      <w:r w:rsidR="006531E0" w:rsidRPr="0055288E">
        <w:rPr>
          <w:sz w:val="28"/>
          <w:szCs w:val="28"/>
          <w:lang w:val="kk-KZ"/>
        </w:rPr>
        <w:t xml:space="preserve">ін жобалар әдісі негізінде қалыптастыру бағытындағы жұмыс түрлеріне қандай баға беретіндіктері туралы ақпарат алу үшін келесідей сұрақтар ұсынылды. Бұл сұрақтарды өңдеу </w:t>
      </w:r>
      <w:r w:rsidR="006531E0" w:rsidRPr="0055288E">
        <w:rPr>
          <w:sz w:val="28"/>
          <w:szCs w:val="28"/>
          <w:lang w:val="kk-KZ"/>
        </w:rPr>
        <w:lastRenderedPageBreak/>
        <w:t>бізге болашақ бастауыш сынып мұғалімдерінің арнайы құзыреттілі</w:t>
      </w:r>
      <w:r w:rsidR="00A55C2F" w:rsidRPr="0055288E">
        <w:rPr>
          <w:sz w:val="28"/>
          <w:szCs w:val="28"/>
          <w:lang w:val="kk-KZ"/>
        </w:rPr>
        <w:t>г</w:t>
      </w:r>
      <w:r w:rsidR="006531E0" w:rsidRPr="0055288E">
        <w:rPr>
          <w:sz w:val="28"/>
          <w:szCs w:val="28"/>
          <w:lang w:val="kk-KZ"/>
        </w:rPr>
        <w:t>ін жобалар әдісі негізінде қалыптастыруа әсерін кешенді бағалау</w:t>
      </w:r>
      <w:r w:rsidR="00ED478D" w:rsidRPr="0055288E">
        <w:rPr>
          <w:sz w:val="28"/>
          <w:szCs w:val="28"/>
          <w:lang w:val="kk-KZ"/>
        </w:rPr>
        <w:t>ға</w:t>
      </w:r>
      <w:r w:rsidR="006531E0" w:rsidRPr="0055288E">
        <w:rPr>
          <w:sz w:val="28"/>
          <w:szCs w:val="28"/>
          <w:lang w:val="kk-KZ"/>
        </w:rPr>
        <w:t xml:space="preserve"> мүмкіндік берді</w:t>
      </w:r>
      <w:r w:rsidR="00D81F58" w:rsidRPr="0055288E">
        <w:rPr>
          <w:sz w:val="28"/>
          <w:szCs w:val="28"/>
          <w:lang w:val="kk-KZ"/>
        </w:rPr>
        <w:t xml:space="preserve"> [</w:t>
      </w:r>
      <w:r w:rsidR="000C5419" w:rsidRPr="0055288E">
        <w:rPr>
          <w:sz w:val="28"/>
          <w:szCs w:val="28"/>
          <w:lang w:val="kk-KZ"/>
        </w:rPr>
        <w:t>216</w:t>
      </w:r>
      <w:r w:rsidR="00D81F58" w:rsidRPr="0055288E">
        <w:rPr>
          <w:sz w:val="28"/>
          <w:szCs w:val="28"/>
          <w:lang w:val="kk-KZ"/>
        </w:rPr>
        <w:t>]</w:t>
      </w:r>
      <w:r w:rsidR="006531E0" w:rsidRPr="0055288E">
        <w:rPr>
          <w:sz w:val="28"/>
          <w:szCs w:val="28"/>
          <w:lang w:val="kk-KZ"/>
        </w:rPr>
        <w:t xml:space="preserve">. </w:t>
      </w:r>
    </w:p>
    <w:p w:rsidR="00A151F3" w:rsidRPr="0055288E" w:rsidRDefault="00A151F3" w:rsidP="00B375A2">
      <w:pPr>
        <w:ind w:firstLine="709"/>
        <w:jc w:val="both"/>
        <w:rPr>
          <w:rFonts w:eastAsiaTheme="minorHAnsi"/>
          <w:sz w:val="28"/>
          <w:szCs w:val="28"/>
          <w:lang w:val="kk-KZ"/>
        </w:rPr>
      </w:pPr>
      <w:r w:rsidRPr="0055288E">
        <w:rPr>
          <w:rFonts w:eastAsiaTheme="minorHAnsi"/>
          <w:i/>
          <w:sz w:val="28"/>
          <w:szCs w:val="28"/>
          <w:lang w:val="kk-KZ"/>
        </w:rPr>
        <w:t>«Арнайы құзыреттіліктерін жобалар әдісі негізінде қалыптастыру»</w:t>
      </w:r>
      <w:r w:rsidRPr="0055288E">
        <w:rPr>
          <w:rFonts w:eastAsiaTheme="minorHAnsi"/>
          <w:sz w:val="28"/>
          <w:szCs w:val="28"/>
          <w:lang w:val="kk-KZ"/>
        </w:rPr>
        <w:t xml:space="preserve"> мәселесіне болашақ бастауыш сынып мұғалімдерінің </w:t>
      </w:r>
      <w:r w:rsidR="00ED478D" w:rsidRPr="0055288E">
        <w:rPr>
          <w:rFonts w:eastAsiaTheme="minorHAnsi"/>
          <w:sz w:val="28"/>
          <w:szCs w:val="28"/>
          <w:lang w:val="kk-KZ"/>
        </w:rPr>
        <w:t>40</w:t>
      </w:r>
      <w:r w:rsidRPr="0055288E">
        <w:rPr>
          <w:rFonts w:eastAsiaTheme="minorHAnsi"/>
          <w:sz w:val="28"/>
          <w:szCs w:val="28"/>
          <w:lang w:val="kk-KZ"/>
        </w:rPr>
        <w:t>% арнайы құзыреттілі</w:t>
      </w:r>
      <w:r w:rsidR="00A55C2F" w:rsidRPr="0055288E">
        <w:rPr>
          <w:rFonts w:eastAsiaTheme="minorHAnsi"/>
          <w:sz w:val="28"/>
          <w:szCs w:val="28"/>
          <w:lang w:val="kk-KZ"/>
        </w:rPr>
        <w:t>г</w:t>
      </w:r>
      <w:r w:rsidRPr="0055288E">
        <w:rPr>
          <w:rFonts w:eastAsiaTheme="minorHAnsi"/>
          <w:sz w:val="28"/>
          <w:szCs w:val="28"/>
          <w:lang w:val="kk-KZ"/>
        </w:rPr>
        <w:t>ін жобалар әдісі негізінде қалыптастыру туралы пайымдауларында арнайы құзыреттілі</w:t>
      </w:r>
      <w:r w:rsidR="00AF1A4F" w:rsidRPr="0055288E">
        <w:rPr>
          <w:rFonts w:eastAsiaTheme="minorHAnsi"/>
          <w:sz w:val="28"/>
          <w:szCs w:val="28"/>
          <w:lang w:val="kk-KZ"/>
        </w:rPr>
        <w:t>г</w:t>
      </w:r>
      <w:r w:rsidRPr="0055288E">
        <w:rPr>
          <w:rFonts w:eastAsiaTheme="minorHAnsi"/>
          <w:sz w:val="28"/>
          <w:szCs w:val="28"/>
          <w:lang w:val="kk-KZ"/>
        </w:rPr>
        <w:t>ін жобалар әдісі негізінде қалыптастыру қажеттігіне</w:t>
      </w:r>
      <w:r w:rsidR="00ED478D" w:rsidRPr="0055288E">
        <w:rPr>
          <w:rFonts w:eastAsiaTheme="minorHAnsi"/>
          <w:sz w:val="28"/>
          <w:szCs w:val="28"/>
          <w:lang w:val="kk-KZ"/>
        </w:rPr>
        <w:t xml:space="preserve"> деген</w:t>
      </w:r>
      <w:r w:rsidRPr="0055288E">
        <w:rPr>
          <w:rFonts w:eastAsiaTheme="minorHAnsi"/>
          <w:sz w:val="28"/>
          <w:szCs w:val="28"/>
          <w:lang w:val="kk-KZ"/>
        </w:rPr>
        <w:t xml:space="preserve"> сенімділік</w:t>
      </w:r>
      <w:r w:rsidR="00ED478D" w:rsidRPr="0055288E">
        <w:rPr>
          <w:rFonts w:eastAsiaTheme="minorHAnsi"/>
          <w:sz w:val="28"/>
          <w:szCs w:val="28"/>
          <w:lang w:val="kk-KZ"/>
        </w:rPr>
        <w:t xml:space="preserve">ті, </w:t>
      </w:r>
      <w:r w:rsidR="00C8602F" w:rsidRPr="0055288E">
        <w:rPr>
          <w:rFonts w:eastAsiaTheme="minorHAnsi"/>
          <w:sz w:val="28"/>
          <w:szCs w:val="28"/>
          <w:lang w:val="kk-KZ"/>
        </w:rPr>
        <w:t>5</w:t>
      </w:r>
      <w:r w:rsidR="00ED478D" w:rsidRPr="0055288E">
        <w:rPr>
          <w:rFonts w:eastAsiaTheme="minorHAnsi"/>
          <w:sz w:val="28"/>
          <w:szCs w:val="28"/>
          <w:lang w:val="kk-KZ"/>
        </w:rPr>
        <w:t>0</w:t>
      </w:r>
      <w:r w:rsidR="00C8602F" w:rsidRPr="0055288E">
        <w:rPr>
          <w:rFonts w:eastAsiaTheme="minorHAnsi"/>
          <w:sz w:val="28"/>
          <w:szCs w:val="28"/>
          <w:lang w:val="kk-KZ"/>
        </w:rPr>
        <w:t>%</w:t>
      </w:r>
      <w:r w:rsidRPr="0055288E">
        <w:rPr>
          <w:rFonts w:eastAsiaTheme="minorHAnsi"/>
          <w:sz w:val="28"/>
          <w:szCs w:val="28"/>
          <w:lang w:val="kk-KZ"/>
        </w:rPr>
        <w:t xml:space="preserve"> бастауыш сынып мұғалімдерінің арнайы құзыреттілі</w:t>
      </w:r>
      <w:r w:rsidR="00AF1A4F" w:rsidRPr="0055288E">
        <w:rPr>
          <w:rFonts w:eastAsiaTheme="minorHAnsi"/>
          <w:sz w:val="28"/>
          <w:szCs w:val="28"/>
          <w:lang w:val="kk-KZ"/>
        </w:rPr>
        <w:t>г</w:t>
      </w:r>
      <w:r w:rsidRPr="0055288E">
        <w:rPr>
          <w:rFonts w:eastAsiaTheme="minorHAnsi"/>
          <w:sz w:val="28"/>
          <w:szCs w:val="28"/>
          <w:lang w:val="kk-KZ"/>
        </w:rPr>
        <w:t>ін жобалар әдісі негізінде қалыптастыру ісін қолдайтындығын, 1</w:t>
      </w:r>
      <w:r w:rsidR="00ED478D" w:rsidRPr="0055288E">
        <w:rPr>
          <w:rFonts w:eastAsiaTheme="minorHAnsi"/>
          <w:sz w:val="28"/>
          <w:szCs w:val="28"/>
          <w:lang w:val="kk-KZ"/>
        </w:rPr>
        <w:t>0</w:t>
      </w:r>
      <w:r w:rsidRPr="0055288E">
        <w:rPr>
          <w:rFonts w:eastAsiaTheme="minorHAnsi"/>
          <w:sz w:val="28"/>
          <w:szCs w:val="28"/>
          <w:lang w:val="kk-KZ"/>
        </w:rPr>
        <w:t>%</w:t>
      </w:r>
      <w:r w:rsidR="00ED478D" w:rsidRPr="0055288E">
        <w:rPr>
          <w:rFonts w:eastAsiaTheme="minorHAnsi"/>
          <w:sz w:val="28"/>
          <w:szCs w:val="28"/>
          <w:lang w:val="kk-KZ"/>
        </w:rPr>
        <w:t xml:space="preserve"> </w:t>
      </w:r>
      <w:r w:rsidRPr="0055288E">
        <w:rPr>
          <w:rFonts w:eastAsiaTheme="minorHAnsi"/>
          <w:sz w:val="28"/>
          <w:szCs w:val="28"/>
          <w:lang w:val="kk-KZ"/>
        </w:rPr>
        <w:t>ғана әртүрлі жобалау іс-шараларының мүмкіндіктерін пайдалана</w:t>
      </w:r>
      <w:r w:rsidR="00ED478D" w:rsidRPr="0055288E">
        <w:rPr>
          <w:rFonts w:eastAsiaTheme="minorHAnsi"/>
          <w:sz w:val="28"/>
          <w:szCs w:val="28"/>
          <w:lang w:val="kk-KZ"/>
        </w:rPr>
        <w:t>тындықтарына деген</w:t>
      </w:r>
      <w:r w:rsidRPr="0055288E">
        <w:rPr>
          <w:rFonts w:eastAsiaTheme="minorHAnsi"/>
          <w:sz w:val="28"/>
          <w:szCs w:val="28"/>
          <w:lang w:val="kk-KZ"/>
        </w:rPr>
        <w:t xml:space="preserve"> оң көзқарасын білдірді. </w:t>
      </w:r>
      <w:r w:rsidR="0019431F" w:rsidRPr="0055288E">
        <w:rPr>
          <w:rFonts w:eastAsiaTheme="minorHAnsi"/>
          <w:sz w:val="28"/>
          <w:szCs w:val="28"/>
          <w:lang w:val="kk-KZ"/>
        </w:rPr>
        <w:t xml:space="preserve"> </w:t>
      </w:r>
    </w:p>
    <w:p w:rsidR="000436F6" w:rsidRPr="0055288E" w:rsidRDefault="000436F6" w:rsidP="00B375A2">
      <w:pPr>
        <w:ind w:firstLine="709"/>
        <w:jc w:val="both"/>
        <w:rPr>
          <w:sz w:val="28"/>
          <w:szCs w:val="28"/>
          <w:lang w:val="kk-KZ"/>
        </w:rPr>
      </w:pPr>
      <w:r w:rsidRPr="0055288E">
        <w:rPr>
          <w:sz w:val="28"/>
          <w:szCs w:val="28"/>
          <w:lang w:val="kk-KZ"/>
        </w:rPr>
        <w:t>Болашақ бастауыш сынып мұғалімдерінің арнайы құзыреттілі</w:t>
      </w:r>
      <w:r w:rsidR="00AF1A4F" w:rsidRPr="0055288E">
        <w:rPr>
          <w:sz w:val="28"/>
          <w:szCs w:val="28"/>
          <w:lang w:val="kk-KZ"/>
        </w:rPr>
        <w:t>г</w:t>
      </w:r>
      <w:r w:rsidRPr="0055288E">
        <w:rPr>
          <w:sz w:val="28"/>
          <w:szCs w:val="28"/>
          <w:lang w:val="kk-KZ"/>
        </w:rPr>
        <w:t xml:space="preserve">ін жобалар әдісі негізінде қалыптастыру моделінің когнитивтік компоненті деңгейін анықтау келесі мүмкіндіктерді көрсетті: </w:t>
      </w:r>
    </w:p>
    <w:p w:rsidR="000436F6" w:rsidRPr="0055288E" w:rsidRDefault="006C382D" w:rsidP="00B375A2">
      <w:pPr>
        <w:ind w:firstLine="709"/>
        <w:jc w:val="both"/>
        <w:rPr>
          <w:sz w:val="28"/>
          <w:szCs w:val="28"/>
          <w:lang w:val="kk-KZ"/>
        </w:rPr>
      </w:pPr>
      <w:r w:rsidRPr="0055288E">
        <w:rPr>
          <w:sz w:val="28"/>
          <w:szCs w:val="28"/>
          <w:lang w:val="kk-KZ"/>
        </w:rPr>
        <w:t xml:space="preserve">– </w:t>
      </w:r>
      <w:r w:rsidR="000436F6" w:rsidRPr="0055288E">
        <w:rPr>
          <w:sz w:val="28"/>
          <w:szCs w:val="28"/>
          <w:lang w:val="kk-KZ"/>
        </w:rPr>
        <w:t>болашақ бастауыш сынып мұғалімдерінің жобалау, арнайы құзыреттілі</w:t>
      </w:r>
      <w:r w:rsidR="00AF1A4F" w:rsidRPr="0055288E">
        <w:rPr>
          <w:sz w:val="28"/>
          <w:szCs w:val="28"/>
          <w:lang w:val="kk-KZ"/>
        </w:rPr>
        <w:t>г</w:t>
      </w:r>
      <w:r w:rsidR="000436F6" w:rsidRPr="0055288E">
        <w:rPr>
          <w:sz w:val="28"/>
          <w:szCs w:val="28"/>
          <w:lang w:val="kk-KZ"/>
        </w:rPr>
        <w:t>ін жобалар әдісі негізінде қалыптастыру жолдары туралы ақпарат алуға деген белсенді қызығушылықтары арта түскен және білім көлемі жоғарылаған;</w:t>
      </w:r>
    </w:p>
    <w:p w:rsidR="000436F6" w:rsidRPr="0055288E" w:rsidRDefault="006C382D" w:rsidP="00B375A2">
      <w:pPr>
        <w:ind w:firstLine="709"/>
        <w:jc w:val="both"/>
        <w:rPr>
          <w:sz w:val="28"/>
          <w:szCs w:val="28"/>
          <w:lang w:val="kk-KZ"/>
        </w:rPr>
      </w:pPr>
      <w:r w:rsidRPr="0055288E">
        <w:rPr>
          <w:sz w:val="28"/>
          <w:szCs w:val="28"/>
          <w:lang w:val="kk-KZ"/>
        </w:rPr>
        <w:t>– қ</w:t>
      </w:r>
      <w:r w:rsidR="000436F6" w:rsidRPr="0055288E">
        <w:rPr>
          <w:sz w:val="28"/>
          <w:szCs w:val="28"/>
          <w:lang w:val="kk-KZ"/>
        </w:rPr>
        <w:t xml:space="preserve">азіргі уақытта </w:t>
      </w:r>
      <w:r w:rsidR="00804072" w:rsidRPr="0055288E">
        <w:rPr>
          <w:sz w:val="28"/>
          <w:szCs w:val="28"/>
          <w:lang w:val="kk-KZ"/>
        </w:rPr>
        <w:t>жоғары оқу орны</w:t>
      </w:r>
      <w:r w:rsidR="000436F6" w:rsidRPr="0055288E">
        <w:rPr>
          <w:sz w:val="28"/>
          <w:szCs w:val="28"/>
          <w:lang w:val="kk-KZ"/>
        </w:rPr>
        <w:t xml:space="preserve"> қолданысында бар педагогикалық құралдарға, мазмұндық және әдістемелік базаларға баға бере алады және жобалау проблемаларының маңыздылығын түсінеді; </w:t>
      </w:r>
    </w:p>
    <w:p w:rsidR="00386A92" w:rsidRPr="0055288E" w:rsidRDefault="006C382D" w:rsidP="00B375A2">
      <w:pPr>
        <w:ind w:firstLine="709"/>
        <w:jc w:val="both"/>
        <w:rPr>
          <w:sz w:val="28"/>
          <w:szCs w:val="28"/>
          <w:lang w:val="kk-KZ"/>
        </w:rPr>
      </w:pPr>
      <w:r w:rsidRPr="0055288E">
        <w:rPr>
          <w:sz w:val="28"/>
          <w:szCs w:val="28"/>
          <w:lang w:val="kk-KZ"/>
        </w:rPr>
        <w:t>–</w:t>
      </w:r>
      <w:r w:rsidR="000436F6" w:rsidRPr="0055288E">
        <w:rPr>
          <w:sz w:val="28"/>
          <w:szCs w:val="28"/>
          <w:lang w:val="kk-KZ"/>
        </w:rPr>
        <w:t xml:space="preserve"> болашақ бастауыш сынып мұғалімдерінің арнайы құзыреттілі</w:t>
      </w:r>
      <w:r w:rsidR="00AF1A4F" w:rsidRPr="0055288E">
        <w:rPr>
          <w:sz w:val="28"/>
          <w:szCs w:val="28"/>
          <w:lang w:val="kk-KZ"/>
        </w:rPr>
        <w:t>г</w:t>
      </w:r>
      <w:r w:rsidR="000436F6" w:rsidRPr="0055288E">
        <w:rPr>
          <w:sz w:val="28"/>
          <w:szCs w:val="28"/>
          <w:lang w:val="kk-KZ"/>
        </w:rPr>
        <w:t>ін жобалар әдісі негізінде қалыптастыру бойынша ғылыми, жүйелі жұмыстардың маңыздылығына түсіну және ғылыми-педагогикалық жұмыс нысандарын ұйымдастыру іскерліктерін игерген.</w:t>
      </w:r>
    </w:p>
    <w:p w:rsidR="00A151F3" w:rsidRPr="0055288E" w:rsidRDefault="00A151F3" w:rsidP="00B375A2">
      <w:pPr>
        <w:ind w:firstLine="709"/>
        <w:jc w:val="both"/>
        <w:rPr>
          <w:rFonts w:eastAsiaTheme="minorHAnsi"/>
          <w:sz w:val="28"/>
          <w:szCs w:val="28"/>
          <w:lang w:val="kk-KZ"/>
        </w:rPr>
      </w:pPr>
      <w:r w:rsidRPr="0055288E">
        <w:rPr>
          <w:rFonts w:eastAsiaTheme="minorHAnsi"/>
          <w:sz w:val="28"/>
          <w:szCs w:val="28"/>
          <w:lang w:val="kk-KZ"/>
        </w:rPr>
        <w:t>Зерттелетін дайындық деңгейі ең алдымен болашақ бастауыш сынып мұғалімдерінің арнайы құзыреттілі</w:t>
      </w:r>
      <w:r w:rsidR="00AF1A4F" w:rsidRPr="0055288E">
        <w:rPr>
          <w:rFonts w:eastAsiaTheme="minorHAnsi"/>
          <w:sz w:val="28"/>
          <w:szCs w:val="28"/>
          <w:lang w:val="kk-KZ"/>
        </w:rPr>
        <w:t>г</w:t>
      </w:r>
      <w:r w:rsidRPr="0055288E">
        <w:rPr>
          <w:rFonts w:eastAsiaTheme="minorHAnsi"/>
          <w:sz w:val="28"/>
          <w:szCs w:val="28"/>
          <w:lang w:val="kk-KZ"/>
        </w:rPr>
        <w:t>ін жобалар әдісі негізінде қалыптастыру туралы теориялық білімдерді игер</w:t>
      </w:r>
      <w:r w:rsidR="00F826FA" w:rsidRPr="0055288E">
        <w:rPr>
          <w:rFonts w:eastAsiaTheme="minorHAnsi"/>
          <w:sz w:val="28"/>
          <w:szCs w:val="28"/>
          <w:lang w:val="kk-KZ"/>
        </w:rPr>
        <w:t>ілген</w:t>
      </w:r>
      <w:r w:rsidR="00386A92" w:rsidRPr="0055288E">
        <w:rPr>
          <w:rFonts w:eastAsiaTheme="minorHAnsi"/>
          <w:sz w:val="28"/>
          <w:szCs w:val="28"/>
          <w:lang w:val="kk-KZ"/>
        </w:rPr>
        <w:t>дігін келесі 20</w:t>
      </w:r>
      <w:r w:rsidR="006C382D" w:rsidRPr="0055288E">
        <w:rPr>
          <w:rFonts w:eastAsiaTheme="minorHAnsi"/>
          <w:sz w:val="28"/>
          <w:szCs w:val="28"/>
          <w:lang w:val="kk-KZ"/>
        </w:rPr>
        <w:t>-</w:t>
      </w:r>
      <w:r w:rsidR="00386A92" w:rsidRPr="0055288E">
        <w:rPr>
          <w:rFonts w:eastAsiaTheme="minorHAnsi"/>
          <w:sz w:val="28"/>
          <w:szCs w:val="28"/>
          <w:lang w:val="kk-KZ"/>
        </w:rPr>
        <w:t>кестеде көрсетіледі</w:t>
      </w:r>
      <w:r w:rsidRPr="0055288E">
        <w:rPr>
          <w:rFonts w:eastAsiaTheme="minorHAnsi"/>
          <w:sz w:val="28"/>
          <w:szCs w:val="28"/>
          <w:lang w:val="kk-KZ"/>
        </w:rPr>
        <w:t>.</w:t>
      </w:r>
    </w:p>
    <w:p w:rsidR="00251232" w:rsidRPr="0055288E" w:rsidRDefault="00251232" w:rsidP="00251232">
      <w:pPr>
        <w:ind w:firstLine="709"/>
        <w:jc w:val="both"/>
        <w:rPr>
          <w:rFonts w:eastAsiaTheme="minorHAnsi"/>
          <w:sz w:val="28"/>
          <w:szCs w:val="28"/>
          <w:lang w:val="kk-KZ"/>
        </w:rPr>
      </w:pPr>
      <w:r w:rsidRPr="0055288E">
        <w:rPr>
          <w:sz w:val="28"/>
          <w:szCs w:val="28"/>
          <w:lang w:val="kk-KZ"/>
        </w:rPr>
        <w:t xml:space="preserve">Жалпы алғанда болашақ бастауыш сынып мұғалімдерінің </w:t>
      </w:r>
      <w:r w:rsidRPr="0055288E">
        <w:rPr>
          <w:rFonts w:eastAsiaTheme="minorHAnsi"/>
          <w:sz w:val="28"/>
          <w:szCs w:val="28"/>
          <w:lang w:val="kk-KZ"/>
        </w:rPr>
        <w:t xml:space="preserve">63% жобалау туралы толық хабардар екендігін, 77% </w:t>
      </w:r>
      <w:r w:rsidRPr="0055288E">
        <w:rPr>
          <w:sz w:val="28"/>
          <w:szCs w:val="28"/>
          <w:lang w:val="kk-KZ"/>
        </w:rPr>
        <w:t>жобалау жобалауі туралы</w:t>
      </w:r>
      <w:r w:rsidRPr="0055288E">
        <w:rPr>
          <w:rFonts w:eastAsiaTheme="minorHAnsi"/>
          <w:sz w:val="28"/>
          <w:szCs w:val="28"/>
          <w:lang w:val="kk-KZ"/>
        </w:rPr>
        <w:t xml:space="preserve"> берік мағлұматтар алғандықтарын, 56% </w:t>
      </w:r>
      <w:r w:rsidRPr="0055288E">
        <w:rPr>
          <w:sz w:val="28"/>
          <w:szCs w:val="28"/>
          <w:lang w:val="kk-KZ"/>
        </w:rPr>
        <w:t>бастауыш сынып оқушыларының ерекшеліктері</w:t>
      </w:r>
      <w:r w:rsidRPr="0055288E">
        <w:rPr>
          <w:rFonts w:eastAsiaTheme="minorHAnsi"/>
          <w:sz w:val="28"/>
          <w:szCs w:val="28"/>
          <w:lang w:val="kk-KZ"/>
        </w:rPr>
        <w:t xml:space="preserve">н ескере алатындықтарын, ал 40% </w:t>
      </w:r>
      <w:r w:rsidRPr="0055288E">
        <w:rPr>
          <w:sz w:val="28"/>
          <w:szCs w:val="28"/>
          <w:lang w:val="kk-KZ"/>
        </w:rPr>
        <w:t>бастауыш сынып мұғалімдерінің арнайы құзыреттілігін жобалар әдісі негізінде қалыптастыруға бағытталған арнайы  құзыреттілігін жобалар әдісі негізінде қалыптастырудың формалары және әдістері туралы жеткілікті білім қорын меңгергендіктерін білдіреді.</w:t>
      </w:r>
    </w:p>
    <w:p w:rsidR="00A151F3" w:rsidRPr="0055288E" w:rsidRDefault="00A151F3" w:rsidP="006C382D">
      <w:pPr>
        <w:jc w:val="both"/>
        <w:rPr>
          <w:rFonts w:eastAsiaTheme="minorHAnsi"/>
          <w:sz w:val="28"/>
          <w:szCs w:val="28"/>
          <w:lang w:val="kk-KZ"/>
        </w:rPr>
      </w:pPr>
      <w:r w:rsidRPr="0055288E">
        <w:rPr>
          <w:rFonts w:eastAsiaTheme="minorHAnsi"/>
          <w:sz w:val="28"/>
          <w:szCs w:val="28"/>
          <w:lang w:val="kk-KZ"/>
        </w:rPr>
        <w:t xml:space="preserve">Кесте </w:t>
      </w:r>
      <w:r w:rsidR="002A4D0D" w:rsidRPr="0055288E">
        <w:rPr>
          <w:rFonts w:eastAsiaTheme="minorHAnsi"/>
          <w:sz w:val="28"/>
          <w:szCs w:val="28"/>
          <w:lang w:val="kk-KZ"/>
        </w:rPr>
        <w:t>20</w:t>
      </w:r>
      <w:r w:rsidRPr="0055288E">
        <w:rPr>
          <w:rFonts w:eastAsiaTheme="minorHAnsi"/>
          <w:sz w:val="28"/>
          <w:szCs w:val="28"/>
          <w:lang w:val="kk-KZ"/>
        </w:rPr>
        <w:t xml:space="preserve"> – Болашақ бастауыш сынып мұғалімдерінің арнайы құзыреттілі</w:t>
      </w:r>
      <w:r w:rsidR="00AF1A4F" w:rsidRPr="0055288E">
        <w:rPr>
          <w:rFonts w:eastAsiaTheme="minorHAnsi"/>
          <w:sz w:val="28"/>
          <w:szCs w:val="28"/>
          <w:lang w:val="kk-KZ"/>
        </w:rPr>
        <w:t>г</w:t>
      </w:r>
      <w:r w:rsidRPr="0055288E">
        <w:rPr>
          <w:rFonts w:eastAsiaTheme="minorHAnsi"/>
          <w:sz w:val="28"/>
          <w:szCs w:val="28"/>
          <w:lang w:val="kk-KZ"/>
        </w:rPr>
        <w:t>ін жобалар әдісі негізінде қалыптастыру</w:t>
      </w:r>
      <w:r w:rsidR="0096146E" w:rsidRPr="0055288E">
        <w:rPr>
          <w:rFonts w:eastAsiaTheme="minorHAnsi"/>
          <w:sz w:val="28"/>
          <w:szCs w:val="28"/>
          <w:lang w:val="kk-KZ"/>
        </w:rPr>
        <w:t>д</w:t>
      </w:r>
      <w:r w:rsidRPr="0055288E">
        <w:rPr>
          <w:rFonts w:eastAsiaTheme="minorHAnsi"/>
          <w:sz w:val="28"/>
          <w:szCs w:val="28"/>
          <w:lang w:val="kk-KZ"/>
        </w:rPr>
        <w:t>ың когнитивтік компонентінің деңгейлері (үшінші кесінді)</w:t>
      </w:r>
    </w:p>
    <w:p w:rsidR="006C382D" w:rsidRPr="0055288E" w:rsidRDefault="006C382D" w:rsidP="006C382D">
      <w:pPr>
        <w:jc w:val="both"/>
        <w:rPr>
          <w:rFonts w:eastAsiaTheme="minorHAnsi"/>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767"/>
        <w:gridCol w:w="1081"/>
        <w:gridCol w:w="1096"/>
        <w:gridCol w:w="1081"/>
        <w:gridCol w:w="1096"/>
        <w:gridCol w:w="1081"/>
        <w:gridCol w:w="1022"/>
      </w:tblGrid>
      <w:tr w:rsidR="00A151F3" w:rsidRPr="0055288E" w:rsidTr="006C382D">
        <w:tc>
          <w:tcPr>
            <w:tcW w:w="1239"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34"/>
              <w:jc w:val="center"/>
              <w:rPr>
                <w:sz w:val="24"/>
                <w:szCs w:val="24"/>
              </w:rPr>
            </w:pPr>
            <w:r w:rsidRPr="0055288E">
              <w:rPr>
                <w:sz w:val="24"/>
                <w:szCs w:val="24"/>
              </w:rPr>
              <w:t>Топтар</w:t>
            </w:r>
          </w:p>
        </w:tc>
        <w:tc>
          <w:tcPr>
            <w:tcW w:w="1767"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34"/>
              <w:jc w:val="center"/>
              <w:rPr>
                <w:sz w:val="24"/>
                <w:szCs w:val="24"/>
              </w:rPr>
            </w:pPr>
            <w:r w:rsidRPr="0055288E">
              <w:rPr>
                <w:sz w:val="24"/>
                <w:szCs w:val="24"/>
              </w:rPr>
              <w:t>Студенттер саны</w:t>
            </w:r>
          </w:p>
        </w:tc>
        <w:tc>
          <w:tcPr>
            <w:tcW w:w="2177"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34"/>
              <w:jc w:val="center"/>
              <w:rPr>
                <w:sz w:val="24"/>
                <w:szCs w:val="24"/>
              </w:rPr>
            </w:pPr>
            <w:r w:rsidRPr="0055288E">
              <w:rPr>
                <w:sz w:val="24"/>
                <w:szCs w:val="24"/>
              </w:rPr>
              <w:t>Төмен</w:t>
            </w:r>
            <w:r w:rsidR="002A4D0D" w:rsidRPr="0055288E">
              <w:rPr>
                <w:sz w:val="24"/>
                <w:szCs w:val="24"/>
                <w:lang w:val="kk-KZ"/>
              </w:rPr>
              <w:t xml:space="preserve"> д</w:t>
            </w:r>
            <w:r w:rsidRPr="0055288E">
              <w:rPr>
                <w:sz w:val="24"/>
                <w:szCs w:val="24"/>
                <w:lang w:val="kk-KZ"/>
              </w:rPr>
              <w:t>еңгей</w:t>
            </w:r>
          </w:p>
        </w:tc>
        <w:tc>
          <w:tcPr>
            <w:tcW w:w="2177"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34"/>
              <w:jc w:val="center"/>
              <w:rPr>
                <w:sz w:val="24"/>
                <w:szCs w:val="24"/>
              </w:rPr>
            </w:pPr>
            <w:r w:rsidRPr="0055288E">
              <w:rPr>
                <w:sz w:val="24"/>
                <w:szCs w:val="24"/>
              </w:rPr>
              <w:t>Орта</w:t>
            </w:r>
            <w:r w:rsidRPr="0055288E">
              <w:rPr>
                <w:sz w:val="24"/>
                <w:szCs w:val="24"/>
                <w:lang w:val="kk-KZ"/>
              </w:rPr>
              <w:t xml:space="preserve"> деңгей</w:t>
            </w:r>
          </w:p>
        </w:tc>
        <w:tc>
          <w:tcPr>
            <w:tcW w:w="2103"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34"/>
              <w:jc w:val="center"/>
              <w:rPr>
                <w:sz w:val="24"/>
                <w:szCs w:val="24"/>
              </w:rPr>
            </w:pPr>
            <w:r w:rsidRPr="0055288E">
              <w:rPr>
                <w:sz w:val="24"/>
                <w:szCs w:val="24"/>
              </w:rPr>
              <w:t>Жоғары</w:t>
            </w:r>
            <w:r w:rsidRPr="0055288E">
              <w:rPr>
                <w:sz w:val="24"/>
                <w:szCs w:val="24"/>
                <w:lang w:val="kk-KZ"/>
              </w:rPr>
              <w:t xml:space="preserve"> деңгей</w:t>
            </w:r>
          </w:p>
        </w:tc>
      </w:tr>
      <w:tr w:rsidR="00A151F3" w:rsidRPr="0055288E" w:rsidTr="006C382D">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widowControl/>
              <w:autoSpaceDE/>
              <w:autoSpaceDN/>
              <w:ind w:firstLine="34"/>
              <w:jc w:val="center"/>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widowControl/>
              <w:autoSpaceDE/>
              <w:autoSpaceDN/>
              <w:ind w:firstLine="34"/>
              <w:jc w:val="center"/>
              <w:rPr>
                <w:sz w:val="24"/>
                <w:szCs w:val="24"/>
                <w:lang w:val="ru-RU"/>
              </w:rPr>
            </w:pPr>
          </w:p>
        </w:tc>
        <w:tc>
          <w:tcPr>
            <w:tcW w:w="1081"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34"/>
              <w:jc w:val="center"/>
              <w:rPr>
                <w:sz w:val="24"/>
                <w:szCs w:val="24"/>
              </w:rPr>
            </w:pPr>
            <w:r w:rsidRPr="0055288E">
              <w:rPr>
                <w:sz w:val="24"/>
                <w:szCs w:val="24"/>
              </w:rPr>
              <w:t>саны</w:t>
            </w:r>
          </w:p>
        </w:tc>
        <w:tc>
          <w:tcPr>
            <w:tcW w:w="1096"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34"/>
              <w:jc w:val="center"/>
              <w:rPr>
                <w:sz w:val="24"/>
                <w:szCs w:val="24"/>
              </w:rPr>
            </w:pPr>
            <w:r w:rsidRPr="0055288E">
              <w:rPr>
                <w:sz w:val="24"/>
                <w:szCs w:val="24"/>
              </w:rPr>
              <w:t>%</w:t>
            </w:r>
          </w:p>
        </w:tc>
        <w:tc>
          <w:tcPr>
            <w:tcW w:w="1081"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34"/>
              <w:jc w:val="center"/>
              <w:rPr>
                <w:sz w:val="24"/>
                <w:szCs w:val="24"/>
              </w:rPr>
            </w:pPr>
            <w:r w:rsidRPr="0055288E">
              <w:rPr>
                <w:sz w:val="24"/>
                <w:szCs w:val="24"/>
              </w:rPr>
              <w:t>саны</w:t>
            </w:r>
          </w:p>
        </w:tc>
        <w:tc>
          <w:tcPr>
            <w:tcW w:w="1096"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34"/>
              <w:jc w:val="center"/>
              <w:rPr>
                <w:sz w:val="24"/>
                <w:szCs w:val="24"/>
              </w:rPr>
            </w:pPr>
            <w:r w:rsidRPr="0055288E">
              <w:rPr>
                <w:sz w:val="24"/>
                <w:szCs w:val="24"/>
              </w:rPr>
              <w:t>%</w:t>
            </w:r>
          </w:p>
        </w:tc>
        <w:tc>
          <w:tcPr>
            <w:tcW w:w="1081"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34"/>
              <w:jc w:val="center"/>
              <w:rPr>
                <w:sz w:val="24"/>
                <w:szCs w:val="24"/>
              </w:rPr>
            </w:pPr>
            <w:r w:rsidRPr="0055288E">
              <w:rPr>
                <w:sz w:val="24"/>
                <w:szCs w:val="24"/>
              </w:rPr>
              <w:t>саны</w:t>
            </w:r>
          </w:p>
        </w:tc>
        <w:tc>
          <w:tcPr>
            <w:tcW w:w="1022"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34"/>
              <w:jc w:val="center"/>
              <w:rPr>
                <w:sz w:val="24"/>
                <w:szCs w:val="24"/>
              </w:rPr>
            </w:pPr>
            <w:r w:rsidRPr="0055288E">
              <w:rPr>
                <w:sz w:val="24"/>
                <w:szCs w:val="24"/>
              </w:rPr>
              <w:t>%</w:t>
            </w:r>
          </w:p>
        </w:tc>
      </w:tr>
      <w:tr w:rsidR="00A151F3" w:rsidRPr="0055288E" w:rsidTr="00A151F3">
        <w:tc>
          <w:tcPr>
            <w:tcW w:w="1239"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rPr>
            </w:pPr>
            <w:r w:rsidRPr="0055288E">
              <w:rPr>
                <w:sz w:val="24"/>
                <w:szCs w:val="24"/>
              </w:rPr>
              <w:t>БТ</w:t>
            </w:r>
          </w:p>
        </w:tc>
        <w:tc>
          <w:tcPr>
            <w:tcW w:w="176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jc w:val="both"/>
              <w:rPr>
                <w:rFonts w:eastAsiaTheme="minorHAnsi"/>
                <w:sz w:val="24"/>
                <w:szCs w:val="24"/>
              </w:rPr>
            </w:pPr>
            <w:r w:rsidRPr="0055288E">
              <w:rPr>
                <w:rFonts w:eastAsiaTheme="minorHAnsi"/>
                <w:sz w:val="24"/>
                <w:szCs w:val="24"/>
              </w:rPr>
              <w:t>28</w:t>
            </w:r>
          </w:p>
        </w:tc>
        <w:tc>
          <w:tcPr>
            <w:tcW w:w="108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lang w:val="kk-KZ"/>
              </w:rPr>
              <w:t>21</w:t>
            </w:r>
          </w:p>
        </w:tc>
        <w:tc>
          <w:tcPr>
            <w:tcW w:w="109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lang w:val="kk-KZ"/>
              </w:rPr>
              <w:t>75</w:t>
            </w:r>
          </w:p>
        </w:tc>
        <w:tc>
          <w:tcPr>
            <w:tcW w:w="108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lang w:val="kk-KZ"/>
              </w:rPr>
              <w:t>6</w:t>
            </w:r>
          </w:p>
        </w:tc>
        <w:tc>
          <w:tcPr>
            <w:tcW w:w="109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rPr>
              <w:t>2</w:t>
            </w:r>
            <w:r w:rsidRPr="0055288E">
              <w:rPr>
                <w:sz w:val="24"/>
                <w:szCs w:val="24"/>
                <w:lang w:val="kk-KZ"/>
              </w:rPr>
              <w:t>1,43</w:t>
            </w:r>
          </w:p>
        </w:tc>
        <w:tc>
          <w:tcPr>
            <w:tcW w:w="108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6C382D">
            <w:pPr>
              <w:jc w:val="center"/>
              <w:rPr>
                <w:sz w:val="24"/>
                <w:szCs w:val="24"/>
              </w:rPr>
            </w:pPr>
            <w:r w:rsidRPr="0055288E">
              <w:rPr>
                <w:sz w:val="24"/>
                <w:szCs w:val="24"/>
              </w:rPr>
              <w:t>1</w:t>
            </w:r>
          </w:p>
        </w:tc>
        <w:tc>
          <w:tcPr>
            <w:tcW w:w="102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6C382D">
            <w:pPr>
              <w:jc w:val="center"/>
              <w:rPr>
                <w:sz w:val="24"/>
                <w:szCs w:val="24"/>
                <w:lang w:val="kk-KZ"/>
              </w:rPr>
            </w:pPr>
            <w:r w:rsidRPr="0055288E">
              <w:rPr>
                <w:sz w:val="24"/>
                <w:szCs w:val="24"/>
                <w:lang w:val="kk-KZ"/>
              </w:rPr>
              <w:t>3,57</w:t>
            </w:r>
          </w:p>
        </w:tc>
      </w:tr>
      <w:tr w:rsidR="00A151F3" w:rsidRPr="0055288E" w:rsidTr="00A151F3">
        <w:trPr>
          <w:trHeight w:val="323"/>
        </w:trPr>
        <w:tc>
          <w:tcPr>
            <w:tcW w:w="1239"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rPr>
            </w:pPr>
            <w:r w:rsidRPr="0055288E">
              <w:rPr>
                <w:sz w:val="24"/>
                <w:szCs w:val="24"/>
              </w:rPr>
              <w:t>ЭТ-1</w:t>
            </w:r>
          </w:p>
        </w:tc>
        <w:tc>
          <w:tcPr>
            <w:tcW w:w="176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jc w:val="both"/>
              <w:rPr>
                <w:rFonts w:eastAsiaTheme="minorHAnsi"/>
                <w:sz w:val="24"/>
                <w:szCs w:val="24"/>
              </w:rPr>
            </w:pPr>
            <w:r w:rsidRPr="0055288E">
              <w:rPr>
                <w:rFonts w:eastAsiaTheme="minorHAnsi"/>
                <w:sz w:val="24"/>
                <w:szCs w:val="24"/>
              </w:rPr>
              <w:t>29</w:t>
            </w:r>
          </w:p>
        </w:tc>
        <w:tc>
          <w:tcPr>
            <w:tcW w:w="108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lang w:val="kk-KZ"/>
              </w:rPr>
              <w:t>2</w:t>
            </w:r>
          </w:p>
        </w:tc>
        <w:tc>
          <w:tcPr>
            <w:tcW w:w="109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lang w:val="kk-KZ"/>
              </w:rPr>
              <w:t>6,89</w:t>
            </w:r>
          </w:p>
        </w:tc>
        <w:tc>
          <w:tcPr>
            <w:tcW w:w="108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lang w:val="kk-KZ"/>
              </w:rPr>
              <w:t>18</w:t>
            </w:r>
          </w:p>
        </w:tc>
        <w:tc>
          <w:tcPr>
            <w:tcW w:w="109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lang w:val="kk-KZ"/>
              </w:rPr>
              <w:t>62,07</w:t>
            </w:r>
          </w:p>
        </w:tc>
        <w:tc>
          <w:tcPr>
            <w:tcW w:w="108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6C382D">
            <w:pPr>
              <w:jc w:val="center"/>
              <w:rPr>
                <w:sz w:val="24"/>
                <w:szCs w:val="24"/>
                <w:lang w:val="kk-KZ"/>
              </w:rPr>
            </w:pPr>
            <w:r w:rsidRPr="0055288E">
              <w:rPr>
                <w:sz w:val="24"/>
                <w:szCs w:val="24"/>
                <w:lang w:val="kk-KZ"/>
              </w:rPr>
              <w:t>9</w:t>
            </w:r>
          </w:p>
        </w:tc>
        <w:tc>
          <w:tcPr>
            <w:tcW w:w="102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6C382D">
            <w:pPr>
              <w:jc w:val="center"/>
              <w:rPr>
                <w:sz w:val="24"/>
                <w:szCs w:val="24"/>
                <w:lang w:val="kk-KZ"/>
              </w:rPr>
            </w:pPr>
            <w:r w:rsidRPr="0055288E">
              <w:rPr>
                <w:sz w:val="24"/>
                <w:szCs w:val="24"/>
                <w:lang w:val="kk-KZ"/>
              </w:rPr>
              <w:t>1,04</w:t>
            </w:r>
          </w:p>
        </w:tc>
      </w:tr>
      <w:tr w:rsidR="00A151F3" w:rsidRPr="0055288E" w:rsidTr="00A151F3">
        <w:tc>
          <w:tcPr>
            <w:tcW w:w="1239"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rPr>
            </w:pPr>
            <w:r w:rsidRPr="0055288E">
              <w:rPr>
                <w:sz w:val="24"/>
                <w:szCs w:val="24"/>
              </w:rPr>
              <w:t>ЭТ-2</w:t>
            </w:r>
          </w:p>
        </w:tc>
        <w:tc>
          <w:tcPr>
            <w:tcW w:w="176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jc w:val="both"/>
              <w:rPr>
                <w:rFonts w:eastAsiaTheme="minorHAnsi"/>
                <w:sz w:val="24"/>
                <w:szCs w:val="24"/>
              </w:rPr>
            </w:pPr>
            <w:r w:rsidRPr="0055288E">
              <w:rPr>
                <w:rFonts w:eastAsiaTheme="minorHAnsi"/>
                <w:sz w:val="24"/>
                <w:szCs w:val="24"/>
              </w:rPr>
              <w:t>33</w:t>
            </w:r>
          </w:p>
        </w:tc>
        <w:tc>
          <w:tcPr>
            <w:tcW w:w="108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lang w:val="kk-KZ"/>
              </w:rPr>
              <w:t>3</w:t>
            </w:r>
          </w:p>
        </w:tc>
        <w:tc>
          <w:tcPr>
            <w:tcW w:w="109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lang w:val="kk-KZ"/>
              </w:rPr>
              <w:t>9,09</w:t>
            </w:r>
          </w:p>
        </w:tc>
        <w:tc>
          <w:tcPr>
            <w:tcW w:w="108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lang w:val="kk-KZ"/>
              </w:rPr>
              <w:t>22</w:t>
            </w:r>
          </w:p>
        </w:tc>
        <w:tc>
          <w:tcPr>
            <w:tcW w:w="109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lang w:val="kk-KZ"/>
              </w:rPr>
              <w:t>66,66</w:t>
            </w:r>
          </w:p>
        </w:tc>
        <w:tc>
          <w:tcPr>
            <w:tcW w:w="108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6C382D">
            <w:pPr>
              <w:jc w:val="center"/>
              <w:rPr>
                <w:sz w:val="24"/>
                <w:szCs w:val="24"/>
                <w:lang w:val="kk-KZ"/>
              </w:rPr>
            </w:pPr>
            <w:r w:rsidRPr="0055288E">
              <w:rPr>
                <w:sz w:val="24"/>
                <w:szCs w:val="24"/>
                <w:lang w:val="kk-KZ"/>
              </w:rPr>
              <w:t>8</w:t>
            </w:r>
          </w:p>
        </w:tc>
        <w:tc>
          <w:tcPr>
            <w:tcW w:w="102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6C382D">
            <w:pPr>
              <w:jc w:val="center"/>
              <w:rPr>
                <w:sz w:val="24"/>
                <w:szCs w:val="24"/>
                <w:lang w:val="kk-KZ"/>
              </w:rPr>
            </w:pPr>
            <w:r w:rsidRPr="0055288E">
              <w:rPr>
                <w:sz w:val="24"/>
                <w:szCs w:val="24"/>
                <w:lang w:val="kk-KZ"/>
              </w:rPr>
              <w:t>4,25</w:t>
            </w:r>
          </w:p>
        </w:tc>
      </w:tr>
      <w:tr w:rsidR="00A151F3" w:rsidRPr="0055288E" w:rsidTr="00A151F3">
        <w:tc>
          <w:tcPr>
            <w:tcW w:w="1239"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rPr>
            </w:pPr>
            <w:r w:rsidRPr="0055288E">
              <w:rPr>
                <w:sz w:val="24"/>
                <w:szCs w:val="24"/>
              </w:rPr>
              <w:t>ЭТ-3</w:t>
            </w:r>
          </w:p>
        </w:tc>
        <w:tc>
          <w:tcPr>
            <w:tcW w:w="1767" w:type="dxa"/>
            <w:tcBorders>
              <w:top w:val="single" w:sz="4" w:space="0" w:color="auto"/>
              <w:left w:val="single" w:sz="4" w:space="0" w:color="auto"/>
              <w:bottom w:val="single" w:sz="4" w:space="0" w:color="auto"/>
              <w:right w:val="single" w:sz="4" w:space="0" w:color="auto"/>
            </w:tcBorders>
            <w:hideMark/>
          </w:tcPr>
          <w:p w:rsidR="00A151F3" w:rsidRPr="0055288E" w:rsidRDefault="00A151F3" w:rsidP="00B375A2">
            <w:pPr>
              <w:ind w:firstLine="709"/>
              <w:jc w:val="both"/>
              <w:rPr>
                <w:rFonts w:eastAsiaTheme="minorHAnsi"/>
                <w:sz w:val="24"/>
                <w:szCs w:val="24"/>
              </w:rPr>
            </w:pPr>
            <w:r w:rsidRPr="0055288E">
              <w:rPr>
                <w:rFonts w:eastAsiaTheme="minorHAnsi"/>
                <w:sz w:val="24"/>
                <w:szCs w:val="24"/>
              </w:rPr>
              <w:t>30</w:t>
            </w:r>
          </w:p>
        </w:tc>
        <w:tc>
          <w:tcPr>
            <w:tcW w:w="108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rPr>
            </w:pPr>
            <w:r w:rsidRPr="0055288E">
              <w:rPr>
                <w:sz w:val="24"/>
                <w:szCs w:val="24"/>
              </w:rPr>
              <w:t>0</w:t>
            </w:r>
          </w:p>
        </w:tc>
        <w:tc>
          <w:tcPr>
            <w:tcW w:w="109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rPr>
            </w:pPr>
            <w:r w:rsidRPr="0055288E">
              <w:rPr>
                <w:sz w:val="24"/>
                <w:szCs w:val="24"/>
              </w:rPr>
              <w:t>0,00</w:t>
            </w:r>
          </w:p>
        </w:tc>
        <w:tc>
          <w:tcPr>
            <w:tcW w:w="108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lang w:val="kk-KZ"/>
              </w:rPr>
              <w:t>21</w:t>
            </w:r>
          </w:p>
        </w:tc>
        <w:tc>
          <w:tcPr>
            <w:tcW w:w="109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lang w:val="kk-KZ"/>
              </w:rPr>
            </w:pPr>
            <w:r w:rsidRPr="0055288E">
              <w:rPr>
                <w:sz w:val="24"/>
                <w:szCs w:val="24"/>
                <w:lang w:val="kk-KZ"/>
              </w:rPr>
              <w:t>70</w:t>
            </w:r>
          </w:p>
        </w:tc>
        <w:tc>
          <w:tcPr>
            <w:tcW w:w="1081" w:type="dxa"/>
            <w:tcBorders>
              <w:top w:val="single" w:sz="4" w:space="0" w:color="auto"/>
              <w:left w:val="single" w:sz="4" w:space="0" w:color="auto"/>
              <w:bottom w:val="single" w:sz="4" w:space="0" w:color="auto"/>
              <w:right w:val="single" w:sz="4" w:space="0" w:color="auto"/>
            </w:tcBorders>
            <w:hideMark/>
          </w:tcPr>
          <w:p w:rsidR="00A151F3" w:rsidRPr="0055288E" w:rsidRDefault="00A151F3" w:rsidP="006C382D">
            <w:pPr>
              <w:jc w:val="center"/>
              <w:rPr>
                <w:sz w:val="24"/>
                <w:szCs w:val="24"/>
                <w:lang w:val="kk-KZ"/>
              </w:rPr>
            </w:pPr>
            <w:r w:rsidRPr="0055288E">
              <w:rPr>
                <w:sz w:val="24"/>
                <w:szCs w:val="24"/>
                <w:lang w:val="kk-KZ"/>
              </w:rPr>
              <w:t>9</w:t>
            </w:r>
          </w:p>
        </w:tc>
        <w:tc>
          <w:tcPr>
            <w:tcW w:w="102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6C382D">
            <w:pPr>
              <w:jc w:val="center"/>
              <w:rPr>
                <w:sz w:val="24"/>
                <w:szCs w:val="24"/>
                <w:lang w:val="kk-KZ"/>
              </w:rPr>
            </w:pPr>
            <w:r w:rsidRPr="0055288E">
              <w:rPr>
                <w:sz w:val="24"/>
                <w:szCs w:val="24"/>
                <w:lang w:val="kk-KZ"/>
              </w:rPr>
              <w:t>30</w:t>
            </w:r>
          </w:p>
        </w:tc>
      </w:tr>
    </w:tbl>
    <w:p w:rsidR="006C382D" w:rsidRPr="0055288E" w:rsidRDefault="006C382D" w:rsidP="00B375A2">
      <w:pPr>
        <w:ind w:firstLine="709"/>
        <w:jc w:val="both"/>
        <w:rPr>
          <w:sz w:val="28"/>
          <w:szCs w:val="28"/>
          <w:lang w:val="kk-KZ"/>
        </w:rPr>
      </w:pPr>
    </w:p>
    <w:p w:rsidR="006C382D" w:rsidRPr="0055288E" w:rsidRDefault="006C382D" w:rsidP="006C382D">
      <w:pPr>
        <w:ind w:firstLine="709"/>
        <w:jc w:val="both"/>
        <w:rPr>
          <w:rFonts w:eastAsiaTheme="minorHAnsi"/>
          <w:sz w:val="28"/>
          <w:szCs w:val="28"/>
          <w:lang w:val="kk-KZ"/>
        </w:rPr>
      </w:pPr>
      <w:r w:rsidRPr="0055288E">
        <w:rPr>
          <w:sz w:val="28"/>
          <w:szCs w:val="28"/>
          <w:lang w:val="kk-KZ"/>
        </w:rPr>
        <w:t>Болашақ бастауыш сынып мұғалімдерінің арнайы құзыреттілі</w:t>
      </w:r>
      <w:r w:rsidR="00AF1A4F" w:rsidRPr="0055288E">
        <w:rPr>
          <w:sz w:val="28"/>
          <w:szCs w:val="28"/>
          <w:lang w:val="kk-KZ"/>
        </w:rPr>
        <w:t>г</w:t>
      </w:r>
      <w:r w:rsidRPr="0055288E">
        <w:rPr>
          <w:sz w:val="28"/>
          <w:szCs w:val="28"/>
          <w:lang w:val="kk-KZ"/>
        </w:rPr>
        <w:t>ін жобалар әдісі негізінде қалыптастыру, алынған мәліметтердің жүйелі жұмысы нәтижелі болғандығын көрсетеді.</w:t>
      </w:r>
    </w:p>
    <w:p w:rsidR="00CE7A66" w:rsidRPr="0055288E" w:rsidRDefault="000B1DD8" w:rsidP="00B375A2">
      <w:pPr>
        <w:ind w:firstLine="709"/>
        <w:jc w:val="both"/>
        <w:rPr>
          <w:sz w:val="28"/>
          <w:szCs w:val="28"/>
          <w:lang w:val="kk-KZ"/>
        </w:rPr>
      </w:pPr>
      <w:r w:rsidRPr="0055288E">
        <w:rPr>
          <w:sz w:val="28"/>
          <w:szCs w:val="28"/>
          <w:lang w:val="kk-KZ"/>
        </w:rPr>
        <w:t>Сонымен, когнитивтік компонентінің қалыптасу деңгейін анықтауға ұсынылған тест тапсырмаларының орындалуы болашақ бастауыш сынып мұғалімдерінің арнайы құзыреттілі</w:t>
      </w:r>
      <w:r w:rsidR="00AF1A4F" w:rsidRPr="0055288E">
        <w:rPr>
          <w:sz w:val="28"/>
          <w:szCs w:val="28"/>
          <w:lang w:val="kk-KZ"/>
        </w:rPr>
        <w:t>г</w:t>
      </w:r>
      <w:r w:rsidRPr="0055288E">
        <w:rPr>
          <w:sz w:val="28"/>
          <w:szCs w:val="28"/>
          <w:lang w:val="kk-KZ"/>
        </w:rPr>
        <w:t>ін жобалар әдісі негізінде қалыптасты</w:t>
      </w:r>
      <w:r w:rsidR="00386A92" w:rsidRPr="0055288E">
        <w:rPr>
          <w:sz w:val="28"/>
          <w:szCs w:val="28"/>
          <w:lang w:val="kk-KZ"/>
        </w:rPr>
        <w:t xml:space="preserve">руда педагогикалық практика </w:t>
      </w:r>
      <w:r w:rsidRPr="0055288E">
        <w:rPr>
          <w:sz w:val="28"/>
          <w:szCs w:val="28"/>
          <w:lang w:val="kk-KZ"/>
        </w:rPr>
        <w:t xml:space="preserve">барысында болашақ бастауыш сынып мұғалімдерінің оқушылармен жүргізген сабақтарының нәтежесі бойынша олардың білімдерінің бекігендігін байқаймыз. </w:t>
      </w:r>
    </w:p>
    <w:p w:rsidR="00975F6B" w:rsidRPr="0055288E" w:rsidRDefault="00CE7A66" w:rsidP="00B375A2">
      <w:pPr>
        <w:ind w:firstLine="709"/>
        <w:jc w:val="both"/>
        <w:rPr>
          <w:rFonts w:eastAsiaTheme="minorHAnsi"/>
          <w:sz w:val="28"/>
          <w:szCs w:val="28"/>
          <w:lang w:val="kk-KZ"/>
        </w:rPr>
      </w:pPr>
      <w:r w:rsidRPr="0055288E">
        <w:rPr>
          <w:sz w:val="28"/>
          <w:szCs w:val="28"/>
          <w:lang w:val="kk-KZ"/>
        </w:rPr>
        <w:t>Болашақ бастауыш сынып мұғалімдерінің арнайы құзыреттілі</w:t>
      </w:r>
      <w:r w:rsidR="00AF1A4F" w:rsidRPr="0055288E">
        <w:rPr>
          <w:sz w:val="28"/>
          <w:szCs w:val="28"/>
          <w:lang w:val="kk-KZ"/>
        </w:rPr>
        <w:t>г</w:t>
      </w:r>
      <w:r w:rsidRPr="0055288E">
        <w:rPr>
          <w:sz w:val="28"/>
          <w:szCs w:val="28"/>
          <w:lang w:val="kk-KZ"/>
        </w:rPr>
        <w:t>ін жобалар әдісі негізінде қалыптастырудың іс-әрекеттік компонентін анықтау үшін, білім беру үрдісінің субъектілерінің арнайы құзыреттілі</w:t>
      </w:r>
      <w:r w:rsidR="00AF1A4F" w:rsidRPr="0055288E">
        <w:rPr>
          <w:sz w:val="28"/>
          <w:szCs w:val="28"/>
          <w:lang w:val="kk-KZ"/>
        </w:rPr>
        <w:t>г</w:t>
      </w:r>
      <w:r w:rsidRPr="0055288E">
        <w:rPr>
          <w:sz w:val="28"/>
          <w:szCs w:val="28"/>
          <w:lang w:val="kk-KZ"/>
        </w:rPr>
        <w:t xml:space="preserve">ін жобалар әдісі негізінде қалыптастыруды оңтайлы жоспарлауда, ұйымдастыруда, іскерліктері мен дағдылары дамытуда, бала тұлғасын, шағын топ пен сынып оқушыларының психологиялық ерекшеліктерін білу, кездесетін қиындықтарды болжай алу және оқыту деңгейін ескеруде барабар әдістемені іріктей алу сипатындағы тапсырмалар жиынтығы дайындалды. </w:t>
      </w:r>
      <w:r w:rsidR="00FB486E" w:rsidRPr="0055288E">
        <w:rPr>
          <w:sz w:val="28"/>
          <w:szCs w:val="28"/>
          <w:lang w:val="kk-KZ"/>
        </w:rPr>
        <w:t>Берілген тапсырмаларда орындау барысында практикалық міндеттерді қоюда, болашақ бастауыш сынып мұғалімдерінің арнайы құзыреттілі</w:t>
      </w:r>
      <w:r w:rsidR="00AF1A4F" w:rsidRPr="0055288E">
        <w:rPr>
          <w:sz w:val="28"/>
          <w:szCs w:val="28"/>
          <w:lang w:val="kk-KZ"/>
        </w:rPr>
        <w:t>г</w:t>
      </w:r>
      <w:r w:rsidR="00FB486E" w:rsidRPr="0055288E">
        <w:rPr>
          <w:sz w:val="28"/>
          <w:szCs w:val="28"/>
          <w:lang w:val="kk-KZ"/>
        </w:rPr>
        <w:t xml:space="preserve">ін жобалар әдісі негізінде қалыптастырудың іс-әрекеттік компонентін анықтау педагогикалық міндеттерді шешу барысында іске асырылды, бұл болашақ мұғалімдерден педагогиканың базалық </w:t>
      </w:r>
      <w:r w:rsidR="009F1254" w:rsidRPr="0055288E">
        <w:rPr>
          <w:sz w:val="28"/>
          <w:szCs w:val="28"/>
          <w:lang w:val="kk-KZ"/>
        </w:rPr>
        <w:t>ұғымдарына тұжырым жасау, шапшаң</w:t>
      </w:r>
      <w:r w:rsidR="00FB486E" w:rsidRPr="0055288E">
        <w:rPr>
          <w:sz w:val="28"/>
          <w:szCs w:val="28"/>
          <w:lang w:val="kk-KZ"/>
        </w:rPr>
        <w:t xml:space="preserve"> және дұрыс шешім қабылдау, болжамды ұсыну, тапсырмаларды талдау, жобалау, қарым-қатынас жас</w:t>
      </w:r>
      <w:r w:rsidR="009F1254" w:rsidRPr="0055288E">
        <w:rPr>
          <w:sz w:val="28"/>
          <w:szCs w:val="28"/>
          <w:lang w:val="kk-KZ"/>
        </w:rPr>
        <w:t>ауда психологиялық ақаула</w:t>
      </w:r>
      <w:r w:rsidR="00FB486E" w:rsidRPr="0055288E">
        <w:rPr>
          <w:sz w:val="28"/>
          <w:szCs w:val="28"/>
          <w:lang w:val="kk-KZ"/>
        </w:rPr>
        <w:t>рды болдырмауда іс-әрекеттік компонент көрсеткіштерінің қалыптасқанд</w:t>
      </w:r>
      <w:r w:rsidR="009F1254" w:rsidRPr="0055288E">
        <w:rPr>
          <w:sz w:val="28"/>
          <w:szCs w:val="28"/>
          <w:lang w:val="kk-KZ"/>
        </w:rPr>
        <w:t>ығын анықтауға мүмкіндік жасауда</w:t>
      </w:r>
      <w:r w:rsidR="00FB486E" w:rsidRPr="0055288E">
        <w:rPr>
          <w:sz w:val="28"/>
          <w:szCs w:val="28"/>
          <w:lang w:val="kk-KZ"/>
        </w:rPr>
        <w:t xml:space="preserve">. </w:t>
      </w:r>
      <w:r w:rsidR="00E26D18" w:rsidRPr="0055288E">
        <w:rPr>
          <w:sz w:val="28"/>
          <w:szCs w:val="28"/>
          <w:lang w:val="kk-KZ"/>
        </w:rPr>
        <w:t>Практикалық міндеттерді шешудің алгоритмі бойынша сұрақтарға жауап беру ұсынылды. Бұл сұрақтардан болашақ бастауыш сынып мұғалімдерінің арнайы құзыреттілі</w:t>
      </w:r>
      <w:r w:rsidR="00AF1A4F" w:rsidRPr="0055288E">
        <w:rPr>
          <w:sz w:val="28"/>
          <w:szCs w:val="28"/>
          <w:lang w:val="kk-KZ"/>
        </w:rPr>
        <w:t>г</w:t>
      </w:r>
      <w:r w:rsidR="00E26D18" w:rsidRPr="0055288E">
        <w:rPr>
          <w:sz w:val="28"/>
          <w:szCs w:val="28"/>
          <w:lang w:val="kk-KZ"/>
        </w:rPr>
        <w:t xml:space="preserve">ін жобалар әдісі негізінде қалыптастыру проблемаларына деген қызығушылықтарының артқандықтарын көреміз және арнайы құзыреттіліктерін жобалар әдісі негізінде қалыптастыруға байланысты педагогикалық жағдайды сапалы және толық талдау алу қабілеттері мен проблеманы шешуде өзінің ұсыныстарын дәлелді мысалдармен жеткізді. </w:t>
      </w:r>
      <w:r w:rsidR="005E0206" w:rsidRPr="0055288E">
        <w:rPr>
          <w:sz w:val="28"/>
          <w:szCs w:val="28"/>
          <w:lang w:val="kk-KZ"/>
        </w:rPr>
        <w:t>Арнайы құзыреттілі</w:t>
      </w:r>
      <w:r w:rsidR="00AF1A4F" w:rsidRPr="0055288E">
        <w:rPr>
          <w:sz w:val="28"/>
          <w:szCs w:val="28"/>
          <w:lang w:val="kk-KZ"/>
        </w:rPr>
        <w:t>г</w:t>
      </w:r>
      <w:r w:rsidR="005E0206" w:rsidRPr="0055288E">
        <w:rPr>
          <w:sz w:val="28"/>
          <w:szCs w:val="28"/>
          <w:lang w:val="kk-KZ"/>
        </w:rPr>
        <w:t>ін жобалар әдісі негізінде қалыптастыруға байланысты педагогикалық тапсырмада негізгі проблеманы болашақ бастауыш сынып мұғалімдерінің 15% айқындай алды; пайда болған проблемалардың себептерін болашақ бастауыш сынып мұғалімдерінің 26% анықтады. Пайда болған проблемаларды шешу үшін өзіндік жұмыс ұйымдастыру қажеттігін 43% дұрыс атап көрсетті</w:t>
      </w:r>
      <w:r w:rsidR="00A151F3" w:rsidRPr="0055288E">
        <w:rPr>
          <w:rFonts w:eastAsiaTheme="minorHAnsi"/>
          <w:sz w:val="28"/>
          <w:szCs w:val="28"/>
          <w:lang w:val="kk-KZ"/>
        </w:rPr>
        <w:t xml:space="preserve">. </w:t>
      </w:r>
    </w:p>
    <w:p w:rsidR="00975F6B" w:rsidRPr="0055288E" w:rsidRDefault="00EB3242" w:rsidP="00B375A2">
      <w:pPr>
        <w:ind w:firstLine="709"/>
        <w:jc w:val="both"/>
        <w:rPr>
          <w:sz w:val="28"/>
          <w:szCs w:val="28"/>
          <w:lang w:val="kk-KZ"/>
        </w:rPr>
      </w:pPr>
      <w:r w:rsidRPr="0055288E">
        <w:rPr>
          <w:sz w:val="28"/>
          <w:szCs w:val="28"/>
          <w:lang w:val="kk-KZ"/>
        </w:rPr>
        <w:t>Арнайы құзыреттілі</w:t>
      </w:r>
      <w:r w:rsidR="00AF1A4F" w:rsidRPr="0055288E">
        <w:rPr>
          <w:sz w:val="28"/>
          <w:szCs w:val="28"/>
          <w:lang w:val="kk-KZ"/>
        </w:rPr>
        <w:t>г</w:t>
      </w:r>
      <w:r w:rsidRPr="0055288E">
        <w:rPr>
          <w:sz w:val="28"/>
          <w:szCs w:val="28"/>
          <w:lang w:val="kk-KZ"/>
        </w:rPr>
        <w:t>ін жобалар әдісі негізінде қалыптастыруға бағытталған өзіндік жұмысын ұйымдастырудың ықтимал жолдарын болашақ бастауыш сынып мұғалімдерінің 11% көрсетті және олардың 5% өз нұсқасын дәлелдеді. Бастауыш сынып мұғалімдерінің арнайы құзыреттілі</w:t>
      </w:r>
      <w:r w:rsidR="00AF1A4F" w:rsidRPr="0055288E">
        <w:rPr>
          <w:sz w:val="28"/>
          <w:szCs w:val="28"/>
          <w:lang w:val="kk-KZ"/>
        </w:rPr>
        <w:t>г</w:t>
      </w:r>
      <w:r w:rsidRPr="0055288E">
        <w:rPr>
          <w:sz w:val="28"/>
          <w:szCs w:val="28"/>
          <w:lang w:val="kk-KZ"/>
        </w:rPr>
        <w:t xml:space="preserve">ін жобалар әдісі негізінде қалыптастыру психологиялық-педагогикалық шеберлік пен дағды кешенін қарастыратсақ, онда көрсетілген дағдылар, табысты қызмет </w:t>
      </w:r>
      <w:r w:rsidRPr="0055288E">
        <w:rPr>
          <w:sz w:val="28"/>
          <w:szCs w:val="28"/>
          <w:lang w:val="kk-KZ"/>
        </w:rPr>
        <w:lastRenderedPageBreak/>
        <w:t xml:space="preserve">атқару үшін жеткілікті екендігі көрсетеді. </w:t>
      </w:r>
    </w:p>
    <w:p w:rsidR="00975F6B" w:rsidRPr="0055288E" w:rsidRDefault="0019431F" w:rsidP="00B375A2">
      <w:pPr>
        <w:ind w:firstLine="709"/>
        <w:jc w:val="both"/>
        <w:rPr>
          <w:sz w:val="28"/>
          <w:szCs w:val="28"/>
          <w:lang w:val="kk-KZ"/>
        </w:rPr>
      </w:pPr>
      <w:r w:rsidRPr="0055288E">
        <w:rPr>
          <w:sz w:val="28"/>
          <w:szCs w:val="28"/>
          <w:lang w:val="kk-KZ"/>
        </w:rPr>
        <w:t>Бітіруші курстағы бастауыш сынып мұғалімдердің арнайы құзыреттілі</w:t>
      </w:r>
      <w:r w:rsidR="00AF1A4F" w:rsidRPr="0055288E">
        <w:rPr>
          <w:sz w:val="28"/>
          <w:szCs w:val="28"/>
          <w:lang w:val="kk-KZ"/>
        </w:rPr>
        <w:t>г</w:t>
      </w:r>
      <w:r w:rsidRPr="0055288E">
        <w:rPr>
          <w:sz w:val="28"/>
          <w:szCs w:val="28"/>
          <w:lang w:val="kk-KZ"/>
        </w:rPr>
        <w:t xml:space="preserve">ін жобалар әдісі негізінде қалыптастыру бойынша іс-әрекеттік компонентінің қалыптасу деңгейлері педагогикалық тәжірибенің соңғы кезінде мектептегі тәлімгерлердің өзара пікірлер алмастыруы өтізілді. </w:t>
      </w:r>
    </w:p>
    <w:p w:rsidR="0019431F" w:rsidRPr="0055288E" w:rsidRDefault="00386A92" w:rsidP="00B375A2">
      <w:pPr>
        <w:ind w:firstLine="709"/>
        <w:jc w:val="both"/>
        <w:rPr>
          <w:sz w:val="28"/>
          <w:szCs w:val="28"/>
          <w:lang w:val="kk-KZ"/>
        </w:rPr>
      </w:pPr>
      <w:r w:rsidRPr="0055288E">
        <w:rPr>
          <w:sz w:val="28"/>
          <w:szCs w:val="28"/>
          <w:lang w:val="kk-KZ"/>
        </w:rPr>
        <w:t>Б</w:t>
      </w:r>
      <w:r w:rsidR="0019431F" w:rsidRPr="0055288E">
        <w:rPr>
          <w:sz w:val="28"/>
          <w:szCs w:val="28"/>
          <w:lang w:val="kk-KZ"/>
        </w:rPr>
        <w:t>олашақ бастауыш сынып мұғалімдерінің өздеріне шамалы тәжірибе жинақтағандықтарын, арнайы құзыреттілі</w:t>
      </w:r>
      <w:r w:rsidR="00AF1A4F" w:rsidRPr="0055288E">
        <w:rPr>
          <w:sz w:val="28"/>
          <w:szCs w:val="28"/>
          <w:lang w:val="kk-KZ"/>
        </w:rPr>
        <w:t>г</w:t>
      </w:r>
      <w:r w:rsidR="0019431F" w:rsidRPr="0055288E">
        <w:rPr>
          <w:sz w:val="28"/>
          <w:szCs w:val="28"/>
          <w:lang w:val="kk-KZ"/>
        </w:rPr>
        <w:t xml:space="preserve">ін тақырыбына бастауыш сынып оқушыларымен оңтайлы қарым-қатынас жасай алу мүмкіндіктерін бар екендігін көрсетті. </w:t>
      </w:r>
    </w:p>
    <w:p w:rsidR="00D01E9A" w:rsidRPr="0055288E" w:rsidRDefault="00D01E9A" w:rsidP="00D01E9A">
      <w:pPr>
        <w:ind w:firstLine="709"/>
        <w:jc w:val="both"/>
        <w:rPr>
          <w:rFonts w:eastAsiaTheme="minorHAnsi"/>
          <w:sz w:val="28"/>
          <w:szCs w:val="28"/>
          <w:lang w:val="kk-KZ"/>
        </w:rPr>
      </w:pPr>
      <w:r w:rsidRPr="0055288E">
        <w:rPr>
          <w:rFonts w:eastAsiaTheme="minorHAnsi"/>
          <w:sz w:val="28"/>
          <w:szCs w:val="28"/>
          <w:lang w:val="kk-KZ"/>
        </w:rPr>
        <w:t>Болашақ бастауыш сынып мұғалімдерінің арнайы құзыреттілі</w:t>
      </w:r>
      <w:r w:rsidR="00AF1A4F" w:rsidRPr="0055288E">
        <w:rPr>
          <w:rFonts w:eastAsiaTheme="minorHAnsi"/>
          <w:sz w:val="28"/>
          <w:szCs w:val="28"/>
          <w:lang w:val="kk-KZ"/>
        </w:rPr>
        <w:t>г</w:t>
      </w:r>
      <w:r w:rsidRPr="0055288E">
        <w:rPr>
          <w:rFonts w:eastAsiaTheme="minorHAnsi"/>
          <w:sz w:val="28"/>
          <w:szCs w:val="28"/>
          <w:lang w:val="kk-KZ"/>
        </w:rPr>
        <w:t>ін жобалар әдісі негізінде қалыптастыру әдістерін олардың 52% бастауыш сынып мұғалімдерінің арнайы құзыреттілі</w:t>
      </w:r>
      <w:r w:rsidR="00AF1A4F" w:rsidRPr="0055288E">
        <w:rPr>
          <w:rFonts w:eastAsiaTheme="minorHAnsi"/>
          <w:sz w:val="28"/>
          <w:szCs w:val="28"/>
          <w:lang w:val="kk-KZ"/>
        </w:rPr>
        <w:t>г</w:t>
      </w:r>
      <w:r w:rsidRPr="0055288E">
        <w:rPr>
          <w:rFonts w:eastAsiaTheme="minorHAnsi"/>
          <w:sz w:val="28"/>
          <w:szCs w:val="28"/>
          <w:lang w:val="kk-KZ"/>
        </w:rPr>
        <w:t>ін жобалар әдісі негізінде қалыптастыру ерекшеліктеріне, 22% сыныпта оқушылармен жеке жұмыстарын ұйымдастыру ерекшеліктеріне сәйкес, 26% бастауыш сынып мұғалімдерінің арнайы  құзыреттілі</w:t>
      </w:r>
      <w:r w:rsidR="00AF1A4F" w:rsidRPr="0055288E">
        <w:rPr>
          <w:rFonts w:eastAsiaTheme="minorHAnsi"/>
          <w:sz w:val="28"/>
          <w:szCs w:val="28"/>
          <w:lang w:val="kk-KZ"/>
        </w:rPr>
        <w:t>г</w:t>
      </w:r>
      <w:r w:rsidRPr="0055288E">
        <w:rPr>
          <w:rFonts w:eastAsiaTheme="minorHAnsi"/>
          <w:sz w:val="28"/>
          <w:szCs w:val="28"/>
          <w:lang w:val="kk-KZ"/>
        </w:rPr>
        <w:t>ін жобалар әдісі негізінде қалыптастыруды табыстылықпен жүзеге асыруды қамтамасыз ете алатын әдістерін меңгерген.</w:t>
      </w:r>
    </w:p>
    <w:p w:rsidR="00386A92" w:rsidRPr="0055288E" w:rsidRDefault="00386A92" w:rsidP="002A5BFF">
      <w:pPr>
        <w:ind w:left="225" w:right="408" w:firstLine="709"/>
        <w:jc w:val="both"/>
        <w:rPr>
          <w:rStyle w:val="a5"/>
          <w:i/>
          <w:sz w:val="28"/>
          <w:szCs w:val="28"/>
          <w:lang w:val="kk-KZ"/>
        </w:rPr>
      </w:pPr>
    </w:p>
    <w:p w:rsidR="00A151F3" w:rsidRPr="0055288E" w:rsidRDefault="00A151F3" w:rsidP="006C382D">
      <w:pPr>
        <w:jc w:val="both"/>
        <w:rPr>
          <w:rFonts w:eastAsiaTheme="minorHAnsi"/>
          <w:sz w:val="28"/>
          <w:szCs w:val="28"/>
          <w:lang w:val="kk-KZ"/>
        </w:rPr>
      </w:pPr>
      <w:r w:rsidRPr="0055288E">
        <w:rPr>
          <w:rFonts w:eastAsiaTheme="minorHAnsi"/>
          <w:sz w:val="28"/>
          <w:szCs w:val="28"/>
          <w:lang w:val="kk-KZ"/>
        </w:rPr>
        <w:t>Кесте 2</w:t>
      </w:r>
      <w:r w:rsidR="00804072" w:rsidRPr="0055288E">
        <w:rPr>
          <w:rFonts w:eastAsiaTheme="minorHAnsi"/>
          <w:sz w:val="28"/>
          <w:szCs w:val="28"/>
          <w:lang w:val="kk-KZ"/>
        </w:rPr>
        <w:t>1</w:t>
      </w:r>
      <w:r w:rsidRPr="0055288E">
        <w:rPr>
          <w:rFonts w:eastAsiaTheme="minorHAnsi"/>
          <w:sz w:val="28"/>
          <w:szCs w:val="28"/>
          <w:lang w:val="kk-KZ"/>
        </w:rPr>
        <w:t xml:space="preserve"> – Болашақ бастауыш сынып мұғалімдерінің арнайы құзыреттілі</w:t>
      </w:r>
      <w:r w:rsidR="00AF1A4F" w:rsidRPr="0055288E">
        <w:rPr>
          <w:rFonts w:eastAsiaTheme="minorHAnsi"/>
          <w:sz w:val="28"/>
          <w:szCs w:val="28"/>
          <w:lang w:val="kk-KZ"/>
        </w:rPr>
        <w:t>г</w:t>
      </w:r>
      <w:r w:rsidRPr="0055288E">
        <w:rPr>
          <w:rFonts w:eastAsiaTheme="minorHAnsi"/>
          <w:sz w:val="28"/>
          <w:szCs w:val="28"/>
          <w:lang w:val="kk-KZ"/>
        </w:rPr>
        <w:t>ін жобалар әдісі негізінде қалыптастыруың іс-әрекеттік компонентінің деңгейлері (үшінші кесінді)</w:t>
      </w:r>
    </w:p>
    <w:p w:rsidR="006C382D" w:rsidRPr="0055288E" w:rsidRDefault="006C382D" w:rsidP="006C382D">
      <w:pPr>
        <w:jc w:val="both"/>
        <w:rPr>
          <w:rFonts w:eastAsiaTheme="minorHAnsi"/>
          <w:sz w:val="16"/>
          <w:szCs w:val="16"/>
          <w:lang w:val="kk-KZ"/>
        </w:rPr>
      </w:pPr>
    </w:p>
    <w:tbl>
      <w:tblPr>
        <w:tblW w:w="9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1730"/>
        <w:gridCol w:w="1077"/>
        <w:gridCol w:w="1090"/>
        <w:gridCol w:w="1077"/>
        <w:gridCol w:w="1090"/>
        <w:gridCol w:w="1077"/>
        <w:gridCol w:w="1273"/>
      </w:tblGrid>
      <w:tr w:rsidR="00A151F3" w:rsidRPr="0055288E" w:rsidTr="006C382D">
        <w:trPr>
          <w:trHeight w:val="366"/>
        </w:trPr>
        <w:tc>
          <w:tcPr>
            <w:tcW w:w="1203"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Топтар</w:t>
            </w:r>
          </w:p>
        </w:tc>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Студенттер саны</w:t>
            </w:r>
          </w:p>
        </w:tc>
        <w:tc>
          <w:tcPr>
            <w:tcW w:w="2167"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Төмен</w:t>
            </w:r>
            <w:r w:rsidRPr="0055288E">
              <w:rPr>
                <w:sz w:val="24"/>
                <w:szCs w:val="24"/>
                <w:lang w:val="kk-KZ"/>
              </w:rPr>
              <w:t xml:space="preserve"> деңгей</w:t>
            </w:r>
          </w:p>
        </w:tc>
        <w:tc>
          <w:tcPr>
            <w:tcW w:w="2167"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Орта</w:t>
            </w:r>
            <w:r w:rsidRPr="0055288E">
              <w:rPr>
                <w:sz w:val="24"/>
                <w:szCs w:val="24"/>
                <w:lang w:val="kk-KZ"/>
              </w:rPr>
              <w:t xml:space="preserve"> деңгей</w:t>
            </w:r>
          </w:p>
        </w:tc>
        <w:tc>
          <w:tcPr>
            <w:tcW w:w="2350"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Жоғары</w:t>
            </w:r>
            <w:r w:rsidRPr="0055288E">
              <w:rPr>
                <w:sz w:val="24"/>
                <w:szCs w:val="24"/>
                <w:lang w:val="kk-KZ"/>
              </w:rPr>
              <w:t xml:space="preserve"> деңгей</w:t>
            </w:r>
          </w:p>
        </w:tc>
      </w:tr>
      <w:tr w:rsidR="00A151F3" w:rsidRPr="0055288E" w:rsidTr="006C382D">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widowControl/>
              <w:autoSpaceDE/>
              <w:autoSpaceDN/>
              <w:ind w:firstLine="709"/>
              <w:jc w:val="center"/>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widowControl/>
              <w:autoSpaceDE/>
              <w:autoSpaceDN/>
              <w:ind w:firstLine="709"/>
              <w:jc w:val="center"/>
              <w:rPr>
                <w:sz w:val="24"/>
                <w:szCs w:val="24"/>
                <w:lang w:val="ru-RU"/>
              </w:rPr>
            </w:pPr>
          </w:p>
        </w:tc>
        <w:tc>
          <w:tcPr>
            <w:tcW w:w="107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саны</w:t>
            </w:r>
          </w:p>
        </w:tc>
        <w:tc>
          <w:tcPr>
            <w:tcW w:w="109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hanging="7"/>
              <w:jc w:val="center"/>
              <w:rPr>
                <w:sz w:val="24"/>
                <w:szCs w:val="24"/>
              </w:rPr>
            </w:pPr>
            <w:r w:rsidRPr="0055288E">
              <w:rPr>
                <w:sz w:val="24"/>
                <w:szCs w:val="24"/>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hanging="7"/>
              <w:jc w:val="center"/>
              <w:rPr>
                <w:sz w:val="24"/>
                <w:szCs w:val="24"/>
              </w:rPr>
            </w:pPr>
            <w:r w:rsidRPr="0055288E">
              <w:rPr>
                <w:sz w:val="24"/>
                <w:szCs w:val="24"/>
              </w:rPr>
              <w:t>саны</w:t>
            </w:r>
          </w:p>
        </w:tc>
        <w:tc>
          <w:tcPr>
            <w:tcW w:w="109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hanging="7"/>
              <w:jc w:val="center"/>
              <w:rPr>
                <w:sz w:val="24"/>
                <w:szCs w:val="24"/>
              </w:rPr>
            </w:pPr>
            <w:r w:rsidRPr="0055288E">
              <w:rPr>
                <w:sz w:val="24"/>
                <w:szCs w:val="24"/>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hanging="7"/>
              <w:jc w:val="center"/>
              <w:rPr>
                <w:sz w:val="24"/>
                <w:szCs w:val="24"/>
              </w:rPr>
            </w:pPr>
            <w:r w:rsidRPr="0055288E">
              <w:rPr>
                <w:sz w:val="24"/>
                <w:szCs w:val="24"/>
              </w:rPr>
              <w:t>саны</w:t>
            </w:r>
          </w:p>
        </w:tc>
        <w:tc>
          <w:tcPr>
            <w:tcW w:w="1273"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hanging="7"/>
              <w:jc w:val="center"/>
              <w:rPr>
                <w:sz w:val="24"/>
                <w:szCs w:val="24"/>
              </w:rPr>
            </w:pPr>
            <w:r w:rsidRPr="0055288E">
              <w:rPr>
                <w:sz w:val="24"/>
                <w:szCs w:val="24"/>
              </w:rPr>
              <w:t>%</w:t>
            </w:r>
          </w:p>
        </w:tc>
      </w:tr>
      <w:tr w:rsidR="00A151F3" w:rsidRPr="0055288E" w:rsidTr="006C382D">
        <w:trPr>
          <w:trHeight w:val="86"/>
        </w:trPr>
        <w:tc>
          <w:tcPr>
            <w:tcW w:w="1203"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rPr>
            </w:pPr>
            <w:r w:rsidRPr="0055288E">
              <w:rPr>
                <w:sz w:val="24"/>
                <w:szCs w:val="24"/>
              </w:rPr>
              <w:t>БТ</w:t>
            </w:r>
          </w:p>
        </w:tc>
        <w:tc>
          <w:tcPr>
            <w:tcW w:w="173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709"/>
              <w:jc w:val="center"/>
              <w:rPr>
                <w:rFonts w:eastAsiaTheme="minorHAnsi"/>
                <w:sz w:val="24"/>
                <w:szCs w:val="24"/>
              </w:rPr>
            </w:pPr>
            <w:r w:rsidRPr="0055288E">
              <w:rPr>
                <w:rFonts w:eastAsiaTheme="minorHAnsi"/>
                <w:sz w:val="24"/>
                <w:szCs w:val="24"/>
              </w:rPr>
              <w:t>28</w:t>
            </w:r>
          </w:p>
        </w:tc>
        <w:tc>
          <w:tcPr>
            <w:tcW w:w="107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20</w:t>
            </w:r>
          </w:p>
        </w:tc>
        <w:tc>
          <w:tcPr>
            <w:tcW w:w="109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rPr>
              <w:t>7</w:t>
            </w:r>
            <w:r w:rsidRPr="0055288E">
              <w:rPr>
                <w:sz w:val="24"/>
                <w:szCs w:val="24"/>
                <w:lang w:val="kk-KZ"/>
              </w:rPr>
              <w:t>1,42</w:t>
            </w:r>
          </w:p>
        </w:tc>
        <w:tc>
          <w:tcPr>
            <w:tcW w:w="107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6</w:t>
            </w:r>
          </w:p>
        </w:tc>
        <w:tc>
          <w:tcPr>
            <w:tcW w:w="109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rPr>
              <w:t>2</w:t>
            </w:r>
            <w:r w:rsidRPr="0055288E">
              <w:rPr>
                <w:sz w:val="24"/>
                <w:szCs w:val="24"/>
                <w:lang w:val="kk-KZ"/>
              </w:rPr>
              <w:t>1,43</w:t>
            </w:r>
          </w:p>
        </w:tc>
        <w:tc>
          <w:tcPr>
            <w:tcW w:w="107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2</w:t>
            </w:r>
          </w:p>
        </w:tc>
        <w:tc>
          <w:tcPr>
            <w:tcW w:w="1273"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7,15</w:t>
            </w:r>
          </w:p>
        </w:tc>
      </w:tr>
      <w:tr w:rsidR="00A151F3" w:rsidRPr="0055288E" w:rsidTr="006C382D">
        <w:trPr>
          <w:trHeight w:val="354"/>
        </w:trPr>
        <w:tc>
          <w:tcPr>
            <w:tcW w:w="1203"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rPr>
            </w:pPr>
            <w:r w:rsidRPr="0055288E">
              <w:rPr>
                <w:sz w:val="24"/>
                <w:szCs w:val="24"/>
              </w:rPr>
              <w:t>ЭТ-1</w:t>
            </w:r>
          </w:p>
        </w:tc>
        <w:tc>
          <w:tcPr>
            <w:tcW w:w="173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709"/>
              <w:jc w:val="center"/>
              <w:rPr>
                <w:rFonts w:eastAsiaTheme="minorHAnsi"/>
                <w:sz w:val="24"/>
                <w:szCs w:val="24"/>
              </w:rPr>
            </w:pPr>
            <w:r w:rsidRPr="0055288E">
              <w:rPr>
                <w:rFonts w:eastAsiaTheme="minorHAnsi"/>
                <w:sz w:val="24"/>
                <w:szCs w:val="24"/>
              </w:rPr>
              <w:t>29</w:t>
            </w:r>
          </w:p>
        </w:tc>
        <w:tc>
          <w:tcPr>
            <w:tcW w:w="107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2</w:t>
            </w:r>
          </w:p>
        </w:tc>
        <w:tc>
          <w:tcPr>
            <w:tcW w:w="109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6,89</w:t>
            </w:r>
          </w:p>
        </w:tc>
        <w:tc>
          <w:tcPr>
            <w:tcW w:w="107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21</w:t>
            </w:r>
          </w:p>
        </w:tc>
        <w:tc>
          <w:tcPr>
            <w:tcW w:w="109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72,42</w:t>
            </w:r>
          </w:p>
        </w:tc>
        <w:tc>
          <w:tcPr>
            <w:tcW w:w="107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6</w:t>
            </w:r>
          </w:p>
        </w:tc>
        <w:tc>
          <w:tcPr>
            <w:tcW w:w="1273"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20,69</w:t>
            </w:r>
          </w:p>
        </w:tc>
      </w:tr>
      <w:tr w:rsidR="00A151F3" w:rsidRPr="0055288E" w:rsidTr="006C382D">
        <w:tc>
          <w:tcPr>
            <w:tcW w:w="1203"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rPr>
            </w:pPr>
            <w:r w:rsidRPr="0055288E">
              <w:rPr>
                <w:sz w:val="24"/>
                <w:szCs w:val="24"/>
              </w:rPr>
              <w:t>ЭТ-2</w:t>
            </w:r>
          </w:p>
        </w:tc>
        <w:tc>
          <w:tcPr>
            <w:tcW w:w="173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709"/>
              <w:jc w:val="center"/>
              <w:rPr>
                <w:rFonts w:eastAsiaTheme="minorHAnsi"/>
                <w:sz w:val="24"/>
                <w:szCs w:val="24"/>
              </w:rPr>
            </w:pPr>
            <w:r w:rsidRPr="0055288E">
              <w:rPr>
                <w:rFonts w:eastAsiaTheme="minorHAnsi"/>
                <w:sz w:val="24"/>
                <w:szCs w:val="24"/>
              </w:rPr>
              <w:t>33</w:t>
            </w:r>
          </w:p>
        </w:tc>
        <w:tc>
          <w:tcPr>
            <w:tcW w:w="107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1</w:t>
            </w:r>
          </w:p>
        </w:tc>
        <w:tc>
          <w:tcPr>
            <w:tcW w:w="109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3,03</w:t>
            </w:r>
          </w:p>
        </w:tc>
        <w:tc>
          <w:tcPr>
            <w:tcW w:w="107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19</w:t>
            </w:r>
          </w:p>
        </w:tc>
        <w:tc>
          <w:tcPr>
            <w:tcW w:w="109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57,57</w:t>
            </w:r>
          </w:p>
        </w:tc>
        <w:tc>
          <w:tcPr>
            <w:tcW w:w="107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13</w:t>
            </w:r>
          </w:p>
        </w:tc>
        <w:tc>
          <w:tcPr>
            <w:tcW w:w="1273"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39,40</w:t>
            </w:r>
          </w:p>
        </w:tc>
      </w:tr>
      <w:tr w:rsidR="00A151F3" w:rsidRPr="0055288E" w:rsidTr="006C382D">
        <w:tc>
          <w:tcPr>
            <w:tcW w:w="1203"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rPr>
                <w:sz w:val="24"/>
                <w:szCs w:val="24"/>
              </w:rPr>
            </w:pPr>
            <w:r w:rsidRPr="0055288E">
              <w:rPr>
                <w:sz w:val="24"/>
                <w:szCs w:val="24"/>
              </w:rPr>
              <w:t>ЭТ-3</w:t>
            </w:r>
          </w:p>
        </w:tc>
        <w:tc>
          <w:tcPr>
            <w:tcW w:w="173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709"/>
              <w:jc w:val="center"/>
              <w:rPr>
                <w:rFonts w:eastAsiaTheme="minorHAnsi"/>
                <w:sz w:val="24"/>
                <w:szCs w:val="24"/>
              </w:rPr>
            </w:pPr>
            <w:r w:rsidRPr="0055288E">
              <w:rPr>
                <w:rFonts w:eastAsiaTheme="minorHAnsi"/>
                <w:sz w:val="24"/>
                <w:szCs w:val="24"/>
              </w:rPr>
              <w:t>30</w:t>
            </w:r>
          </w:p>
        </w:tc>
        <w:tc>
          <w:tcPr>
            <w:tcW w:w="107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1</w:t>
            </w:r>
          </w:p>
        </w:tc>
        <w:tc>
          <w:tcPr>
            <w:tcW w:w="109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3,33</w:t>
            </w:r>
          </w:p>
        </w:tc>
        <w:tc>
          <w:tcPr>
            <w:tcW w:w="107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21</w:t>
            </w:r>
          </w:p>
        </w:tc>
        <w:tc>
          <w:tcPr>
            <w:tcW w:w="109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70</w:t>
            </w:r>
          </w:p>
        </w:tc>
        <w:tc>
          <w:tcPr>
            <w:tcW w:w="1077"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8</w:t>
            </w:r>
          </w:p>
        </w:tc>
        <w:tc>
          <w:tcPr>
            <w:tcW w:w="1273"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26,67</w:t>
            </w:r>
          </w:p>
        </w:tc>
      </w:tr>
    </w:tbl>
    <w:p w:rsidR="00A151F3" w:rsidRPr="0055288E" w:rsidRDefault="00C00F22" w:rsidP="00B375A2">
      <w:pPr>
        <w:ind w:firstLine="709"/>
        <w:jc w:val="both"/>
        <w:rPr>
          <w:rFonts w:eastAsiaTheme="minorHAnsi"/>
          <w:sz w:val="28"/>
          <w:szCs w:val="28"/>
          <w:lang w:val="kk-KZ"/>
        </w:rPr>
      </w:pPr>
      <w:r w:rsidRPr="0055288E">
        <w:rPr>
          <w:rFonts w:eastAsiaTheme="minorHAnsi"/>
          <w:sz w:val="28"/>
          <w:szCs w:val="28"/>
          <w:lang w:val="kk-KZ"/>
        </w:rPr>
        <w:t xml:space="preserve">Осылайша, жүргізілген диагностика болашақ бастауыш сынып мұғалімдерінің практикалық даярлығының жоғарылағандығын анықтауға мүмкіндік берді. </w:t>
      </w:r>
      <w:r w:rsidR="00511CF5" w:rsidRPr="0055288E">
        <w:rPr>
          <w:sz w:val="28"/>
          <w:szCs w:val="28"/>
          <w:lang w:val="kk-KZ"/>
        </w:rPr>
        <w:t xml:space="preserve">Өткізілген бастапқы кесіндінің нәтижелері бойынша іс-әрекеттік компоненттің қалыптасу деңгейін анықтауда болашақ бастауыш сынып мұғалімдерінің </w:t>
      </w:r>
      <w:r w:rsidR="00A97F3E" w:rsidRPr="0055288E">
        <w:rPr>
          <w:sz w:val="28"/>
          <w:szCs w:val="28"/>
          <w:lang w:val="kk-KZ"/>
        </w:rPr>
        <w:t>7</w:t>
      </w:r>
      <w:r w:rsidR="006C382D" w:rsidRPr="0055288E">
        <w:rPr>
          <w:sz w:val="28"/>
          <w:szCs w:val="28"/>
          <w:lang w:val="kk-KZ"/>
        </w:rPr>
        <w:t>-</w:t>
      </w:r>
      <w:r w:rsidR="00A97F3E" w:rsidRPr="0055288E">
        <w:rPr>
          <w:sz w:val="28"/>
          <w:szCs w:val="28"/>
          <w:lang w:val="kk-KZ"/>
        </w:rPr>
        <w:t>39,40</w:t>
      </w:r>
      <w:r w:rsidR="00511CF5" w:rsidRPr="0055288E">
        <w:rPr>
          <w:sz w:val="28"/>
          <w:szCs w:val="28"/>
          <w:lang w:val="kk-KZ"/>
        </w:rPr>
        <w:t>%-</w:t>
      </w:r>
      <w:r w:rsidR="00A97F3E" w:rsidRPr="0055288E">
        <w:rPr>
          <w:sz w:val="28"/>
          <w:szCs w:val="28"/>
          <w:lang w:val="kk-KZ"/>
        </w:rPr>
        <w:t>ге</w:t>
      </w:r>
      <w:r w:rsidR="00511CF5" w:rsidRPr="0055288E">
        <w:rPr>
          <w:sz w:val="28"/>
          <w:szCs w:val="28"/>
          <w:lang w:val="kk-KZ"/>
        </w:rPr>
        <w:t xml:space="preserve"> дейін, </w:t>
      </w:r>
      <w:r w:rsidR="00A97F3E" w:rsidRPr="0055288E">
        <w:rPr>
          <w:sz w:val="28"/>
          <w:szCs w:val="28"/>
          <w:lang w:val="kk-KZ"/>
        </w:rPr>
        <w:t>21,43</w:t>
      </w:r>
      <w:r w:rsidR="00511CF5" w:rsidRPr="0055288E">
        <w:rPr>
          <w:sz w:val="28"/>
          <w:szCs w:val="28"/>
          <w:lang w:val="kk-KZ"/>
        </w:rPr>
        <w:t>-</w:t>
      </w:r>
      <w:r w:rsidR="00A97F3E" w:rsidRPr="0055288E">
        <w:rPr>
          <w:sz w:val="28"/>
          <w:szCs w:val="28"/>
          <w:lang w:val="kk-KZ"/>
        </w:rPr>
        <w:t>72,42</w:t>
      </w:r>
      <w:r w:rsidR="00511CF5" w:rsidRPr="0055288E">
        <w:rPr>
          <w:sz w:val="28"/>
          <w:szCs w:val="28"/>
          <w:lang w:val="kk-KZ"/>
        </w:rPr>
        <w:t xml:space="preserve">%-ға дейін орта деңгейде, </w:t>
      </w:r>
      <w:r w:rsidR="00A97F3E" w:rsidRPr="0055288E">
        <w:rPr>
          <w:sz w:val="28"/>
          <w:szCs w:val="28"/>
          <w:lang w:val="kk-KZ"/>
        </w:rPr>
        <w:t>3,03</w:t>
      </w:r>
      <w:r w:rsidR="00511CF5" w:rsidRPr="0055288E">
        <w:rPr>
          <w:sz w:val="28"/>
          <w:szCs w:val="28"/>
          <w:lang w:val="kk-KZ"/>
        </w:rPr>
        <w:t>-</w:t>
      </w:r>
      <w:r w:rsidR="00A97F3E" w:rsidRPr="0055288E">
        <w:rPr>
          <w:sz w:val="28"/>
          <w:szCs w:val="28"/>
          <w:lang w:val="kk-KZ"/>
        </w:rPr>
        <w:t>71,42</w:t>
      </w:r>
      <w:r w:rsidR="00511CF5" w:rsidRPr="0055288E">
        <w:rPr>
          <w:sz w:val="28"/>
          <w:szCs w:val="28"/>
          <w:lang w:val="kk-KZ"/>
        </w:rPr>
        <w:t>%</w:t>
      </w:r>
      <w:r w:rsidR="006C382D" w:rsidRPr="0055288E">
        <w:rPr>
          <w:sz w:val="28"/>
          <w:szCs w:val="28"/>
          <w:lang w:val="kk-KZ"/>
        </w:rPr>
        <w:t>-</w:t>
      </w:r>
      <w:r w:rsidR="00A97F3E" w:rsidRPr="0055288E">
        <w:rPr>
          <w:sz w:val="28"/>
          <w:szCs w:val="28"/>
          <w:lang w:val="kk-KZ"/>
        </w:rPr>
        <w:t>ге</w:t>
      </w:r>
      <w:r w:rsidR="00511CF5" w:rsidRPr="0055288E">
        <w:rPr>
          <w:sz w:val="28"/>
          <w:szCs w:val="28"/>
          <w:lang w:val="kk-KZ"/>
        </w:rPr>
        <w:t xml:space="preserve"> дейін төмен деңгейін көрсетті. Сонымен, бітіруші курста оқитын болашақ бастауыш сынып мұғалімдерініңен алынған мәліметтер біздің зерттеуде болашақ мұғалімдердің даярлығын табысты қалыптастыру үшін маңызды болып табылатын негізгі мәселелерді анықтауға негіз болды. </w:t>
      </w:r>
      <w:r w:rsidRPr="0055288E">
        <w:rPr>
          <w:rFonts w:eastAsiaTheme="minorHAnsi"/>
          <w:sz w:val="28"/>
          <w:szCs w:val="28"/>
          <w:lang w:val="kk-KZ"/>
        </w:rPr>
        <w:t xml:space="preserve"> </w:t>
      </w:r>
      <w:r w:rsidR="002018BD" w:rsidRPr="0055288E">
        <w:rPr>
          <w:sz w:val="28"/>
          <w:szCs w:val="28"/>
          <w:lang w:val="kk-KZ"/>
        </w:rPr>
        <w:t xml:space="preserve">Экспериментте қолданылған әдістеменің көмегімен рефлексивтік компонент көрсеткішінің қалыптасу деңгейі жүзеге асырылады. </w:t>
      </w:r>
      <w:r w:rsidR="00A97F3E" w:rsidRPr="0055288E">
        <w:rPr>
          <w:sz w:val="28"/>
          <w:szCs w:val="28"/>
          <w:lang w:val="kk-KZ"/>
        </w:rPr>
        <w:t>Алдағы пікірлерде көрсетілгендей о</w:t>
      </w:r>
      <w:r w:rsidR="002018BD" w:rsidRPr="0055288E">
        <w:rPr>
          <w:sz w:val="28"/>
          <w:szCs w:val="28"/>
          <w:lang w:val="kk-KZ"/>
        </w:rPr>
        <w:t xml:space="preserve">лардың кейбір бөлігі қазір </w:t>
      </w:r>
      <w:r w:rsidR="00804072" w:rsidRPr="0055288E">
        <w:rPr>
          <w:sz w:val="28"/>
          <w:szCs w:val="28"/>
          <w:lang w:val="kk-KZ"/>
        </w:rPr>
        <w:t>жоғары оқу орын</w:t>
      </w:r>
      <w:r w:rsidR="002018BD" w:rsidRPr="0055288E">
        <w:rPr>
          <w:sz w:val="28"/>
          <w:szCs w:val="28"/>
          <w:lang w:val="kk-KZ"/>
        </w:rPr>
        <w:t xml:space="preserve"> қабырғасында өзін бастауыш мектеп мұғалімі ретінде дайындау қажет</w:t>
      </w:r>
      <w:r w:rsidR="00A97F3E" w:rsidRPr="0055288E">
        <w:rPr>
          <w:sz w:val="28"/>
          <w:szCs w:val="28"/>
          <w:lang w:val="kk-KZ"/>
        </w:rPr>
        <w:t xml:space="preserve"> деп ойлайды</w:t>
      </w:r>
      <w:r w:rsidR="002018BD" w:rsidRPr="0055288E">
        <w:rPr>
          <w:sz w:val="28"/>
          <w:szCs w:val="28"/>
          <w:lang w:val="kk-KZ"/>
        </w:rPr>
        <w:t xml:space="preserve">. </w:t>
      </w:r>
      <w:r w:rsidR="00A97F3E" w:rsidRPr="0055288E">
        <w:rPr>
          <w:sz w:val="28"/>
          <w:szCs w:val="28"/>
          <w:lang w:val="kk-KZ"/>
        </w:rPr>
        <w:t>Болашақ б</w:t>
      </w:r>
      <w:r w:rsidR="00A151F3" w:rsidRPr="0055288E">
        <w:rPr>
          <w:rFonts w:eastAsiaTheme="minorHAnsi"/>
          <w:sz w:val="28"/>
          <w:szCs w:val="28"/>
          <w:lang w:val="kk-KZ"/>
        </w:rPr>
        <w:t>астауыш сынып мұғалімдерініңе арнайы құзыреттіліктерін жобалар әдісі негізінде қалыптастырудағ</w:t>
      </w:r>
      <w:r w:rsidR="00A97F3E" w:rsidRPr="0055288E">
        <w:rPr>
          <w:rFonts w:eastAsiaTheme="minorHAnsi"/>
          <w:sz w:val="28"/>
          <w:szCs w:val="28"/>
          <w:lang w:val="kk-KZ"/>
        </w:rPr>
        <w:t>ы даярлығына өзіндік баға беруде</w:t>
      </w:r>
      <w:r w:rsidR="00A151F3" w:rsidRPr="0055288E">
        <w:rPr>
          <w:rFonts w:eastAsiaTheme="minorHAnsi"/>
          <w:sz w:val="28"/>
          <w:szCs w:val="28"/>
          <w:lang w:val="kk-KZ"/>
        </w:rPr>
        <w:t xml:space="preserve"> </w:t>
      </w:r>
      <w:r w:rsidR="00A97F3E" w:rsidRPr="0055288E">
        <w:rPr>
          <w:rFonts w:eastAsiaTheme="minorHAnsi"/>
          <w:sz w:val="28"/>
          <w:szCs w:val="28"/>
          <w:lang w:val="kk-KZ"/>
        </w:rPr>
        <w:t xml:space="preserve">рефлексивтік компоненттің қалыптасу деңгейін анықтау үшін </w:t>
      </w:r>
      <w:r w:rsidRPr="0055288E">
        <w:rPr>
          <w:rFonts w:eastAsiaTheme="minorHAnsi"/>
          <w:sz w:val="28"/>
          <w:szCs w:val="28"/>
          <w:lang w:val="kk-KZ"/>
        </w:rPr>
        <w:t xml:space="preserve">қосымша сауалнама ұсынылды. </w:t>
      </w:r>
      <w:r w:rsidR="00A151F3" w:rsidRPr="0055288E">
        <w:rPr>
          <w:rFonts w:eastAsiaTheme="minorHAnsi"/>
          <w:sz w:val="28"/>
          <w:szCs w:val="28"/>
          <w:lang w:val="kk-KZ"/>
        </w:rPr>
        <w:t>«Арнайы құзыреттілі</w:t>
      </w:r>
      <w:r w:rsidR="00AF1A4F" w:rsidRPr="0055288E">
        <w:rPr>
          <w:rFonts w:eastAsiaTheme="minorHAnsi"/>
          <w:sz w:val="28"/>
          <w:szCs w:val="28"/>
          <w:lang w:val="kk-KZ"/>
        </w:rPr>
        <w:t>г</w:t>
      </w:r>
      <w:r w:rsidR="00A151F3" w:rsidRPr="0055288E">
        <w:rPr>
          <w:rFonts w:eastAsiaTheme="minorHAnsi"/>
          <w:sz w:val="28"/>
          <w:szCs w:val="28"/>
          <w:lang w:val="kk-KZ"/>
        </w:rPr>
        <w:t xml:space="preserve">ін жобалар әдісі негізінде қалыптастыру бойынша мен үшін қандай да бір маңызды іс-шараларға  қатысудан кейін басқа </w:t>
      </w:r>
      <w:r w:rsidR="00A151F3" w:rsidRPr="0055288E">
        <w:rPr>
          <w:rFonts w:eastAsiaTheme="minorHAnsi"/>
          <w:sz w:val="28"/>
          <w:szCs w:val="28"/>
          <w:lang w:val="kk-KZ"/>
        </w:rPr>
        <w:lastRenderedPageBreak/>
        <w:t xml:space="preserve">істерге көшпес бұрын, мен оған ойша ораламын», – деген сұраққа сыналушылардың 73%-ы іс-шаралар </w:t>
      </w:r>
      <w:r w:rsidR="0092313F" w:rsidRPr="0055288E">
        <w:rPr>
          <w:rFonts w:eastAsiaTheme="minorHAnsi"/>
          <w:sz w:val="28"/>
          <w:szCs w:val="28"/>
          <w:lang w:val="kk-KZ"/>
        </w:rPr>
        <w:t xml:space="preserve">олардың </w:t>
      </w:r>
      <w:r w:rsidR="00A151F3" w:rsidRPr="0055288E">
        <w:rPr>
          <w:rFonts w:eastAsiaTheme="minorHAnsi"/>
          <w:sz w:val="28"/>
          <w:szCs w:val="28"/>
          <w:lang w:val="kk-KZ"/>
        </w:rPr>
        <w:t>қызығушылығына</w:t>
      </w:r>
      <w:r w:rsidR="0092313F" w:rsidRPr="0055288E">
        <w:rPr>
          <w:rFonts w:eastAsiaTheme="minorHAnsi"/>
          <w:sz w:val="28"/>
          <w:szCs w:val="28"/>
          <w:lang w:val="kk-KZ"/>
        </w:rPr>
        <w:t xml:space="preserve"> сәйкес екендігін және оны </w:t>
      </w:r>
      <w:r w:rsidR="00A151F3" w:rsidRPr="0055288E">
        <w:rPr>
          <w:rFonts w:eastAsiaTheme="minorHAnsi"/>
          <w:sz w:val="28"/>
          <w:szCs w:val="28"/>
          <w:lang w:val="kk-KZ"/>
        </w:rPr>
        <w:t>жүзеге асыру үшін білімдері</w:t>
      </w:r>
      <w:r w:rsidR="0092313F" w:rsidRPr="0055288E">
        <w:rPr>
          <w:rFonts w:eastAsiaTheme="minorHAnsi"/>
          <w:sz w:val="28"/>
          <w:szCs w:val="28"/>
          <w:lang w:val="kk-KZ"/>
        </w:rPr>
        <w:t>нің</w:t>
      </w:r>
      <w:r w:rsidR="00A151F3" w:rsidRPr="0055288E">
        <w:rPr>
          <w:rFonts w:eastAsiaTheme="minorHAnsi"/>
          <w:sz w:val="28"/>
          <w:szCs w:val="28"/>
          <w:lang w:val="kk-KZ"/>
        </w:rPr>
        <w:t xml:space="preserve"> жеткілікті</w:t>
      </w:r>
      <w:r w:rsidR="0092313F" w:rsidRPr="0055288E">
        <w:rPr>
          <w:rFonts w:eastAsiaTheme="minorHAnsi"/>
          <w:sz w:val="28"/>
          <w:szCs w:val="28"/>
          <w:lang w:val="kk-KZ"/>
        </w:rPr>
        <w:t>лігін</w:t>
      </w:r>
      <w:r w:rsidR="00A151F3" w:rsidRPr="0055288E">
        <w:rPr>
          <w:rFonts w:eastAsiaTheme="minorHAnsi"/>
          <w:sz w:val="28"/>
          <w:szCs w:val="28"/>
          <w:lang w:val="kk-KZ"/>
        </w:rPr>
        <w:t xml:space="preserve">, </w:t>
      </w:r>
      <w:r w:rsidR="0092313F" w:rsidRPr="0055288E">
        <w:rPr>
          <w:rFonts w:eastAsiaTheme="minorHAnsi"/>
          <w:sz w:val="28"/>
          <w:szCs w:val="28"/>
          <w:lang w:val="kk-KZ"/>
        </w:rPr>
        <w:t xml:space="preserve">бірақ кейбір жағдайда </w:t>
      </w:r>
      <w:r w:rsidR="00A151F3" w:rsidRPr="0055288E">
        <w:rPr>
          <w:rFonts w:eastAsiaTheme="minorHAnsi"/>
          <w:sz w:val="28"/>
          <w:szCs w:val="28"/>
          <w:lang w:val="kk-KZ"/>
        </w:rPr>
        <w:t xml:space="preserve">арнайы құзыреттіліктерін жобалар әдісі негізінде қалыптастыру бойынша өз іс-әрекетінің дұрыстығына күмәндану </w:t>
      </w:r>
      <w:r w:rsidR="0092313F" w:rsidRPr="0055288E">
        <w:rPr>
          <w:rFonts w:eastAsiaTheme="minorHAnsi"/>
          <w:sz w:val="28"/>
          <w:szCs w:val="28"/>
          <w:lang w:val="kk-KZ"/>
        </w:rPr>
        <w:t>болатындығын</w:t>
      </w:r>
      <w:r w:rsidR="00A151F3" w:rsidRPr="0055288E">
        <w:rPr>
          <w:rFonts w:eastAsiaTheme="minorHAnsi"/>
          <w:sz w:val="28"/>
          <w:szCs w:val="28"/>
          <w:lang w:val="kk-KZ"/>
        </w:rPr>
        <w:t xml:space="preserve"> </w:t>
      </w:r>
      <w:r w:rsidR="0092313F" w:rsidRPr="0055288E">
        <w:rPr>
          <w:rFonts w:eastAsiaTheme="minorHAnsi"/>
          <w:sz w:val="28"/>
          <w:szCs w:val="28"/>
          <w:lang w:val="kk-KZ"/>
        </w:rPr>
        <w:t>оның</w:t>
      </w:r>
      <w:r w:rsidR="00A151F3" w:rsidRPr="0055288E">
        <w:rPr>
          <w:rFonts w:eastAsiaTheme="minorHAnsi"/>
          <w:sz w:val="28"/>
          <w:szCs w:val="28"/>
          <w:lang w:val="kk-KZ"/>
        </w:rPr>
        <w:t xml:space="preserve"> себебін анықта</w:t>
      </w:r>
      <w:r w:rsidR="0092313F" w:rsidRPr="0055288E">
        <w:rPr>
          <w:rFonts w:eastAsiaTheme="minorHAnsi"/>
          <w:sz w:val="28"/>
          <w:szCs w:val="28"/>
          <w:lang w:val="kk-KZ"/>
        </w:rPr>
        <w:t>удың жолдарын қарастыратындықтарын</w:t>
      </w:r>
      <w:r w:rsidR="00A151F3" w:rsidRPr="0055288E">
        <w:rPr>
          <w:rFonts w:eastAsiaTheme="minorHAnsi"/>
          <w:sz w:val="28"/>
          <w:szCs w:val="28"/>
          <w:lang w:val="kk-KZ"/>
        </w:rPr>
        <w:t>, проблемалық жағдайлард</w:t>
      </w:r>
      <w:r w:rsidR="0092313F" w:rsidRPr="0055288E">
        <w:rPr>
          <w:rFonts w:eastAsiaTheme="minorHAnsi"/>
          <w:sz w:val="28"/>
          <w:szCs w:val="28"/>
          <w:lang w:val="kk-KZ"/>
        </w:rPr>
        <w:t xml:space="preserve">ы </w:t>
      </w:r>
      <w:r w:rsidR="00A151F3" w:rsidRPr="0055288E">
        <w:rPr>
          <w:rFonts w:eastAsiaTheme="minorHAnsi"/>
          <w:sz w:val="28"/>
          <w:szCs w:val="28"/>
          <w:lang w:val="kk-KZ"/>
        </w:rPr>
        <w:t>шеш</w:t>
      </w:r>
      <w:r w:rsidR="0092313F" w:rsidRPr="0055288E">
        <w:rPr>
          <w:rFonts w:eastAsiaTheme="minorHAnsi"/>
          <w:sz w:val="28"/>
          <w:szCs w:val="28"/>
          <w:lang w:val="kk-KZ"/>
        </w:rPr>
        <w:t>уде</w:t>
      </w:r>
      <w:r w:rsidR="00A151F3" w:rsidRPr="0055288E">
        <w:rPr>
          <w:rFonts w:eastAsiaTheme="minorHAnsi"/>
          <w:sz w:val="28"/>
          <w:szCs w:val="28"/>
          <w:lang w:val="kk-KZ"/>
        </w:rPr>
        <w:t xml:space="preserve"> әрбір қадамымды бақылап, баға беруге тырысатындығын, өз қателіктері</w:t>
      </w:r>
      <w:r w:rsidR="0092313F" w:rsidRPr="0055288E">
        <w:rPr>
          <w:rFonts w:eastAsiaTheme="minorHAnsi"/>
          <w:sz w:val="28"/>
          <w:szCs w:val="28"/>
          <w:lang w:val="kk-KZ"/>
        </w:rPr>
        <w:t xml:space="preserve">не сыни тұғырдан қарайтындығын </w:t>
      </w:r>
      <w:r w:rsidR="00A151F3" w:rsidRPr="0055288E">
        <w:rPr>
          <w:rFonts w:eastAsiaTheme="minorHAnsi"/>
          <w:sz w:val="28"/>
          <w:szCs w:val="28"/>
          <w:lang w:val="kk-KZ"/>
        </w:rPr>
        <w:t>мәлімдеді.</w:t>
      </w:r>
    </w:p>
    <w:p w:rsidR="00C00F22" w:rsidRPr="0055288E" w:rsidRDefault="00C00F22" w:rsidP="00B375A2">
      <w:pPr>
        <w:ind w:firstLine="709"/>
        <w:jc w:val="both"/>
        <w:rPr>
          <w:sz w:val="28"/>
          <w:szCs w:val="28"/>
          <w:lang w:val="kk-KZ"/>
        </w:rPr>
      </w:pPr>
    </w:p>
    <w:p w:rsidR="00A151F3" w:rsidRPr="0055288E" w:rsidRDefault="00EB1FAC" w:rsidP="006C382D">
      <w:pPr>
        <w:jc w:val="both"/>
        <w:rPr>
          <w:sz w:val="28"/>
          <w:szCs w:val="28"/>
          <w:lang w:val="kk-KZ"/>
        </w:rPr>
      </w:pPr>
      <w:r w:rsidRPr="0055288E">
        <w:rPr>
          <w:sz w:val="28"/>
          <w:szCs w:val="28"/>
          <w:lang w:val="kk-KZ"/>
        </w:rPr>
        <w:t>Кесте 2</w:t>
      </w:r>
      <w:r w:rsidR="00804072" w:rsidRPr="0055288E">
        <w:rPr>
          <w:sz w:val="28"/>
          <w:szCs w:val="28"/>
          <w:lang w:val="kk-KZ"/>
        </w:rPr>
        <w:t>2</w:t>
      </w:r>
      <w:r w:rsidR="006C382D" w:rsidRPr="0055288E">
        <w:rPr>
          <w:sz w:val="28"/>
          <w:szCs w:val="28"/>
          <w:lang w:val="kk-KZ"/>
        </w:rPr>
        <w:t xml:space="preserve"> </w:t>
      </w:r>
      <w:r w:rsidRPr="0055288E">
        <w:rPr>
          <w:sz w:val="28"/>
          <w:szCs w:val="28"/>
          <w:lang w:val="kk-KZ"/>
        </w:rPr>
        <w:t>– Болашақ бастауыш сынып мұғалімдерінің арнайы құзыреттілі</w:t>
      </w:r>
      <w:r w:rsidR="00AF1A4F" w:rsidRPr="0055288E">
        <w:rPr>
          <w:sz w:val="28"/>
          <w:szCs w:val="28"/>
          <w:lang w:val="kk-KZ"/>
        </w:rPr>
        <w:t>г</w:t>
      </w:r>
      <w:r w:rsidRPr="0055288E">
        <w:rPr>
          <w:sz w:val="28"/>
          <w:szCs w:val="28"/>
          <w:lang w:val="kk-KZ"/>
        </w:rPr>
        <w:t>ін жобалар әдісі негізінде қалыптастыру</w:t>
      </w:r>
      <w:r w:rsidR="009F1254" w:rsidRPr="0055288E">
        <w:rPr>
          <w:sz w:val="28"/>
          <w:szCs w:val="28"/>
          <w:lang w:val="kk-KZ"/>
        </w:rPr>
        <w:t>д</w:t>
      </w:r>
      <w:r w:rsidRPr="0055288E">
        <w:rPr>
          <w:sz w:val="28"/>
          <w:szCs w:val="28"/>
          <w:lang w:val="kk-KZ"/>
        </w:rPr>
        <w:t>ың рефлексивтік компонентінің деңгейлері (үшінші кесінді</w:t>
      </w:r>
    </w:p>
    <w:p w:rsidR="00CB5B77" w:rsidRPr="0055288E" w:rsidRDefault="00CB5B77" w:rsidP="006C382D">
      <w:pPr>
        <w:jc w:val="both"/>
        <w:rPr>
          <w:sz w:val="16"/>
          <w:szCs w:val="16"/>
          <w:lang w:val="kk-KZ"/>
        </w:rPr>
      </w:pP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1620"/>
        <w:gridCol w:w="1125"/>
        <w:gridCol w:w="1125"/>
        <w:gridCol w:w="1123"/>
        <w:gridCol w:w="1125"/>
        <w:gridCol w:w="1123"/>
        <w:gridCol w:w="1404"/>
      </w:tblGrid>
      <w:tr w:rsidR="00A151F3" w:rsidRPr="0055288E" w:rsidTr="006C382D">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Топтар</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Студенттер саны</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Төмен деңгей</w:t>
            </w:r>
          </w:p>
        </w:tc>
        <w:tc>
          <w:tcPr>
            <w:tcW w:w="2248"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Орта деңгей</w:t>
            </w:r>
          </w:p>
        </w:tc>
        <w:tc>
          <w:tcPr>
            <w:tcW w:w="2527"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Жоғары деңгей</w:t>
            </w:r>
          </w:p>
        </w:tc>
      </w:tr>
      <w:tr w:rsidR="00A151F3" w:rsidRPr="0055288E" w:rsidTr="006C382D">
        <w:tc>
          <w:tcPr>
            <w:tcW w:w="986" w:type="dxa"/>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widowControl/>
              <w:autoSpaceDE/>
              <w:autoSpaceDN/>
              <w:ind w:firstLine="709"/>
              <w:jc w:val="center"/>
              <w:rPr>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widowControl/>
              <w:autoSpaceDE/>
              <w:autoSpaceDN/>
              <w:ind w:firstLine="709"/>
              <w:jc w:val="center"/>
              <w:rPr>
                <w:sz w:val="24"/>
                <w:szCs w:val="24"/>
                <w:lang w:val="kk-KZ"/>
              </w:rPr>
            </w:pPr>
          </w:p>
        </w:tc>
        <w:tc>
          <w:tcPr>
            <w:tcW w:w="112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Саны</w:t>
            </w:r>
          </w:p>
        </w:tc>
        <w:tc>
          <w:tcPr>
            <w:tcW w:w="112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709"/>
              <w:jc w:val="center"/>
              <w:rPr>
                <w:sz w:val="24"/>
                <w:szCs w:val="24"/>
                <w:lang w:val="kk-KZ"/>
              </w:rPr>
            </w:pPr>
            <w:r w:rsidRPr="0055288E">
              <w:rPr>
                <w:sz w:val="24"/>
                <w:szCs w:val="24"/>
                <w:lang w:val="kk-KZ"/>
              </w:rPr>
              <w:t>%</w:t>
            </w:r>
          </w:p>
        </w:tc>
        <w:tc>
          <w:tcPr>
            <w:tcW w:w="1123"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саны</w:t>
            </w:r>
          </w:p>
        </w:tc>
        <w:tc>
          <w:tcPr>
            <w:tcW w:w="112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w:t>
            </w:r>
          </w:p>
        </w:tc>
        <w:tc>
          <w:tcPr>
            <w:tcW w:w="1123"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саны</w:t>
            </w:r>
          </w:p>
        </w:tc>
        <w:tc>
          <w:tcPr>
            <w:tcW w:w="1404"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w:t>
            </w:r>
          </w:p>
        </w:tc>
      </w:tr>
      <w:tr w:rsidR="00A151F3" w:rsidRPr="0055288E" w:rsidTr="006C382D">
        <w:trPr>
          <w:trHeight w:val="377"/>
        </w:trPr>
        <w:tc>
          <w:tcPr>
            <w:tcW w:w="986"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БТ</w:t>
            </w:r>
          </w:p>
        </w:tc>
        <w:tc>
          <w:tcPr>
            <w:tcW w:w="162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709"/>
              <w:jc w:val="center"/>
              <w:rPr>
                <w:rFonts w:eastAsiaTheme="minorHAnsi"/>
                <w:sz w:val="24"/>
                <w:szCs w:val="24"/>
              </w:rPr>
            </w:pPr>
            <w:r w:rsidRPr="0055288E">
              <w:rPr>
                <w:rFonts w:eastAsiaTheme="minorHAnsi"/>
                <w:sz w:val="24"/>
                <w:szCs w:val="24"/>
              </w:rPr>
              <w:t>28</w:t>
            </w:r>
          </w:p>
        </w:tc>
        <w:tc>
          <w:tcPr>
            <w:tcW w:w="112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22</w:t>
            </w:r>
          </w:p>
        </w:tc>
        <w:tc>
          <w:tcPr>
            <w:tcW w:w="112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78,57</w:t>
            </w:r>
          </w:p>
        </w:tc>
        <w:tc>
          <w:tcPr>
            <w:tcW w:w="1123"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6</w:t>
            </w:r>
          </w:p>
        </w:tc>
        <w:tc>
          <w:tcPr>
            <w:tcW w:w="112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21,43</w:t>
            </w:r>
          </w:p>
        </w:tc>
        <w:tc>
          <w:tcPr>
            <w:tcW w:w="1123"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0</w:t>
            </w:r>
          </w:p>
        </w:tc>
        <w:tc>
          <w:tcPr>
            <w:tcW w:w="1404"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0,00</w:t>
            </w:r>
          </w:p>
        </w:tc>
      </w:tr>
      <w:tr w:rsidR="00A151F3" w:rsidRPr="0055288E" w:rsidTr="006C382D">
        <w:trPr>
          <w:trHeight w:val="354"/>
        </w:trPr>
        <w:tc>
          <w:tcPr>
            <w:tcW w:w="986"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rPr>
            </w:pPr>
            <w:r w:rsidRPr="0055288E">
              <w:rPr>
                <w:sz w:val="24"/>
                <w:szCs w:val="24"/>
                <w:lang w:val="kk-KZ"/>
              </w:rPr>
              <w:t>ЭТ</w:t>
            </w:r>
            <w:r w:rsidRPr="0055288E">
              <w:rPr>
                <w:sz w:val="24"/>
                <w:szCs w:val="24"/>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709"/>
              <w:jc w:val="center"/>
              <w:rPr>
                <w:rFonts w:eastAsiaTheme="minorHAnsi"/>
                <w:sz w:val="24"/>
                <w:szCs w:val="24"/>
              </w:rPr>
            </w:pPr>
            <w:r w:rsidRPr="0055288E">
              <w:rPr>
                <w:rFonts w:eastAsiaTheme="minorHAnsi"/>
                <w:sz w:val="24"/>
                <w:szCs w:val="24"/>
              </w:rPr>
              <w:t>29</w:t>
            </w:r>
          </w:p>
        </w:tc>
        <w:tc>
          <w:tcPr>
            <w:tcW w:w="112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0</w:t>
            </w:r>
          </w:p>
        </w:tc>
        <w:tc>
          <w:tcPr>
            <w:tcW w:w="112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00</w:t>
            </w:r>
          </w:p>
        </w:tc>
        <w:tc>
          <w:tcPr>
            <w:tcW w:w="1123"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10</w:t>
            </w:r>
          </w:p>
        </w:tc>
        <w:tc>
          <w:tcPr>
            <w:tcW w:w="112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34,48</w:t>
            </w:r>
          </w:p>
        </w:tc>
        <w:tc>
          <w:tcPr>
            <w:tcW w:w="1123"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19</w:t>
            </w:r>
          </w:p>
        </w:tc>
        <w:tc>
          <w:tcPr>
            <w:tcW w:w="1404"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65,51</w:t>
            </w:r>
          </w:p>
        </w:tc>
      </w:tr>
      <w:tr w:rsidR="00A151F3" w:rsidRPr="0055288E" w:rsidTr="006C382D">
        <w:tc>
          <w:tcPr>
            <w:tcW w:w="986"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rPr>
            </w:pPr>
            <w:r w:rsidRPr="0055288E">
              <w:rPr>
                <w:sz w:val="24"/>
                <w:szCs w:val="24"/>
              </w:rPr>
              <w:t>ЭТ-2</w:t>
            </w:r>
          </w:p>
        </w:tc>
        <w:tc>
          <w:tcPr>
            <w:tcW w:w="162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709"/>
              <w:jc w:val="center"/>
              <w:rPr>
                <w:rFonts w:eastAsiaTheme="minorHAnsi"/>
                <w:sz w:val="24"/>
                <w:szCs w:val="24"/>
              </w:rPr>
            </w:pPr>
            <w:r w:rsidRPr="0055288E">
              <w:rPr>
                <w:rFonts w:eastAsiaTheme="minorHAnsi"/>
                <w:sz w:val="24"/>
                <w:szCs w:val="24"/>
              </w:rPr>
              <w:t>33</w:t>
            </w:r>
          </w:p>
        </w:tc>
        <w:tc>
          <w:tcPr>
            <w:tcW w:w="112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lang w:val="kk-KZ"/>
              </w:rPr>
            </w:pPr>
            <w:r w:rsidRPr="0055288E">
              <w:rPr>
                <w:sz w:val="24"/>
                <w:szCs w:val="24"/>
                <w:lang w:val="kk-KZ"/>
              </w:rPr>
              <w:t>1</w:t>
            </w:r>
          </w:p>
        </w:tc>
        <w:tc>
          <w:tcPr>
            <w:tcW w:w="112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3,030</w:t>
            </w:r>
          </w:p>
        </w:tc>
        <w:tc>
          <w:tcPr>
            <w:tcW w:w="1123"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13</w:t>
            </w:r>
          </w:p>
        </w:tc>
        <w:tc>
          <w:tcPr>
            <w:tcW w:w="112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39,40</w:t>
            </w:r>
          </w:p>
        </w:tc>
        <w:tc>
          <w:tcPr>
            <w:tcW w:w="1123"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19</w:t>
            </w:r>
          </w:p>
        </w:tc>
        <w:tc>
          <w:tcPr>
            <w:tcW w:w="1404"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57,57</w:t>
            </w:r>
          </w:p>
        </w:tc>
      </w:tr>
      <w:tr w:rsidR="00A151F3" w:rsidRPr="0055288E" w:rsidTr="006C382D">
        <w:tc>
          <w:tcPr>
            <w:tcW w:w="986"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rPr>
            </w:pPr>
            <w:r w:rsidRPr="0055288E">
              <w:rPr>
                <w:sz w:val="24"/>
                <w:szCs w:val="24"/>
              </w:rPr>
              <w:t>ЭТ-3</w:t>
            </w:r>
          </w:p>
        </w:tc>
        <w:tc>
          <w:tcPr>
            <w:tcW w:w="1620"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firstLine="709"/>
              <w:jc w:val="center"/>
              <w:rPr>
                <w:rFonts w:eastAsiaTheme="minorHAnsi"/>
                <w:sz w:val="24"/>
                <w:szCs w:val="24"/>
              </w:rPr>
            </w:pPr>
            <w:r w:rsidRPr="0055288E">
              <w:rPr>
                <w:rFonts w:eastAsiaTheme="minorHAnsi"/>
                <w:sz w:val="24"/>
                <w:szCs w:val="24"/>
              </w:rPr>
              <w:t>30</w:t>
            </w:r>
          </w:p>
        </w:tc>
        <w:tc>
          <w:tcPr>
            <w:tcW w:w="112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jc w:val="center"/>
              <w:rPr>
                <w:sz w:val="24"/>
                <w:szCs w:val="24"/>
              </w:rPr>
            </w:pPr>
            <w:r w:rsidRPr="0055288E">
              <w:rPr>
                <w:sz w:val="24"/>
                <w:szCs w:val="24"/>
              </w:rPr>
              <w:t>0</w:t>
            </w:r>
          </w:p>
        </w:tc>
        <w:tc>
          <w:tcPr>
            <w:tcW w:w="112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rPr>
            </w:pPr>
            <w:r w:rsidRPr="0055288E">
              <w:rPr>
                <w:sz w:val="24"/>
                <w:szCs w:val="24"/>
              </w:rPr>
              <w:t>00,00</w:t>
            </w:r>
          </w:p>
        </w:tc>
        <w:tc>
          <w:tcPr>
            <w:tcW w:w="1123"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rPr>
              <w:t>1</w:t>
            </w:r>
            <w:r w:rsidRPr="0055288E">
              <w:rPr>
                <w:sz w:val="24"/>
                <w:szCs w:val="24"/>
                <w:lang w:val="kk-KZ"/>
              </w:rPr>
              <w:t>3</w:t>
            </w:r>
          </w:p>
        </w:tc>
        <w:tc>
          <w:tcPr>
            <w:tcW w:w="1125"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43,33</w:t>
            </w:r>
          </w:p>
        </w:tc>
        <w:tc>
          <w:tcPr>
            <w:tcW w:w="1123"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17</w:t>
            </w:r>
          </w:p>
        </w:tc>
        <w:tc>
          <w:tcPr>
            <w:tcW w:w="1404" w:type="dxa"/>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6C382D">
            <w:pPr>
              <w:ind w:left="29"/>
              <w:jc w:val="center"/>
              <w:rPr>
                <w:sz w:val="24"/>
                <w:szCs w:val="24"/>
                <w:lang w:val="kk-KZ"/>
              </w:rPr>
            </w:pPr>
            <w:r w:rsidRPr="0055288E">
              <w:rPr>
                <w:sz w:val="24"/>
                <w:szCs w:val="24"/>
                <w:lang w:val="kk-KZ"/>
              </w:rPr>
              <w:t>56,67</w:t>
            </w:r>
          </w:p>
        </w:tc>
      </w:tr>
    </w:tbl>
    <w:p w:rsidR="00D67B2A" w:rsidRPr="0055288E" w:rsidRDefault="00D67B2A" w:rsidP="00B375A2">
      <w:pPr>
        <w:tabs>
          <w:tab w:val="left" w:pos="8789"/>
        </w:tabs>
        <w:ind w:right="-283" w:firstLine="709"/>
        <w:jc w:val="both"/>
        <w:rPr>
          <w:rFonts w:eastAsiaTheme="minorHAnsi"/>
          <w:sz w:val="28"/>
          <w:szCs w:val="28"/>
          <w:lang w:val="kk-KZ"/>
        </w:rPr>
      </w:pPr>
    </w:p>
    <w:p w:rsidR="00360397" w:rsidRPr="0055288E" w:rsidRDefault="00804072" w:rsidP="00B375A2">
      <w:pPr>
        <w:ind w:firstLine="709"/>
        <w:jc w:val="both"/>
        <w:rPr>
          <w:sz w:val="28"/>
          <w:szCs w:val="28"/>
          <w:lang w:val="kk-KZ"/>
        </w:rPr>
      </w:pPr>
      <w:r w:rsidRPr="0055288E">
        <w:rPr>
          <w:sz w:val="28"/>
          <w:szCs w:val="28"/>
          <w:lang w:val="kk-KZ"/>
        </w:rPr>
        <w:t>Д</w:t>
      </w:r>
      <w:r w:rsidR="00CB5B77" w:rsidRPr="0055288E">
        <w:rPr>
          <w:sz w:val="28"/>
          <w:szCs w:val="28"/>
          <w:lang w:val="kk-KZ"/>
        </w:rPr>
        <w:t xml:space="preserve">иагностикалық </w:t>
      </w:r>
      <w:r w:rsidR="00EB1FAC" w:rsidRPr="0055288E">
        <w:rPr>
          <w:sz w:val="28"/>
          <w:szCs w:val="28"/>
          <w:lang w:val="kk-KZ"/>
        </w:rPr>
        <w:t>деректердің үшінші кесінінде болашақ бастауыш сынып мұғалімдерінің арнайы құзыреттілі</w:t>
      </w:r>
      <w:r w:rsidR="00AF1A4F" w:rsidRPr="0055288E">
        <w:rPr>
          <w:sz w:val="28"/>
          <w:szCs w:val="28"/>
          <w:lang w:val="kk-KZ"/>
        </w:rPr>
        <w:t>г</w:t>
      </w:r>
      <w:r w:rsidR="00EB1FAC" w:rsidRPr="0055288E">
        <w:rPr>
          <w:sz w:val="28"/>
          <w:szCs w:val="28"/>
          <w:lang w:val="kk-KZ"/>
        </w:rPr>
        <w:t>ін жобалар әдісі негізінде қалыптастыру</w:t>
      </w:r>
      <w:r w:rsidR="009F1254" w:rsidRPr="0055288E">
        <w:rPr>
          <w:sz w:val="28"/>
          <w:szCs w:val="28"/>
          <w:lang w:val="kk-KZ"/>
        </w:rPr>
        <w:t>д</w:t>
      </w:r>
      <w:r w:rsidR="00EB1FAC" w:rsidRPr="0055288E">
        <w:rPr>
          <w:sz w:val="28"/>
          <w:szCs w:val="28"/>
          <w:lang w:val="kk-KZ"/>
        </w:rPr>
        <w:t xml:space="preserve">ың рефлексивтік компоненттің көрсеткіштерінің қалыптасу деңгейі бізге келесідей тұжырым жасауға мүмкіндік етті: Ондағы жоғары деңгей ЭТ-1 </w:t>
      </w:r>
      <w:r w:rsidR="0092313F" w:rsidRPr="0055288E">
        <w:rPr>
          <w:sz w:val="28"/>
          <w:szCs w:val="28"/>
          <w:lang w:val="kk-KZ"/>
        </w:rPr>
        <w:t>–</w:t>
      </w:r>
      <w:r w:rsidR="00EB1FAC" w:rsidRPr="0055288E">
        <w:rPr>
          <w:sz w:val="28"/>
          <w:szCs w:val="28"/>
          <w:lang w:val="kk-KZ"/>
        </w:rPr>
        <w:t xml:space="preserve"> </w:t>
      </w:r>
      <w:r w:rsidR="0092313F" w:rsidRPr="0055288E">
        <w:rPr>
          <w:sz w:val="28"/>
          <w:szCs w:val="28"/>
          <w:lang w:val="kk-KZ"/>
        </w:rPr>
        <w:t>65,51</w:t>
      </w:r>
      <w:r w:rsidR="00EB1FAC" w:rsidRPr="0055288E">
        <w:rPr>
          <w:sz w:val="28"/>
          <w:szCs w:val="28"/>
          <w:lang w:val="kk-KZ"/>
        </w:rPr>
        <w:t>%-</w:t>
      </w:r>
      <w:r w:rsidR="0092313F" w:rsidRPr="0055288E">
        <w:rPr>
          <w:sz w:val="28"/>
          <w:szCs w:val="28"/>
          <w:lang w:val="kk-KZ"/>
        </w:rPr>
        <w:t>ге</w:t>
      </w:r>
      <w:r w:rsidR="00EB1FAC" w:rsidRPr="0055288E">
        <w:rPr>
          <w:sz w:val="28"/>
          <w:szCs w:val="28"/>
          <w:lang w:val="kk-KZ"/>
        </w:rPr>
        <w:t>, ЭТ-2</w:t>
      </w:r>
      <w:r w:rsidR="00CB5B77" w:rsidRPr="0055288E">
        <w:rPr>
          <w:sz w:val="28"/>
          <w:szCs w:val="28"/>
          <w:lang w:val="kk-KZ"/>
        </w:rPr>
        <w:t xml:space="preserve"> – </w:t>
      </w:r>
      <w:r w:rsidR="0092313F" w:rsidRPr="0055288E">
        <w:rPr>
          <w:sz w:val="28"/>
          <w:szCs w:val="28"/>
          <w:lang w:val="kk-KZ"/>
        </w:rPr>
        <w:t>57,57</w:t>
      </w:r>
      <w:r w:rsidR="00EB1FAC" w:rsidRPr="0055288E">
        <w:rPr>
          <w:sz w:val="28"/>
          <w:szCs w:val="28"/>
          <w:lang w:val="kk-KZ"/>
        </w:rPr>
        <w:t>%,-</w:t>
      </w:r>
      <w:r w:rsidR="0092313F" w:rsidRPr="0055288E">
        <w:rPr>
          <w:sz w:val="28"/>
          <w:szCs w:val="28"/>
          <w:lang w:val="kk-KZ"/>
        </w:rPr>
        <w:t>ге</w:t>
      </w:r>
      <w:r w:rsidR="00EB1FAC" w:rsidRPr="0055288E">
        <w:rPr>
          <w:sz w:val="28"/>
          <w:szCs w:val="28"/>
          <w:lang w:val="kk-KZ"/>
        </w:rPr>
        <w:t xml:space="preserve">, ЭТ-3 </w:t>
      </w:r>
      <w:r w:rsidR="0092313F" w:rsidRPr="0055288E">
        <w:rPr>
          <w:sz w:val="28"/>
          <w:szCs w:val="28"/>
          <w:lang w:val="kk-KZ"/>
        </w:rPr>
        <w:t>–</w:t>
      </w:r>
      <w:r w:rsidR="00EB1FAC" w:rsidRPr="0055288E">
        <w:rPr>
          <w:sz w:val="28"/>
          <w:szCs w:val="28"/>
          <w:lang w:val="kk-KZ"/>
        </w:rPr>
        <w:t xml:space="preserve"> </w:t>
      </w:r>
      <w:r w:rsidR="0092313F" w:rsidRPr="0055288E">
        <w:rPr>
          <w:sz w:val="28"/>
          <w:szCs w:val="28"/>
          <w:lang w:val="kk-KZ"/>
        </w:rPr>
        <w:t>56,67</w:t>
      </w:r>
      <w:r w:rsidR="00EB1FAC" w:rsidRPr="0055288E">
        <w:rPr>
          <w:sz w:val="28"/>
          <w:szCs w:val="28"/>
          <w:lang w:val="kk-KZ"/>
        </w:rPr>
        <w:t>%-</w:t>
      </w:r>
      <w:r w:rsidR="0092313F" w:rsidRPr="0055288E">
        <w:rPr>
          <w:sz w:val="28"/>
          <w:szCs w:val="28"/>
          <w:lang w:val="kk-KZ"/>
        </w:rPr>
        <w:t xml:space="preserve">ге, </w:t>
      </w:r>
      <w:r w:rsidR="00EB1FAC" w:rsidRPr="0055288E">
        <w:rPr>
          <w:sz w:val="28"/>
          <w:szCs w:val="28"/>
          <w:lang w:val="kk-KZ"/>
        </w:rPr>
        <w:t xml:space="preserve">орта ЭТ-1 </w:t>
      </w:r>
      <w:r w:rsidR="0092313F" w:rsidRPr="0055288E">
        <w:rPr>
          <w:sz w:val="28"/>
          <w:szCs w:val="28"/>
          <w:lang w:val="kk-KZ"/>
        </w:rPr>
        <w:t>–</w:t>
      </w:r>
      <w:r w:rsidR="00EB1FAC" w:rsidRPr="0055288E">
        <w:rPr>
          <w:sz w:val="28"/>
          <w:szCs w:val="28"/>
          <w:lang w:val="kk-KZ"/>
        </w:rPr>
        <w:t xml:space="preserve"> </w:t>
      </w:r>
      <w:r w:rsidR="0092313F" w:rsidRPr="0055288E">
        <w:rPr>
          <w:sz w:val="28"/>
          <w:szCs w:val="28"/>
          <w:lang w:val="kk-KZ"/>
        </w:rPr>
        <w:t>34,48</w:t>
      </w:r>
      <w:r w:rsidR="00EB1FAC" w:rsidRPr="0055288E">
        <w:rPr>
          <w:sz w:val="28"/>
          <w:szCs w:val="28"/>
          <w:lang w:val="kk-KZ"/>
        </w:rPr>
        <w:t>%-ға, ЭТ-2</w:t>
      </w:r>
      <w:r w:rsidR="00CB5B77" w:rsidRPr="0055288E">
        <w:rPr>
          <w:sz w:val="28"/>
          <w:szCs w:val="28"/>
          <w:lang w:val="kk-KZ"/>
        </w:rPr>
        <w:t xml:space="preserve"> –</w:t>
      </w:r>
      <w:r w:rsidR="00EB1FAC" w:rsidRPr="0055288E">
        <w:rPr>
          <w:sz w:val="28"/>
          <w:szCs w:val="28"/>
          <w:lang w:val="kk-KZ"/>
        </w:rPr>
        <w:t xml:space="preserve"> </w:t>
      </w:r>
      <w:r w:rsidR="0092313F" w:rsidRPr="0055288E">
        <w:rPr>
          <w:sz w:val="28"/>
          <w:szCs w:val="28"/>
          <w:lang w:val="kk-KZ"/>
        </w:rPr>
        <w:t>39,40</w:t>
      </w:r>
      <w:r w:rsidR="00EB1FAC" w:rsidRPr="0055288E">
        <w:rPr>
          <w:sz w:val="28"/>
          <w:szCs w:val="28"/>
          <w:lang w:val="kk-KZ"/>
        </w:rPr>
        <w:t>%,-ға, ЭТ-3</w:t>
      </w:r>
      <w:r w:rsidR="00CB5B77" w:rsidRPr="0055288E">
        <w:rPr>
          <w:sz w:val="28"/>
          <w:szCs w:val="28"/>
          <w:lang w:val="kk-KZ"/>
        </w:rPr>
        <w:t xml:space="preserve"> –</w:t>
      </w:r>
      <w:r w:rsidR="00EB1FAC" w:rsidRPr="0055288E">
        <w:rPr>
          <w:sz w:val="28"/>
          <w:szCs w:val="28"/>
          <w:lang w:val="kk-KZ"/>
        </w:rPr>
        <w:t xml:space="preserve"> </w:t>
      </w:r>
      <w:r w:rsidR="0092313F" w:rsidRPr="0055288E">
        <w:rPr>
          <w:sz w:val="28"/>
          <w:szCs w:val="28"/>
          <w:lang w:val="kk-KZ"/>
        </w:rPr>
        <w:t>43,33</w:t>
      </w:r>
      <w:r w:rsidR="00EB1FAC" w:rsidRPr="0055288E">
        <w:rPr>
          <w:sz w:val="28"/>
          <w:szCs w:val="28"/>
          <w:lang w:val="kk-KZ"/>
        </w:rPr>
        <w:t xml:space="preserve">%-ға көтерлігендігін білдіреді. </w:t>
      </w:r>
      <w:r w:rsidR="00360397" w:rsidRPr="0055288E">
        <w:rPr>
          <w:sz w:val="28"/>
          <w:szCs w:val="28"/>
          <w:lang w:val="kk-KZ"/>
        </w:rPr>
        <w:t>Зерттеу нәтижесінде болашақ бастауыш сынып мұғалімдерінің арнайы құзыреттілі</w:t>
      </w:r>
      <w:r w:rsidR="00AF1A4F" w:rsidRPr="0055288E">
        <w:rPr>
          <w:sz w:val="28"/>
          <w:szCs w:val="28"/>
          <w:lang w:val="kk-KZ"/>
        </w:rPr>
        <w:t>г</w:t>
      </w:r>
      <w:r w:rsidR="00360397" w:rsidRPr="0055288E">
        <w:rPr>
          <w:sz w:val="28"/>
          <w:szCs w:val="28"/>
          <w:lang w:val="kk-KZ"/>
        </w:rPr>
        <w:t>ін жобалар әдісі негізінде қалыптастыруды әдістемелік қамтамасыз етуілуінің төмен деңгейін ЭТ-</w:t>
      </w:r>
      <w:r w:rsidR="0092313F" w:rsidRPr="0055288E">
        <w:rPr>
          <w:sz w:val="28"/>
          <w:szCs w:val="28"/>
          <w:lang w:val="kk-KZ"/>
        </w:rPr>
        <w:t>2</w:t>
      </w:r>
      <w:r w:rsidR="00360397" w:rsidRPr="0055288E">
        <w:rPr>
          <w:sz w:val="28"/>
          <w:szCs w:val="28"/>
          <w:lang w:val="kk-KZ"/>
        </w:rPr>
        <w:t xml:space="preserve"> тобында </w:t>
      </w:r>
      <w:r w:rsidR="0092313F" w:rsidRPr="0055288E">
        <w:rPr>
          <w:sz w:val="28"/>
          <w:szCs w:val="28"/>
          <w:lang w:val="kk-KZ"/>
        </w:rPr>
        <w:t>3,030</w:t>
      </w:r>
      <w:r w:rsidR="00360397" w:rsidRPr="0055288E">
        <w:rPr>
          <w:sz w:val="28"/>
          <w:szCs w:val="28"/>
          <w:lang w:val="kk-KZ"/>
        </w:rPr>
        <w:t xml:space="preserve">%, студент қана </w:t>
      </w:r>
      <w:r w:rsidR="0092313F" w:rsidRPr="0055288E">
        <w:rPr>
          <w:sz w:val="28"/>
          <w:szCs w:val="28"/>
          <w:lang w:val="kk-KZ"/>
        </w:rPr>
        <w:t>байқалды</w:t>
      </w:r>
      <w:r w:rsidR="00360397" w:rsidRPr="0055288E">
        <w:rPr>
          <w:sz w:val="28"/>
          <w:szCs w:val="28"/>
          <w:lang w:val="kk-KZ"/>
        </w:rPr>
        <w:t>.</w:t>
      </w:r>
    </w:p>
    <w:p w:rsidR="00C00F22" w:rsidRPr="00DA03D0" w:rsidRDefault="0092313F" w:rsidP="00DA03D0">
      <w:pPr>
        <w:tabs>
          <w:tab w:val="left" w:pos="8789"/>
        </w:tabs>
        <w:ind w:right="-3" w:firstLine="709"/>
        <w:jc w:val="both"/>
        <w:rPr>
          <w:rFonts w:eastAsiaTheme="minorHAnsi"/>
          <w:sz w:val="28"/>
          <w:szCs w:val="28"/>
          <w:lang w:val="kk-KZ"/>
        </w:rPr>
      </w:pPr>
      <w:r w:rsidRPr="0055288E">
        <w:rPr>
          <w:rFonts w:eastAsiaTheme="minorHAnsi"/>
          <w:sz w:val="28"/>
          <w:szCs w:val="28"/>
          <w:lang w:val="kk-KZ"/>
        </w:rPr>
        <w:t>Б</w:t>
      </w:r>
      <w:r w:rsidR="00A151F3" w:rsidRPr="0055288E">
        <w:rPr>
          <w:rFonts w:eastAsiaTheme="minorHAnsi"/>
          <w:sz w:val="28"/>
          <w:szCs w:val="28"/>
          <w:lang w:val="kk-KZ"/>
        </w:rPr>
        <w:t>олашақ бастауыш сынып мұғалімдерінің арнайы құзыреттілі</w:t>
      </w:r>
      <w:r w:rsidR="00AF1A4F" w:rsidRPr="0055288E">
        <w:rPr>
          <w:rFonts w:eastAsiaTheme="minorHAnsi"/>
          <w:sz w:val="28"/>
          <w:szCs w:val="28"/>
          <w:lang w:val="kk-KZ"/>
        </w:rPr>
        <w:t>г</w:t>
      </w:r>
      <w:r w:rsidR="00A151F3" w:rsidRPr="0055288E">
        <w:rPr>
          <w:rFonts w:eastAsiaTheme="minorHAnsi"/>
          <w:sz w:val="28"/>
          <w:szCs w:val="28"/>
          <w:lang w:val="kk-KZ"/>
        </w:rPr>
        <w:t xml:space="preserve">ін жобалар әдісі </w:t>
      </w:r>
      <w:r w:rsidR="00360397" w:rsidRPr="0055288E">
        <w:rPr>
          <w:rFonts w:eastAsiaTheme="minorHAnsi"/>
          <w:sz w:val="28"/>
          <w:szCs w:val="28"/>
          <w:lang w:val="kk-KZ"/>
        </w:rPr>
        <w:t>негізінде қалыптастыруды әдісте</w:t>
      </w:r>
      <w:r w:rsidR="009F1254" w:rsidRPr="0055288E">
        <w:rPr>
          <w:rFonts w:eastAsiaTheme="minorHAnsi"/>
          <w:sz w:val="28"/>
          <w:szCs w:val="28"/>
          <w:lang w:val="kk-KZ"/>
        </w:rPr>
        <w:t>мелік қамтамасыз ет</w:t>
      </w:r>
      <w:r w:rsidR="00A151F3" w:rsidRPr="0055288E">
        <w:rPr>
          <w:rFonts w:eastAsiaTheme="minorHAnsi"/>
          <w:sz w:val="28"/>
          <w:szCs w:val="28"/>
          <w:lang w:val="kk-KZ"/>
        </w:rPr>
        <w:t xml:space="preserve">ілуі </w:t>
      </w:r>
      <w:r w:rsidRPr="0055288E">
        <w:rPr>
          <w:rFonts w:eastAsiaTheme="minorHAnsi"/>
          <w:sz w:val="28"/>
          <w:szCs w:val="28"/>
          <w:lang w:val="kk-KZ"/>
        </w:rPr>
        <w:t>біз жүргізген зерттеу нәтижесінде көрсетіледі</w:t>
      </w:r>
      <w:r w:rsidR="00DA03D0">
        <w:rPr>
          <w:rFonts w:eastAsiaTheme="minorHAnsi"/>
          <w:sz w:val="28"/>
          <w:szCs w:val="28"/>
          <w:lang w:val="kk-KZ"/>
        </w:rPr>
        <w:t xml:space="preserve">. </w:t>
      </w:r>
      <w:r w:rsidR="00251232" w:rsidRPr="0055288E">
        <w:rPr>
          <w:sz w:val="28"/>
          <w:szCs w:val="28"/>
          <w:lang w:val="kk-KZ"/>
        </w:rPr>
        <w:t xml:space="preserve">6-суретте болашақ бастауыш сынып мұғалімдерінің арнайы құзыреттілігін жобалар әдісі негізінде қалыптастыруың тәжірибелік-эксперименттік жұмыстың қорытындысын корреляциялық коэфицент формуласы негізінде анықтадық. </w:t>
      </w:r>
    </w:p>
    <w:p w:rsidR="00A151F3" w:rsidRPr="0055288E" w:rsidRDefault="00360397" w:rsidP="00CB5B77">
      <w:pPr>
        <w:jc w:val="both"/>
        <w:rPr>
          <w:sz w:val="28"/>
          <w:szCs w:val="28"/>
          <w:lang w:val="kk-KZ"/>
        </w:rPr>
      </w:pPr>
      <w:r w:rsidRPr="0055288E">
        <w:rPr>
          <w:sz w:val="28"/>
          <w:szCs w:val="28"/>
          <w:lang w:val="kk-KZ"/>
        </w:rPr>
        <w:t>Кесте 2</w:t>
      </w:r>
      <w:r w:rsidR="00804072" w:rsidRPr="0055288E">
        <w:rPr>
          <w:sz w:val="28"/>
          <w:szCs w:val="28"/>
          <w:lang w:val="kk-KZ"/>
        </w:rPr>
        <w:t>3</w:t>
      </w:r>
      <w:r w:rsidRPr="0055288E">
        <w:rPr>
          <w:sz w:val="28"/>
          <w:szCs w:val="28"/>
          <w:lang w:val="kk-KZ"/>
        </w:rPr>
        <w:t xml:space="preserve"> – Болашақ бастауыш сынып мұғалімдерінің арнайы қ</w:t>
      </w:r>
      <w:r w:rsidR="00CB5B77" w:rsidRPr="0055288E">
        <w:rPr>
          <w:sz w:val="28"/>
          <w:szCs w:val="28"/>
          <w:lang w:val="kk-KZ"/>
        </w:rPr>
        <w:t>ұзыреттілі</w:t>
      </w:r>
      <w:r w:rsidR="00AF1A4F" w:rsidRPr="0055288E">
        <w:rPr>
          <w:sz w:val="28"/>
          <w:szCs w:val="28"/>
          <w:lang w:val="kk-KZ"/>
        </w:rPr>
        <w:t>г</w:t>
      </w:r>
      <w:r w:rsidR="00CB5B77" w:rsidRPr="0055288E">
        <w:rPr>
          <w:sz w:val="28"/>
          <w:szCs w:val="28"/>
          <w:lang w:val="kk-KZ"/>
        </w:rPr>
        <w:t>ін жобалар әдісі</w:t>
      </w:r>
      <w:r w:rsidRPr="0055288E">
        <w:rPr>
          <w:sz w:val="28"/>
          <w:szCs w:val="28"/>
          <w:lang w:val="kk-KZ"/>
        </w:rPr>
        <w:t xml:space="preserve"> негізінде қалыптастыруға дайындығы моделі компоненттерінің деңгейлері   </w:t>
      </w:r>
    </w:p>
    <w:p w:rsidR="00CB5B77" w:rsidRPr="0055288E" w:rsidRDefault="00CB5B77" w:rsidP="00CB5B77">
      <w:pPr>
        <w:jc w:val="right"/>
        <w:rPr>
          <w:sz w:val="16"/>
          <w:szCs w:val="16"/>
          <w:lang w:val="kk-KZ"/>
        </w:rPr>
      </w:pPr>
    </w:p>
    <w:tbl>
      <w:tblPr>
        <w:tblW w:w="958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2"/>
        <w:gridCol w:w="1418"/>
        <w:gridCol w:w="1416"/>
        <w:gridCol w:w="1134"/>
        <w:gridCol w:w="1413"/>
        <w:gridCol w:w="9"/>
        <w:gridCol w:w="1083"/>
        <w:gridCol w:w="1834"/>
      </w:tblGrid>
      <w:tr w:rsidR="00A151F3" w:rsidRPr="0055288E" w:rsidTr="00CB5B77">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CB5B77">
            <w:pPr>
              <w:ind w:left="63"/>
              <w:jc w:val="center"/>
              <w:rPr>
                <w:sz w:val="24"/>
                <w:szCs w:val="24"/>
              </w:rPr>
            </w:pPr>
            <w:r w:rsidRPr="0055288E">
              <w:rPr>
                <w:sz w:val="24"/>
                <w:szCs w:val="24"/>
              </w:rPr>
              <w:t>Топтар</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CB5B77">
            <w:pPr>
              <w:ind w:firstLine="709"/>
              <w:jc w:val="center"/>
              <w:rPr>
                <w:sz w:val="24"/>
                <w:szCs w:val="24"/>
              </w:rPr>
            </w:pPr>
            <w:r w:rsidRPr="0055288E">
              <w:rPr>
                <w:sz w:val="24"/>
                <w:szCs w:val="24"/>
              </w:rPr>
              <w:t>Төмен</w:t>
            </w:r>
            <w:r w:rsidR="00C00F22" w:rsidRPr="0055288E">
              <w:rPr>
                <w:sz w:val="24"/>
                <w:szCs w:val="24"/>
                <w:lang w:val="kk-KZ"/>
              </w:rPr>
              <w:t xml:space="preserve"> д</w:t>
            </w:r>
            <w:r w:rsidRPr="0055288E">
              <w:rPr>
                <w:sz w:val="24"/>
                <w:szCs w:val="24"/>
                <w:lang w:val="kk-KZ"/>
              </w:rPr>
              <w:t>еңгей</w:t>
            </w:r>
          </w:p>
        </w:tc>
        <w:tc>
          <w:tcPr>
            <w:tcW w:w="2556" w:type="dxa"/>
            <w:gridSpan w:val="3"/>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CB5B77">
            <w:pPr>
              <w:ind w:firstLine="709"/>
              <w:jc w:val="center"/>
              <w:rPr>
                <w:sz w:val="24"/>
                <w:szCs w:val="24"/>
              </w:rPr>
            </w:pPr>
            <w:r w:rsidRPr="0055288E">
              <w:rPr>
                <w:sz w:val="24"/>
                <w:szCs w:val="24"/>
              </w:rPr>
              <w:t>Орта</w:t>
            </w:r>
            <w:r w:rsidRPr="0055288E">
              <w:rPr>
                <w:sz w:val="24"/>
                <w:szCs w:val="24"/>
                <w:lang w:val="kk-KZ"/>
              </w:rPr>
              <w:t xml:space="preserve"> деңгей</w:t>
            </w:r>
          </w:p>
        </w:tc>
        <w:tc>
          <w:tcPr>
            <w:tcW w:w="2917" w:type="dxa"/>
            <w:gridSpan w:val="2"/>
            <w:tcBorders>
              <w:top w:val="single" w:sz="4" w:space="0" w:color="auto"/>
              <w:left w:val="single" w:sz="4" w:space="0" w:color="auto"/>
              <w:bottom w:val="single" w:sz="4" w:space="0" w:color="auto"/>
              <w:right w:val="single" w:sz="4" w:space="0" w:color="auto"/>
            </w:tcBorders>
            <w:vAlign w:val="center"/>
            <w:hideMark/>
          </w:tcPr>
          <w:p w:rsidR="00A151F3" w:rsidRPr="0055288E" w:rsidRDefault="00A151F3" w:rsidP="00CB5B77">
            <w:pPr>
              <w:ind w:right="317"/>
              <w:jc w:val="center"/>
              <w:rPr>
                <w:sz w:val="24"/>
                <w:szCs w:val="24"/>
              </w:rPr>
            </w:pPr>
            <w:r w:rsidRPr="0055288E">
              <w:rPr>
                <w:sz w:val="24"/>
                <w:szCs w:val="24"/>
              </w:rPr>
              <w:t>Жоғары</w:t>
            </w:r>
            <w:r w:rsidRPr="0055288E">
              <w:rPr>
                <w:sz w:val="24"/>
                <w:szCs w:val="24"/>
                <w:lang w:val="kk-KZ"/>
              </w:rPr>
              <w:t xml:space="preserve"> деңгей</w:t>
            </w:r>
          </w:p>
        </w:tc>
      </w:tr>
      <w:tr w:rsidR="00CB5B77" w:rsidRPr="0055288E" w:rsidTr="00CB5B77">
        <w:trPr>
          <w:trHeight w:val="562"/>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CB5B77" w:rsidRPr="0055288E" w:rsidRDefault="00CB5B77" w:rsidP="00CB5B77">
            <w:pPr>
              <w:widowControl/>
              <w:autoSpaceDE/>
              <w:autoSpaceDN/>
              <w:ind w:firstLine="709"/>
              <w:jc w:val="center"/>
              <w:rPr>
                <w:sz w:val="24"/>
                <w:szCs w:val="24"/>
                <w:lang w:val="ru-RU"/>
              </w:rPr>
            </w:pPr>
          </w:p>
        </w:tc>
        <w:tc>
          <w:tcPr>
            <w:tcW w:w="1418" w:type="dxa"/>
            <w:tcBorders>
              <w:top w:val="single" w:sz="4" w:space="0" w:color="auto"/>
              <w:left w:val="single" w:sz="4" w:space="0" w:color="auto"/>
              <w:right w:val="single" w:sz="4" w:space="0" w:color="auto"/>
            </w:tcBorders>
            <w:vAlign w:val="center"/>
            <w:hideMark/>
          </w:tcPr>
          <w:p w:rsidR="00CB5B77" w:rsidRPr="0055288E" w:rsidRDefault="00CB5B77" w:rsidP="00CB5B77">
            <w:pPr>
              <w:ind w:left="-116" w:right="-110"/>
              <w:jc w:val="center"/>
              <w:rPr>
                <w:sz w:val="24"/>
                <w:szCs w:val="24"/>
                <w:lang w:val="ru-RU"/>
              </w:rPr>
            </w:pPr>
            <w:r w:rsidRPr="0055288E">
              <w:rPr>
                <w:sz w:val="24"/>
                <w:szCs w:val="24"/>
              </w:rPr>
              <w:t>экс.басы</w:t>
            </w:r>
            <w:r w:rsidRPr="0055288E">
              <w:rPr>
                <w:sz w:val="24"/>
                <w:szCs w:val="24"/>
                <w:lang w:val="ru-RU"/>
              </w:rPr>
              <w:t>,</w:t>
            </w:r>
          </w:p>
          <w:p w:rsidR="00CB5B77" w:rsidRPr="0055288E" w:rsidRDefault="00CB5B77" w:rsidP="00CB5B77">
            <w:pPr>
              <w:ind w:left="-116" w:right="-110" w:hanging="40"/>
              <w:jc w:val="center"/>
              <w:rPr>
                <w:sz w:val="24"/>
                <w:szCs w:val="24"/>
                <w:lang w:val="ru-RU"/>
              </w:rPr>
            </w:pPr>
            <w:r w:rsidRPr="0055288E">
              <w:rPr>
                <w:sz w:val="24"/>
                <w:szCs w:val="24"/>
              </w:rPr>
              <w:t>%</w:t>
            </w:r>
          </w:p>
        </w:tc>
        <w:tc>
          <w:tcPr>
            <w:tcW w:w="1416" w:type="dxa"/>
            <w:tcBorders>
              <w:top w:val="single" w:sz="4" w:space="0" w:color="auto"/>
              <w:left w:val="single" w:sz="4" w:space="0" w:color="auto"/>
              <w:right w:val="single" w:sz="4" w:space="0" w:color="auto"/>
            </w:tcBorders>
            <w:vAlign w:val="center"/>
            <w:hideMark/>
          </w:tcPr>
          <w:p w:rsidR="00CB5B77" w:rsidRPr="0055288E" w:rsidRDefault="00CB5B77" w:rsidP="00CB5B77">
            <w:pPr>
              <w:ind w:left="-116" w:right="-110"/>
              <w:jc w:val="center"/>
              <w:rPr>
                <w:sz w:val="24"/>
                <w:szCs w:val="24"/>
                <w:lang w:val="ru-RU"/>
              </w:rPr>
            </w:pPr>
            <w:r w:rsidRPr="0055288E">
              <w:rPr>
                <w:sz w:val="24"/>
                <w:szCs w:val="24"/>
              </w:rPr>
              <w:t>экс.соңы</w:t>
            </w:r>
            <w:r w:rsidRPr="0055288E">
              <w:rPr>
                <w:sz w:val="24"/>
                <w:szCs w:val="24"/>
                <w:lang w:val="ru-RU"/>
              </w:rPr>
              <w:t>,</w:t>
            </w:r>
          </w:p>
          <w:p w:rsidR="00CB5B77" w:rsidRPr="0055288E" w:rsidRDefault="00CB5B77" w:rsidP="00CB5B77">
            <w:pPr>
              <w:ind w:left="-116" w:right="-110" w:hanging="40"/>
              <w:jc w:val="center"/>
              <w:rPr>
                <w:sz w:val="24"/>
                <w:szCs w:val="24"/>
              </w:rPr>
            </w:pPr>
            <w:r w:rsidRPr="0055288E">
              <w:rPr>
                <w:sz w:val="24"/>
                <w:szCs w:val="24"/>
              </w:rPr>
              <w:t>%</w:t>
            </w:r>
          </w:p>
        </w:tc>
        <w:tc>
          <w:tcPr>
            <w:tcW w:w="1134" w:type="dxa"/>
            <w:tcBorders>
              <w:top w:val="single" w:sz="4" w:space="0" w:color="auto"/>
              <w:left w:val="single" w:sz="4" w:space="0" w:color="auto"/>
              <w:right w:val="single" w:sz="4" w:space="0" w:color="auto"/>
            </w:tcBorders>
            <w:vAlign w:val="center"/>
            <w:hideMark/>
          </w:tcPr>
          <w:p w:rsidR="00CB5B77" w:rsidRPr="0055288E" w:rsidRDefault="00CB5B77" w:rsidP="00CB5B77">
            <w:pPr>
              <w:ind w:left="-116" w:right="-110"/>
              <w:jc w:val="center"/>
              <w:rPr>
                <w:sz w:val="24"/>
                <w:szCs w:val="24"/>
                <w:lang w:val="kk-KZ"/>
              </w:rPr>
            </w:pPr>
            <w:r w:rsidRPr="0055288E">
              <w:rPr>
                <w:sz w:val="24"/>
                <w:szCs w:val="24"/>
              </w:rPr>
              <w:t>экс.бас</w:t>
            </w:r>
            <w:r w:rsidRPr="0055288E">
              <w:rPr>
                <w:sz w:val="24"/>
                <w:szCs w:val="24"/>
                <w:lang w:val="kk-KZ"/>
              </w:rPr>
              <w:t>.,</w:t>
            </w:r>
          </w:p>
          <w:p w:rsidR="00CB5B77" w:rsidRPr="0055288E" w:rsidRDefault="00CB5B77" w:rsidP="00CB5B77">
            <w:pPr>
              <w:ind w:left="-116" w:right="-110" w:hanging="39"/>
              <w:jc w:val="center"/>
              <w:rPr>
                <w:sz w:val="24"/>
                <w:szCs w:val="24"/>
                <w:lang w:val="kk-KZ"/>
              </w:rPr>
            </w:pPr>
            <w:r w:rsidRPr="0055288E">
              <w:rPr>
                <w:sz w:val="24"/>
                <w:szCs w:val="24"/>
              </w:rPr>
              <w:t>%</w:t>
            </w:r>
          </w:p>
        </w:tc>
        <w:tc>
          <w:tcPr>
            <w:tcW w:w="1422" w:type="dxa"/>
            <w:gridSpan w:val="2"/>
            <w:tcBorders>
              <w:top w:val="single" w:sz="4" w:space="0" w:color="auto"/>
              <w:left w:val="single" w:sz="4" w:space="0" w:color="auto"/>
              <w:right w:val="single" w:sz="4" w:space="0" w:color="auto"/>
            </w:tcBorders>
            <w:vAlign w:val="center"/>
            <w:hideMark/>
          </w:tcPr>
          <w:p w:rsidR="00CB5B77" w:rsidRPr="0055288E" w:rsidRDefault="00CB5B77" w:rsidP="00CB5B77">
            <w:pPr>
              <w:ind w:left="-116" w:right="-110"/>
              <w:jc w:val="center"/>
              <w:rPr>
                <w:sz w:val="24"/>
                <w:szCs w:val="24"/>
                <w:lang w:val="ru-RU"/>
              </w:rPr>
            </w:pPr>
            <w:r w:rsidRPr="0055288E">
              <w:rPr>
                <w:sz w:val="24"/>
                <w:szCs w:val="24"/>
              </w:rPr>
              <w:t>экс.соңы</w:t>
            </w:r>
            <w:r w:rsidRPr="0055288E">
              <w:rPr>
                <w:sz w:val="24"/>
                <w:szCs w:val="24"/>
                <w:lang w:val="ru-RU"/>
              </w:rPr>
              <w:t>,</w:t>
            </w:r>
          </w:p>
          <w:p w:rsidR="00CB5B77" w:rsidRPr="0055288E" w:rsidRDefault="00CB5B77" w:rsidP="00CB5B77">
            <w:pPr>
              <w:ind w:left="-116" w:right="-110" w:hanging="39"/>
              <w:jc w:val="center"/>
              <w:rPr>
                <w:sz w:val="24"/>
                <w:szCs w:val="24"/>
              </w:rPr>
            </w:pPr>
            <w:r w:rsidRPr="0055288E">
              <w:rPr>
                <w:sz w:val="24"/>
                <w:szCs w:val="24"/>
              </w:rPr>
              <w:t>%</w:t>
            </w:r>
          </w:p>
        </w:tc>
        <w:tc>
          <w:tcPr>
            <w:tcW w:w="1083" w:type="dxa"/>
            <w:tcBorders>
              <w:top w:val="single" w:sz="4" w:space="0" w:color="auto"/>
              <w:left w:val="single" w:sz="4" w:space="0" w:color="auto"/>
              <w:right w:val="single" w:sz="4" w:space="0" w:color="auto"/>
            </w:tcBorders>
            <w:vAlign w:val="center"/>
            <w:hideMark/>
          </w:tcPr>
          <w:p w:rsidR="00CB5B77" w:rsidRPr="0055288E" w:rsidRDefault="00CB5B77" w:rsidP="00CB5B77">
            <w:pPr>
              <w:ind w:left="-116" w:right="-110"/>
              <w:jc w:val="center"/>
              <w:rPr>
                <w:sz w:val="24"/>
                <w:szCs w:val="24"/>
                <w:lang w:val="kk-KZ"/>
              </w:rPr>
            </w:pPr>
            <w:r w:rsidRPr="0055288E">
              <w:rPr>
                <w:sz w:val="24"/>
                <w:szCs w:val="24"/>
              </w:rPr>
              <w:t>экс.ба</w:t>
            </w:r>
            <w:r w:rsidRPr="0055288E">
              <w:rPr>
                <w:sz w:val="24"/>
                <w:szCs w:val="24"/>
                <w:lang w:val="kk-KZ"/>
              </w:rPr>
              <w:t>с,</w:t>
            </w:r>
          </w:p>
          <w:p w:rsidR="00CB5B77" w:rsidRPr="0055288E" w:rsidRDefault="00CB5B77" w:rsidP="00CB5B77">
            <w:pPr>
              <w:ind w:left="-116" w:right="-110" w:hanging="43"/>
              <w:jc w:val="center"/>
              <w:rPr>
                <w:sz w:val="24"/>
                <w:szCs w:val="24"/>
                <w:lang w:val="kk-KZ"/>
              </w:rPr>
            </w:pPr>
            <w:r w:rsidRPr="0055288E">
              <w:rPr>
                <w:sz w:val="24"/>
                <w:szCs w:val="24"/>
              </w:rPr>
              <w:t>%</w:t>
            </w:r>
          </w:p>
        </w:tc>
        <w:tc>
          <w:tcPr>
            <w:tcW w:w="1834" w:type="dxa"/>
            <w:tcBorders>
              <w:top w:val="single" w:sz="4" w:space="0" w:color="auto"/>
              <w:left w:val="single" w:sz="4" w:space="0" w:color="auto"/>
              <w:right w:val="single" w:sz="4" w:space="0" w:color="auto"/>
            </w:tcBorders>
            <w:vAlign w:val="center"/>
            <w:hideMark/>
          </w:tcPr>
          <w:p w:rsidR="00CB5B77" w:rsidRPr="0055288E" w:rsidRDefault="00CB5B77" w:rsidP="00CB5B77">
            <w:pPr>
              <w:ind w:left="-116" w:right="-110"/>
              <w:jc w:val="center"/>
              <w:rPr>
                <w:sz w:val="24"/>
                <w:szCs w:val="24"/>
                <w:lang w:val="ru-RU"/>
              </w:rPr>
            </w:pPr>
            <w:r w:rsidRPr="0055288E">
              <w:rPr>
                <w:sz w:val="24"/>
                <w:szCs w:val="24"/>
              </w:rPr>
              <w:t>экс.соңы</w:t>
            </w:r>
            <w:r w:rsidRPr="0055288E">
              <w:rPr>
                <w:sz w:val="24"/>
                <w:szCs w:val="24"/>
                <w:lang w:val="ru-RU"/>
              </w:rPr>
              <w:t>,</w:t>
            </w:r>
          </w:p>
          <w:p w:rsidR="00CB5B77" w:rsidRPr="0055288E" w:rsidRDefault="00CB5B77" w:rsidP="00CB5B77">
            <w:pPr>
              <w:ind w:left="-116" w:right="-110" w:firstLine="116"/>
              <w:jc w:val="center"/>
              <w:rPr>
                <w:sz w:val="24"/>
                <w:szCs w:val="24"/>
              </w:rPr>
            </w:pPr>
            <w:r w:rsidRPr="0055288E">
              <w:rPr>
                <w:sz w:val="24"/>
                <w:szCs w:val="24"/>
              </w:rPr>
              <w:t>%</w:t>
            </w:r>
          </w:p>
        </w:tc>
      </w:tr>
      <w:tr w:rsidR="00A151F3" w:rsidRPr="0055288E" w:rsidTr="00CB5B77">
        <w:trPr>
          <w:trHeight w:val="377"/>
        </w:trPr>
        <w:tc>
          <w:tcPr>
            <w:tcW w:w="12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ind w:left="63"/>
              <w:jc w:val="both"/>
              <w:rPr>
                <w:sz w:val="24"/>
                <w:szCs w:val="24"/>
              </w:rPr>
            </w:pPr>
            <w:r w:rsidRPr="0055288E">
              <w:rPr>
                <w:sz w:val="24"/>
                <w:szCs w:val="24"/>
              </w:rPr>
              <w:t>БТ</w:t>
            </w:r>
          </w:p>
        </w:tc>
        <w:tc>
          <w:tcPr>
            <w:tcW w:w="1418"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rPr>
            </w:pPr>
            <w:r w:rsidRPr="0055288E">
              <w:rPr>
                <w:sz w:val="24"/>
                <w:szCs w:val="24"/>
              </w:rPr>
              <w:t>81,25</w:t>
            </w:r>
          </w:p>
        </w:tc>
        <w:tc>
          <w:tcPr>
            <w:tcW w:w="141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ind w:left="63"/>
              <w:jc w:val="center"/>
              <w:rPr>
                <w:sz w:val="24"/>
                <w:szCs w:val="24"/>
              </w:rPr>
            </w:pPr>
            <w:r w:rsidRPr="0055288E">
              <w:rPr>
                <w:sz w:val="24"/>
                <w:szCs w:val="24"/>
              </w:rPr>
              <w:t>75</w:t>
            </w:r>
          </w:p>
        </w:tc>
        <w:tc>
          <w:tcPr>
            <w:tcW w:w="113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lang w:val="kk-KZ"/>
              </w:rPr>
            </w:pPr>
            <w:r w:rsidRPr="0055288E">
              <w:rPr>
                <w:sz w:val="24"/>
                <w:szCs w:val="24"/>
              </w:rPr>
              <w:t>18,75</w:t>
            </w:r>
          </w:p>
        </w:tc>
        <w:tc>
          <w:tcPr>
            <w:tcW w:w="1413"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rPr>
            </w:pPr>
            <w:r w:rsidRPr="0055288E">
              <w:rPr>
                <w:sz w:val="24"/>
                <w:szCs w:val="24"/>
                <w:lang w:val="kk-KZ"/>
              </w:rPr>
              <w:t>1</w:t>
            </w:r>
            <w:r w:rsidRPr="0055288E">
              <w:rPr>
                <w:sz w:val="24"/>
                <w:szCs w:val="24"/>
              </w:rPr>
              <w:t>2,5</w:t>
            </w:r>
          </w:p>
        </w:tc>
        <w:tc>
          <w:tcPr>
            <w:tcW w:w="1092" w:type="dxa"/>
            <w:gridSpan w:val="2"/>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rPr>
            </w:pPr>
            <w:r w:rsidRPr="0055288E">
              <w:rPr>
                <w:sz w:val="24"/>
                <w:szCs w:val="24"/>
              </w:rPr>
              <w:t>1</w:t>
            </w:r>
          </w:p>
        </w:tc>
        <w:tc>
          <w:tcPr>
            <w:tcW w:w="183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rPr>
            </w:pPr>
            <w:r w:rsidRPr="0055288E">
              <w:rPr>
                <w:sz w:val="24"/>
                <w:szCs w:val="24"/>
              </w:rPr>
              <w:t>6,</w:t>
            </w:r>
            <w:r w:rsidRPr="0055288E">
              <w:rPr>
                <w:sz w:val="24"/>
                <w:szCs w:val="24"/>
                <w:lang w:val="kk-KZ"/>
              </w:rPr>
              <w:t>2</w:t>
            </w:r>
            <w:r w:rsidRPr="0055288E">
              <w:rPr>
                <w:sz w:val="24"/>
                <w:szCs w:val="24"/>
              </w:rPr>
              <w:t>5</w:t>
            </w:r>
          </w:p>
        </w:tc>
      </w:tr>
      <w:tr w:rsidR="00A151F3" w:rsidRPr="0055288E" w:rsidTr="00CB5B77">
        <w:trPr>
          <w:trHeight w:val="354"/>
        </w:trPr>
        <w:tc>
          <w:tcPr>
            <w:tcW w:w="12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ind w:left="63"/>
              <w:jc w:val="both"/>
              <w:rPr>
                <w:sz w:val="24"/>
                <w:szCs w:val="24"/>
              </w:rPr>
            </w:pPr>
            <w:r w:rsidRPr="0055288E">
              <w:rPr>
                <w:sz w:val="24"/>
                <w:szCs w:val="24"/>
              </w:rPr>
              <w:t>ЭТ-1</w:t>
            </w:r>
          </w:p>
        </w:tc>
        <w:tc>
          <w:tcPr>
            <w:tcW w:w="1418"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rPr>
            </w:pPr>
            <w:r w:rsidRPr="0055288E">
              <w:rPr>
                <w:sz w:val="24"/>
                <w:szCs w:val="24"/>
              </w:rPr>
              <w:t>88,24</w:t>
            </w:r>
          </w:p>
        </w:tc>
        <w:tc>
          <w:tcPr>
            <w:tcW w:w="141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ind w:left="63"/>
              <w:jc w:val="center"/>
              <w:rPr>
                <w:sz w:val="24"/>
                <w:szCs w:val="24"/>
              </w:rPr>
            </w:pPr>
            <w:r w:rsidRPr="0055288E">
              <w:rPr>
                <w:sz w:val="24"/>
                <w:szCs w:val="24"/>
              </w:rPr>
              <w:t>11,76</w:t>
            </w:r>
          </w:p>
        </w:tc>
        <w:tc>
          <w:tcPr>
            <w:tcW w:w="113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rPr>
            </w:pPr>
            <w:r w:rsidRPr="0055288E">
              <w:rPr>
                <w:sz w:val="24"/>
                <w:szCs w:val="24"/>
              </w:rPr>
              <w:t>11,76</w:t>
            </w:r>
          </w:p>
        </w:tc>
        <w:tc>
          <w:tcPr>
            <w:tcW w:w="1413"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rPr>
            </w:pPr>
            <w:r w:rsidRPr="0055288E">
              <w:rPr>
                <w:sz w:val="24"/>
                <w:szCs w:val="24"/>
              </w:rPr>
              <w:t>52,</w:t>
            </w:r>
            <w:r w:rsidRPr="0055288E">
              <w:rPr>
                <w:sz w:val="24"/>
                <w:szCs w:val="24"/>
                <w:lang w:val="kk-KZ"/>
              </w:rPr>
              <w:t>9</w:t>
            </w:r>
            <w:r w:rsidRPr="0055288E">
              <w:rPr>
                <w:sz w:val="24"/>
                <w:szCs w:val="24"/>
              </w:rPr>
              <w:t>5</w:t>
            </w:r>
          </w:p>
        </w:tc>
        <w:tc>
          <w:tcPr>
            <w:tcW w:w="1092" w:type="dxa"/>
            <w:gridSpan w:val="2"/>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rPr>
            </w:pPr>
            <w:r w:rsidRPr="0055288E">
              <w:rPr>
                <w:sz w:val="24"/>
                <w:szCs w:val="24"/>
              </w:rPr>
              <w:t>6</w:t>
            </w:r>
          </w:p>
        </w:tc>
        <w:tc>
          <w:tcPr>
            <w:tcW w:w="183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rPr>
            </w:pPr>
            <w:r w:rsidRPr="0055288E">
              <w:rPr>
                <w:sz w:val="24"/>
                <w:szCs w:val="24"/>
              </w:rPr>
              <w:t>35,89</w:t>
            </w:r>
          </w:p>
        </w:tc>
      </w:tr>
      <w:tr w:rsidR="00A151F3" w:rsidRPr="0055288E" w:rsidTr="00CB5B77">
        <w:tc>
          <w:tcPr>
            <w:tcW w:w="12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ind w:left="63"/>
              <w:jc w:val="both"/>
              <w:rPr>
                <w:sz w:val="24"/>
                <w:szCs w:val="24"/>
              </w:rPr>
            </w:pPr>
            <w:r w:rsidRPr="0055288E">
              <w:rPr>
                <w:sz w:val="24"/>
                <w:szCs w:val="24"/>
              </w:rPr>
              <w:t>ЭТ-2</w:t>
            </w:r>
          </w:p>
        </w:tc>
        <w:tc>
          <w:tcPr>
            <w:tcW w:w="1418"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rPr>
            </w:pPr>
            <w:r w:rsidRPr="0055288E">
              <w:rPr>
                <w:sz w:val="24"/>
                <w:szCs w:val="24"/>
              </w:rPr>
              <w:t>87,5</w:t>
            </w:r>
          </w:p>
        </w:tc>
        <w:tc>
          <w:tcPr>
            <w:tcW w:w="141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ind w:left="63"/>
              <w:jc w:val="center"/>
              <w:rPr>
                <w:sz w:val="24"/>
                <w:szCs w:val="24"/>
              </w:rPr>
            </w:pPr>
            <w:r w:rsidRPr="0055288E">
              <w:rPr>
                <w:sz w:val="24"/>
                <w:szCs w:val="24"/>
              </w:rPr>
              <w:t>18,75</w:t>
            </w:r>
          </w:p>
        </w:tc>
        <w:tc>
          <w:tcPr>
            <w:tcW w:w="113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rPr>
            </w:pPr>
            <w:r w:rsidRPr="0055288E">
              <w:rPr>
                <w:sz w:val="24"/>
                <w:szCs w:val="24"/>
              </w:rPr>
              <w:t>12,5</w:t>
            </w:r>
          </w:p>
        </w:tc>
        <w:tc>
          <w:tcPr>
            <w:tcW w:w="1413"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rPr>
            </w:pPr>
            <w:r w:rsidRPr="0055288E">
              <w:rPr>
                <w:sz w:val="24"/>
                <w:szCs w:val="24"/>
              </w:rPr>
              <w:t>50</w:t>
            </w:r>
          </w:p>
        </w:tc>
        <w:tc>
          <w:tcPr>
            <w:tcW w:w="1092" w:type="dxa"/>
            <w:gridSpan w:val="2"/>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rPr>
            </w:pPr>
            <w:r w:rsidRPr="0055288E">
              <w:rPr>
                <w:sz w:val="24"/>
                <w:szCs w:val="24"/>
              </w:rPr>
              <w:t>5</w:t>
            </w:r>
          </w:p>
        </w:tc>
        <w:tc>
          <w:tcPr>
            <w:tcW w:w="183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rPr>
            </w:pPr>
            <w:r w:rsidRPr="0055288E">
              <w:rPr>
                <w:sz w:val="24"/>
                <w:szCs w:val="24"/>
              </w:rPr>
              <w:t>31,25</w:t>
            </w:r>
          </w:p>
        </w:tc>
      </w:tr>
      <w:tr w:rsidR="00A151F3" w:rsidRPr="0055288E" w:rsidTr="00CB5B77">
        <w:tc>
          <w:tcPr>
            <w:tcW w:w="1282" w:type="dxa"/>
            <w:tcBorders>
              <w:top w:val="single" w:sz="4" w:space="0" w:color="auto"/>
              <w:left w:val="single" w:sz="4" w:space="0" w:color="auto"/>
              <w:bottom w:val="single" w:sz="4" w:space="0" w:color="auto"/>
              <w:right w:val="single" w:sz="4" w:space="0" w:color="auto"/>
            </w:tcBorders>
            <w:hideMark/>
          </w:tcPr>
          <w:p w:rsidR="00A151F3" w:rsidRPr="0055288E" w:rsidRDefault="00A151F3" w:rsidP="00D01E9A">
            <w:pPr>
              <w:ind w:left="63"/>
              <w:jc w:val="both"/>
              <w:rPr>
                <w:sz w:val="24"/>
                <w:szCs w:val="24"/>
              </w:rPr>
            </w:pPr>
            <w:r w:rsidRPr="0055288E">
              <w:rPr>
                <w:sz w:val="24"/>
                <w:szCs w:val="24"/>
              </w:rPr>
              <w:t>ЭТ-3</w:t>
            </w:r>
          </w:p>
        </w:tc>
        <w:tc>
          <w:tcPr>
            <w:tcW w:w="1418"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rPr>
            </w:pPr>
            <w:r w:rsidRPr="0055288E">
              <w:rPr>
                <w:sz w:val="24"/>
                <w:szCs w:val="24"/>
              </w:rPr>
              <w:t>83,33</w:t>
            </w:r>
          </w:p>
        </w:tc>
        <w:tc>
          <w:tcPr>
            <w:tcW w:w="1416"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ind w:left="63"/>
              <w:jc w:val="center"/>
              <w:rPr>
                <w:sz w:val="24"/>
                <w:szCs w:val="24"/>
                <w:lang w:val="kk-KZ"/>
              </w:rPr>
            </w:pPr>
            <w:r w:rsidRPr="0055288E">
              <w:rPr>
                <w:sz w:val="24"/>
                <w:szCs w:val="24"/>
                <w:lang w:val="kk-KZ"/>
              </w:rPr>
              <w:t>11,12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151F3" w:rsidRPr="0055288E" w:rsidRDefault="00A151F3" w:rsidP="00CB5B77">
            <w:pPr>
              <w:jc w:val="center"/>
              <w:rPr>
                <w:sz w:val="24"/>
                <w:szCs w:val="24"/>
                <w:lang w:val="kk-KZ"/>
              </w:rPr>
            </w:pPr>
            <w:r w:rsidRPr="0055288E">
              <w:rPr>
                <w:sz w:val="24"/>
                <w:szCs w:val="24"/>
                <w:lang w:val="kk-KZ"/>
              </w:rPr>
              <w:t>16,67</w:t>
            </w:r>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151F3" w:rsidRPr="0055288E" w:rsidRDefault="00A151F3" w:rsidP="00CB5B77">
            <w:pPr>
              <w:jc w:val="center"/>
              <w:rPr>
                <w:sz w:val="24"/>
                <w:szCs w:val="24"/>
              </w:rPr>
            </w:pPr>
            <w:r w:rsidRPr="0055288E">
              <w:rPr>
                <w:sz w:val="24"/>
                <w:szCs w:val="24"/>
              </w:rPr>
              <w:t>44,34</w:t>
            </w:r>
          </w:p>
        </w:tc>
        <w:tc>
          <w:tcPr>
            <w:tcW w:w="1092" w:type="dxa"/>
            <w:gridSpan w:val="2"/>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rPr>
            </w:pPr>
            <w:r w:rsidRPr="0055288E">
              <w:rPr>
                <w:sz w:val="24"/>
                <w:szCs w:val="24"/>
              </w:rPr>
              <w:t>8</w:t>
            </w:r>
          </w:p>
        </w:tc>
        <w:tc>
          <w:tcPr>
            <w:tcW w:w="1834" w:type="dxa"/>
            <w:tcBorders>
              <w:top w:val="single" w:sz="4" w:space="0" w:color="auto"/>
              <w:left w:val="single" w:sz="4" w:space="0" w:color="auto"/>
              <w:bottom w:val="single" w:sz="4" w:space="0" w:color="auto"/>
              <w:right w:val="single" w:sz="4" w:space="0" w:color="auto"/>
            </w:tcBorders>
            <w:hideMark/>
          </w:tcPr>
          <w:p w:rsidR="00A151F3" w:rsidRPr="0055288E" w:rsidRDefault="00A151F3" w:rsidP="00CB5B77">
            <w:pPr>
              <w:jc w:val="center"/>
              <w:rPr>
                <w:sz w:val="24"/>
                <w:szCs w:val="24"/>
              </w:rPr>
            </w:pPr>
            <w:r w:rsidRPr="0055288E">
              <w:rPr>
                <w:sz w:val="24"/>
                <w:szCs w:val="24"/>
              </w:rPr>
              <w:t>44,44</w:t>
            </w:r>
          </w:p>
        </w:tc>
      </w:tr>
    </w:tbl>
    <w:p w:rsidR="00251232" w:rsidRPr="0055288E" w:rsidRDefault="00251232" w:rsidP="00251232">
      <w:pPr>
        <w:ind w:firstLine="709"/>
        <w:jc w:val="both"/>
        <w:rPr>
          <w:bCs/>
          <w:position w:val="2"/>
          <w:sz w:val="28"/>
          <w:szCs w:val="28"/>
          <w:lang w:val="kk-KZ"/>
        </w:rPr>
      </w:pPr>
    </w:p>
    <w:p w:rsidR="00251232" w:rsidRPr="0055288E" w:rsidRDefault="00251232" w:rsidP="00251232">
      <w:pPr>
        <w:ind w:firstLine="709"/>
        <w:jc w:val="both"/>
        <w:rPr>
          <w:sz w:val="28"/>
          <w:szCs w:val="28"/>
          <w:lang w:val="kk-KZ"/>
        </w:rPr>
      </w:pPr>
      <w:r w:rsidRPr="0055288E">
        <w:rPr>
          <w:bCs/>
          <w:position w:val="2"/>
          <w:sz w:val="28"/>
          <w:szCs w:val="28"/>
          <w:lang w:val="kk-KZ"/>
        </w:rPr>
        <w:t xml:space="preserve">Болашақ </w:t>
      </w:r>
      <w:r w:rsidRPr="0055288E">
        <w:rPr>
          <w:sz w:val="28"/>
          <w:szCs w:val="28"/>
          <w:lang w:val="kk-KZ"/>
        </w:rPr>
        <w:t>бастауыш сынып мұғалімдерінің арнайы құзыреттілігін жобалар әдісі негізінде қалыптастыру</w:t>
      </w:r>
      <w:r w:rsidRPr="0055288E">
        <w:rPr>
          <w:bCs/>
          <w:position w:val="2"/>
          <w:sz w:val="28"/>
          <w:szCs w:val="28"/>
          <w:lang w:val="kk-KZ"/>
        </w:rPr>
        <w:t xml:space="preserve"> моделінің тиімділігін біз </w:t>
      </w:r>
      <w:r w:rsidRPr="0055288E">
        <w:rPr>
          <w:sz w:val="28"/>
          <w:szCs w:val="28"/>
          <w:lang w:val="kk-KZ"/>
        </w:rPr>
        <w:t>U</w:t>
      </w:r>
      <w:r w:rsidRPr="0055288E">
        <w:rPr>
          <w:bCs/>
          <w:position w:val="2"/>
          <w:sz w:val="28"/>
          <w:szCs w:val="28"/>
          <w:lang w:val="kk-KZ"/>
        </w:rPr>
        <w:t xml:space="preserve"> Манна-Уитни критерийінің көмегімен тексердік [</w:t>
      </w:r>
      <w:r w:rsidR="000C5419" w:rsidRPr="0055288E">
        <w:rPr>
          <w:bCs/>
          <w:position w:val="2"/>
          <w:sz w:val="28"/>
          <w:szCs w:val="28"/>
          <w:lang w:val="kk-KZ"/>
        </w:rPr>
        <w:t>218</w:t>
      </w:r>
      <w:r w:rsidRPr="0055288E">
        <w:rPr>
          <w:bCs/>
          <w:position w:val="2"/>
          <w:sz w:val="28"/>
          <w:szCs w:val="28"/>
          <w:lang w:val="kk-KZ"/>
        </w:rPr>
        <w:t xml:space="preserve">]. Яғни, эксперименттік топтың </w:t>
      </w:r>
      <w:r w:rsidRPr="0055288E">
        <w:rPr>
          <w:sz w:val="28"/>
          <w:szCs w:val="28"/>
          <w:lang w:val="kk-KZ"/>
        </w:rPr>
        <w:t xml:space="preserve">арнайы құзыреттілігінің </w:t>
      </w:r>
      <w:r w:rsidRPr="0055288E">
        <w:rPr>
          <w:bCs/>
          <w:position w:val="2"/>
          <w:sz w:val="28"/>
          <w:szCs w:val="28"/>
          <w:lang w:val="kk-KZ"/>
        </w:rPr>
        <w:t>қалыптасу деңгейі бақылау тобынан асып түседі деп болжадық.</w:t>
      </w:r>
    </w:p>
    <w:p w:rsidR="00A151F3" w:rsidRPr="0055288E" w:rsidRDefault="00A151F3" w:rsidP="00B375A2">
      <w:pPr>
        <w:ind w:firstLine="709"/>
        <w:jc w:val="both"/>
        <w:rPr>
          <w:sz w:val="28"/>
          <w:szCs w:val="28"/>
          <w:lang w:val="kk-KZ"/>
        </w:rPr>
      </w:pPr>
      <w:r w:rsidRPr="0055288E">
        <w:rPr>
          <w:bCs/>
          <w:position w:val="2"/>
          <w:sz w:val="28"/>
          <w:szCs w:val="28"/>
          <w:lang w:val="kk-KZ"/>
        </w:rPr>
        <w:t xml:space="preserve"> Осыған байланысты келесі </w:t>
      </w:r>
      <w:r w:rsidR="00C312B3" w:rsidRPr="0055288E">
        <w:rPr>
          <w:bCs/>
          <w:position w:val="2"/>
          <w:sz w:val="28"/>
          <w:szCs w:val="28"/>
          <w:lang w:val="kk-KZ"/>
        </w:rPr>
        <w:t>болжамды</w:t>
      </w:r>
      <w:r w:rsidRPr="0055288E">
        <w:rPr>
          <w:bCs/>
          <w:position w:val="2"/>
          <w:sz w:val="28"/>
          <w:szCs w:val="28"/>
          <w:lang w:val="kk-KZ"/>
        </w:rPr>
        <w:t xml:space="preserve"> тұжырымдадық:</w:t>
      </w:r>
    </w:p>
    <w:p w:rsidR="00A151F3" w:rsidRPr="0055288E" w:rsidRDefault="00A151F3" w:rsidP="00CB5B77">
      <w:pPr>
        <w:ind w:firstLine="709"/>
        <w:jc w:val="both"/>
        <w:rPr>
          <w:sz w:val="28"/>
          <w:szCs w:val="28"/>
          <w:lang w:val="kk-KZ"/>
        </w:rPr>
      </w:pPr>
      <w:r w:rsidRPr="0055288E">
        <w:rPr>
          <w:i/>
          <w:position w:val="2"/>
          <w:sz w:val="28"/>
          <w:szCs w:val="28"/>
          <w:lang w:val="kk-KZ"/>
        </w:rPr>
        <w:t>H</w:t>
      </w:r>
      <w:r w:rsidRPr="0055288E">
        <w:rPr>
          <w:i/>
          <w:sz w:val="28"/>
          <w:szCs w:val="28"/>
          <w:lang w:val="kk-KZ"/>
        </w:rPr>
        <w:t>0</w:t>
      </w:r>
      <w:r w:rsidRPr="0055288E">
        <w:rPr>
          <w:position w:val="2"/>
          <w:sz w:val="28"/>
          <w:szCs w:val="28"/>
          <w:lang w:val="kk-KZ"/>
        </w:rPr>
        <w:t xml:space="preserve">: </w:t>
      </w:r>
      <w:r w:rsidRPr="0055288E">
        <w:rPr>
          <w:sz w:val="28"/>
          <w:szCs w:val="28"/>
          <w:shd w:val="clear" w:color="auto" w:fill="FFFFFF"/>
          <w:lang w:val="kk-KZ"/>
        </w:rPr>
        <w:t>іріктеу деңгейлеріндегі айырмашылықтар шамалы</w:t>
      </w:r>
      <w:r w:rsidRPr="0055288E">
        <w:rPr>
          <w:sz w:val="28"/>
          <w:szCs w:val="28"/>
          <w:lang w:val="kk-KZ"/>
        </w:rPr>
        <w:t>.</w:t>
      </w:r>
    </w:p>
    <w:p w:rsidR="00A151F3" w:rsidRPr="0055288E" w:rsidRDefault="00A151F3" w:rsidP="00CB5B77">
      <w:pPr>
        <w:ind w:firstLine="709"/>
        <w:jc w:val="both"/>
        <w:rPr>
          <w:color w:val="000000" w:themeColor="text1"/>
          <w:sz w:val="28"/>
          <w:szCs w:val="28"/>
          <w:shd w:val="clear" w:color="auto" w:fill="FFFFFF"/>
          <w:lang w:val="kk-KZ"/>
        </w:rPr>
      </w:pPr>
      <w:r w:rsidRPr="0055288E">
        <w:rPr>
          <w:i/>
          <w:color w:val="000000" w:themeColor="text1"/>
          <w:position w:val="2"/>
          <w:sz w:val="28"/>
          <w:szCs w:val="28"/>
          <w:lang w:val="kk-KZ"/>
        </w:rPr>
        <w:t>H</w:t>
      </w:r>
      <w:r w:rsidRPr="0055288E">
        <w:rPr>
          <w:i/>
          <w:color w:val="000000" w:themeColor="text1"/>
          <w:sz w:val="28"/>
          <w:szCs w:val="28"/>
          <w:lang w:val="kk-KZ"/>
        </w:rPr>
        <w:t>1</w:t>
      </w:r>
      <w:r w:rsidRPr="0055288E">
        <w:rPr>
          <w:color w:val="000000" w:themeColor="text1"/>
          <w:position w:val="2"/>
          <w:sz w:val="28"/>
          <w:szCs w:val="28"/>
          <w:lang w:val="kk-KZ"/>
        </w:rPr>
        <w:t xml:space="preserve">: </w:t>
      </w:r>
      <w:r w:rsidRPr="0055288E">
        <w:rPr>
          <w:sz w:val="28"/>
          <w:szCs w:val="28"/>
          <w:shd w:val="clear" w:color="auto" w:fill="FFFFFF"/>
          <w:lang w:val="kk-KZ"/>
        </w:rPr>
        <w:t>іріктеу</w:t>
      </w:r>
      <w:r w:rsidRPr="0055288E">
        <w:rPr>
          <w:color w:val="000000" w:themeColor="text1"/>
          <w:sz w:val="28"/>
          <w:szCs w:val="28"/>
          <w:shd w:val="clear" w:color="auto" w:fill="FFFFFF"/>
          <w:lang w:val="kk-KZ"/>
        </w:rPr>
        <w:t xml:space="preserve"> деңгейлеріндегі айырмашылықтарды маңызды деп санауға болады.</w:t>
      </w:r>
    </w:p>
    <w:p w:rsidR="003A24C1" w:rsidRPr="0055288E" w:rsidRDefault="003A24C1" w:rsidP="00CB5B77">
      <w:pPr>
        <w:ind w:firstLine="709"/>
        <w:jc w:val="both"/>
        <w:rPr>
          <w:color w:val="000000" w:themeColor="text1"/>
          <w:sz w:val="28"/>
          <w:szCs w:val="28"/>
          <w:shd w:val="clear" w:color="auto" w:fill="FFFFFF"/>
          <w:lang w:val="kk-KZ"/>
        </w:rPr>
      </w:pPr>
    </w:p>
    <w:p w:rsidR="003A24C1" w:rsidRPr="0055288E" w:rsidRDefault="003A24C1" w:rsidP="00CB5B77">
      <w:pPr>
        <w:ind w:firstLine="709"/>
        <w:jc w:val="both"/>
        <w:rPr>
          <w:color w:val="000000" w:themeColor="text1"/>
          <w:sz w:val="28"/>
          <w:szCs w:val="28"/>
          <w:shd w:val="clear" w:color="auto" w:fill="FFFFFF"/>
          <w:lang w:val="kk-KZ"/>
        </w:rPr>
      </w:pPr>
    </w:p>
    <w:p w:rsidR="003A24C1" w:rsidRPr="0055288E" w:rsidRDefault="003A24C1" w:rsidP="003A24C1">
      <w:pPr>
        <w:jc w:val="center"/>
        <w:rPr>
          <w:sz w:val="16"/>
          <w:szCs w:val="16"/>
          <w:lang w:val="kk-KZ"/>
        </w:rPr>
      </w:pPr>
      <w:r w:rsidRPr="0055288E">
        <w:rPr>
          <w:noProof/>
          <w:sz w:val="28"/>
          <w:szCs w:val="28"/>
          <w:lang w:val="ru-RU" w:eastAsia="ru-RU"/>
        </w:rPr>
        <w:drawing>
          <wp:inline distT="0" distB="0" distL="0" distR="0" wp14:anchorId="35805E69" wp14:editId="18B2C0DB">
            <wp:extent cx="5747385" cy="2790825"/>
            <wp:effectExtent l="0" t="0" r="5715" b="0"/>
            <wp:docPr id="12" name="Диаграмма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xmlns:w15="http://schemas.microsoft.com/office/word/2012/wordml" id="{003AA2DD-935C-4101-B138-5B3E0F540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A24C1" w:rsidRPr="0055288E" w:rsidRDefault="003A24C1" w:rsidP="003A24C1">
      <w:pPr>
        <w:jc w:val="center"/>
        <w:rPr>
          <w:sz w:val="28"/>
          <w:szCs w:val="28"/>
          <w:lang w:val="kk-KZ"/>
        </w:rPr>
      </w:pPr>
      <w:r w:rsidRPr="0055288E">
        <w:rPr>
          <w:sz w:val="28"/>
          <w:szCs w:val="28"/>
          <w:lang w:val="kk-KZ"/>
        </w:rPr>
        <w:t>Сурет 6 – Болашақ бастауыш сынып мұғалімдерінің арнайы құзыреттілігін жобалар әдісі негізінде қалыптастырудағы компонентте деңгейлері</w:t>
      </w:r>
    </w:p>
    <w:p w:rsidR="003A24C1" w:rsidRPr="0055288E" w:rsidRDefault="003A24C1" w:rsidP="00CB5B77">
      <w:pPr>
        <w:ind w:firstLine="709"/>
        <w:jc w:val="both"/>
        <w:rPr>
          <w:color w:val="000000" w:themeColor="text1"/>
          <w:sz w:val="28"/>
          <w:szCs w:val="28"/>
          <w:shd w:val="clear" w:color="auto" w:fill="FFFFFF"/>
          <w:lang w:val="kk-KZ"/>
        </w:rPr>
      </w:pPr>
    </w:p>
    <w:p w:rsidR="00A151F3" w:rsidRPr="0055288E" w:rsidRDefault="00A151F3" w:rsidP="00CB5B77">
      <w:pPr>
        <w:ind w:firstLine="709"/>
        <w:jc w:val="both"/>
        <w:rPr>
          <w:color w:val="000000" w:themeColor="text1"/>
          <w:sz w:val="28"/>
          <w:szCs w:val="28"/>
          <w:lang w:val="kk-KZ"/>
        </w:rPr>
      </w:pPr>
      <w:r w:rsidRPr="0055288E">
        <w:rPr>
          <w:sz w:val="28"/>
          <w:szCs w:val="28"/>
          <w:lang w:val="kk-KZ"/>
        </w:rPr>
        <w:t>Бірінші эксперименттік және бақылау топтарының арнайы құзыреттілі</w:t>
      </w:r>
      <w:r w:rsidR="003A24C1" w:rsidRPr="0055288E">
        <w:rPr>
          <w:sz w:val="28"/>
          <w:szCs w:val="28"/>
          <w:lang w:val="kk-KZ"/>
        </w:rPr>
        <w:t>г</w:t>
      </w:r>
      <w:r w:rsidRPr="0055288E">
        <w:rPr>
          <w:sz w:val="28"/>
          <w:szCs w:val="28"/>
          <w:lang w:val="kk-KZ"/>
        </w:rPr>
        <w:t xml:space="preserve">інің қалыптасу деңгейін салыстырайық. </w:t>
      </w:r>
    </w:p>
    <w:p w:rsidR="00A151F3" w:rsidRPr="0055288E" w:rsidRDefault="00A151F3" w:rsidP="00CB5B77">
      <w:pPr>
        <w:shd w:val="clear" w:color="auto" w:fill="FFFFFF"/>
        <w:ind w:firstLine="709"/>
        <w:jc w:val="both"/>
        <w:textAlignment w:val="baseline"/>
        <w:rPr>
          <w:bCs/>
          <w:i/>
          <w:color w:val="222222"/>
          <w:sz w:val="28"/>
          <w:szCs w:val="28"/>
          <w:bdr w:val="none" w:sz="0" w:space="0" w:color="auto" w:frame="1"/>
          <w:lang w:val="kk-KZ"/>
        </w:rPr>
      </w:pPr>
      <w:r w:rsidRPr="0055288E">
        <w:rPr>
          <w:i/>
          <w:sz w:val="28"/>
          <w:szCs w:val="28"/>
          <w:lang w:val="kk-KZ"/>
        </w:rPr>
        <w:t>U</w:t>
      </w:r>
      <w:r w:rsidRPr="0055288E">
        <w:rPr>
          <w:bCs/>
          <w:i/>
          <w:color w:val="222222"/>
          <w:sz w:val="28"/>
          <w:szCs w:val="28"/>
          <w:bdr w:val="none" w:sz="0" w:space="0" w:color="auto" w:frame="1"/>
          <w:lang w:val="kk-KZ"/>
        </w:rPr>
        <w:t xml:space="preserve"> Манна-Уитни өлшемінің эмпирикалық мәндерін келесі формула бойынша анықтаймыз:</w:t>
      </w:r>
    </w:p>
    <w:p w:rsidR="00CB5B77" w:rsidRPr="0055288E" w:rsidRDefault="00CB5B77" w:rsidP="00CB5B77">
      <w:pPr>
        <w:shd w:val="clear" w:color="auto" w:fill="FFFFFF"/>
        <w:ind w:firstLine="709"/>
        <w:jc w:val="both"/>
        <w:textAlignment w:val="baseline"/>
        <w:rPr>
          <w:bCs/>
          <w:i/>
          <w:sz w:val="28"/>
          <w:szCs w:val="28"/>
          <w:bdr w:val="none" w:sz="0" w:space="0" w:color="auto" w:frame="1"/>
          <w:lang w:val="kk-KZ"/>
        </w:rPr>
      </w:pPr>
    </w:p>
    <w:p w:rsidR="00CB5B77" w:rsidRPr="0055288E" w:rsidRDefault="00140443" w:rsidP="00CB5B77">
      <w:pPr>
        <w:shd w:val="clear" w:color="auto" w:fill="FFFFFF"/>
        <w:jc w:val="center"/>
        <w:textAlignment w:val="baseline"/>
        <w:rPr>
          <w:sz w:val="28"/>
          <w:szCs w:val="28"/>
          <w:lang w:val="kk-KZ"/>
        </w:rPr>
      </w:pPr>
      <m:oMathPara>
        <m:oMath>
          <m:sSub>
            <m:sSubPr>
              <m:ctrlPr>
                <w:rPr>
                  <w:rFonts w:ascii="Cambria Math" w:hAnsi="Cambria Math"/>
                  <w:i/>
                  <w:sz w:val="28"/>
                  <w:szCs w:val="28"/>
                </w:rPr>
              </m:ctrlPr>
            </m:sSubPr>
            <m:e>
              <m:r>
                <w:rPr>
                  <w:rFonts w:ascii="Cambria Math" w:hAnsi="Cambria Math"/>
                  <w:sz w:val="28"/>
                  <w:szCs w:val="28"/>
                  <w:lang w:val="kk-KZ"/>
                </w:rPr>
                <m:t>U</m:t>
              </m:r>
            </m:e>
            <m:sub>
              <m:r>
                <w:rPr>
                  <w:rFonts w:ascii="Cambria Math" w:hAnsi="Cambria Math"/>
                  <w:sz w:val="28"/>
                  <w:szCs w:val="28"/>
                  <w:lang w:val="kk-KZ"/>
                </w:rPr>
                <m:t>emp</m:t>
              </m:r>
            </m:sub>
          </m:sSub>
          <m:r>
            <w:rPr>
              <w:rFonts w:ascii="Cambria Math" w:hAnsi="Cambria Math"/>
              <w:sz w:val="28"/>
              <w:szCs w:val="28"/>
              <w:lang w:val="kk-KZ"/>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n</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n</m:t>
                  </m:r>
                </m:e>
                <m:sub>
                  <m:r>
                    <w:rPr>
                      <w:rFonts w:ascii="Cambria Math" w:hAnsi="Cambria Math"/>
                      <w:sz w:val="28"/>
                      <w:szCs w:val="28"/>
                      <w:lang w:val="kk-KZ"/>
                    </w:rPr>
                    <m:t>2</m:t>
                  </m:r>
                </m:sub>
              </m:sSub>
            </m:e>
          </m:d>
          <m:r>
            <w:rPr>
              <w:rFonts w:ascii="Cambria Math" w:hAnsi="Cambria Math"/>
              <w:sz w:val="28"/>
              <w:szCs w:val="28"/>
              <w:lang w:val="kk-KZ"/>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kk-KZ"/>
                    </w:rPr>
                    <m:t>n</m:t>
                  </m:r>
                </m:e>
                <m:sub>
                  <m:r>
                    <w:rPr>
                      <w:rFonts w:ascii="Cambria Math" w:hAnsi="Cambria Math"/>
                      <w:sz w:val="28"/>
                      <w:szCs w:val="28"/>
                      <w:lang w:val="kk-KZ"/>
                    </w:rPr>
                    <m:t>x</m:t>
                  </m:r>
                </m:sub>
              </m:sSub>
              <m:r>
                <w:rPr>
                  <w:rFonts w:ascii="Cambria Math" w:hAnsi="Cambria Math"/>
                  <w:sz w:val="28"/>
                  <w:szCs w:val="28"/>
                  <w:lang w:val="kk-KZ"/>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n</m:t>
                      </m:r>
                    </m:e>
                    <m:sub>
                      <m:r>
                        <w:rPr>
                          <w:rFonts w:ascii="Cambria Math" w:hAnsi="Cambria Math"/>
                          <w:sz w:val="28"/>
                          <w:szCs w:val="28"/>
                          <w:lang w:val="kk-KZ"/>
                        </w:rPr>
                        <m:t>x</m:t>
                      </m:r>
                    </m:sub>
                  </m:sSub>
                  <m:r>
                    <w:rPr>
                      <w:rFonts w:ascii="Cambria Math" w:hAnsi="Cambria Math"/>
                      <w:sz w:val="28"/>
                      <w:szCs w:val="28"/>
                      <w:lang w:val="kk-KZ"/>
                    </w:rPr>
                    <m:t>+1</m:t>
                  </m:r>
                </m:e>
              </m:d>
            </m:num>
            <m:den>
              <m:r>
                <w:rPr>
                  <w:rFonts w:ascii="Cambria Math" w:hAnsi="Cambria Math"/>
                  <w:sz w:val="28"/>
                  <w:szCs w:val="28"/>
                  <w:lang w:val="kk-KZ"/>
                </w:rPr>
                <m:t>2</m:t>
              </m:r>
            </m:den>
          </m:f>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T</m:t>
              </m:r>
            </m:e>
            <m:sub>
              <m:r>
                <w:rPr>
                  <w:rFonts w:ascii="Cambria Math" w:hAnsi="Cambria Math"/>
                  <w:sz w:val="28"/>
                  <w:szCs w:val="28"/>
                  <w:lang w:val="kk-KZ"/>
                </w:rPr>
                <m:t>x</m:t>
              </m:r>
            </m:sub>
          </m:sSub>
        </m:oMath>
      </m:oMathPara>
    </w:p>
    <w:p w:rsidR="00CB5B77" w:rsidRPr="0055288E" w:rsidRDefault="00CB5B77" w:rsidP="00CB5B77">
      <w:pPr>
        <w:shd w:val="clear" w:color="auto" w:fill="FFFFFF"/>
        <w:ind w:firstLine="709"/>
        <w:jc w:val="both"/>
        <w:textAlignment w:val="baseline"/>
        <w:rPr>
          <w:sz w:val="28"/>
          <w:szCs w:val="28"/>
          <w:lang w:val="kk-KZ"/>
        </w:rPr>
      </w:pPr>
    </w:p>
    <w:p w:rsidR="00CB5B77" w:rsidRPr="0055288E" w:rsidRDefault="00CB5B77" w:rsidP="00CB5B77">
      <w:pPr>
        <w:shd w:val="clear" w:color="auto" w:fill="FFFFFF"/>
        <w:ind w:firstLine="709"/>
        <w:jc w:val="both"/>
        <w:textAlignment w:val="baseline"/>
        <w:rPr>
          <w:sz w:val="28"/>
          <w:szCs w:val="28"/>
          <w:lang w:val="kk-KZ"/>
        </w:rPr>
      </w:pPr>
    </w:p>
    <w:p w:rsidR="00CB5B77" w:rsidRPr="0055288E" w:rsidRDefault="00CB5B77" w:rsidP="00CB5B77">
      <w:pPr>
        <w:shd w:val="clear" w:color="auto" w:fill="FFFFFF"/>
        <w:jc w:val="both"/>
        <w:textAlignment w:val="baseline"/>
        <w:rPr>
          <w:sz w:val="28"/>
          <w:szCs w:val="28"/>
          <w:lang w:val="kk-KZ"/>
        </w:rPr>
      </w:pPr>
      <w:r w:rsidRPr="0055288E">
        <w:rPr>
          <w:sz w:val="28"/>
          <w:szCs w:val="28"/>
          <w:lang w:val="kk-KZ"/>
        </w:rPr>
        <w:t xml:space="preserve">мұнда </w:t>
      </w:r>
      <w:r w:rsidR="00A151F3" w:rsidRPr="0055288E">
        <w:rPr>
          <w:noProof/>
          <w:sz w:val="28"/>
          <w:szCs w:val="28"/>
          <w:lang w:val="ru-RU" w:eastAsia="ru-RU"/>
        </w:rPr>
        <w:drawing>
          <wp:inline distT="0" distB="0" distL="0" distR="0" wp14:anchorId="1C9D5BD1" wp14:editId="5BD814A0">
            <wp:extent cx="142240" cy="106680"/>
            <wp:effectExtent l="0" t="0" r="0" b="7620"/>
            <wp:docPr id="11" name="Рисунок 11" descr="Описание: 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n_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240" cy="106680"/>
                    </a:xfrm>
                    <a:prstGeom prst="rect">
                      <a:avLst/>
                    </a:prstGeom>
                    <a:noFill/>
                    <a:ln>
                      <a:noFill/>
                    </a:ln>
                  </pic:spPr>
                </pic:pic>
              </a:graphicData>
            </a:graphic>
          </wp:inline>
        </w:drawing>
      </w:r>
      <w:r w:rsidRPr="0055288E">
        <w:rPr>
          <w:sz w:val="28"/>
          <w:szCs w:val="28"/>
          <w:lang w:val="kk-KZ"/>
        </w:rPr>
        <w:t xml:space="preserve"> –</w:t>
      </w:r>
      <w:r w:rsidR="00A151F3" w:rsidRPr="0055288E">
        <w:rPr>
          <w:sz w:val="28"/>
          <w:szCs w:val="28"/>
          <w:lang w:val="kk-KZ"/>
        </w:rPr>
        <w:t xml:space="preserve"> 1 топтағы сыналушылар саны;</w:t>
      </w:r>
    </w:p>
    <w:p w:rsidR="00CB5B77" w:rsidRPr="0055288E" w:rsidRDefault="00F86040" w:rsidP="00CB5B77">
      <w:pPr>
        <w:shd w:val="clear" w:color="auto" w:fill="FFFFFF"/>
        <w:ind w:firstLine="798"/>
        <w:jc w:val="both"/>
        <w:textAlignment w:val="baseline"/>
        <w:rPr>
          <w:sz w:val="28"/>
          <w:szCs w:val="28"/>
          <w:lang w:val="kk-KZ"/>
        </w:rPr>
      </w:pPr>
      <w:r>
        <w:pict>
          <v:shape id="Рисунок 10" o:spid="_x0000_i1025" type="#_x0000_t75" alt="Описание: n_2" style="width:12.85pt;height:6.85pt;visibility:visible;mso-wrap-style:square">
            <v:imagedata r:id="rId29" o:title=" n_2"/>
          </v:shape>
        </w:pict>
      </w:r>
      <w:r w:rsidR="00CB5B77" w:rsidRPr="0055288E">
        <w:rPr>
          <w:sz w:val="28"/>
          <w:szCs w:val="28"/>
          <w:lang w:val="kk-KZ"/>
        </w:rPr>
        <w:t xml:space="preserve"> –</w:t>
      </w:r>
      <w:r w:rsidR="00A151F3" w:rsidRPr="0055288E">
        <w:rPr>
          <w:sz w:val="28"/>
          <w:szCs w:val="28"/>
          <w:lang w:val="kk-KZ"/>
        </w:rPr>
        <w:t xml:space="preserve"> 2 топтағы сыналушылар саны;</w:t>
      </w:r>
    </w:p>
    <w:p w:rsidR="00CB5B77" w:rsidRPr="0055288E" w:rsidRDefault="00F86040" w:rsidP="00CB5B77">
      <w:pPr>
        <w:shd w:val="clear" w:color="auto" w:fill="FFFFFF"/>
        <w:ind w:firstLine="798"/>
        <w:jc w:val="both"/>
        <w:textAlignment w:val="baseline"/>
        <w:rPr>
          <w:sz w:val="28"/>
          <w:szCs w:val="28"/>
          <w:lang w:val="kk-KZ"/>
        </w:rPr>
      </w:pPr>
      <w:r>
        <w:pict>
          <v:shape id="Рисунок 9" o:spid="_x0000_i1026" type="#_x0000_t75" alt="Описание: T_x" style="width:12.85pt;height:12.85pt;visibility:visible;mso-wrap-style:square">
            <v:imagedata r:id="rId30" o:title=" T_x"/>
          </v:shape>
        </w:pict>
      </w:r>
      <w:r w:rsidR="00CB5B77" w:rsidRPr="0055288E">
        <w:rPr>
          <w:sz w:val="28"/>
          <w:szCs w:val="28"/>
          <w:lang w:val="kk-KZ"/>
        </w:rPr>
        <w:t xml:space="preserve"> –</w:t>
      </w:r>
      <w:r w:rsidR="00A151F3" w:rsidRPr="0055288E">
        <w:rPr>
          <w:sz w:val="28"/>
          <w:szCs w:val="28"/>
          <w:lang w:val="kk-KZ"/>
        </w:rPr>
        <w:t xml:space="preserve"> екі ранг сомаларының үлкені;</w:t>
      </w:r>
    </w:p>
    <w:p w:rsidR="00A151F3" w:rsidRPr="0055288E" w:rsidRDefault="00A151F3" w:rsidP="00CB5B77">
      <w:pPr>
        <w:shd w:val="clear" w:color="auto" w:fill="FFFFFF"/>
        <w:ind w:firstLine="798"/>
        <w:jc w:val="both"/>
        <w:textAlignment w:val="baseline"/>
        <w:rPr>
          <w:sz w:val="28"/>
          <w:szCs w:val="28"/>
          <w:lang w:val="kk-KZ"/>
        </w:rPr>
      </w:pPr>
      <w:r w:rsidRPr="0055288E">
        <w:rPr>
          <w:noProof/>
          <w:sz w:val="28"/>
          <w:szCs w:val="28"/>
          <w:lang w:val="ru-RU" w:eastAsia="ru-RU"/>
        </w:rPr>
        <w:drawing>
          <wp:inline distT="0" distB="0" distL="0" distR="0" wp14:anchorId="0B9C24B5" wp14:editId="0038DA6C">
            <wp:extent cx="166370" cy="95250"/>
            <wp:effectExtent l="0" t="0" r="5080" b="0"/>
            <wp:docPr id="2" name="Рисунок 2" descr="Описание: n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n_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370" cy="95250"/>
                    </a:xfrm>
                    <a:prstGeom prst="rect">
                      <a:avLst/>
                    </a:prstGeom>
                    <a:noFill/>
                    <a:ln>
                      <a:noFill/>
                    </a:ln>
                  </pic:spPr>
                </pic:pic>
              </a:graphicData>
            </a:graphic>
          </wp:inline>
        </w:drawing>
      </w:r>
      <w:r w:rsidR="00CB5B77" w:rsidRPr="0055288E">
        <w:rPr>
          <w:sz w:val="28"/>
          <w:szCs w:val="28"/>
          <w:lang w:val="kk-KZ"/>
        </w:rPr>
        <w:t xml:space="preserve"> –</w:t>
      </w:r>
      <w:r w:rsidRPr="0055288E">
        <w:rPr>
          <w:sz w:val="28"/>
          <w:szCs w:val="28"/>
          <w:lang w:val="kk-KZ"/>
        </w:rPr>
        <w:t xml:space="preserve"> ранг сомасы үлкен топтағы сыналушылар саны.</w:t>
      </w:r>
    </w:p>
    <w:p w:rsidR="00CB5B77" w:rsidRPr="0055288E" w:rsidRDefault="00CB5B77" w:rsidP="00CB5B77">
      <w:pPr>
        <w:shd w:val="clear" w:color="auto" w:fill="FFFFFF"/>
        <w:ind w:firstLine="709"/>
        <w:jc w:val="both"/>
        <w:textAlignment w:val="baseline"/>
        <w:rPr>
          <w:sz w:val="28"/>
          <w:szCs w:val="28"/>
          <w:lang w:val="kk-KZ"/>
        </w:rPr>
      </w:pPr>
    </w:p>
    <w:p w:rsidR="00A151F3" w:rsidRPr="0055288E" w:rsidRDefault="00140443" w:rsidP="00CB5B77">
      <w:pPr>
        <w:shd w:val="clear" w:color="auto" w:fill="FFFFFF"/>
        <w:jc w:val="both"/>
        <w:textAlignment w:val="baseline"/>
        <w:rPr>
          <w:i/>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emp</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28×29</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29×</m:t>
              </m:r>
              <m:d>
                <m:dPr>
                  <m:ctrlPr>
                    <w:rPr>
                      <w:rFonts w:ascii="Cambria Math" w:hAnsi="Cambria Math"/>
                      <w:i/>
                      <w:sz w:val="28"/>
                      <w:szCs w:val="28"/>
                    </w:rPr>
                  </m:ctrlPr>
                </m:dPr>
                <m:e>
                  <m:r>
                    <w:rPr>
                      <w:rFonts w:ascii="Cambria Math" w:hAnsi="Cambria Math"/>
                      <w:sz w:val="28"/>
                      <w:szCs w:val="28"/>
                    </w:rPr>
                    <m:t>29+1</m:t>
                  </m:r>
                </m:e>
              </m:d>
            </m:num>
            <m:den>
              <m:r>
                <w:rPr>
                  <w:rFonts w:ascii="Cambria Math" w:hAnsi="Cambria Math"/>
                  <w:sz w:val="28"/>
                  <w:szCs w:val="28"/>
                </w:rPr>
                <m:t>2</m:t>
              </m:r>
            </m:den>
          </m:f>
          <m:r>
            <w:rPr>
              <w:rFonts w:ascii="Cambria Math" w:hAnsi="Cambria Math"/>
              <w:sz w:val="28"/>
              <w:szCs w:val="28"/>
            </w:rPr>
            <m:t>-</m:t>
          </m:r>
          <m:r>
            <m:rPr>
              <m:sty m:val="p"/>
            </m:rPr>
            <w:rPr>
              <w:rFonts w:ascii="Cambria Math" w:hAnsi="Cambria Math"/>
              <w:sz w:val="28"/>
              <w:szCs w:val="28"/>
            </w:rPr>
            <m:t>1178.5</m:t>
          </m:r>
          <m:r>
            <w:rPr>
              <w:rFonts w:ascii="Cambria Math" w:hAnsi="Cambria Math"/>
              <w:sz w:val="28"/>
              <w:szCs w:val="28"/>
            </w:rPr>
            <m:t>=68,5</m:t>
          </m:r>
        </m:oMath>
      </m:oMathPara>
    </w:p>
    <w:p w:rsidR="00A151F3" w:rsidRPr="0055288E" w:rsidRDefault="00A151F3" w:rsidP="00B375A2">
      <w:pPr>
        <w:shd w:val="clear" w:color="auto" w:fill="FFFFFF"/>
        <w:ind w:firstLine="709"/>
        <w:jc w:val="both"/>
        <w:textAlignment w:val="baseline"/>
        <w:rPr>
          <w:sz w:val="28"/>
          <w:szCs w:val="28"/>
        </w:rPr>
      </w:pPr>
    </w:p>
    <w:p w:rsidR="00A151F3" w:rsidRPr="0055288E" w:rsidRDefault="00804072" w:rsidP="00B375A2">
      <w:pPr>
        <w:shd w:val="clear" w:color="auto" w:fill="FFFFFF"/>
        <w:ind w:firstLine="709"/>
        <w:jc w:val="both"/>
        <w:textAlignment w:val="baseline"/>
        <w:rPr>
          <w:bCs/>
          <w:sz w:val="28"/>
          <w:szCs w:val="28"/>
          <w:bdr w:val="none" w:sz="0" w:space="0" w:color="auto" w:frame="1"/>
        </w:rPr>
      </w:pPr>
      <w:r w:rsidRPr="0055288E">
        <w:rPr>
          <w:bCs/>
          <w:sz w:val="28"/>
          <w:szCs w:val="28"/>
          <w:bdr w:val="none" w:sz="0" w:space="0" w:color="auto" w:frame="1"/>
          <w:lang w:val="kk-KZ"/>
        </w:rPr>
        <w:t>Алынған көрсеткіштерге</w:t>
      </w:r>
      <w:r w:rsidR="00CB5B77" w:rsidRPr="0055288E">
        <w:rPr>
          <w:bCs/>
          <w:sz w:val="28"/>
          <w:szCs w:val="28"/>
          <w:bdr w:val="none" w:sz="0" w:space="0" w:color="auto" w:frame="1"/>
        </w:rPr>
        <w:t xml:space="preserve"> </w:t>
      </w:r>
      <w:r w:rsidR="00A151F3" w:rsidRPr="0055288E">
        <w:rPr>
          <w:bCs/>
          <w:sz w:val="28"/>
          <w:szCs w:val="28"/>
          <w:bdr w:val="none" w:sz="0" w:space="0" w:color="auto" w:frame="1"/>
        </w:rPr>
        <w:t xml:space="preserve">сәйкес біз </w:t>
      </w:r>
      <w:r w:rsidR="00A151F3" w:rsidRPr="0055288E">
        <w:rPr>
          <w:sz w:val="28"/>
          <w:szCs w:val="28"/>
        </w:rPr>
        <w:t>U</w:t>
      </w:r>
      <w:r w:rsidR="00A151F3" w:rsidRPr="0055288E">
        <w:rPr>
          <w:bCs/>
          <w:sz w:val="28"/>
          <w:szCs w:val="28"/>
          <w:bdr w:val="none" w:sz="0" w:space="0" w:color="auto" w:frame="1"/>
        </w:rPr>
        <w:t xml:space="preserve"> Манна-Уитни өлшемінің критикалық мәндерін анықтаймыз.</w:t>
      </w:r>
    </w:p>
    <w:p w:rsidR="00CB5B77" w:rsidRPr="0055288E" w:rsidRDefault="00CB5B77" w:rsidP="00B375A2">
      <w:pPr>
        <w:shd w:val="clear" w:color="auto" w:fill="FFFFFF"/>
        <w:ind w:firstLine="709"/>
        <w:jc w:val="both"/>
        <w:textAlignment w:val="baseline"/>
        <w:rPr>
          <w:color w:val="222222"/>
          <w:sz w:val="28"/>
          <w:szCs w:val="28"/>
        </w:rPr>
      </w:pPr>
    </w:p>
    <w:p w:rsidR="00A151F3" w:rsidRPr="0055288E" w:rsidRDefault="00140443" w:rsidP="00B375A2">
      <w:pPr>
        <w:shd w:val="clear" w:color="auto" w:fill="FFFFFF"/>
        <w:ind w:firstLine="709"/>
        <w:rPr>
          <w:i/>
          <w:color w:val="333333"/>
          <w:sz w:val="28"/>
          <w:szCs w:val="28"/>
          <w:vertAlign w:val="subscript"/>
          <w:lang w:eastAsia="ru-RU"/>
        </w:rPr>
      </w:pPr>
      <m:oMathPara>
        <m:oMath>
          <m:sSub>
            <m:sSubPr>
              <m:ctrlPr>
                <w:rPr>
                  <w:rFonts w:ascii="Cambria Math" w:hAnsi="Cambria Math"/>
                  <w:i/>
                  <w:color w:val="333333"/>
                  <w:sz w:val="28"/>
                  <w:szCs w:val="28"/>
                </w:rPr>
              </m:ctrlPr>
            </m:sSubPr>
            <m:e>
              <m:r>
                <w:rPr>
                  <w:rFonts w:ascii="Cambria Math" w:hAnsi="Cambria Math"/>
                  <w:color w:val="333333"/>
                  <w:sz w:val="28"/>
                  <w:szCs w:val="28"/>
                  <w:lang w:eastAsia="ru-RU"/>
                </w:rPr>
                <m:t>U</m:t>
              </m:r>
            </m:e>
            <m:sub>
              <m:r>
                <w:rPr>
                  <w:rFonts w:ascii="Cambria Math" w:hAnsi="Cambria Math"/>
                  <w:color w:val="333333"/>
                  <w:sz w:val="28"/>
                  <w:szCs w:val="28"/>
                  <w:lang w:eastAsia="ru-RU"/>
                </w:rPr>
                <m:t>кр</m:t>
              </m:r>
            </m:sub>
          </m:sSub>
          <m:d>
            <m:dPr>
              <m:ctrlPr>
                <w:rPr>
                  <w:rFonts w:ascii="Cambria Math" w:hAnsi="Cambria Math"/>
                  <w:i/>
                  <w:color w:val="333333"/>
                  <w:sz w:val="28"/>
                  <w:szCs w:val="28"/>
                </w:rPr>
              </m:ctrlPr>
            </m:dPr>
            <m:e>
              <m:r>
                <w:rPr>
                  <w:rFonts w:ascii="Cambria Math" w:hAnsi="Cambria Math"/>
                  <w:color w:val="333333"/>
                  <w:sz w:val="28"/>
                  <w:szCs w:val="28"/>
                  <w:lang w:eastAsia="ru-RU"/>
                </w:rPr>
                <m:t>0,05</m:t>
              </m:r>
            </m:e>
          </m:d>
          <m:r>
            <w:rPr>
              <w:rFonts w:ascii="Cambria Math" w:hAnsi="Cambria Math"/>
              <w:color w:val="333333"/>
              <w:sz w:val="28"/>
              <w:szCs w:val="28"/>
              <w:lang w:eastAsia="ru-RU"/>
            </w:rPr>
            <m:t>=302</m:t>
          </m:r>
        </m:oMath>
      </m:oMathPara>
    </w:p>
    <w:p w:rsidR="00A151F3" w:rsidRPr="0055288E" w:rsidRDefault="00140443" w:rsidP="00B375A2">
      <w:pPr>
        <w:shd w:val="clear" w:color="auto" w:fill="FFFFFF"/>
        <w:ind w:firstLine="709"/>
        <w:rPr>
          <w:i/>
          <w:color w:val="333333"/>
          <w:sz w:val="28"/>
          <w:szCs w:val="28"/>
          <w:lang w:eastAsia="ru-RU"/>
        </w:rPr>
      </w:pPr>
      <m:oMathPara>
        <m:oMath>
          <m:sSub>
            <m:sSubPr>
              <m:ctrlPr>
                <w:rPr>
                  <w:rFonts w:ascii="Cambria Math" w:hAnsi="Cambria Math"/>
                  <w:i/>
                  <w:color w:val="333333"/>
                  <w:sz w:val="28"/>
                  <w:szCs w:val="28"/>
                </w:rPr>
              </m:ctrlPr>
            </m:sSubPr>
            <m:e>
              <m:r>
                <w:rPr>
                  <w:rFonts w:ascii="Cambria Math" w:hAnsi="Cambria Math"/>
                  <w:color w:val="333333"/>
                  <w:sz w:val="28"/>
                  <w:szCs w:val="28"/>
                  <w:lang w:eastAsia="ru-RU"/>
                </w:rPr>
                <m:t>U</m:t>
              </m:r>
            </m:e>
            <m:sub>
              <m:r>
                <w:rPr>
                  <w:rFonts w:ascii="Cambria Math" w:hAnsi="Cambria Math"/>
                  <w:color w:val="333333"/>
                  <w:sz w:val="28"/>
                  <w:szCs w:val="28"/>
                  <w:lang w:eastAsia="ru-RU"/>
                </w:rPr>
                <m:t>кр</m:t>
              </m:r>
            </m:sub>
          </m:sSub>
          <m:d>
            <m:dPr>
              <m:ctrlPr>
                <w:rPr>
                  <w:rFonts w:ascii="Cambria Math" w:hAnsi="Cambria Math"/>
                  <w:i/>
                  <w:color w:val="333333"/>
                  <w:sz w:val="28"/>
                  <w:szCs w:val="28"/>
                </w:rPr>
              </m:ctrlPr>
            </m:dPr>
            <m:e>
              <m:r>
                <w:rPr>
                  <w:rFonts w:ascii="Cambria Math" w:hAnsi="Cambria Math"/>
                  <w:color w:val="333333"/>
                  <w:sz w:val="28"/>
                  <w:szCs w:val="28"/>
                  <w:lang w:eastAsia="ru-RU"/>
                </w:rPr>
                <m:t>0,01</m:t>
              </m:r>
            </m:e>
          </m:d>
          <m:r>
            <w:rPr>
              <w:rFonts w:ascii="Cambria Math" w:hAnsi="Cambria Math"/>
              <w:color w:val="333333"/>
              <w:sz w:val="28"/>
              <w:szCs w:val="28"/>
              <w:lang w:eastAsia="ru-RU"/>
            </w:rPr>
            <m:t>=259</m:t>
          </m:r>
        </m:oMath>
      </m:oMathPara>
    </w:p>
    <w:p w:rsidR="00CB5B77" w:rsidRPr="0055288E" w:rsidRDefault="00CB5B77" w:rsidP="00B375A2">
      <w:pPr>
        <w:shd w:val="clear" w:color="auto" w:fill="FFFFFF"/>
        <w:ind w:firstLine="709"/>
        <w:rPr>
          <w:b/>
          <w:bCs/>
          <w:color w:val="222222"/>
          <w:sz w:val="28"/>
          <w:szCs w:val="28"/>
          <w:bdr w:val="none" w:sz="0" w:space="0" w:color="auto" w:frame="1"/>
          <w:lang w:val="kk-KZ"/>
        </w:rPr>
      </w:pPr>
    </w:p>
    <w:p w:rsidR="00A151F3" w:rsidRPr="0055288E" w:rsidRDefault="00A151F3" w:rsidP="00B375A2">
      <w:pPr>
        <w:shd w:val="clear" w:color="auto" w:fill="FFFFFF"/>
        <w:ind w:firstLine="709"/>
        <w:rPr>
          <w:bCs/>
          <w:i/>
          <w:color w:val="222222"/>
          <w:sz w:val="28"/>
          <w:szCs w:val="28"/>
          <w:bdr w:val="none" w:sz="0" w:space="0" w:color="auto" w:frame="1"/>
          <w:lang w:val="ru-RU"/>
        </w:rPr>
      </w:pPr>
      <w:r w:rsidRPr="0055288E">
        <w:rPr>
          <w:bCs/>
          <w:i/>
          <w:color w:val="222222"/>
          <w:sz w:val="28"/>
          <w:szCs w:val="28"/>
          <w:bdr w:val="none" w:sz="0" w:space="0" w:color="auto" w:frame="1"/>
          <w:lang w:val="kk-KZ"/>
        </w:rPr>
        <w:t>К</w:t>
      </w:r>
      <w:r w:rsidRPr="0055288E">
        <w:rPr>
          <w:bCs/>
          <w:i/>
          <w:color w:val="222222"/>
          <w:sz w:val="28"/>
          <w:szCs w:val="28"/>
          <w:bdr w:val="none" w:sz="0" w:space="0" w:color="auto" w:frame="1"/>
          <w:lang w:val="ru-RU"/>
        </w:rPr>
        <w:t>ритикалық мәндерді эмпирикалық мәндермен салыстырыңыз.</w:t>
      </w:r>
    </w:p>
    <w:p w:rsidR="00CB5B77" w:rsidRPr="0055288E" w:rsidRDefault="00CB5B77" w:rsidP="00B375A2">
      <w:pPr>
        <w:shd w:val="clear" w:color="auto" w:fill="FFFFFF"/>
        <w:ind w:firstLine="709"/>
        <w:rPr>
          <w:i/>
          <w:color w:val="FF0000"/>
          <w:sz w:val="28"/>
          <w:szCs w:val="28"/>
          <w:lang w:val="ru-RU"/>
        </w:rPr>
      </w:pPr>
    </w:p>
    <w:p w:rsidR="00A151F3" w:rsidRPr="0055288E" w:rsidRDefault="00A151F3" w:rsidP="00B375A2">
      <w:pPr>
        <w:ind w:firstLine="709"/>
        <w:rPr>
          <w:color w:val="FF0000"/>
          <w:sz w:val="28"/>
          <w:szCs w:val="28"/>
          <w:vertAlign w:val="subscript"/>
          <w:lang w:val="ru-RU"/>
        </w:rPr>
      </w:pPr>
      <w:r w:rsidRPr="0055288E">
        <w:rPr>
          <w:sz w:val="28"/>
          <w:szCs w:val="28"/>
        </w:rPr>
        <w:t>U</w:t>
      </w:r>
      <w:r w:rsidRPr="0055288E">
        <w:rPr>
          <w:sz w:val="28"/>
          <w:szCs w:val="28"/>
          <w:vertAlign w:val="subscript"/>
          <w:lang w:val="ru-RU"/>
        </w:rPr>
        <w:t xml:space="preserve">эмп </w:t>
      </w:r>
      <w:r w:rsidRPr="0055288E">
        <w:rPr>
          <w:sz w:val="28"/>
          <w:szCs w:val="28"/>
          <w:lang w:val="ru-RU"/>
        </w:rPr>
        <w:t xml:space="preserve">&lt; </w:t>
      </w:r>
      <w:r w:rsidRPr="0055288E">
        <w:rPr>
          <w:sz w:val="28"/>
          <w:szCs w:val="28"/>
        </w:rPr>
        <w:t>U</w:t>
      </w:r>
    </w:p>
    <w:p w:rsidR="00A151F3" w:rsidRPr="0055288E" w:rsidRDefault="00A151F3" w:rsidP="00B375A2">
      <w:pPr>
        <w:ind w:firstLine="709"/>
        <w:jc w:val="both"/>
        <w:rPr>
          <w:b/>
          <w:bCs/>
          <w:color w:val="FF0000"/>
          <w:sz w:val="28"/>
          <w:szCs w:val="28"/>
          <w:lang w:val="ru-RU"/>
        </w:rPr>
      </w:pPr>
    </w:p>
    <w:p w:rsidR="00A151F3" w:rsidRPr="0055288E" w:rsidRDefault="00A151F3" w:rsidP="00B375A2">
      <w:pPr>
        <w:ind w:firstLine="709"/>
        <w:jc w:val="both"/>
        <w:rPr>
          <w:b/>
          <w:bCs/>
          <w:color w:val="FF0000"/>
          <w:sz w:val="28"/>
          <w:szCs w:val="28"/>
          <w:lang w:val="ru-RU"/>
        </w:rPr>
      </w:pPr>
    </w:p>
    <w:p w:rsidR="00A151F3" w:rsidRPr="0055288E" w:rsidRDefault="00A151F3" w:rsidP="00B375A2">
      <w:pPr>
        <w:ind w:firstLine="709"/>
        <w:rPr>
          <w:color w:val="FF0000"/>
          <w:sz w:val="28"/>
          <w:szCs w:val="28"/>
          <w:lang w:val="ru-RU"/>
        </w:rPr>
      </w:pPr>
      <w:r w:rsidRPr="0055288E">
        <w:rPr>
          <w:noProof/>
          <w:color w:val="FF0000"/>
          <w:sz w:val="28"/>
          <w:szCs w:val="28"/>
          <w:lang w:val="ru-RU" w:eastAsia="ru-RU"/>
        </w:rPr>
        <mc:AlternateContent>
          <mc:Choice Requires="wps">
            <w:drawing>
              <wp:anchor distT="0" distB="0" distL="114300" distR="114300" simplePos="0" relativeHeight="251699200" behindDoc="0" locked="0" layoutInCell="1" allowOverlap="1" wp14:anchorId="20200A39" wp14:editId="0834EDE6">
                <wp:simplePos x="0" y="0"/>
                <wp:positionH relativeFrom="column">
                  <wp:posOffset>4110990</wp:posOffset>
                </wp:positionH>
                <wp:positionV relativeFrom="paragraph">
                  <wp:posOffset>537210</wp:posOffset>
                </wp:positionV>
                <wp:extent cx="1473835" cy="285750"/>
                <wp:effectExtent l="0" t="0" r="12065"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238" w:rsidRDefault="00493238" w:rsidP="00A151F3">
                            <w:pPr>
                              <w:spacing w:line="311" w:lineRule="exact"/>
                              <w:jc w:val="center"/>
                              <w:rPr>
                                <w:szCs w:val="28"/>
                              </w:rPr>
                            </w:pPr>
                            <w:r>
                              <w:rPr>
                                <w:szCs w:val="28"/>
                              </w:rPr>
                              <w:t>Болмашы аймақ</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8" o:spid="_x0000_s1047" type="#_x0000_t202" style="position:absolute;left:0;text-align:left;margin-left:323.7pt;margin-top:42.3pt;width:116.0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" filled="f" stroked="f">
                <v:textbox inset="0,0,0,0">
                  <w:txbxContent>
                    <w:p w:rsidR="004A1167" w:rsidRDefault="004A1167" w:rsidP="00A151F3">
                      <w:pPr>
                        <w:spacing w:line="311" w:lineRule="exact"/>
                        <w:jc w:val="center"/>
                        <w:rPr>
                          <w:szCs w:val="28"/>
                        </w:rPr>
                      </w:pPr>
                      <w:r>
                        <w:rPr>
                          <w:szCs w:val="28"/>
                        </w:rPr>
                        <w:t>Болмашы аймақ</w:t>
                      </w:r>
                    </w:p>
                  </w:txbxContent>
                </v:textbox>
              </v:shape>
            </w:pict>
          </mc:Fallback>
        </mc:AlternateContent>
      </w:r>
      <w:r w:rsidRPr="0055288E">
        <w:rPr>
          <w:noProof/>
          <w:color w:val="FF0000"/>
          <w:sz w:val="28"/>
          <w:szCs w:val="28"/>
          <w:lang w:val="ru-RU" w:eastAsia="ru-RU"/>
        </w:rPr>
        <mc:AlternateContent>
          <mc:Choice Requires="wps">
            <w:drawing>
              <wp:anchor distT="0" distB="0" distL="114300" distR="114300" simplePos="0" relativeHeight="251701248" behindDoc="0" locked="0" layoutInCell="1" allowOverlap="1" wp14:anchorId="71975377" wp14:editId="5569DDF0">
                <wp:simplePos x="0" y="0"/>
                <wp:positionH relativeFrom="margin">
                  <wp:posOffset>1895475</wp:posOffset>
                </wp:positionH>
                <wp:positionV relativeFrom="paragraph">
                  <wp:posOffset>208280</wp:posOffset>
                </wp:positionV>
                <wp:extent cx="560070" cy="257175"/>
                <wp:effectExtent l="0" t="0" r="11430" b="9525"/>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238" w:rsidRDefault="00493238" w:rsidP="00A151F3">
                            <w:pPr>
                              <w:spacing w:line="311" w:lineRule="exact"/>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Поле 47" o:spid="_x0000_s1048" type="#_x0000_t202" style="position:absolute;left:0;text-align:left;margin-left:149.25pt;margin-top:16.4pt;width:44.1pt;height:20.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L4vgIAALI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" filled="f" stroked="f">
                <v:textbox inset="0,0,0,0">
                  <w:txbxContent>
                    <w:p w:rsidR="004A1167" w:rsidRDefault="004A1167" w:rsidP="00A151F3">
                      <w:pPr>
                        <w:spacing w:line="311" w:lineRule="exact"/>
                      </w:pPr>
                    </w:p>
                  </w:txbxContent>
                </v:textbox>
                <w10:wrap anchorx="margin"/>
              </v:shape>
            </w:pict>
          </mc:Fallback>
        </mc:AlternateContent>
      </w:r>
      <w:r w:rsidRPr="0055288E">
        <w:rPr>
          <w:noProof/>
          <w:color w:val="FF0000"/>
          <w:sz w:val="28"/>
          <w:szCs w:val="28"/>
          <w:lang w:val="ru-RU" w:eastAsia="ru-RU"/>
        </w:rPr>
        <mc:AlternateContent>
          <mc:Choice Requires="wpg">
            <w:drawing>
              <wp:anchor distT="0" distB="0" distL="114300" distR="114300" simplePos="0" relativeHeight="251704320" behindDoc="0" locked="0" layoutInCell="1" allowOverlap="1" wp14:anchorId="597414A1" wp14:editId="55485986">
                <wp:simplePos x="0" y="0"/>
                <wp:positionH relativeFrom="margin">
                  <wp:posOffset>112395</wp:posOffset>
                </wp:positionH>
                <wp:positionV relativeFrom="paragraph">
                  <wp:posOffset>15875</wp:posOffset>
                </wp:positionV>
                <wp:extent cx="5915660" cy="1219200"/>
                <wp:effectExtent l="0" t="0" r="8890" b="19050"/>
                <wp:wrapNone/>
                <wp:docPr id="46" name="Группа 46"/>
                <wp:cNvGraphicFramePr/>
                <a:graphic xmlns:a="http://schemas.openxmlformats.org/drawingml/2006/main">
                  <a:graphicData uri="http://schemas.microsoft.com/office/word/2010/wordprocessingGroup">
                    <wpg:wgp>
                      <wpg:cNvGrpSpPr/>
                      <wpg:grpSpPr>
                        <a:xfrm>
                          <a:off x="0" y="0"/>
                          <a:ext cx="5915660" cy="1219200"/>
                          <a:chOff x="0" y="0"/>
                          <a:chExt cx="5915660" cy="1219200"/>
                        </a:xfrm>
                      </wpg:grpSpPr>
                      <wps:wsp>
                        <wps:cNvPr id="55" name="AutoShape 15"/>
                        <wps:cNvSpPr>
                          <a:spLocks/>
                        </wps:cNvSpPr>
                        <wps:spPr bwMode="auto">
                          <a:xfrm>
                            <a:off x="47625" y="714375"/>
                            <a:ext cx="5868035" cy="79375"/>
                          </a:xfrm>
                          <a:custGeom>
                            <a:avLst/>
                            <a:gdLst>
                              <a:gd name="T0" fmla="+- 0 10935 1815"/>
                              <a:gd name="T1" fmla="*/ T0 w 9241"/>
                              <a:gd name="T2" fmla="+- 0 1338 1283"/>
                              <a:gd name="T3" fmla="*/ 1338 h 125"/>
                              <a:gd name="T4" fmla="+- 0 1815 1815"/>
                              <a:gd name="T5" fmla="*/ T4 w 9241"/>
                              <a:gd name="T6" fmla="+- 0 1397 1283"/>
                              <a:gd name="T7" fmla="*/ 1397 h 125"/>
                              <a:gd name="T8" fmla="+- 0 1815 1815"/>
                              <a:gd name="T9" fmla="*/ T8 w 9241"/>
                              <a:gd name="T10" fmla="+- 0 1407 1283"/>
                              <a:gd name="T11" fmla="*/ 1407 h 125"/>
                              <a:gd name="T12" fmla="+- 0 10935 1815"/>
                              <a:gd name="T13" fmla="*/ T12 w 9241"/>
                              <a:gd name="T14" fmla="+- 0 1348 1283"/>
                              <a:gd name="T15" fmla="*/ 1348 h 125"/>
                              <a:gd name="T16" fmla="+- 0 10935 1815"/>
                              <a:gd name="T17" fmla="*/ T16 w 9241"/>
                              <a:gd name="T18" fmla="+- 0 1338 1283"/>
                              <a:gd name="T19" fmla="*/ 1338 h 125"/>
                              <a:gd name="T20" fmla="+- 0 11046 1815"/>
                              <a:gd name="T21" fmla="*/ T20 w 9241"/>
                              <a:gd name="T22" fmla="+- 0 1337 1283"/>
                              <a:gd name="T23" fmla="*/ 1337 h 125"/>
                              <a:gd name="T24" fmla="+- 0 10955 1815"/>
                              <a:gd name="T25" fmla="*/ T24 w 9241"/>
                              <a:gd name="T26" fmla="+- 0 1337 1283"/>
                              <a:gd name="T27" fmla="*/ 1337 h 125"/>
                              <a:gd name="T28" fmla="+- 0 10955 1815"/>
                              <a:gd name="T29" fmla="*/ T28 w 9241"/>
                              <a:gd name="T30" fmla="+- 0 1347 1283"/>
                              <a:gd name="T31" fmla="*/ 1347 h 125"/>
                              <a:gd name="T32" fmla="+- 0 10935 1815"/>
                              <a:gd name="T33" fmla="*/ T32 w 9241"/>
                              <a:gd name="T34" fmla="+- 0 1348 1283"/>
                              <a:gd name="T35" fmla="*/ 1348 h 125"/>
                              <a:gd name="T36" fmla="+- 0 10935 1815"/>
                              <a:gd name="T37" fmla="*/ T36 w 9241"/>
                              <a:gd name="T38" fmla="+- 0 1403 1283"/>
                              <a:gd name="T39" fmla="*/ 1403 h 125"/>
                              <a:gd name="T40" fmla="+- 0 11055 1815"/>
                              <a:gd name="T41" fmla="*/ T40 w 9241"/>
                              <a:gd name="T42" fmla="+- 0 1342 1283"/>
                              <a:gd name="T43" fmla="*/ 1342 h 125"/>
                              <a:gd name="T44" fmla="+- 0 11046 1815"/>
                              <a:gd name="T45" fmla="*/ T44 w 9241"/>
                              <a:gd name="T46" fmla="+- 0 1337 1283"/>
                              <a:gd name="T47" fmla="*/ 1337 h 125"/>
                              <a:gd name="T48" fmla="+- 0 10955 1815"/>
                              <a:gd name="T49" fmla="*/ T48 w 9241"/>
                              <a:gd name="T50" fmla="+- 0 1337 1283"/>
                              <a:gd name="T51" fmla="*/ 1337 h 125"/>
                              <a:gd name="T52" fmla="+- 0 10935 1815"/>
                              <a:gd name="T53" fmla="*/ T52 w 9241"/>
                              <a:gd name="T54" fmla="+- 0 1338 1283"/>
                              <a:gd name="T55" fmla="*/ 1338 h 125"/>
                              <a:gd name="T56" fmla="+- 0 10935 1815"/>
                              <a:gd name="T57" fmla="*/ T56 w 9241"/>
                              <a:gd name="T58" fmla="+- 0 1348 1283"/>
                              <a:gd name="T59" fmla="*/ 1348 h 125"/>
                              <a:gd name="T60" fmla="+- 0 10955 1815"/>
                              <a:gd name="T61" fmla="*/ T60 w 9241"/>
                              <a:gd name="T62" fmla="+- 0 1347 1283"/>
                              <a:gd name="T63" fmla="*/ 1347 h 125"/>
                              <a:gd name="T64" fmla="+- 0 10955 1815"/>
                              <a:gd name="T65" fmla="*/ T64 w 9241"/>
                              <a:gd name="T66" fmla="+- 0 1337 1283"/>
                              <a:gd name="T67" fmla="*/ 1337 h 125"/>
                              <a:gd name="T68" fmla="+- 0 10935 1815"/>
                              <a:gd name="T69" fmla="*/ T68 w 9241"/>
                              <a:gd name="T70" fmla="+- 0 1283 1283"/>
                              <a:gd name="T71" fmla="*/ 1283 h 125"/>
                              <a:gd name="T72" fmla="+- 0 10935 1815"/>
                              <a:gd name="T73" fmla="*/ T72 w 9241"/>
                              <a:gd name="T74" fmla="+- 0 1338 1283"/>
                              <a:gd name="T75" fmla="*/ 1338 h 125"/>
                              <a:gd name="T76" fmla="+- 0 11046 1815"/>
                              <a:gd name="T77" fmla="*/ T76 w 9241"/>
                              <a:gd name="T78" fmla="+- 0 1337 1283"/>
                              <a:gd name="T79" fmla="*/ 1337 h 125"/>
                              <a:gd name="T80" fmla="+- 0 10935 1815"/>
                              <a:gd name="T81" fmla="*/ T80 w 9241"/>
                              <a:gd name="T82" fmla="+- 0 1283 1283"/>
                              <a:gd name="T83" fmla="*/ 128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41" h="125">
                                <a:moveTo>
                                  <a:pt x="9120" y="55"/>
                                </a:moveTo>
                                <a:lnTo>
                                  <a:pt x="0" y="114"/>
                                </a:lnTo>
                                <a:lnTo>
                                  <a:pt x="0" y="124"/>
                                </a:lnTo>
                                <a:lnTo>
                                  <a:pt x="9120" y="65"/>
                                </a:lnTo>
                                <a:lnTo>
                                  <a:pt x="9120" y="55"/>
                                </a:lnTo>
                                <a:close/>
                                <a:moveTo>
                                  <a:pt x="9231" y="54"/>
                                </a:moveTo>
                                <a:lnTo>
                                  <a:pt x="9140" y="54"/>
                                </a:lnTo>
                                <a:lnTo>
                                  <a:pt x="9140" y="64"/>
                                </a:lnTo>
                                <a:lnTo>
                                  <a:pt x="9120" y="65"/>
                                </a:lnTo>
                                <a:lnTo>
                                  <a:pt x="9120" y="120"/>
                                </a:lnTo>
                                <a:lnTo>
                                  <a:pt x="9240" y="59"/>
                                </a:lnTo>
                                <a:lnTo>
                                  <a:pt x="9231" y="54"/>
                                </a:lnTo>
                                <a:close/>
                                <a:moveTo>
                                  <a:pt x="9140" y="54"/>
                                </a:moveTo>
                                <a:lnTo>
                                  <a:pt x="9120" y="55"/>
                                </a:lnTo>
                                <a:lnTo>
                                  <a:pt x="9120" y="65"/>
                                </a:lnTo>
                                <a:lnTo>
                                  <a:pt x="9140" y="64"/>
                                </a:lnTo>
                                <a:lnTo>
                                  <a:pt x="9140" y="54"/>
                                </a:lnTo>
                                <a:close/>
                                <a:moveTo>
                                  <a:pt x="9120" y="0"/>
                                </a:moveTo>
                                <a:lnTo>
                                  <a:pt x="9120" y="55"/>
                                </a:lnTo>
                                <a:lnTo>
                                  <a:pt x="9231" y="54"/>
                                </a:lnTo>
                                <a:lnTo>
                                  <a:pt x="9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14"/>
                        <wps:cNvSpPr>
                          <a:spLocks/>
                        </wps:cNvSpPr>
                        <wps:spPr bwMode="auto">
                          <a:xfrm>
                            <a:off x="0" y="0"/>
                            <a:ext cx="5651500" cy="758190"/>
                          </a:xfrm>
                          <a:custGeom>
                            <a:avLst/>
                            <a:gdLst>
                              <a:gd name="T0" fmla="+- 0 2089 1923"/>
                              <a:gd name="T1" fmla="*/ T0 w 8900"/>
                              <a:gd name="T2" fmla="+- 0 217 201"/>
                              <a:gd name="T3" fmla="*/ 217 h 1195"/>
                              <a:gd name="T4" fmla="+- 0 2336 1923"/>
                              <a:gd name="T5" fmla="*/ T4 w 8900"/>
                              <a:gd name="T6" fmla="+- 0 223 201"/>
                              <a:gd name="T7" fmla="*/ 223 h 1195"/>
                              <a:gd name="T8" fmla="+- 0 2581 1923"/>
                              <a:gd name="T9" fmla="*/ T8 w 8900"/>
                              <a:gd name="T10" fmla="+- 0 236 201"/>
                              <a:gd name="T11" fmla="*/ 236 h 1195"/>
                              <a:gd name="T12" fmla="+- 0 2822 1923"/>
                              <a:gd name="T13" fmla="*/ T12 w 8900"/>
                              <a:gd name="T14" fmla="+- 0 255 201"/>
                              <a:gd name="T15" fmla="*/ 255 h 1195"/>
                              <a:gd name="T16" fmla="+- 0 3095 1923"/>
                              <a:gd name="T17" fmla="*/ T16 w 8900"/>
                              <a:gd name="T18" fmla="+- 0 284 201"/>
                              <a:gd name="T19" fmla="*/ 284 h 1195"/>
                              <a:gd name="T20" fmla="+- 0 3424 1923"/>
                              <a:gd name="T21" fmla="*/ T20 w 8900"/>
                              <a:gd name="T22" fmla="+- 0 331 201"/>
                              <a:gd name="T23" fmla="*/ 331 h 1195"/>
                              <a:gd name="T24" fmla="+- 0 3732 1923"/>
                              <a:gd name="T25" fmla="*/ T24 w 8900"/>
                              <a:gd name="T26" fmla="+- 0 390 201"/>
                              <a:gd name="T27" fmla="*/ 390 h 1195"/>
                              <a:gd name="T28" fmla="+- 0 4015 1923"/>
                              <a:gd name="T29" fmla="*/ T28 w 8900"/>
                              <a:gd name="T30" fmla="+- 0 458 201"/>
                              <a:gd name="T31" fmla="*/ 458 h 1195"/>
                              <a:gd name="T32" fmla="+- 0 4274 1923"/>
                              <a:gd name="T33" fmla="*/ T32 w 8900"/>
                              <a:gd name="T34" fmla="+- 0 535 201"/>
                              <a:gd name="T35" fmla="*/ 535 h 1195"/>
                              <a:gd name="T36" fmla="+- 0 4505 1923"/>
                              <a:gd name="T37" fmla="*/ T36 w 8900"/>
                              <a:gd name="T38" fmla="+- 0 620 201"/>
                              <a:gd name="T39" fmla="*/ 620 h 1195"/>
                              <a:gd name="T40" fmla="+- 0 4708 1923"/>
                              <a:gd name="T41" fmla="*/ T40 w 8900"/>
                              <a:gd name="T42" fmla="+- 0 713 201"/>
                              <a:gd name="T43" fmla="*/ 713 h 1195"/>
                              <a:gd name="T44" fmla="+- 0 4880 1923"/>
                              <a:gd name="T45" fmla="*/ T44 w 8900"/>
                              <a:gd name="T46" fmla="+- 0 812 201"/>
                              <a:gd name="T47" fmla="*/ 812 h 1195"/>
                              <a:gd name="T48" fmla="+- 0 5021 1923"/>
                              <a:gd name="T49" fmla="*/ T48 w 8900"/>
                              <a:gd name="T50" fmla="+- 0 917 201"/>
                              <a:gd name="T51" fmla="*/ 917 h 1195"/>
                              <a:gd name="T52" fmla="+- 0 5127 1923"/>
                              <a:gd name="T53" fmla="*/ T52 w 8900"/>
                              <a:gd name="T54" fmla="+- 0 1027 201"/>
                              <a:gd name="T55" fmla="*/ 1027 h 1195"/>
                              <a:gd name="T56" fmla="+- 0 5198 1923"/>
                              <a:gd name="T57" fmla="*/ T56 w 8900"/>
                              <a:gd name="T58" fmla="+- 0 1141 201"/>
                              <a:gd name="T59" fmla="*/ 1141 h 1195"/>
                              <a:gd name="T60" fmla="+- 0 5232 1923"/>
                              <a:gd name="T61" fmla="*/ T60 w 8900"/>
                              <a:gd name="T62" fmla="+- 0 1258 201"/>
                              <a:gd name="T63" fmla="*/ 1258 h 1195"/>
                              <a:gd name="T64" fmla="+- 0 5227 1923"/>
                              <a:gd name="T65" fmla="*/ T64 w 8900"/>
                              <a:gd name="T66" fmla="+- 0 1377 201"/>
                              <a:gd name="T67" fmla="*/ 1377 h 1195"/>
                              <a:gd name="T68" fmla="+- 0 7672 1923"/>
                              <a:gd name="T69" fmla="*/ T68 w 8900"/>
                              <a:gd name="T70" fmla="+- 0 1238 201"/>
                              <a:gd name="T71" fmla="*/ 1238 h 1195"/>
                              <a:gd name="T72" fmla="+- 0 7717 1923"/>
                              <a:gd name="T73" fmla="*/ T72 w 8900"/>
                              <a:gd name="T74" fmla="+- 0 1091 201"/>
                              <a:gd name="T75" fmla="*/ 1091 h 1195"/>
                              <a:gd name="T76" fmla="+- 0 7801 1923"/>
                              <a:gd name="T77" fmla="*/ T76 w 8900"/>
                              <a:gd name="T78" fmla="+- 0 951 201"/>
                              <a:gd name="T79" fmla="*/ 951 h 1195"/>
                              <a:gd name="T80" fmla="+- 0 7922 1923"/>
                              <a:gd name="T81" fmla="*/ T80 w 8900"/>
                              <a:gd name="T82" fmla="+- 0 817 201"/>
                              <a:gd name="T83" fmla="*/ 817 h 1195"/>
                              <a:gd name="T84" fmla="+- 0 8077 1923"/>
                              <a:gd name="T85" fmla="*/ T84 w 8900"/>
                              <a:gd name="T86" fmla="+- 0 693 201"/>
                              <a:gd name="T87" fmla="*/ 693 h 1195"/>
                              <a:gd name="T88" fmla="+- 0 8263 1923"/>
                              <a:gd name="T89" fmla="*/ T88 w 8900"/>
                              <a:gd name="T90" fmla="+- 0 580 201"/>
                              <a:gd name="T91" fmla="*/ 580 h 1195"/>
                              <a:gd name="T92" fmla="+- 0 8480 1923"/>
                              <a:gd name="T93" fmla="*/ T92 w 8900"/>
                              <a:gd name="T94" fmla="+- 0 478 201"/>
                              <a:gd name="T95" fmla="*/ 478 h 1195"/>
                              <a:gd name="T96" fmla="+- 0 8723 1923"/>
                              <a:gd name="T97" fmla="*/ T96 w 8900"/>
                              <a:gd name="T98" fmla="+- 0 390 201"/>
                              <a:gd name="T99" fmla="*/ 390 h 1195"/>
                              <a:gd name="T100" fmla="+- 0 8991 1923"/>
                              <a:gd name="T101" fmla="*/ T100 w 8900"/>
                              <a:gd name="T102" fmla="+- 0 317 201"/>
                              <a:gd name="T103" fmla="*/ 317 h 1195"/>
                              <a:gd name="T104" fmla="+- 0 9281 1923"/>
                              <a:gd name="T105" fmla="*/ T104 w 8900"/>
                              <a:gd name="T106" fmla="+- 0 260 201"/>
                              <a:gd name="T107" fmla="*/ 260 h 1195"/>
                              <a:gd name="T108" fmla="+- 0 9563 1923"/>
                              <a:gd name="T109" fmla="*/ T108 w 8900"/>
                              <a:gd name="T110" fmla="+- 0 224 201"/>
                              <a:gd name="T111" fmla="*/ 224 h 1195"/>
                              <a:gd name="T112" fmla="+- 0 9801 1923"/>
                              <a:gd name="T113" fmla="*/ T112 w 8900"/>
                              <a:gd name="T114" fmla="+- 0 207 201"/>
                              <a:gd name="T115" fmla="*/ 207 h 1195"/>
                              <a:gd name="T116" fmla="+- 0 10039 1923"/>
                              <a:gd name="T117" fmla="*/ T116 w 8900"/>
                              <a:gd name="T118" fmla="+- 0 201 201"/>
                              <a:gd name="T119" fmla="*/ 201 h 1195"/>
                              <a:gd name="T120" fmla="+- 0 10278 1923"/>
                              <a:gd name="T121" fmla="*/ T120 w 8900"/>
                              <a:gd name="T122" fmla="+- 0 206 201"/>
                              <a:gd name="T123" fmla="*/ 206 h 1195"/>
                              <a:gd name="T124" fmla="+- 0 10514 1923"/>
                              <a:gd name="T125" fmla="*/ T124 w 8900"/>
                              <a:gd name="T126" fmla="+- 0 223 201"/>
                              <a:gd name="T127" fmla="*/ 223 h 1195"/>
                              <a:gd name="T128" fmla="+- 0 10746 1923"/>
                              <a:gd name="T129" fmla="*/ T128 w 8900"/>
                              <a:gd name="T130" fmla="+- 0 251 201"/>
                              <a:gd name="T131" fmla="*/ 251 h 1195"/>
                              <a:gd name="T132" fmla="+- 0 5250 1923"/>
                              <a:gd name="T133" fmla="*/ T132 w 8900"/>
                              <a:gd name="T134" fmla="+- 0 1327 201"/>
                              <a:gd name="T135" fmla="*/ 1327 h 1195"/>
                              <a:gd name="T136" fmla="+- 0 5282 1923"/>
                              <a:gd name="T137" fmla="*/ T136 w 8900"/>
                              <a:gd name="T138" fmla="+- 0 1128 201"/>
                              <a:gd name="T139" fmla="*/ 1128 h 1195"/>
                              <a:gd name="T140" fmla="+- 0 5369 1923"/>
                              <a:gd name="T141" fmla="*/ T140 w 8900"/>
                              <a:gd name="T142" fmla="+- 0 942 201"/>
                              <a:gd name="T143" fmla="*/ 942 h 1195"/>
                              <a:gd name="T144" fmla="+- 0 5508 1923"/>
                              <a:gd name="T145" fmla="*/ T144 w 8900"/>
                              <a:gd name="T146" fmla="+- 0 776 201"/>
                              <a:gd name="T147" fmla="*/ 776 h 1195"/>
                              <a:gd name="T148" fmla="+- 0 5693 1923"/>
                              <a:gd name="T149" fmla="*/ T148 w 8900"/>
                              <a:gd name="T150" fmla="+- 0 636 201"/>
                              <a:gd name="T151" fmla="*/ 636 h 1195"/>
                              <a:gd name="T152" fmla="+- 0 5919 1923"/>
                              <a:gd name="T153" fmla="*/ T152 w 8900"/>
                              <a:gd name="T154" fmla="+- 0 528 201"/>
                              <a:gd name="T155" fmla="*/ 528 h 1195"/>
                              <a:gd name="T156" fmla="+- 0 6151 1923"/>
                              <a:gd name="T157" fmla="*/ T156 w 8900"/>
                              <a:gd name="T158" fmla="+- 0 466 201"/>
                              <a:gd name="T159" fmla="*/ 466 h 1195"/>
                              <a:gd name="T160" fmla="+- 0 6394 1923"/>
                              <a:gd name="T161" fmla="*/ T160 w 8900"/>
                              <a:gd name="T162" fmla="+- 0 441 201"/>
                              <a:gd name="T163" fmla="*/ 441 h 1195"/>
                              <a:gd name="T164" fmla="+- 0 6637 1923"/>
                              <a:gd name="T165" fmla="*/ T164 w 8900"/>
                              <a:gd name="T166" fmla="+- 0 455 201"/>
                              <a:gd name="T167" fmla="*/ 455 h 1195"/>
                              <a:gd name="T168" fmla="+- 0 6874 1923"/>
                              <a:gd name="T169" fmla="*/ T168 w 8900"/>
                              <a:gd name="T170" fmla="+- 0 508 201"/>
                              <a:gd name="T171" fmla="*/ 508 h 1195"/>
                              <a:gd name="T172" fmla="+- 0 7116 1923"/>
                              <a:gd name="T173" fmla="*/ T172 w 8900"/>
                              <a:gd name="T174" fmla="+- 0 609 201"/>
                              <a:gd name="T175" fmla="*/ 609 h 1195"/>
                              <a:gd name="T176" fmla="+- 0 7316 1923"/>
                              <a:gd name="T177" fmla="*/ T176 w 8900"/>
                              <a:gd name="T178" fmla="+- 0 748 201"/>
                              <a:gd name="T179" fmla="*/ 748 h 1195"/>
                              <a:gd name="T180" fmla="+- 0 7469 1923"/>
                              <a:gd name="T181" fmla="*/ T180 w 8900"/>
                              <a:gd name="T182" fmla="+- 0 916 201"/>
                              <a:gd name="T183" fmla="*/ 916 h 1195"/>
                              <a:gd name="T184" fmla="+- 0 7567 1923"/>
                              <a:gd name="T185" fmla="*/ T184 w 8900"/>
                              <a:gd name="T186" fmla="+- 0 1108 201"/>
                              <a:gd name="T187" fmla="*/ 1108 h 1195"/>
                              <a:gd name="T188" fmla="+- 0 7605 1923"/>
                              <a:gd name="T189" fmla="*/ T188 w 8900"/>
                              <a:gd name="T190" fmla="+- 0 1315 201"/>
                              <a:gd name="T191" fmla="*/ 1315 h 1195"/>
                              <a:gd name="connsiteX0" fmla="*/ 0 w 10000"/>
                              <a:gd name="connsiteY0" fmla="*/ 126 h 10703"/>
                              <a:gd name="connsiteX1" fmla="*/ 93 w 10000"/>
                              <a:gd name="connsiteY1" fmla="*/ 126 h 10703"/>
                              <a:gd name="connsiteX2" fmla="*/ 187 w 10000"/>
                              <a:gd name="connsiteY2" fmla="*/ 134 h 10703"/>
                              <a:gd name="connsiteX3" fmla="*/ 279 w 10000"/>
                              <a:gd name="connsiteY3" fmla="*/ 142 h 10703"/>
                              <a:gd name="connsiteX4" fmla="*/ 372 w 10000"/>
                              <a:gd name="connsiteY4" fmla="*/ 167 h 10703"/>
                              <a:gd name="connsiteX5" fmla="*/ 464 w 10000"/>
                              <a:gd name="connsiteY5" fmla="*/ 184 h 10703"/>
                              <a:gd name="connsiteX6" fmla="*/ 556 w 10000"/>
                              <a:gd name="connsiteY6" fmla="*/ 218 h 10703"/>
                              <a:gd name="connsiteX7" fmla="*/ 647 w 10000"/>
                              <a:gd name="connsiteY7" fmla="*/ 251 h 10703"/>
                              <a:gd name="connsiteX8" fmla="*/ 739 w 10000"/>
                              <a:gd name="connsiteY8" fmla="*/ 293 h 10703"/>
                              <a:gd name="connsiteX9" fmla="*/ 829 w 10000"/>
                              <a:gd name="connsiteY9" fmla="*/ 343 h 10703"/>
                              <a:gd name="connsiteX10" fmla="*/ 920 w 10000"/>
                              <a:gd name="connsiteY10" fmla="*/ 393 h 10703"/>
                              <a:gd name="connsiteX11" fmla="*/ 1010 w 10000"/>
                              <a:gd name="connsiteY11" fmla="*/ 452 h 10703"/>
                              <a:gd name="connsiteX12" fmla="*/ 1099 w 10000"/>
                              <a:gd name="connsiteY12" fmla="*/ 519 h 10703"/>
                              <a:gd name="connsiteX13" fmla="*/ 1188 w 10000"/>
                              <a:gd name="connsiteY13" fmla="*/ 586 h 10703"/>
                              <a:gd name="connsiteX14" fmla="*/ 1317 w 10000"/>
                              <a:gd name="connsiteY14" fmla="*/ 695 h 10703"/>
                              <a:gd name="connsiteX15" fmla="*/ 1443 w 10000"/>
                              <a:gd name="connsiteY15" fmla="*/ 820 h 10703"/>
                              <a:gd name="connsiteX16" fmla="*/ 1566 w 10000"/>
                              <a:gd name="connsiteY16" fmla="*/ 946 h 10703"/>
                              <a:gd name="connsiteX17" fmla="*/ 1687 w 10000"/>
                              <a:gd name="connsiteY17" fmla="*/ 1088 h 10703"/>
                              <a:gd name="connsiteX18" fmla="*/ 1804 w 10000"/>
                              <a:gd name="connsiteY18" fmla="*/ 1247 h 10703"/>
                              <a:gd name="connsiteX19" fmla="*/ 1920 w 10000"/>
                              <a:gd name="connsiteY19" fmla="*/ 1406 h 10703"/>
                              <a:gd name="connsiteX20" fmla="*/ 2033 w 10000"/>
                              <a:gd name="connsiteY20" fmla="*/ 1582 h 10703"/>
                              <a:gd name="connsiteX21" fmla="*/ 2142 w 10000"/>
                              <a:gd name="connsiteY21" fmla="*/ 1757 h 10703"/>
                              <a:gd name="connsiteX22" fmla="*/ 2248 w 10000"/>
                              <a:gd name="connsiteY22" fmla="*/ 1950 h 10703"/>
                              <a:gd name="connsiteX23" fmla="*/ 2351 w 10000"/>
                              <a:gd name="connsiteY23" fmla="*/ 2151 h 10703"/>
                              <a:gd name="connsiteX24" fmla="*/ 2451 w 10000"/>
                              <a:gd name="connsiteY24" fmla="*/ 2351 h 10703"/>
                              <a:gd name="connsiteX25" fmla="*/ 2548 w 10000"/>
                              <a:gd name="connsiteY25" fmla="*/ 2569 h 10703"/>
                              <a:gd name="connsiteX26" fmla="*/ 2642 w 10000"/>
                              <a:gd name="connsiteY26" fmla="*/ 2795 h 10703"/>
                              <a:gd name="connsiteX27" fmla="*/ 2731 w 10000"/>
                              <a:gd name="connsiteY27" fmla="*/ 3021 h 10703"/>
                              <a:gd name="connsiteX28" fmla="*/ 2818 w 10000"/>
                              <a:gd name="connsiteY28" fmla="*/ 3264 h 10703"/>
                              <a:gd name="connsiteX29" fmla="*/ 2901 w 10000"/>
                              <a:gd name="connsiteY29" fmla="*/ 3506 h 10703"/>
                              <a:gd name="connsiteX30" fmla="*/ 2981 w 10000"/>
                              <a:gd name="connsiteY30" fmla="*/ 3757 h 10703"/>
                              <a:gd name="connsiteX31" fmla="*/ 3057 w 10000"/>
                              <a:gd name="connsiteY31" fmla="*/ 4017 h 10703"/>
                              <a:gd name="connsiteX32" fmla="*/ 3129 w 10000"/>
                              <a:gd name="connsiteY32" fmla="*/ 4285 h 10703"/>
                              <a:gd name="connsiteX33" fmla="*/ 3198 w 10000"/>
                              <a:gd name="connsiteY33" fmla="*/ 4552 h 10703"/>
                              <a:gd name="connsiteX34" fmla="*/ 3262 w 10000"/>
                              <a:gd name="connsiteY34" fmla="*/ 4828 h 10703"/>
                              <a:gd name="connsiteX35" fmla="*/ 3322 w 10000"/>
                              <a:gd name="connsiteY35" fmla="*/ 5113 h 10703"/>
                              <a:gd name="connsiteX36" fmla="*/ 3380 w 10000"/>
                              <a:gd name="connsiteY36" fmla="*/ 5397 h 10703"/>
                              <a:gd name="connsiteX37" fmla="*/ 3433 w 10000"/>
                              <a:gd name="connsiteY37" fmla="*/ 5690 h 10703"/>
                              <a:gd name="connsiteX38" fmla="*/ 3481 w 10000"/>
                              <a:gd name="connsiteY38" fmla="*/ 5992 h 10703"/>
                              <a:gd name="connsiteX39" fmla="*/ 3525 w 10000"/>
                              <a:gd name="connsiteY39" fmla="*/ 6293 h 10703"/>
                              <a:gd name="connsiteX40" fmla="*/ 3565 w 10000"/>
                              <a:gd name="connsiteY40" fmla="*/ 6603 h 10703"/>
                              <a:gd name="connsiteX41" fmla="*/ 3600 w 10000"/>
                              <a:gd name="connsiteY41" fmla="*/ 6912 h 10703"/>
                              <a:gd name="connsiteX42" fmla="*/ 3631 w 10000"/>
                              <a:gd name="connsiteY42" fmla="*/ 7222 h 10703"/>
                              <a:gd name="connsiteX43" fmla="*/ 3658 w 10000"/>
                              <a:gd name="connsiteY43" fmla="*/ 7540 h 10703"/>
                              <a:gd name="connsiteX44" fmla="*/ 3680 w 10000"/>
                              <a:gd name="connsiteY44" fmla="*/ 7866 h 10703"/>
                              <a:gd name="connsiteX45" fmla="*/ 3698 w 10000"/>
                              <a:gd name="connsiteY45" fmla="*/ 8184 h 10703"/>
                              <a:gd name="connsiteX46" fmla="*/ 3710 w 10000"/>
                              <a:gd name="connsiteY46" fmla="*/ 8510 h 10703"/>
                              <a:gd name="connsiteX47" fmla="*/ 3718 w 10000"/>
                              <a:gd name="connsiteY47" fmla="*/ 8845 h 10703"/>
                              <a:gd name="connsiteX48" fmla="*/ 3721 w 10000"/>
                              <a:gd name="connsiteY48" fmla="*/ 9172 h 10703"/>
                              <a:gd name="connsiteX49" fmla="*/ 3719 w 10000"/>
                              <a:gd name="connsiteY49" fmla="*/ 9506 h 10703"/>
                              <a:gd name="connsiteX50" fmla="*/ 3712 w 10000"/>
                              <a:gd name="connsiteY50" fmla="*/ 9841 h 10703"/>
                              <a:gd name="connsiteX51" fmla="*/ 6452 w 10000"/>
                              <a:gd name="connsiteY51" fmla="*/ 9523 h 10703"/>
                              <a:gd name="connsiteX52" fmla="*/ 6453 w 10000"/>
                              <a:gd name="connsiteY52" fmla="*/ 9096 h 10703"/>
                              <a:gd name="connsiteX53" fmla="*/ 6460 w 10000"/>
                              <a:gd name="connsiteY53" fmla="*/ 8678 h 10703"/>
                              <a:gd name="connsiteX54" fmla="*/ 6472 w 10000"/>
                              <a:gd name="connsiteY54" fmla="*/ 8268 h 10703"/>
                              <a:gd name="connsiteX55" fmla="*/ 6489 w 10000"/>
                              <a:gd name="connsiteY55" fmla="*/ 7858 h 10703"/>
                              <a:gd name="connsiteX56" fmla="*/ 6510 w 10000"/>
                              <a:gd name="connsiteY56" fmla="*/ 7448 h 10703"/>
                              <a:gd name="connsiteX57" fmla="*/ 6537 w 10000"/>
                              <a:gd name="connsiteY57" fmla="*/ 7054 h 10703"/>
                              <a:gd name="connsiteX58" fmla="*/ 6569 w 10000"/>
                              <a:gd name="connsiteY58" fmla="*/ 6661 h 10703"/>
                              <a:gd name="connsiteX59" fmla="*/ 6604 w 10000"/>
                              <a:gd name="connsiteY59" fmla="*/ 6276 h 10703"/>
                              <a:gd name="connsiteX60" fmla="*/ 6645 w 10000"/>
                              <a:gd name="connsiteY60" fmla="*/ 5891 h 10703"/>
                              <a:gd name="connsiteX61" fmla="*/ 6691 w 10000"/>
                              <a:gd name="connsiteY61" fmla="*/ 5523 h 10703"/>
                              <a:gd name="connsiteX62" fmla="*/ 6740 w 10000"/>
                              <a:gd name="connsiteY62" fmla="*/ 5155 h 10703"/>
                              <a:gd name="connsiteX63" fmla="*/ 6794 w 10000"/>
                              <a:gd name="connsiteY63" fmla="*/ 4803 h 10703"/>
                              <a:gd name="connsiteX64" fmla="*/ 6852 w 10000"/>
                              <a:gd name="connsiteY64" fmla="*/ 4452 h 10703"/>
                              <a:gd name="connsiteX65" fmla="*/ 6915 w 10000"/>
                              <a:gd name="connsiteY65" fmla="*/ 4117 h 10703"/>
                              <a:gd name="connsiteX66" fmla="*/ 6980 w 10000"/>
                              <a:gd name="connsiteY66" fmla="*/ 3791 h 10703"/>
                              <a:gd name="connsiteX67" fmla="*/ 7051 w 10000"/>
                              <a:gd name="connsiteY67" fmla="*/ 3473 h 10703"/>
                              <a:gd name="connsiteX68" fmla="*/ 7124 w 10000"/>
                              <a:gd name="connsiteY68" fmla="*/ 3172 h 10703"/>
                              <a:gd name="connsiteX69" fmla="*/ 7201 w 10000"/>
                              <a:gd name="connsiteY69" fmla="*/ 2870 h 10703"/>
                              <a:gd name="connsiteX70" fmla="*/ 7282 w 10000"/>
                              <a:gd name="connsiteY70" fmla="*/ 2586 h 10703"/>
                              <a:gd name="connsiteX71" fmla="*/ 7367 w 10000"/>
                              <a:gd name="connsiteY71" fmla="*/ 2318 h 10703"/>
                              <a:gd name="connsiteX72" fmla="*/ 7455 w 10000"/>
                              <a:gd name="connsiteY72" fmla="*/ 2059 h 10703"/>
                              <a:gd name="connsiteX73" fmla="*/ 7546 w 10000"/>
                              <a:gd name="connsiteY73" fmla="*/ 1816 h 10703"/>
                              <a:gd name="connsiteX74" fmla="*/ 7640 w 10000"/>
                              <a:gd name="connsiteY74" fmla="*/ 1582 h 10703"/>
                              <a:gd name="connsiteX75" fmla="*/ 7737 w 10000"/>
                              <a:gd name="connsiteY75" fmla="*/ 1364 h 10703"/>
                              <a:gd name="connsiteX76" fmla="*/ 7838 w 10000"/>
                              <a:gd name="connsiteY76" fmla="*/ 1155 h 10703"/>
                              <a:gd name="connsiteX77" fmla="*/ 7942 w 10000"/>
                              <a:gd name="connsiteY77" fmla="*/ 971 h 10703"/>
                              <a:gd name="connsiteX78" fmla="*/ 8047 w 10000"/>
                              <a:gd name="connsiteY78" fmla="*/ 795 h 10703"/>
                              <a:gd name="connsiteX79" fmla="*/ 8156 w 10000"/>
                              <a:gd name="connsiteY79" fmla="*/ 636 h 10703"/>
                              <a:gd name="connsiteX80" fmla="*/ 8267 w 10000"/>
                              <a:gd name="connsiteY80" fmla="*/ 494 h 10703"/>
                              <a:gd name="connsiteX81" fmla="*/ 8381 w 10000"/>
                              <a:gd name="connsiteY81" fmla="*/ 368 h 10703"/>
                              <a:gd name="connsiteX82" fmla="*/ 8497 w 10000"/>
                              <a:gd name="connsiteY82" fmla="*/ 259 h 10703"/>
                              <a:gd name="connsiteX83" fmla="*/ 8584 w 10000"/>
                              <a:gd name="connsiteY83" fmla="*/ 192 h 10703"/>
                              <a:gd name="connsiteX84" fmla="*/ 8673 w 10000"/>
                              <a:gd name="connsiteY84" fmla="*/ 134 h 10703"/>
                              <a:gd name="connsiteX85" fmla="*/ 8762 w 10000"/>
                              <a:gd name="connsiteY85" fmla="*/ 84 h 10703"/>
                              <a:gd name="connsiteX86" fmla="*/ 8852 w 10000"/>
                              <a:gd name="connsiteY86" fmla="*/ 50 h 10703"/>
                              <a:gd name="connsiteX87" fmla="*/ 8940 w 10000"/>
                              <a:gd name="connsiteY87" fmla="*/ 17 h 10703"/>
                              <a:gd name="connsiteX88" fmla="*/ 9030 w 10000"/>
                              <a:gd name="connsiteY88" fmla="*/ 8 h 10703"/>
                              <a:gd name="connsiteX89" fmla="*/ 9119 w 10000"/>
                              <a:gd name="connsiteY89" fmla="*/ 0 h 10703"/>
                              <a:gd name="connsiteX90" fmla="*/ 9209 w 10000"/>
                              <a:gd name="connsiteY90" fmla="*/ 0 h 10703"/>
                              <a:gd name="connsiteX91" fmla="*/ 9298 w 10000"/>
                              <a:gd name="connsiteY91" fmla="*/ 17 h 10703"/>
                              <a:gd name="connsiteX92" fmla="*/ 9388 w 10000"/>
                              <a:gd name="connsiteY92" fmla="*/ 42 h 10703"/>
                              <a:gd name="connsiteX93" fmla="*/ 9476 w 10000"/>
                              <a:gd name="connsiteY93" fmla="*/ 84 h 10703"/>
                              <a:gd name="connsiteX94" fmla="*/ 9565 w 10000"/>
                              <a:gd name="connsiteY94" fmla="*/ 126 h 10703"/>
                              <a:gd name="connsiteX95" fmla="*/ 9653 w 10000"/>
                              <a:gd name="connsiteY95" fmla="*/ 184 h 10703"/>
                              <a:gd name="connsiteX96" fmla="*/ 9740 w 10000"/>
                              <a:gd name="connsiteY96" fmla="*/ 251 h 10703"/>
                              <a:gd name="connsiteX97" fmla="*/ 9828 w 10000"/>
                              <a:gd name="connsiteY97" fmla="*/ 335 h 10703"/>
                              <a:gd name="connsiteX98" fmla="*/ 9913 w 10000"/>
                              <a:gd name="connsiteY98" fmla="*/ 418 h 10703"/>
                              <a:gd name="connsiteX99" fmla="*/ 10000 w 10000"/>
                              <a:gd name="connsiteY99" fmla="*/ 519 h 10703"/>
                              <a:gd name="connsiteX100" fmla="*/ 3742 w 10000"/>
                              <a:gd name="connsiteY100" fmla="*/ 9992 h 10703"/>
                              <a:gd name="connsiteX101" fmla="*/ 3738 w 10000"/>
                              <a:gd name="connsiteY101" fmla="*/ 9423 h 10703"/>
                              <a:gd name="connsiteX102" fmla="*/ 3743 w 10000"/>
                              <a:gd name="connsiteY102" fmla="*/ 8862 h 10703"/>
                              <a:gd name="connsiteX103" fmla="*/ 3755 w 10000"/>
                              <a:gd name="connsiteY103" fmla="*/ 8301 h 10703"/>
                              <a:gd name="connsiteX104" fmla="*/ 3774 w 10000"/>
                              <a:gd name="connsiteY104" fmla="*/ 7757 h 10703"/>
                              <a:gd name="connsiteX105" fmla="*/ 3800 w 10000"/>
                              <a:gd name="connsiteY105" fmla="*/ 7222 h 10703"/>
                              <a:gd name="connsiteX106" fmla="*/ 3833 w 10000"/>
                              <a:gd name="connsiteY106" fmla="*/ 6703 h 10703"/>
                              <a:gd name="connsiteX107" fmla="*/ 3872 w 10000"/>
                              <a:gd name="connsiteY107" fmla="*/ 6201 h 10703"/>
                              <a:gd name="connsiteX108" fmla="*/ 3918 w 10000"/>
                              <a:gd name="connsiteY108" fmla="*/ 5715 h 10703"/>
                              <a:gd name="connsiteX109" fmla="*/ 3970 w 10000"/>
                              <a:gd name="connsiteY109" fmla="*/ 5255 h 10703"/>
                              <a:gd name="connsiteX110" fmla="*/ 4028 w 10000"/>
                              <a:gd name="connsiteY110" fmla="*/ 4812 h 10703"/>
                              <a:gd name="connsiteX111" fmla="*/ 4092 w 10000"/>
                              <a:gd name="connsiteY111" fmla="*/ 4393 h 10703"/>
                              <a:gd name="connsiteX112" fmla="*/ 4161 w 10000"/>
                              <a:gd name="connsiteY112" fmla="*/ 4000 h 10703"/>
                              <a:gd name="connsiteX113" fmla="*/ 4236 w 10000"/>
                              <a:gd name="connsiteY113" fmla="*/ 3640 h 10703"/>
                              <a:gd name="connsiteX114" fmla="*/ 4316 w 10000"/>
                              <a:gd name="connsiteY114" fmla="*/ 3305 h 10703"/>
                              <a:gd name="connsiteX115" fmla="*/ 4400 w 10000"/>
                              <a:gd name="connsiteY115" fmla="*/ 3004 h 10703"/>
                              <a:gd name="connsiteX116" fmla="*/ 4490 w 10000"/>
                              <a:gd name="connsiteY116" fmla="*/ 2736 h 10703"/>
                              <a:gd name="connsiteX117" fmla="*/ 4575 w 10000"/>
                              <a:gd name="connsiteY117" fmla="*/ 2527 h 10703"/>
                              <a:gd name="connsiteX118" fmla="*/ 4662 w 10000"/>
                              <a:gd name="connsiteY118" fmla="*/ 2351 h 10703"/>
                              <a:gd name="connsiteX119" fmla="*/ 4751 w 10000"/>
                              <a:gd name="connsiteY119" fmla="*/ 2218 h 10703"/>
                              <a:gd name="connsiteX120" fmla="*/ 4840 w 10000"/>
                              <a:gd name="connsiteY120" fmla="*/ 2109 h 10703"/>
                              <a:gd name="connsiteX121" fmla="*/ 4931 w 10000"/>
                              <a:gd name="connsiteY121" fmla="*/ 2042 h 10703"/>
                              <a:gd name="connsiteX122" fmla="*/ 5024 w 10000"/>
                              <a:gd name="connsiteY122" fmla="*/ 2008 h 10703"/>
                              <a:gd name="connsiteX123" fmla="*/ 5115 w 10000"/>
                              <a:gd name="connsiteY123" fmla="*/ 2017 h 10703"/>
                              <a:gd name="connsiteX124" fmla="*/ 5206 w 10000"/>
                              <a:gd name="connsiteY124" fmla="*/ 2050 h 10703"/>
                              <a:gd name="connsiteX125" fmla="*/ 5297 w 10000"/>
                              <a:gd name="connsiteY125" fmla="*/ 2126 h 10703"/>
                              <a:gd name="connsiteX126" fmla="*/ 5387 w 10000"/>
                              <a:gd name="connsiteY126" fmla="*/ 2234 h 10703"/>
                              <a:gd name="connsiteX127" fmla="*/ 5475 w 10000"/>
                              <a:gd name="connsiteY127" fmla="*/ 2385 h 10703"/>
                              <a:gd name="connsiteX128" fmla="*/ 5563 w 10000"/>
                              <a:gd name="connsiteY128" fmla="*/ 2569 h 10703"/>
                              <a:gd name="connsiteX129" fmla="*/ 5658 w 10000"/>
                              <a:gd name="connsiteY129" fmla="*/ 2812 h 10703"/>
                              <a:gd name="connsiteX130" fmla="*/ 5749 w 10000"/>
                              <a:gd name="connsiteY130" fmla="*/ 3096 h 10703"/>
                              <a:gd name="connsiteX131" fmla="*/ 5835 w 10000"/>
                              <a:gd name="connsiteY131" fmla="*/ 3414 h 10703"/>
                              <a:gd name="connsiteX132" fmla="*/ 5916 w 10000"/>
                              <a:gd name="connsiteY132" fmla="*/ 3774 h 10703"/>
                              <a:gd name="connsiteX133" fmla="*/ 5991 w 10000"/>
                              <a:gd name="connsiteY133" fmla="*/ 4159 h 10703"/>
                              <a:gd name="connsiteX134" fmla="*/ 6060 w 10000"/>
                              <a:gd name="connsiteY134" fmla="*/ 4577 h 10703"/>
                              <a:gd name="connsiteX135" fmla="*/ 6124 w 10000"/>
                              <a:gd name="connsiteY135" fmla="*/ 5021 h 10703"/>
                              <a:gd name="connsiteX136" fmla="*/ 6181 w 10000"/>
                              <a:gd name="connsiteY136" fmla="*/ 5490 h 10703"/>
                              <a:gd name="connsiteX137" fmla="*/ 6231 w 10000"/>
                              <a:gd name="connsiteY137" fmla="*/ 5983 h 10703"/>
                              <a:gd name="connsiteX138" fmla="*/ 6275 w 10000"/>
                              <a:gd name="connsiteY138" fmla="*/ 6502 h 10703"/>
                              <a:gd name="connsiteX139" fmla="*/ 6312 w 10000"/>
                              <a:gd name="connsiteY139" fmla="*/ 7038 h 10703"/>
                              <a:gd name="connsiteX140" fmla="*/ 6342 w 10000"/>
                              <a:gd name="connsiteY140" fmla="*/ 7590 h 10703"/>
                              <a:gd name="connsiteX141" fmla="*/ 6364 w 10000"/>
                              <a:gd name="connsiteY141" fmla="*/ 8159 h 10703"/>
                              <a:gd name="connsiteX142" fmla="*/ 6378 w 10000"/>
                              <a:gd name="connsiteY142" fmla="*/ 8736 h 10703"/>
                              <a:gd name="connsiteX143" fmla="*/ 6388 w 10000"/>
                              <a:gd name="connsiteY143" fmla="*/ 10703 h 10703"/>
                              <a:gd name="connsiteX0" fmla="*/ 0 w 10000"/>
                              <a:gd name="connsiteY0" fmla="*/ 126 h 9992"/>
                              <a:gd name="connsiteX1" fmla="*/ 93 w 10000"/>
                              <a:gd name="connsiteY1" fmla="*/ 126 h 9992"/>
                              <a:gd name="connsiteX2" fmla="*/ 187 w 10000"/>
                              <a:gd name="connsiteY2" fmla="*/ 134 h 9992"/>
                              <a:gd name="connsiteX3" fmla="*/ 279 w 10000"/>
                              <a:gd name="connsiteY3" fmla="*/ 142 h 9992"/>
                              <a:gd name="connsiteX4" fmla="*/ 372 w 10000"/>
                              <a:gd name="connsiteY4" fmla="*/ 167 h 9992"/>
                              <a:gd name="connsiteX5" fmla="*/ 464 w 10000"/>
                              <a:gd name="connsiteY5" fmla="*/ 184 h 9992"/>
                              <a:gd name="connsiteX6" fmla="*/ 556 w 10000"/>
                              <a:gd name="connsiteY6" fmla="*/ 218 h 9992"/>
                              <a:gd name="connsiteX7" fmla="*/ 647 w 10000"/>
                              <a:gd name="connsiteY7" fmla="*/ 251 h 9992"/>
                              <a:gd name="connsiteX8" fmla="*/ 739 w 10000"/>
                              <a:gd name="connsiteY8" fmla="*/ 293 h 9992"/>
                              <a:gd name="connsiteX9" fmla="*/ 829 w 10000"/>
                              <a:gd name="connsiteY9" fmla="*/ 343 h 9992"/>
                              <a:gd name="connsiteX10" fmla="*/ 920 w 10000"/>
                              <a:gd name="connsiteY10" fmla="*/ 393 h 9992"/>
                              <a:gd name="connsiteX11" fmla="*/ 1010 w 10000"/>
                              <a:gd name="connsiteY11" fmla="*/ 452 h 9992"/>
                              <a:gd name="connsiteX12" fmla="*/ 1099 w 10000"/>
                              <a:gd name="connsiteY12" fmla="*/ 519 h 9992"/>
                              <a:gd name="connsiteX13" fmla="*/ 1188 w 10000"/>
                              <a:gd name="connsiteY13" fmla="*/ 586 h 9992"/>
                              <a:gd name="connsiteX14" fmla="*/ 1317 w 10000"/>
                              <a:gd name="connsiteY14" fmla="*/ 695 h 9992"/>
                              <a:gd name="connsiteX15" fmla="*/ 1443 w 10000"/>
                              <a:gd name="connsiteY15" fmla="*/ 820 h 9992"/>
                              <a:gd name="connsiteX16" fmla="*/ 1566 w 10000"/>
                              <a:gd name="connsiteY16" fmla="*/ 946 h 9992"/>
                              <a:gd name="connsiteX17" fmla="*/ 1687 w 10000"/>
                              <a:gd name="connsiteY17" fmla="*/ 1088 h 9992"/>
                              <a:gd name="connsiteX18" fmla="*/ 1804 w 10000"/>
                              <a:gd name="connsiteY18" fmla="*/ 1247 h 9992"/>
                              <a:gd name="connsiteX19" fmla="*/ 1920 w 10000"/>
                              <a:gd name="connsiteY19" fmla="*/ 1406 h 9992"/>
                              <a:gd name="connsiteX20" fmla="*/ 2033 w 10000"/>
                              <a:gd name="connsiteY20" fmla="*/ 1582 h 9992"/>
                              <a:gd name="connsiteX21" fmla="*/ 2142 w 10000"/>
                              <a:gd name="connsiteY21" fmla="*/ 1757 h 9992"/>
                              <a:gd name="connsiteX22" fmla="*/ 2248 w 10000"/>
                              <a:gd name="connsiteY22" fmla="*/ 1950 h 9992"/>
                              <a:gd name="connsiteX23" fmla="*/ 2351 w 10000"/>
                              <a:gd name="connsiteY23" fmla="*/ 2151 h 9992"/>
                              <a:gd name="connsiteX24" fmla="*/ 2451 w 10000"/>
                              <a:gd name="connsiteY24" fmla="*/ 2351 h 9992"/>
                              <a:gd name="connsiteX25" fmla="*/ 2548 w 10000"/>
                              <a:gd name="connsiteY25" fmla="*/ 2569 h 9992"/>
                              <a:gd name="connsiteX26" fmla="*/ 2642 w 10000"/>
                              <a:gd name="connsiteY26" fmla="*/ 2795 h 9992"/>
                              <a:gd name="connsiteX27" fmla="*/ 2731 w 10000"/>
                              <a:gd name="connsiteY27" fmla="*/ 3021 h 9992"/>
                              <a:gd name="connsiteX28" fmla="*/ 2818 w 10000"/>
                              <a:gd name="connsiteY28" fmla="*/ 3264 h 9992"/>
                              <a:gd name="connsiteX29" fmla="*/ 2901 w 10000"/>
                              <a:gd name="connsiteY29" fmla="*/ 3506 h 9992"/>
                              <a:gd name="connsiteX30" fmla="*/ 2981 w 10000"/>
                              <a:gd name="connsiteY30" fmla="*/ 3757 h 9992"/>
                              <a:gd name="connsiteX31" fmla="*/ 3057 w 10000"/>
                              <a:gd name="connsiteY31" fmla="*/ 4017 h 9992"/>
                              <a:gd name="connsiteX32" fmla="*/ 3129 w 10000"/>
                              <a:gd name="connsiteY32" fmla="*/ 4285 h 9992"/>
                              <a:gd name="connsiteX33" fmla="*/ 3198 w 10000"/>
                              <a:gd name="connsiteY33" fmla="*/ 4552 h 9992"/>
                              <a:gd name="connsiteX34" fmla="*/ 3262 w 10000"/>
                              <a:gd name="connsiteY34" fmla="*/ 4828 h 9992"/>
                              <a:gd name="connsiteX35" fmla="*/ 3322 w 10000"/>
                              <a:gd name="connsiteY35" fmla="*/ 5113 h 9992"/>
                              <a:gd name="connsiteX36" fmla="*/ 3380 w 10000"/>
                              <a:gd name="connsiteY36" fmla="*/ 5397 h 9992"/>
                              <a:gd name="connsiteX37" fmla="*/ 3433 w 10000"/>
                              <a:gd name="connsiteY37" fmla="*/ 5690 h 9992"/>
                              <a:gd name="connsiteX38" fmla="*/ 3481 w 10000"/>
                              <a:gd name="connsiteY38" fmla="*/ 5992 h 9992"/>
                              <a:gd name="connsiteX39" fmla="*/ 3525 w 10000"/>
                              <a:gd name="connsiteY39" fmla="*/ 6293 h 9992"/>
                              <a:gd name="connsiteX40" fmla="*/ 3565 w 10000"/>
                              <a:gd name="connsiteY40" fmla="*/ 6603 h 9992"/>
                              <a:gd name="connsiteX41" fmla="*/ 3600 w 10000"/>
                              <a:gd name="connsiteY41" fmla="*/ 6912 h 9992"/>
                              <a:gd name="connsiteX42" fmla="*/ 3631 w 10000"/>
                              <a:gd name="connsiteY42" fmla="*/ 7222 h 9992"/>
                              <a:gd name="connsiteX43" fmla="*/ 3658 w 10000"/>
                              <a:gd name="connsiteY43" fmla="*/ 7540 h 9992"/>
                              <a:gd name="connsiteX44" fmla="*/ 3680 w 10000"/>
                              <a:gd name="connsiteY44" fmla="*/ 7866 h 9992"/>
                              <a:gd name="connsiteX45" fmla="*/ 3698 w 10000"/>
                              <a:gd name="connsiteY45" fmla="*/ 8184 h 9992"/>
                              <a:gd name="connsiteX46" fmla="*/ 3710 w 10000"/>
                              <a:gd name="connsiteY46" fmla="*/ 8510 h 9992"/>
                              <a:gd name="connsiteX47" fmla="*/ 3718 w 10000"/>
                              <a:gd name="connsiteY47" fmla="*/ 8845 h 9992"/>
                              <a:gd name="connsiteX48" fmla="*/ 3721 w 10000"/>
                              <a:gd name="connsiteY48" fmla="*/ 9172 h 9992"/>
                              <a:gd name="connsiteX49" fmla="*/ 3719 w 10000"/>
                              <a:gd name="connsiteY49" fmla="*/ 9506 h 9992"/>
                              <a:gd name="connsiteX50" fmla="*/ 3712 w 10000"/>
                              <a:gd name="connsiteY50" fmla="*/ 9841 h 9992"/>
                              <a:gd name="connsiteX51" fmla="*/ 6452 w 10000"/>
                              <a:gd name="connsiteY51" fmla="*/ 9523 h 9992"/>
                              <a:gd name="connsiteX52" fmla="*/ 6453 w 10000"/>
                              <a:gd name="connsiteY52" fmla="*/ 9096 h 9992"/>
                              <a:gd name="connsiteX53" fmla="*/ 6460 w 10000"/>
                              <a:gd name="connsiteY53" fmla="*/ 8678 h 9992"/>
                              <a:gd name="connsiteX54" fmla="*/ 6472 w 10000"/>
                              <a:gd name="connsiteY54" fmla="*/ 8268 h 9992"/>
                              <a:gd name="connsiteX55" fmla="*/ 6489 w 10000"/>
                              <a:gd name="connsiteY55" fmla="*/ 7858 h 9992"/>
                              <a:gd name="connsiteX56" fmla="*/ 6510 w 10000"/>
                              <a:gd name="connsiteY56" fmla="*/ 7448 h 9992"/>
                              <a:gd name="connsiteX57" fmla="*/ 6537 w 10000"/>
                              <a:gd name="connsiteY57" fmla="*/ 7054 h 9992"/>
                              <a:gd name="connsiteX58" fmla="*/ 6569 w 10000"/>
                              <a:gd name="connsiteY58" fmla="*/ 6661 h 9992"/>
                              <a:gd name="connsiteX59" fmla="*/ 6604 w 10000"/>
                              <a:gd name="connsiteY59" fmla="*/ 6276 h 9992"/>
                              <a:gd name="connsiteX60" fmla="*/ 6645 w 10000"/>
                              <a:gd name="connsiteY60" fmla="*/ 5891 h 9992"/>
                              <a:gd name="connsiteX61" fmla="*/ 6691 w 10000"/>
                              <a:gd name="connsiteY61" fmla="*/ 5523 h 9992"/>
                              <a:gd name="connsiteX62" fmla="*/ 6740 w 10000"/>
                              <a:gd name="connsiteY62" fmla="*/ 5155 h 9992"/>
                              <a:gd name="connsiteX63" fmla="*/ 6794 w 10000"/>
                              <a:gd name="connsiteY63" fmla="*/ 4803 h 9992"/>
                              <a:gd name="connsiteX64" fmla="*/ 6852 w 10000"/>
                              <a:gd name="connsiteY64" fmla="*/ 4452 h 9992"/>
                              <a:gd name="connsiteX65" fmla="*/ 6915 w 10000"/>
                              <a:gd name="connsiteY65" fmla="*/ 4117 h 9992"/>
                              <a:gd name="connsiteX66" fmla="*/ 6980 w 10000"/>
                              <a:gd name="connsiteY66" fmla="*/ 3791 h 9992"/>
                              <a:gd name="connsiteX67" fmla="*/ 7051 w 10000"/>
                              <a:gd name="connsiteY67" fmla="*/ 3473 h 9992"/>
                              <a:gd name="connsiteX68" fmla="*/ 7124 w 10000"/>
                              <a:gd name="connsiteY68" fmla="*/ 3172 h 9992"/>
                              <a:gd name="connsiteX69" fmla="*/ 7201 w 10000"/>
                              <a:gd name="connsiteY69" fmla="*/ 2870 h 9992"/>
                              <a:gd name="connsiteX70" fmla="*/ 7282 w 10000"/>
                              <a:gd name="connsiteY70" fmla="*/ 2586 h 9992"/>
                              <a:gd name="connsiteX71" fmla="*/ 7367 w 10000"/>
                              <a:gd name="connsiteY71" fmla="*/ 2318 h 9992"/>
                              <a:gd name="connsiteX72" fmla="*/ 7455 w 10000"/>
                              <a:gd name="connsiteY72" fmla="*/ 2059 h 9992"/>
                              <a:gd name="connsiteX73" fmla="*/ 7546 w 10000"/>
                              <a:gd name="connsiteY73" fmla="*/ 1816 h 9992"/>
                              <a:gd name="connsiteX74" fmla="*/ 7640 w 10000"/>
                              <a:gd name="connsiteY74" fmla="*/ 1582 h 9992"/>
                              <a:gd name="connsiteX75" fmla="*/ 7737 w 10000"/>
                              <a:gd name="connsiteY75" fmla="*/ 1364 h 9992"/>
                              <a:gd name="connsiteX76" fmla="*/ 7838 w 10000"/>
                              <a:gd name="connsiteY76" fmla="*/ 1155 h 9992"/>
                              <a:gd name="connsiteX77" fmla="*/ 7942 w 10000"/>
                              <a:gd name="connsiteY77" fmla="*/ 971 h 9992"/>
                              <a:gd name="connsiteX78" fmla="*/ 8047 w 10000"/>
                              <a:gd name="connsiteY78" fmla="*/ 795 h 9992"/>
                              <a:gd name="connsiteX79" fmla="*/ 8156 w 10000"/>
                              <a:gd name="connsiteY79" fmla="*/ 636 h 9992"/>
                              <a:gd name="connsiteX80" fmla="*/ 8267 w 10000"/>
                              <a:gd name="connsiteY80" fmla="*/ 494 h 9992"/>
                              <a:gd name="connsiteX81" fmla="*/ 8381 w 10000"/>
                              <a:gd name="connsiteY81" fmla="*/ 368 h 9992"/>
                              <a:gd name="connsiteX82" fmla="*/ 8497 w 10000"/>
                              <a:gd name="connsiteY82" fmla="*/ 259 h 9992"/>
                              <a:gd name="connsiteX83" fmla="*/ 8584 w 10000"/>
                              <a:gd name="connsiteY83" fmla="*/ 192 h 9992"/>
                              <a:gd name="connsiteX84" fmla="*/ 8673 w 10000"/>
                              <a:gd name="connsiteY84" fmla="*/ 134 h 9992"/>
                              <a:gd name="connsiteX85" fmla="*/ 8762 w 10000"/>
                              <a:gd name="connsiteY85" fmla="*/ 84 h 9992"/>
                              <a:gd name="connsiteX86" fmla="*/ 8852 w 10000"/>
                              <a:gd name="connsiteY86" fmla="*/ 50 h 9992"/>
                              <a:gd name="connsiteX87" fmla="*/ 8940 w 10000"/>
                              <a:gd name="connsiteY87" fmla="*/ 17 h 9992"/>
                              <a:gd name="connsiteX88" fmla="*/ 9030 w 10000"/>
                              <a:gd name="connsiteY88" fmla="*/ 8 h 9992"/>
                              <a:gd name="connsiteX89" fmla="*/ 9119 w 10000"/>
                              <a:gd name="connsiteY89" fmla="*/ 0 h 9992"/>
                              <a:gd name="connsiteX90" fmla="*/ 9209 w 10000"/>
                              <a:gd name="connsiteY90" fmla="*/ 0 h 9992"/>
                              <a:gd name="connsiteX91" fmla="*/ 9298 w 10000"/>
                              <a:gd name="connsiteY91" fmla="*/ 17 h 9992"/>
                              <a:gd name="connsiteX92" fmla="*/ 9388 w 10000"/>
                              <a:gd name="connsiteY92" fmla="*/ 42 h 9992"/>
                              <a:gd name="connsiteX93" fmla="*/ 9476 w 10000"/>
                              <a:gd name="connsiteY93" fmla="*/ 84 h 9992"/>
                              <a:gd name="connsiteX94" fmla="*/ 9565 w 10000"/>
                              <a:gd name="connsiteY94" fmla="*/ 126 h 9992"/>
                              <a:gd name="connsiteX95" fmla="*/ 9653 w 10000"/>
                              <a:gd name="connsiteY95" fmla="*/ 184 h 9992"/>
                              <a:gd name="connsiteX96" fmla="*/ 9740 w 10000"/>
                              <a:gd name="connsiteY96" fmla="*/ 251 h 9992"/>
                              <a:gd name="connsiteX97" fmla="*/ 9828 w 10000"/>
                              <a:gd name="connsiteY97" fmla="*/ 335 h 9992"/>
                              <a:gd name="connsiteX98" fmla="*/ 9913 w 10000"/>
                              <a:gd name="connsiteY98" fmla="*/ 418 h 9992"/>
                              <a:gd name="connsiteX99" fmla="*/ 10000 w 10000"/>
                              <a:gd name="connsiteY99" fmla="*/ 519 h 9992"/>
                              <a:gd name="connsiteX100" fmla="*/ 3742 w 10000"/>
                              <a:gd name="connsiteY100" fmla="*/ 9992 h 9992"/>
                              <a:gd name="connsiteX101" fmla="*/ 3738 w 10000"/>
                              <a:gd name="connsiteY101" fmla="*/ 9423 h 9992"/>
                              <a:gd name="connsiteX102" fmla="*/ 3743 w 10000"/>
                              <a:gd name="connsiteY102" fmla="*/ 8862 h 9992"/>
                              <a:gd name="connsiteX103" fmla="*/ 3755 w 10000"/>
                              <a:gd name="connsiteY103" fmla="*/ 8301 h 9992"/>
                              <a:gd name="connsiteX104" fmla="*/ 3774 w 10000"/>
                              <a:gd name="connsiteY104" fmla="*/ 7757 h 9992"/>
                              <a:gd name="connsiteX105" fmla="*/ 3800 w 10000"/>
                              <a:gd name="connsiteY105" fmla="*/ 7222 h 9992"/>
                              <a:gd name="connsiteX106" fmla="*/ 3833 w 10000"/>
                              <a:gd name="connsiteY106" fmla="*/ 6703 h 9992"/>
                              <a:gd name="connsiteX107" fmla="*/ 3872 w 10000"/>
                              <a:gd name="connsiteY107" fmla="*/ 6201 h 9992"/>
                              <a:gd name="connsiteX108" fmla="*/ 3918 w 10000"/>
                              <a:gd name="connsiteY108" fmla="*/ 5715 h 9992"/>
                              <a:gd name="connsiteX109" fmla="*/ 3970 w 10000"/>
                              <a:gd name="connsiteY109" fmla="*/ 5255 h 9992"/>
                              <a:gd name="connsiteX110" fmla="*/ 4028 w 10000"/>
                              <a:gd name="connsiteY110" fmla="*/ 4812 h 9992"/>
                              <a:gd name="connsiteX111" fmla="*/ 4092 w 10000"/>
                              <a:gd name="connsiteY111" fmla="*/ 4393 h 9992"/>
                              <a:gd name="connsiteX112" fmla="*/ 4161 w 10000"/>
                              <a:gd name="connsiteY112" fmla="*/ 4000 h 9992"/>
                              <a:gd name="connsiteX113" fmla="*/ 4236 w 10000"/>
                              <a:gd name="connsiteY113" fmla="*/ 3640 h 9992"/>
                              <a:gd name="connsiteX114" fmla="*/ 4316 w 10000"/>
                              <a:gd name="connsiteY114" fmla="*/ 3305 h 9992"/>
                              <a:gd name="connsiteX115" fmla="*/ 4400 w 10000"/>
                              <a:gd name="connsiteY115" fmla="*/ 3004 h 9992"/>
                              <a:gd name="connsiteX116" fmla="*/ 4490 w 10000"/>
                              <a:gd name="connsiteY116" fmla="*/ 2736 h 9992"/>
                              <a:gd name="connsiteX117" fmla="*/ 4575 w 10000"/>
                              <a:gd name="connsiteY117" fmla="*/ 2527 h 9992"/>
                              <a:gd name="connsiteX118" fmla="*/ 4662 w 10000"/>
                              <a:gd name="connsiteY118" fmla="*/ 2351 h 9992"/>
                              <a:gd name="connsiteX119" fmla="*/ 4751 w 10000"/>
                              <a:gd name="connsiteY119" fmla="*/ 2218 h 9992"/>
                              <a:gd name="connsiteX120" fmla="*/ 4840 w 10000"/>
                              <a:gd name="connsiteY120" fmla="*/ 2109 h 9992"/>
                              <a:gd name="connsiteX121" fmla="*/ 4931 w 10000"/>
                              <a:gd name="connsiteY121" fmla="*/ 2042 h 9992"/>
                              <a:gd name="connsiteX122" fmla="*/ 5024 w 10000"/>
                              <a:gd name="connsiteY122" fmla="*/ 2008 h 9992"/>
                              <a:gd name="connsiteX123" fmla="*/ 5115 w 10000"/>
                              <a:gd name="connsiteY123" fmla="*/ 2017 h 9992"/>
                              <a:gd name="connsiteX124" fmla="*/ 5206 w 10000"/>
                              <a:gd name="connsiteY124" fmla="*/ 2050 h 9992"/>
                              <a:gd name="connsiteX125" fmla="*/ 5297 w 10000"/>
                              <a:gd name="connsiteY125" fmla="*/ 2126 h 9992"/>
                              <a:gd name="connsiteX126" fmla="*/ 5387 w 10000"/>
                              <a:gd name="connsiteY126" fmla="*/ 2234 h 9992"/>
                              <a:gd name="connsiteX127" fmla="*/ 5475 w 10000"/>
                              <a:gd name="connsiteY127" fmla="*/ 2385 h 9992"/>
                              <a:gd name="connsiteX128" fmla="*/ 5563 w 10000"/>
                              <a:gd name="connsiteY128" fmla="*/ 2569 h 9992"/>
                              <a:gd name="connsiteX129" fmla="*/ 5658 w 10000"/>
                              <a:gd name="connsiteY129" fmla="*/ 2812 h 9992"/>
                              <a:gd name="connsiteX130" fmla="*/ 5749 w 10000"/>
                              <a:gd name="connsiteY130" fmla="*/ 3096 h 9992"/>
                              <a:gd name="connsiteX131" fmla="*/ 5835 w 10000"/>
                              <a:gd name="connsiteY131" fmla="*/ 3414 h 9992"/>
                              <a:gd name="connsiteX132" fmla="*/ 5916 w 10000"/>
                              <a:gd name="connsiteY132" fmla="*/ 3774 h 9992"/>
                              <a:gd name="connsiteX133" fmla="*/ 5991 w 10000"/>
                              <a:gd name="connsiteY133" fmla="*/ 4159 h 9992"/>
                              <a:gd name="connsiteX134" fmla="*/ 6060 w 10000"/>
                              <a:gd name="connsiteY134" fmla="*/ 4577 h 9992"/>
                              <a:gd name="connsiteX135" fmla="*/ 6124 w 10000"/>
                              <a:gd name="connsiteY135" fmla="*/ 5021 h 9992"/>
                              <a:gd name="connsiteX136" fmla="*/ 6181 w 10000"/>
                              <a:gd name="connsiteY136" fmla="*/ 5490 h 9992"/>
                              <a:gd name="connsiteX137" fmla="*/ 6231 w 10000"/>
                              <a:gd name="connsiteY137" fmla="*/ 5983 h 9992"/>
                              <a:gd name="connsiteX138" fmla="*/ 6275 w 10000"/>
                              <a:gd name="connsiteY138" fmla="*/ 6502 h 9992"/>
                              <a:gd name="connsiteX139" fmla="*/ 6312 w 10000"/>
                              <a:gd name="connsiteY139" fmla="*/ 7038 h 9992"/>
                              <a:gd name="connsiteX140" fmla="*/ 6342 w 10000"/>
                              <a:gd name="connsiteY140" fmla="*/ 7590 h 9992"/>
                              <a:gd name="connsiteX141" fmla="*/ 6364 w 10000"/>
                              <a:gd name="connsiteY141" fmla="*/ 8159 h 9992"/>
                              <a:gd name="connsiteX142" fmla="*/ 6378 w 10000"/>
                              <a:gd name="connsiteY142" fmla="*/ 8736 h 9992"/>
                              <a:gd name="connsiteX143" fmla="*/ 6405 w 10000"/>
                              <a:gd name="connsiteY143" fmla="*/ 8946 h 9992"/>
                              <a:gd name="connsiteX0" fmla="*/ 0 w 10000"/>
                              <a:gd name="connsiteY0" fmla="*/ 126 h 10000"/>
                              <a:gd name="connsiteX1" fmla="*/ 93 w 10000"/>
                              <a:gd name="connsiteY1" fmla="*/ 126 h 10000"/>
                              <a:gd name="connsiteX2" fmla="*/ 187 w 10000"/>
                              <a:gd name="connsiteY2" fmla="*/ 134 h 10000"/>
                              <a:gd name="connsiteX3" fmla="*/ 279 w 10000"/>
                              <a:gd name="connsiteY3" fmla="*/ 142 h 10000"/>
                              <a:gd name="connsiteX4" fmla="*/ 372 w 10000"/>
                              <a:gd name="connsiteY4" fmla="*/ 167 h 10000"/>
                              <a:gd name="connsiteX5" fmla="*/ 464 w 10000"/>
                              <a:gd name="connsiteY5" fmla="*/ 184 h 10000"/>
                              <a:gd name="connsiteX6" fmla="*/ 556 w 10000"/>
                              <a:gd name="connsiteY6" fmla="*/ 218 h 10000"/>
                              <a:gd name="connsiteX7" fmla="*/ 647 w 10000"/>
                              <a:gd name="connsiteY7" fmla="*/ 251 h 10000"/>
                              <a:gd name="connsiteX8" fmla="*/ 739 w 10000"/>
                              <a:gd name="connsiteY8" fmla="*/ 293 h 10000"/>
                              <a:gd name="connsiteX9" fmla="*/ 829 w 10000"/>
                              <a:gd name="connsiteY9" fmla="*/ 343 h 10000"/>
                              <a:gd name="connsiteX10" fmla="*/ 920 w 10000"/>
                              <a:gd name="connsiteY10" fmla="*/ 393 h 10000"/>
                              <a:gd name="connsiteX11" fmla="*/ 1010 w 10000"/>
                              <a:gd name="connsiteY11" fmla="*/ 452 h 10000"/>
                              <a:gd name="connsiteX12" fmla="*/ 1099 w 10000"/>
                              <a:gd name="connsiteY12" fmla="*/ 519 h 10000"/>
                              <a:gd name="connsiteX13" fmla="*/ 1188 w 10000"/>
                              <a:gd name="connsiteY13" fmla="*/ 586 h 10000"/>
                              <a:gd name="connsiteX14" fmla="*/ 1317 w 10000"/>
                              <a:gd name="connsiteY14" fmla="*/ 696 h 10000"/>
                              <a:gd name="connsiteX15" fmla="*/ 1443 w 10000"/>
                              <a:gd name="connsiteY15" fmla="*/ 821 h 10000"/>
                              <a:gd name="connsiteX16" fmla="*/ 1566 w 10000"/>
                              <a:gd name="connsiteY16" fmla="*/ 947 h 10000"/>
                              <a:gd name="connsiteX17" fmla="*/ 1687 w 10000"/>
                              <a:gd name="connsiteY17" fmla="*/ 1089 h 10000"/>
                              <a:gd name="connsiteX18" fmla="*/ 1804 w 10000"/>
                              <a:gd name="connsiteY18" fmla="*/ 1248 h 10000"/>
                              <a:gd name="connsiteX19" fmla="*/ 1920 w 10000"/>
                              <a:gd name="connsiteY19" fmla="*/ 1407 h 10000"/>
                              <a:gd name="connsiteX20" fmla="*/ 2033 w 10000"/>
                              <a:gd name="connsiteY20" fmla="*/ 1583 h 10000"/>
                              <a:gd name="connsiteX21" fmla="*/ 2142 w 10000"/>
                              <a:gd name="connsiteY21" fmla="*/ 1758 h 10000"/>
                              <a:gd name="connsiteX22" fmla="*/ 2248 w 10000"/>
                              <a:gd name="connsiteY22" fmla="*/ 1952 h 10000"/>
                              <a:gd name="connsiteX23" fmla="*/ 2351 w 10000"/>
                              <a:gd name="connsiteY23" fmla="*/ 2153 h 10000"/>
                              <a:gd name="connsiteX24" fmla="*/ 2451 w 10000"/>
                              <a:gd name="connsiteY24" fmla="*/ 2353 h 10000"/>
                              <a:gd name="connsiteX25" fmla="*/ 2548 w 10000"/>
                              <a:gd name="connsiteY25" fmla="*/ 2571 h 10000"/>
                              <a:gd name="connsiteX26" fmla="*/ 2642 w 10000"/>
                              <a:gd name="connsiteY26" fmla="*/ 2797 h 10000"/>
                              <a:gd name="connsiteX27" fmla="*/ 2731 w 10000"/>
                              <a:gd name="connsiteY27" fmla="*/ 3023 h 10000"/>
                              <a:gd name="connsiteX28" fmla="*/ 2818 w 10000"/>
                              <a:gd name="connsiteY28" fmla="*/ 3267 h 10000"/>
                              <a:gd name="connsiteX29" fmla="*/ 2901 w 10000"/>
                              <a:gd name="connsiteY29" fmla="*/ 3509 h 10000"/>
                              <a:gd name="connsiteX30" fmla="*/ 2981 w 10000"/>
                              <a:gd name="connsiteY30" fmla="*/ 3760 h 10000"/>
                              <a:gd name="connsiteX31" fmla="*/ 3057 w 10000"/>
                              <a:gd name="connsiteY31" fmla="*/ 4020 h 10000"/>
                              <a:gd name="connsiteX32" fmla="*/ 3129 w 10000"/>
                              <a:gd name="connsiteY32" fmla="*/ 4288 h 10000"/>
                              <a:gd name="connsiteX33" fmla="*/ 3198 w 10000"/>
                              <a:gd name="connsiteY33" fmla="*/ 4556 h 10000"/>
                              <a:gd name="connsiteX34" fmla="*/ 3262 w 10000"/>
                              <a:gd name="connsiteY34" fmla="*/ 4832 h 10000"/>
                              <a:gd name="connsiteX35" fmla="*/ 3322 w 10000"/>
                              <a:gd name="connsiteY35" fmla="*/ 5117 h 10000"/>
                              <a:gd name="connsiteX36" fmla="*/ 3380 w 10000"/>
                              <a:gd name="connsiteY36" fmla="*/ 5401 h 10000"/>
                              <a:gd name="connsiteX37" fmla="*/ 3433 w 10000"/>
                              <a:gd name="connsiteY37" fmla="*/ 5695 h 10000"/>
                              <a:gd name="connsiteX38" fmla="*/ 3481 w 10000"/>
                              <a:gd name="connsiteY38" fmla="*/ 5997 h 10000"/>
                              <a:gd name="connsiteX39" fmla="*/ 3525 w 10000"/>
                              <a:gd name="connsiteY39" fmla="*/ 6298 h 10000"/>
                              <a:gd name="connsiteX40" fmla="*/ 3565 w 10000"/>
                              <a:gd name="connsiteY40" fmla="*/ 6608 h 10000"/>
                              <a:gd name="connsiteX41" fmla="*/ 3600 w 10000"/>
                              <a:gd name="connsiteY41" fmla="*/ 6918 h 10000"/>
                              <a:gd name="connsiteX42" fmla="*/ 3631 w 10000"/>
                              <a:gd name="connsiteY42" fmla="*/ 7228 h 10000"/>
                              <a:gd name="connsiteX43" fmla="*/ 3658 w 10000"/>
                              <a:gd name="connsiteY43" fmla="*/ 7546 h 10000"/>
                              <a:gd name="connsiteX44" fmla="*/ 3680 w 10000"/>
                              <a:gd name="connsiteY44" fmla="*/ 7872 h 10000"/>
                              <a:gd name="connsiteX45" fmla="*/ 3698 w 10000"/>
                              <a:gd name="connsiteY45" fmla="*/ 8191 h 10000"/>
                              <a:gd name="connsiteX46" fmla="*/ 3710 w 10000"/>
                              <a:gd name="connsiteY46" fmla="*/ 8517 h 10000"/>
                              <a:gd name="connsiteX47" fmla="*/ 3718 w 10000"/>
                              <a:gd name="connsiteY47" fmla="*/ 8852 h 10000"/>
                              <a:gd name="connsiteX48" fmla="*/ 3721 w 10000"/>
                              <a:gd name="connsiteY48" fmla="*/ 9179 h 10000"/>
                              <a:gd name="connsiteX49" fmla="*/ 3719 w 10000"/>
                              <a:gd name="connsiteY49" fmla="*/ 9514 h 10000"/>
                              <a:gd name="connsiteX50" fmla="*/ 3712 w 10000"/>
                              <a:gd name="connsiteY50" fmla="*/ 9849 h 10000"/>
                              <a:gd name="connsiteX51" fmla="*/ 6452 w 10000"/>
                              <a:gd name="connsiteY51" fmla="*/ 9531 h 10000"/>
                              <a:gd name="connsiteX52" fmla="*/ 6453 w 10000"/>
                              <a:gd name="connsiteY52" fmla="*/ 9103 h 10000"/>
                              <a:gd name="connsiteX53" fmla="*/ 6460 w 10000"/>
                              <a:gd name="connsiteY53" fmla="*/ 8685 h 10000"/>
                              <a:gd name="connsiteX54" fmla="*/ 6472 w 10000"/>
                              <a:gd name="connsiteY54" fmla="*/ 8275 h 10000"/>
                              <a:gd name="connsiteX55" fmla="*/ 6489 w 10000"/>
                              <a:gd name="connsiteY55" fmla="*/ 7864 h 10000"/>
                              <a:gd name="connsiteX56" fmla="*/ 6510 w 10000"/>
                              <a:gd name="connsiteY56" fmla="*/ 7454 h 10000"/>
                              <a:gd name="connsiteX57" fmla="*/ 6537 w 10000"/>
                              <a:gd name="connsiteY57" fmla="*/ 7060 h 10000"/>
                              <a:gd name="connsiteX58" fmla="*/ 6569 w 10000"/>
                              <a:gd name="connsiteY58" fmla="*/ 6666 h 10000"/>
                              <a:gd name="connsiteX59" fmla="*/ 6604 w 10000"/>
                              <a:gd name="connsiteY59" fmla="*/ 6281 h 10000"/>
                              <a:gd name="connsiteX60" fmla="*/ 6645 w 10000"/>
                              <a:gd name="connsiteY60" fmla="*/ 5896 h 10000"/>
                              <a:gd name="connsiteX61" fmla="*/ 6691 w 10000"/>
                              <a:gd name="connsiteY61" fmla="*/ 5527 h 10000"/>
                              <a:gd name="connsiteX62" fmla="*/ 6740 w 10000"/>
                              <a:gd name="connsiteY62" fmla="*/ 5159 h 10000"/>
                              <a:gd name="connsiteX63" fmla="*/ 6794 w 10000"/>
                              <a:gd name="connsiteY63" fmla="*/ 4807 h 10000"/>
                              <a:gd name="connsiteX64" fmla="*/ 6852 w 10000"/>
                              <a:gd name="connsiteY64" fmla="*/ 4456 h 10000"/>
                              <a:gd name="connsiteX65" fmla="*/ 6915 w 10000"/>
                              <a:gd name="connsiteY65" fmla="*/ 4120 h 10000"/>
                              <a:gd name="connsiteX66" fmla="*/ 6980 w 10000"/>
                              <a:gd name="connsiteY66" fmla="*/ 3794 h 10000"/>
                              <a:gd name="connsiteX67" fmla="*/ 7051 w 10000"/>
                              <a:gd name="connsiteY67" fmla="*/ 3476 h 10000"/>
                              <a:gd name="connsiteX68" fmla="*/ 7124 w 10000"/>
                              <a:gd name="connsiteY68" fmla="*/ 3175 h 10000"/>
                              <a:gd name="connsiteX69" fmla="*/ 7201 w 10000"/>
                              <a:gd name="connsiteY69" fmla="*/ 2872 h 10000"/>
                              <a:gd name="connsiteX70" fmla="*/ 7282 w 10000"/>
                              <a:gd name="connsiteY70" fmla="*/ 2588 h 10000"/>
                              <a:gd name="connsiteX71" fmla="*/ 7367 w 10000"/>
                              <a:gd name="connsiteY71" fmla="*/ 2320 h 10000"/>
                              <a:gd name="connsiteX72" fmla="*/ 7455 w 10000"/>
                              <a:gd name="connsiteY72" fmla="*/ 2061 h 10000"/>
                              <a:gd name="connsiteX73" fmla="*/ 7546 w 10000"/>
                              <a:gd name="connsiteY73" fmla="*/ 1817 h 10000"/>
                              <a:gd name="connsiteX74" fmla="*/ 7640 w 10000"/>
                              <a:gd name="connsiteY74" fmla="*/ 1583 h 10000"/>
                              <a:gd name="connsiteX75" fmla="*/ 7737 w 10000"/>
                              <a:gd name="connsiteY75" fmla="*/ 1365 h 10000"/>
                              <a:gd name="connsiteX76" fmla="*/ 7838 w 10000"/>
                              <a:gd name="connsiteY76" fmla="*/ 1156 h 10000"/>
                              <a:gd name="connsiteX77" fmla="*/ 7942 w 10000"/>
                              <a:gd name="connsiteY77" fmla="*/ 972 h 10000"/>
                              <a:gd name="connsiteX78" fmla="*/ 8047 w 10000"/>
                              <a:gd name="connsiteY78" fmla="*/ 796 h 10000"/>
                              <a:gd name="connsiteX79" fmla="*/ 8156 w 10000"/>
                              <a:gd name="connsiteY79" fmla="*/ 637 h 10000"/>
                              <a:gd name="connsiteX80" fmla="*/ 8267 w 10000"/>
                              <a:gd name="connsiteY80" fmla="*/ 494 h 10000"/>
                              <a:gd name="connsiteX81" fmla="*/ 8381 w 10000"/>
                              <a:gd name="connsiteY81" fmla="*/ 368 h 10000"/>
                              <a:gd name="connsiteX82" fmla="*/ 8497 w 10000"/>
                              <a:gd name="connsiteY82" fmla="*/ 259 h 10000"/>
                              <a:gd name="connsiteX83" fmla="*/ 8584 w 10000"/>
                              <a:gd name="connsiteY83" fmla="*/ 192 h 10000"/>
                              <a:gd name="connsiteX84" fmla="*/ 8673 w 10000"/>
                              <a:gd name="connsiteY84" fmla="*/ 134 h 10000"/>
                              <a:gd name="connsiteX85" fmla="*/ 8762 w 10000"/>
                              <a:gd name="connsiteY85" fmla="*/ 84 h 10000"/>
                              <a:gd name="connsiteX86" fmla="*/ 8852 w 10000"/>
                              <a:gd name="connsiteY86" fmla="*/ 50 h 10000"/>
                              <a:gd name="connsiteX87" fmla="*/ 8940 w 10000"/>
                              <a:gd name="connsiteY87" fmla="*/ 17 h 10000"/>
                              <a:gd name="connsiteX88" fmla="*/ 9030 w 10000"/>
                              <a:gd name="connsiteY88" fmla="*/ 8 h 10000"/>
                              <a:gd name="connsiteX89" fmla="*/ 9119 w 10000"/>
                              <a:gd name="connsiteY89" fmla="*/ 0 h 10000"/>
                              <a:gd name="connsiteX90" fmla="*/ 9209 w 10000"/>
                              <a:gd name="connsiteY90" fmla="*/ 0 h 10000"/>
                              <a:gd name="connsiteX91" fmla="*/ 9298 w 10000"/>
                              <a:gd name="connsiteY91" fmla="*/ 17 h 10000"/>
                              <a:gd name="connsiteX92" fmla="*/ 9388 w 10000"/>
                              <a:gd name="connsiteY92" fmla="*/ 42 h 10000"/>
                              <a:gd name="connsiteX93" fmla="*/ 9476 w 10000"/>
                              <a:gd name="connsiteY93" fmla="*/ 84 h 10000"/>
                              <a:gd name="connsiteX94" fmla="*/ 9565 w 10000"/>
                              <a:gd name="connsiteY94" fmla="*/ 126 h 10000"/>
                              <a:gd name="connsiteX95" fmla="*/ 9653 w 10000"/>
                              <a:gd name="connsiteY95" fmla="*/ 184 h 10000"/>
                              <a:gd name="connsiteX96" fmla="*/ 9740 w 10000"/>
                              <a:gd name="connsiteY96" fmla="*/ 251 h 10000"/>
                              <a:gd name="connsiteX97" fmla="*/ 9828 w 10000"/>
                              <a:gd name="connsiteY97" fmla="*/ 335 h 10000"/>
                              <a:gd name="connsiteX98" fmla="*/ 9913 w 10000"/>
                              <a:gd name="connsiteY98" fmla="*/ 418 h 10000"/>
                              <a:gd name="connsiteX99" fmla="*/ 10000 w 10000"/>
                              <a:gd name="connsiteY99" fmla="*/ 519 h 10000"/>
                              <a:gd name="connsiteX100" fmla="*/ 3742 w 10000"/>
                              <a:gd name="connsiteY100" fmla="*/ 10000 h 10000"/>
                              <a:gd name="connsiteX101" fmla="*/ 3738 w 10000"/>
                              <a:gd name="connsiteY101" fmla="*/ 9431 h 10000"/>
                              <a:gd name="connsiteX102" fmla="*/ 3743 w 10000"/>
                              <a:gd name="connsiteY102" fmla="*/ 8869 h 10000"/>
                              <a:gd name="connsiteX103" fmla="*/ 3755 w 10000"/>
                              <a:gd name="connsiteY103" fmla="*/ 8308 h 10000"/>
                              <a:gd name="connsiteX104" fmla="*/ 3774 w 10000"/>
                              <a:gd name="connsiteY104" fmla="*/ 7763 h 10000"/>
                              <a:gd name="connsiteX105" fmla="*/ 3800 w 10000"/>
                              <a:gd name="connsiteY105" fmla="*/ 7228 h 10000"/>
                              <a:gd name="connsiteX106" fmla="*/ 3833 w 10000"/>
                              <a:gd name="connsiteY106" fmla="*/ 6708 h 10000"/>
                              <a:gd name="connsiteX107" fmla="*/ 3872 w 10000"/>
                              <a:gd name="connsiteY107" fmla="*/ 6206 h 10000"/>
                              <a:gd name="connsiteX108" fmla="*/ 3918 w 10000"/>
                              <a:gd name="connsiteY108" fmla="*/ 5720 h 10000"/>
                              <a:gd name="connsiteX109" fmla="*/ 3970 w 10000"/>
                              <a:gd name="connsiteY109" fmla="*/ 5259 h 10000"/>
                              <a:gd name="connsiteX110" fmla="*/ 4028 w 10000"/>
                              <a:gd name="connsiteY110" fmla="*/ 4816 h 10000"/>
                              <a:gd name="connsiteX111" fmla="*/ 4092 w 10000"/>
                              <a:gd name="connsiteY111" fmla="*/ 4397 h 10000"/>
                              <a:gd name="connsiteX112" fmla="*/ 4161 w 10000"/>
                              <a:gd name="connsiteY112" fmla="*/ 4003 h 10000"/>
                              <a:gd name="connsiteX113" fmla="*/ 4236 w 10000"/>
                              <a:gd name="connsiteY113" fmla="*/ 3643 h 10000"/>
                              <a:gd name="connsiteX114" fmla="*/ 4316 w 10000"/>
                              <a:gd name="connsiteY114" fmla="*/ 3308 h 10000"/>
                              <a:gd name="connsiteX115" fmla="*/ 4400 w 10000"/>
                              <a:gd name="connsiteY115" fmla="*/ 3006 h 10000"/>
                              <a:gd name="connsiteX116" fmla="*/ 4490 w 10000"/>
                              <a:gd name="connsiteY116" fmla="*/ 2738 h 10000"/>
                              <a:gd name="connsiteX117" fmla="*/ 4575 w 10000"/>
                              <a:gd name="connsiteY117" fmla="*/ 2529 h 10000"/>
                              <a:gd name="connsiteX118" fmla="*/ 4662 w 10000"/>
                              <a:gd name="connsiteY118" fmla="*/ 2353 h 10000"/>
                              <a:gd name="connsiteX119" fmla="*/ 4751 w 10000"/>
                              <a:gd name="connsiteY119" fmla="*/ 2220 h 10000"/>
                              <a:gd name="connsiteX120" fmla="*/ 4840 w 10000"/>
                              <a:gd name="connsiteY120" fmla="*/ 2111 h 10000"/>
                              <a:gd name="connsiteX121" fmla="*/ 4931 w 10000"/>
                              <a:gd name="connsiteY121" fmla="*/ 2044 h 10000"/>
                              <a:gd name="connsiteX122" fmla="*/ 5024 w 10000"/>
                              <a:gd name="connsiteY122" fmla="*/ 2010 h 10000"/>
                              <a:gd name="connsiteX123" fmla="*/ 5115 w 10000"/>
                              <a:gd name="connsiteY123" fmla="*/ 2019 h 10000"/>
                              <a:gd name="connsiteX124" fmla="*/ 5206 w 10000"/>
                              <a:gd name="connsiteY124" fmla="*/ 2052 h 10000"/>
                              <a:gd name="connsiteX125" fmla="*/ 5297 w 10000"/>
                              <a:gd name="connsiteY125" fmla="*/ 2128 h 10000"/>
                              <a:gd name="connsiteX126" fmla="*/ 5387 w 10000"/>
                              <a:gd name="connsiteY126" fmla="*/ 2236 h 10000"/>
                              <a:gd name="connsiteX127" fmla="*/ 5475 w 10000"/>
                              <a:gd name="connsiteY127" fmla="*/ 2387 h 10000"/>
                              <a:gd name="connsiteX128" fmla="*/ 5563 w 10000"/>
                              <a:gd name="connsiteY128" fmla="*/ 2571 h 10000"/>
                              <a:gd name="connsiteX129" fmla="*/ 5658 w 10000"/>
                              <a:gd name="connsiteY129" fmla="*/ 2814 h 10000"/>
                              <a:gd name="connsiteX130" fmla="*/ 5749 w 10000"/>
                              <a:gd name="connsiteY130" fmla="*/ 3098 h 10000"/>
                              <a:gd name="connsiteX131" fmla="*/ 5835 w 10000"/>
                              <a:gd name="connsiteY131" fmla="*/ 3417 h 10000"/>
                              <a:gd name="connsiteX132" fmla="*/ 5916 w 10000"/>
                              <a:gd name="connsiteY132" fmla="*/ 3777 h 10000"/>
                              <a:gd name="connsiteX133" fmla="*/ 5991 w 10000"/>
                              <a:gd name="connsiteY133" fmla="*/ 4162 h 10000"/>
                              <a:gd name="connsiteX134" fmla="*/ 6060 w 10000"/>
                              <a:gd name="connsiteY134" fmla="*/ 4581 h 10000"/>
                              <a:gd name="connsiteX135" fmla="*/ 6124 w 10000"/>
                              <a:gd name="connsiteY135" fmla="*/ 5025 h 10000"/>
                              <a:gd name="connsiteX136" fmla="*/ 6181 w 10000"/>
                              <a:gd name="connsiteY136" fmla="*/ 5494 h 10000"/>
                              <a:gd name="connsiteX137" fmla="*/ 6231 w 10000"/>
                              <a:gd name="connsiteY137" fmla="*/ 5988 h 10000"/>
                              <a:gd name="connsiteX138" fmla="*/ 6275 w 10000"/>
                              <a:gd name="connsiteY138" fmla="*/ 6507 h 10000"/>
                              <a:gd name="connsiteX139" fmla="*/ 6312 w 10000"/>
                              <a:gd name="connsiteY139" fmla="*/ 7044 h 10000"/>
                              <a:gd name="connsiteX140" fmla="*/ 6342 w 10000"/>
                              <a:gd name="connsiteY140" fmla="*/ 7596 h 10000"/>
                              <a:gd name="connsiteX141" fmla="*/ 6364 w 10000"/>
                              <a:gd name="connsiteY141" fmla="*/ 8166 h 10000"/>
                              <a:gd name="connsiteX142" fmla="*/ 6378 w 10000"/>
                              <a:gd name="connsiteY142" fmla="*/ 8743 h 10000"/>
                              <a:gd name="connsiteX143" fmla="*/ 6405 w 10000"/>
                              <a:gd name="connsiteY143" fmla="*/ 9581 h 10000"/>
                              <a:gd name="connsiteX0" fmla="*/ 0 w 10000"/>
                              <a:gd name="connsiteY0" fmla="*/ 126 h 10000"/>
                              <a:gd name="connsiteX1" fmla="*/ 93 w 10000"/>
                              <a:gd name="connsiteY1" fmla="*/ 126 h 10000"/>
                              <a:gd name="connsiteX2" fmla="*/ 187 w 10000"/>
                              <a:gd name="connsiteY2" fmla="*/ 134 h 10000"/>
                              <a:gd name="connsiteX3" fmla="*/ 279 w 10000"/>
                              <a:gd name="connsiteY3" fmla="*/ 142 h 10000"/>
                              <a:gd name="connsiteX4" fmla="*/ 372 w 10000"/>
                              <a:gd name="connsiteY4" fmla="*/ 167 h 10000"/>
                              <a:gd name="connsiteX5" fmla="*/ 464 w 10000"/>
                              <a:gd name="connsiteY5" fmla="*/ 184 h 10000"/>
                              <a:gd name="connsiteX6" fmla="*/ 556 w 10000"/>
                              <a:gd name="connsiteY6" fmla="*/ 218 h 10000"/>
                              <a:gd name="connsiteX7" fmla="*/ 647 w 10000"/>
                              <a:gd name="connsiteY7" fmla="*/ 251 h 10000"/>
                              <a:gd name="connsiteX8" fmla="*/ 739 w 10000"/>
                              <a:gd name="connsiteY8" fmla="*/ 293 h 10000"/>
                              <a:gd name="connsiteX9" fmla="*/ 829 w 10000"/>
                              <a:gd name="connsiteY9" fmla="*/ 343 h 10000"/>
                              <a:gd name="connsiteX10" fmla="*/ 920 w 10000"/>
                              <a:gd name="connsiteY10" fmla="*/ 393 h 10000"/>
                              <a:gd name="connsiteX11" fmla="*/ 1010 w 10000"/>
                              <a:gd name="connsiteY11" fmla="*/ 452 h 10000"/>
                              <a:gd name="connsiteX12" fmla="*/ 1099 w 10000"/>
                              <a:gd name="connsiteY12" fmla="*/ 519 h 10000"/>
                              <a:gd name="connsiteX13" fmla="*/ 1188 w 10000"/>
                              <a:gd name="connsiteY13" fmla="*/ 586 h 10000"/>
                              <a:gd name="connsiteX14" fmla="*/ 1317 w 10000"/>
                              <a:gd name="connsiteY14" fmla="*/ 696 h 10000"/>
                              <a:gd name="connsiteX15" fmla="*/ 1443 w 10000"/>
                              <a:gd name="connsiteY15" fmla="*/ 821 h 10000"/>
                              <a:gd name="connsiteX16" fmla="*/ 1566 w 10000"/>
                              <a:gd name="connsiteY16" fmla="*/ 947 h 10000"/>
                              <a:gd name="connsiteX17" fmla="*/ 1687 w 10000"/>
                              <a:gd name="connsiteY17" fmla="*/ 1089 h 10000"/>
                              <a:gd name="connsiteX18" fmla="*/ 1804 w 10000"/>
                              <a:gd name="connsiteY18" fmla="*/ 1248 h 10000"/>
                              <a:gd name="connsiteX19" fmla="*/ 1920 w 10000"/>
                              <a:gd name="connsiteY19" fmla="*/ 1407 h 10000"/>
                              <a:gd name="connsiteX20" fmla="*/ 2033 w 10000"/>
                              <a:gd name="connsiteY20" fmla="*/ 1583 h 10000"/>
                              <a:gd name="connsiteX21" fmla="*/ 2142 w 10000"/>
                              <a:gd name="connsiteY21" fmla="*/ 1758 h 10000"/>
                              <a:gd name="connsiteX22" fmla="*/ 2248 w 10000"/>
                              <a:gd name="connsiteY22" fmla="*/ 1952 h 10000"/>
                              <a:gd name="connsiteX23" fmla="*/ 2351 w 10000"/>
                              <a:gd name="connsiteY23" fmla="*/ 2153 h 10000"/>
                              <a:gd name="connsiteX24" fmla="*/ 2451 w 10000"/>
                              <a:gd name="connsiteY24" fmla="*/ 2353 h 10000"/>
                              <a:gd name="connsiteX25" fmla="*/ 2548 w 10000"/>
                              <a:gd name="connsiteY25" fmla="*/ 2571 h 10000"/>
                              <a:gd name="connsiteX26" fmla="*/ 2642 w 10000"/>
                              <a:gd name="connsiteY26" fmla="*/ 2797 h 10000"/>
                              <a:gd name="connsiteX27" fmla="*/ 2731 w 10000"/>
                              <a:gd name="connsiteY27" fmla="*/ 3023 h 10000"/>
                              <a:gd name="connsiteX28" fmla="*/ 2818 w 10000"/>
                              <a:gd name="connsiteY28" fmla="*/ 3267 h 10000"/>
                              <a:gd name="connsiteX29" fmla="*/ 2901 w 10000"/>
                              <a:gd name="connsiteY29" fmla="*/ 3509 h 10000"/>
                              <a:gd name="connsiteX30" fmla="*/ 2981 w 10000"/>
                              <a:gd name="connsiteY30" fmla="*/ 3760 h 10000"/>
                              <a:gd name="connsiteX31" fmla="*/ 3057 w 10000"/>
                              <a:gd name="connsiteY31" fmla="*/ 4020 h 10000"/>
                              <a:gd name="connsiteX32" fmla="*/ 3129 w 10000"/>
                              <a:gd name="connsiteY32" fmla="*/ 4288 h 10000"/>
                              <a:gd name="connsiteX33" fmla="*/ 3198 w 10000"/>
                              <a:gd name="connsiteY33" fmla="*/ 4556 h 10000"/>
                              <a:gd name="connsiteX34" fmla="*/ 3262 w 10000"/>
                              <a:gd name="connsiteY34" fmla="*/ 4832 h 10000"/>
                              <a:gd name="connsiteX35" fmla="*/ 3322 w 10000"/>
                              <a:gd name="connsiteY35" fmla="*/ 5117 h 10000"/>
                              <a:gd name="connsiteX36" fmla="*/ 3380 w 10000"/>
                              <a:gd name="connsiteY36" fmla="*/ 5401 h 10000"/>
                              <a:gd name="connsiteX37" fmla="*/ 3433 w 10000"/>
                              <a:gd name="connsiteY37" fmla="*/ 5695 h 10000"/>
                              <a:gd name="connsiteX38" fmla="*/ 3481 w 10000"/>
                              <a:gd name="connsiteY38" fmla="*/ 5997 h 10000"/>
                              <a:gd name="connsiteX39" fmla="*/ 3525 w 10000"/>
                              <a:gd name="connsiteY39" fmla="*/ 6298 h 10000"/>
                              <a:gd name="connsiteX40" fmla="*/ 3565 w 10000"/>
                              <a:gd name="connsiteY40" fmla="*/ 6608 h 10000"/>
                              <a:gd name="connsiteX41" fmla="*/ 3600 w 10000"/>
                              <a:gd name="connsiteY41" fmla="*/ 6918 h 10000"/>
                              <a:gd name="connsiteX42" fmla="*/ 3631 w 10000"/>
                              <a:gd name="connsiteY42" fmla="*/ 7228 h 10000"/>
                              <a:gd name="connsiteX43" fmla="*/ 3658 w 10000"/>
                              <a:gd name="connsiteY43" fmla="*/ 7546 h 10000"/>
                              <a:gd name="connsiteX44" fmla="*/ 3680 w 10000"/>
                              <a:gd name="connsiteY44" fmla="*/ 7872 h 10000"/>
                              <a:gd name="connsiteX45" fmla="*/ 3698 w 10000"/>
                              <a:gd name="connsiteY45" fmla="*/ 8191 h 10000"/>
                              <a:gd name="connsiteX46" fmla="*/ 3710 w 10000"/>
                              <a:gd name="connsiteY46" fmla="*/ 8517 h 10000"/>
                              <a:gd name="connsiteX47" fmla="*/ 3718 w 10000"/>
                              <a:gd name="connsiteY47" fmla="*/ 8852 h 10000"/>
                              <a:gd name="connsiteX48" fmla="*/ 3721 w 10000"/>
                              <a:gd name="connsiteY48" fmla="*/ 9179 h 10000"/>
                              <a:gd name="connsiteX49" fmla="*/ 3719 w 10000"/>
                              <a:gd name="connsiteY49" fmla="*/ 9514 h 10000"/>
                              <a:gd name="connsiteX50" fmla="*/ 3712 w 10000"/>
                              <a:gd name="connsiteY50" fmla="*/ 9849 h 10000"/>
                              <a:gd name="connsiteX51" fmla="*/ 6452 w 10000"/>
                              <a:gd name="connsiteY51" fmla="*/ 9531 h 10000"/>
                              <a:gd name="connsiteX52" fmla="*/ 6453 w 10000"/>
                              <a:gd name="connsiteY52" fmla="*/ 9103 h 10000"/>
                              <a:gd name="connsiteX53" fmla="*/ 6460 w 10000"/>
                              <a:gd name="connsiteY53" fmla="*/ 8685 h 10000"/>
                              <a:gd name="connsiteX54" fmla="*/ 6472 w 10000"/>
                              <a:gd name="connsiteY54" fmla="*/ 8275 h 10000"/>
                              <a:gd name="connsiteX55" fmla="*/ 6489 w 10000"/>
                              <a:gd name="connsiteY55" fmla="*/ 7864 h 10000"/>
                              <a:gd name="connsiteX56" fmla="*/ 6510 w 10000"/>
                              <a:gd name="connsiteY56" fmla="*/ 7454 h 10000"/>
                              <a:gd name="connsiteX57" fmla="*/ 6537 w 10000"/>
                              <a:gd name="connsiteY57" fmla="*/ 7060 h 10000"/>
                              <a:gd name="connsiteX58" fmla="*/ 6569 w 10000"/>
                              <a:gd name="connsiteY58" fmla="*/ 6666 h 10000"/>
                              <a:gd name="connsiteX59" fmla="*/ 6604 w 10000"/>
                              <a:gd name="connsiteY59" fmla="*/ 6281 h 10000"/>
                              <a:gd name="connsiteX60" fmla="*/ 6645 w 10000"/>
                              <a:gd name="connsiteY60" fmla="*/ 5896 h 10000"/>
                              <a:gd name="connsiteX61" fmla="*/ 6691 w 10000"/>
                              <a:gd name="connsiteY61" fmla="*/ 5527 h 10000"/>
                              <a:gd name="connsiteX62" fmla="*/ 6740 w 10000"/>
                              <a:gd name="connsiteY62" fmla="*/ 5159 h 10000"/>
                              <a:gd name="connsiteX63" fmla="*/ 6794 w 10000"/>
                              <a:gd name="connsiteY63" fmla="*/ 4807 h 10000"/>
                              <a:gd name="connsiteX64" fmla="*/ 6852 w 10000"/>
                              <a:gd name="connsiteY64" fmla="*/ 4456 h 10000"/>
                              <a:gd name="connsiteX65" fmla="*/ 6915 w 10000"/>
                              <a:gd name="connsiteY65" fmla="*/ 4120 h 10000"/>
                              <a:gd name="connsiteX66" fmla="*/ 6980 w 10000"/>
                              <a:gd name="connsiteY66" fmla="*/ 3794 h 10000"/>
                              <a:gd name="connsiteX67" fmla="*/ 7051 w 10000"/>
                              <a:gd name="connsiteY67" fmla="*/ 3476 h 10000"/>
                              <a:gd name="connsiteX68" fmla="*/ 7124 w 10000"/>
                              <a:gd name="connsiteY68" fmla="*/ 3175 h 10000"/>
                              <a:gd name="connsiteX69" fmla="*/ 7201 w 10000"/>
                              <a:gd name="connsiteY69" fmla="*/ 2872 h 10000"/>
                              <a:gd name="connsiteX70" fmla="*/ 7282 w 10000"/>
                              <a:gd name="connsiteY70" fmla="*/ 2588 h 10000"/>
                              <a:gd name="connsiteX71" fmla="*/ 7367 w 10000"/>
                              <a:gd name="connsiteY71" fmla="*/ 2320 h 10000"/>
                              <a:gd name="connsiteX72" fmla="*/ 7455 w 10000"/>
                              <a:gd name="connsiteY72" fmla="*/ 2061 h 10000"/>
                              <a:gd name="connsiteX73" fmla="*/ 7546 w 10000"/>
                              <a:gd name="connsiteY73" fmla="*/ 1817 h 10000"/>
                              <a:gd name="connsiteX74" fmla="*/ 7640 w 10000"/>
                              <a:gd name="connsiteY74" fmla="*/ 1583 h 10000"/>
                              <a:gd name="connsiteX75" fmla="*/ 7737 w 10000"/>
                              <a:gd name="connsiteY75" fmla="*/ 1365 h 10000"/>
                              <a:gd name="connsiteX76" fmla="*/ 7838 w 10000"/>
                              <a:gd name="connsiteY76" fmla="*/ 1156 h 10000"/>
                              <a:gd name="connsiteX77" fmla="*/ 7942 w 10000"/>
                              <a:gd name="connsiteY77" fmla="*/ 972 h 10000"/>
                              <a:gd name="connsiteX78" fmla="*/ 8047 w 10000"/>
                              <a:gd name="connsiteY78" fmla="*/ 796 h 10000"/>
                              <a:gd name="connsiteX79" fmla="*/ 8156 w 10000"/>
                              <a:gd name="connsiteY79" fmla="*/ 637 h 10000"/>
                              <a:gd name="connsiteX80" fmla="*/ 8267 w 10000"/>
                              <a:gd name="connsiteY80" fmla="*/ 494 h 10000"/>
                              <a:gd name="connsiteX81" fmla="*/ 8381 w 10000"/>
                              <a:gd name="connsiteY81" fmla="*/ 368 h 10000"/>
                              <a:gd name="connsiteX82" fmla="*/ 8497 w 10000"/>
                              <a:gd name="connsiteY82" fmla="*/ 259 h 10000"/>
                              <a:gd name="connsiteX83" fmla="*/ 8584 w 10000"/>
                              <a:gd name="connsiteY83" fmla="*/ 192 h 10000"/>
                              <a:gd name="connsiteX84" fmla="*/ 8673 w 10000"/>
                              <a:gd name="connsiteY84" fmla="*/ 134 h 10000"/>
                              <a:gd name="connsiteX85" fmla="*/ 8762 w 10000"/>
                              <a:gd name="connsiteY85" fmla="*/ 84 h 10000"/>
                              <a:gd name="connsiteX86" fmla="*/ 8852 w 10000"/>
                              <a:gd name="connsiteY86" fmla="*/ 50 h 10000"/>
                              <a:gd name="connsiteX87" fmla="*/ 8940 w 10000"/>
                              <a:gd name="connsiteY87" fmla="*/ 17 h 10000"/>
                              <a:gd name="connsiteX88" fmla="*/ 9030 w 10000"/>
                              <a:gd name="connsiteY88" fmla="*/ 8 h 10000"/>
                              <a:gd name="connsiteX89" fmla="*/ 9119 w 10000"/>
                              <a:gd name="connsiteY89" fmla="*/ 0 h 10000"/>
                              <a:gd name="connsiteX90" fmla="*/ 9209 w 10000"/>
                              <a:gd name="connsiteY90" fmla="*/ 0 h 10000"/>
                              <a:gd name="connsiteX91" fmla="*/ 9298 w 10000"/>
                              <a:gd name="connsiteY91" fmla="*/ 17 h 10000"/>
                              <a:gd name="connsiteX92" fmla="*/ 9388 w 10000"/>
                              <a:gd name="connsiteY92" fmla="*/ 42 h 10000"/>
                              <a:gd name="connsiteX93" fmla="*/ 9476 w 10000"/>
                              <a:gd name="connsiteY93" fmla="*/ 84 h 10000"/>
                              <a:gd name="connsiteX94" fmla="*/ 9565 w 10000"/>
                              <a:gd name="connsiteY94" fmla="*/ 126 h 10000"/>
                              <a:gd name="connsiteX95" fmla="*/ 9653 w 10000"/>
                              <a:gd name="connsiteY95" fmla="*/ 184 h 10000"/>
                              <a:gd name="connsiteX96" fmla="*/ 9740 w 10000"/>
                              <a:gd name="connsiteY96" fmla="*/ 251 h 10000"/>
                              <a:gd name="connsiteX97" fmla="*/ 9828 w 10000"/>
                              <a:gd name="connsiteY97" fmla="*/ 335 h 10000"/>
                              <a:gd name="connsiteX98" fmla="*/ 9913 w 10000"/>
                              <a:gd name="connsiteY98" fmla="*/ 418 h 10000"/>
                              <a:gd name="connsiteX99" fmla="*/ 10000 w 10000"/>
                              <a:gd name="connsiteY99" fmla="*/ 519 h 10000"/>
                              <a:gd name="connsiteX100" fmla="*/ 3742 w 10000"/>
                              <a:gd name="connsiteY100" fmla="*/ 10000 h 10000"/>
                              <a:gd name="connsiteX101" fmla="*/ 3738 w 10000"/>
                              <a:gd name="connsiteY101" fmla="*/ 9431 h 10000"/>
                              <a:gd name="connsiteX102" fmla="*/ 3743 w 10000"/>
                              <a:gd name="connsiteY102" fmla="*/ 8869 h 10000"/>
                              <a:gd name="connsiteX103" fmla="*/ 3755 w 10000"/>
                              <a:gd name="connsiteY103" fmla="*/ 8308 h 10000"/>
                              <a:gd name="connsiteX104" fmla="*/ 3774 w 10000"/>
                              <a:gd name="connsiteY104" fmla="*/ 7763 h 10000"/>
                              <a:gd name="connsiteX105" fmla="*/ 3800 w 10000"/>
                              <a:gd name="connsiteY105" fmla="*/ 7228 h 10000"/>
                              <a:gd name="connsiteX106" fmla="*/ 3833 w 10000"/>
                              <a:gd name="connsiteY106" fmla="*/ 6708 h 10000"/>
                              <a:gd name="connsiteX107" fmla="*/ 3872 w 10000"/>
                              <a:gd name="connsiteY107" fmla="*/ 6206 h 10000"/>
                              <a:gd name="connsiteX108" fmla="*/ 3918 w 10000"/>
                              <a:gd name="connsiteY108" fmla="*/ 5720 h 10000"/>
                              <a:gd name="connsiteX109" fmla="*/ 3970 w 10000"/>
                              <a:gd name="connsiteY109" fmla="*/ 5259 h 10000"/>
                              <a:gd name="connsiteX110" fmla="*/ 4028 w 10000"/>
                              <a:gd name="connsiteY110" fmla="*/ 4816 h 10000"/>
                              <a:gd name="connsiteX111" fmla="*/ 4092 w 10000"/>
                              <a:gd name="connsiteY111" fmla="*/ 4397 h 10000"/>
                              <a:gd name="connsiteX112" fmla="*/ 4161 w 10000"/>
                              <a:gd name="connsiteY112" fmla="*/ 4003 h 10000"/>
                              <a:gd name="connsiteX113" fmla="*/ 4236 w 10000"/>
                              <a:gd name="connsiteY113" fmla="*/ 3643 h 10000"/>
                              <a:gd name="connsiteX114" fmla="*/ 4316 w 10000"/>
                              <a:gd name="connsiteY114" fmla="*/ 3308 h 10000"/>
                              <a:gd name="connsiteX115" fmla="*/ 4400 w 10000"/>
                              <a:gd name="connsiteY115" fmla="*/ 3006 h 10000"/>
                              <a:gd name="connsiteX116" fmla="*/ 4490 w 10000"/>
                              <a:gd name="connsiteY116" fmla="*/ 2738 h 10000"/>
                              <a:gd name="connsiteX117" fmla="*/ 4575 w 10000"/>
                              <a:gd name="connsiteY117" fmla="*/ 2529 h 10000"/>
                              <a:gd name="connsiteX118" fmla="*/ 4662 w 10000"/>
                              <a:gd name="connsiteY118" fmla="*/ 2353 h 10000"/>
                              <a:gd name="connsiteX119" fmla="*/ 4751 w 10000"/>
                              <a:gd name="connsiteY119" fmla="*/ 2220 h 10000"/>
                              <a:gd name="connsiteX120" fmla="*/ 4840 w 10000"/>
                              <a:gd name="connsiteY120" fmla="*/ 2111 h 10000"/>
                              <a:gd name="connsiteX121" fmla="*/ 4931 w 10000"/>
                              <a:gd name="connsiteY121" fmla="*/ 2044 h 10000"/>
                              <a:gd name="connsiteX122" fmla="*/ 5024 w 10000"/>
                              <a:gd name="connsiteY122" fmla="*/ 2010 h 10000"/>
                              <a:gd name="connsiteX123" fmla="*/ 5115 w 10000"/>
                              <a:gd name="connsiteY123" fmla="*/ 2019 h 10000"/>
                              <a:gd name="connsiteX124" fmla="*/ 5206 w 10000"/>
                              <a:gd name="connsiteY124" fmla="*/ 2052 h 10000"/>
                              <a:gd name="connsiteX125" fmla="*/ 5297 w 10000"/>
                              <a:gd name="connsiteY125" fmla="*/ 2128 h 10000"/>
                              <a:gd name="connsiteX126" fmla="*/ 5387 w 10000"/>
                              <a:gd name="connsiteY126" fmla="*/ 2236 h 10000"/>
                              <a:gd name="connsiteX127" fmla="*/ 5475 w 10000"/>
                              <a:gd name="connsiteY127" fmla="*/ 2387 h 10000"/>
                              <a:gd name="connsiteX128" fmla="*/ 5563 w 10000"/>
                              <a:gd name="connsiteY128" fmla="*/ 2571 h 10000"/>
                              <a:gd name="connsiteX129" fmla="*/ 5658 w 10000"/>
                              <a:gd name="connsiteY129" fmla="*/ 2814 h 10000"/>
                              <a:gd name="connsiteX130" fmla="*/ 5749 w 10000"/>
                              <a:gd name="connsiteY130" fmla="*/ 3098 h 10000"/>
                              <a:gd name="connsiteX131" fmla="*/ 5835 w 10000"/>
                              <a:gd name="connsiteY131" fmla="*/ 3417 h 10000"/>
                              <a:gd name="connsiteX132" fmla="*/ 5916 w 10000"/>
                              <a:gd name="connsiteY132" fmla="*/ 3777 h 10000"/>
                              <a:gd name="connsiteX133" fmla="*/ 5991 w 10000"/>
                              <a:gd name="connsiteY133" fmla="*/ 4162 h 10000"/>
                              <a:gd name="connsiteX134" fmla="*/ 6060 w 10000"/>
                              <a:gd name="connsiteY134" fmla="*/ 4581 h 10000"/>
                              <a:gd name="connsiteX135" fmla="*/ 6124 w 10000"/>
                              <a:gd name="connsiteY135" fmla="*/ 5025 h 10000"/>
                              <a:gd name="connsiteX136" fmla="*/ 6181 w 10000"/>
                              <a:gd name="connsiteY136" fmla="*/ 5494 h 10000"/>
                              <a:gd name="connsiteX137" fmla="*/ 6231 w 10000"/>
                              <a:gd name="connsiteY137" fmla="*/ 5988 h 10000"/>
                              <a:gd name="connsiteX138" fmla="*/ 6275 w 10000"/>
                              <a:gd name="connsiteY138" fmla="*/ 6507 h 10000"/>
                              <a:gd name="connsiteX139" fmla="*/ 6312 w 10000"/>
                              <a:gd name="connsiteY139" fmla="*/ 7044 h 10000"/>
                              <a:gd name="connsiteX140" fmla="*/ 6342 w 10000"/>
                              <a:gd name="connsiteY140" fmla="*/ 7596 h 10000"/>
                              <a:gd name="connsiteX141" fmla="*/ 6364 w 10000"/>
                              <a:gd name="connsiteY141" fmla="*/ 8166 h 10000"/>
                              <a:gd name="connsiteX142" fmla="*/ 6378 w 10000"/>
                              <a:gd name="connsiteY142" fmla="*/ 8743 h 10000"/>
                              <a:gd name="connsiteX143" fmla="*/ 6388 w 10000"/>
                              <a:gd name="connsiteY143" fmla="*/ 10000 h 10000"/>
                              <a:gd name="connsiteX0" fmla="*/ 0 w 10000"/>
                              <a:gd name="connsiteY0" fmla="*/ 126 h 10000"/>
                              <a:gd name="connsiteX1" fmla="*/ 93 w 10000"/>
                              <a:gd name="connsiteY1" fmla="*/ 126 h 10000"/>
                              <a:gd name="connsiteX2" fmla="*/ 187 w 10000"/>
                              <a:gd name="connsiteY2" fmla="*/ 134 h 10000"/>
                              <a:gd name="connsiteX3" fmla="*/ 279 w 10000"/>
                              <a:gd name="connsiteY3" fmla="*/ 142 h 10000"/>
                              <a:gd name="connsiteX4" fmla="*/ 372 w 10000"/>
                              <a:gd name="connsiteY4" fmla="*/ 167 h 10000"/>
                              <a:gd name="connsiteX5" fmla="*/ 464 w 10000"/>
                              <a:gd name="connsiteY5" fmla="*/ 184 h 10000"/>
                              <a:gd name="connsiteX6" fmla="*/ 556 w 10000"/>
                              <a:gd name="connsiteY6" fmla="*/ 218 h 10000"/>
                              <a:gd name="connsiteX7" fmla="*/ 647 w 10000"/>
                              <a:gd name="connsiteY7" fmla="*/ 251 h 10000"/>
                              <a:gd name="connsiteX8" fmla="*/ 739 w 10000"/>
                              <a:gd name="connsiteY8" fmla="*/ 293 h 10000"/>
                              <a:gd name="connsiteX9" fmla="*/ 829 w 10000"/>
                              <a:gd name="connsiteY9" fmla="*/ 343 h 10000"/>
                              <a:gd name="connsiteX10" fmla="*/ 920 w 10000"/>
                              <a:gd name="connsiteY10" fmla="*/ 393 h 10000"/>
                              <a:gd name="connsiteX11" fmla="*/ 1010 w 10000"/>
                              <a:gd name="connsiteY11" fmla="*/ 452 h 10000"/>
                              <a:gd name="connsiteX12" fmla="*/ 1099 w 10000"/>
                              <a:gd name="connsiteY12" fmla="*/ 519 h 10000"/>
                              <a:gd name="connsiteX13" fmla="*/ 1188 w 10000"/>
                              <a:gd name="connsiteY13" fmla="*/ 586 h 10000"/>
                              <a:gd name="connsiteX14" fmla="*/ 1317 w 10000"/>
                              <a:gd name="connsiteY14" fmla="*/ 696 h 10000"/>
                              <a:gd name="connsiteX15" fmla="*/ 1443 w 10000"/>
                              <a:gd name="connsiteY15" fmla="*/ 821 h 10000"/>
                              <a:gd name="connsiteX16" fmla="*/ 1566 w 10000"/>
                              <a:gd name="connsiteY16" fmla="*/ 947 h 10000"/>
                              <a:gd name="connsiteX17" fmla="*/ 1687 w 10000"/>
                              <a:gd name="connsiteY17" fmla="*/ 1089 h 10000"/>
                              <a:gd name="connsiteX18" fmla="*/ 1804 w 10000"/>
                              <a:gd name="connsiteY18" fmla="*/ 1248 h 10000"/>
                              <a:gd name="connsiteX19" fmla="*/ 1920 w 10000"/>
                              <a:gd name="connsiteY19" fmla="*/ 1407 h 10000"/>
                              <a:gd name="connsiteX20" fmla="*/ 2033 w 10000"/>
                              <a:gd name="connsiteY20" fmla="*/ 1583 h 10000"/>
                              <a:gd name="connsiteX21" fmla="*/ 2142 w 10000"/>
                              <a:gd name="connsiteY21" fmla="*/ 1758 h 10000"/>
                              <a:gd name="connsiteX22" fmla="*/ 2248 w 10000"/>
                              <a:gd name="connsiteY22" fmla="*/ 1952 h 10000"/>
                              <a:gd name="connsiteX23" fmla="*/ 2351 w 10000"/>
                              <a:gd name="connsiteY23" fmla="*/ 2153 h 10000"/>
                              <a:gd name="connsiteX24" fmla="*/ 2451 w 10000"/>
                              <a:gd name="connsiteY24" fmla="*/ 2353 h 10000"/>
                              <a:gd name="connsiteX25" fmla="*/ 2548 w 10000"/>
                              <a:gd name="connsiteY25" fmla="*/ 2571 h 10000"/>
                              <a:gd name="connsiteX26" fmla="*/ 2642 w 10000"/>
                              <a:gd name="connsiteY26" fmla="*/ 2797 h 10000"/>
                              <a:gd name="connsiteX27" fmla="*/ 2731 w 10000"/>
                              <a:gd name="connsiteY27" fmla="*/ 3023 h 10000"/>
                              <a:gd name="connsiteX28" fmla="*/ 2818 w 10000"/>
                              <a:gd name="connsiteY28" fmla="*/ 3267 h 10000"/>
                              <a:gd name="connsiteX29" fmla="*/ 2901 w 10000"/>
                              <a:gd name="connsiteY29" fmla="*/ 3509 h 10000"/>
                              <a:gd name="connsiteX30" fmla="*/ 2981 w 10000"/>
                              <a:gd name="connsiteY30" fmla="*/ 3760 h 10000"/>
                              <a:gd name="connsiteX31" fmla="*/ 3057 w 10000"/>
                              <a:gd name="connsiteY31" fmla="*/ 4020 h 10000"/>
                              <a:gd name="connsiteX32" fmla="*/ 3129 w 10000"/>
                              <a:gd name="connsiteY32" fmla="*/ 4288 h 10000"/>
                              <a:gd name="connsiteX33" fmla="*/ 3198 w 10000"/>
                              <a:gd name="connsiteY33" fmla="*/ 4556 h 10000"/>
                              <a:gd name="connsiteX34" fmla="*/ 3262 w 10000"/>
                              <a:gd name="connsiteY34" fmla="*/ 4832 h 10000"/>
                              <a:gd name="connsiteX35" fmla="*/ 3322 w 10000"/>
                              <a:gd name="connsiteY35" fmla="*/ 5117 h 10000"/>
                              <a:gd name="connsiteX36" fmla="*/ 3380 w 10000"/>
                              <a:gd name="connsiteY36" fmla="*/ 5401 h 10000"/>
                              <a:gd name="connsiteX37" fmla="*/ 3433 w 10000"/>
                              <a:gd name="connsiteY37" fmla="*/ 5695 h 10000"/>
                              <a:gd name="connsiteX38" fmla="*/ 3481 w 10000"/>
                              <a:gd name="connsiteY38" fmla="*/ 5997 h 10000"/>
                              <a:gd name="connsiteX39" fmla="*/ 3525 w 10000"/>
                              <a:gd name="connsiteY39" fmla="*/ 6298 h 10000"/>
                              <a:gd name="connsiteX40" fmla="*/ 3565 w 10000"/>
                              <a:gd name="connsiteY40" fmla="*/ 6608 h 10000"/>
                              <a:gd name="connsiteX41" fmla="*/ 3600 w 10000"/>
                              <a:gd name="connsiteY41" fmla="*/ 6918 h 10000"/>
                              <a:gd name="connsiteX42" fmla="*/ 3631 w 10000"/>
                              <a:gd name="connsiteY42" fmla="*/ 7228 h 10000"/>
                              <a:gd name="connsiteX43" fmla="*/ 3658 w 10000"/>
                              <a:gd name="connsiteY43" fmla="*/ 7546 h 10000"/>
                              <a:gd name="connsiteX44" fmla="*/ 3680 w 10000"/>
                              <a:gd name="connsiteY44" fmla="*/ 7872 h 10000"/>
                              <a:gd name="connsiteX45" fmla="*/ 3698 w 10000"/>
                              <a:gd name="connsiteY45" fmla="*/ 8191 h 10000"/>
                              <a:gd name="connsiteX46" fmla="*/ 3710 w 10000"/>
                              <a:gd name="connsiteY46" fmla="*/ 8517 h 10000"/>
                              <a:gd name="connsiteX47" fmla="*/ 3718 w 10000"/>
                              <a:gd name="connsiteY47" fmla="*/ 8852 h 10000"/>
                              <a:gd name="connsiteX48" fmla="*/ 3721 w 10000"/>
                              <a:gd name="connsiteY48" fmla="*/ 9179 h 10000"/>
                              <a:gd name="connsiteX49" fmla="*/ 3719 w 10000"/>
                              <a:gd name="connsiteY49" fmla="*/ 9514 h 10000"/>
                              <a:gd name="connsiteX50" fmla="*/ 3712 w 10000"/>
                              <a:gd name="connsiteY50" fmla="*/ 9849 h 10000"/>
                              <a:gd name="connsiteX51" fmla="*/ 6452 w 10000"/>
                              <a:gd name="connsiteY51" fmla="*/ 9531 h 10000"/>
                              <a:gd name="connsiteX52" fmla="*/ 6436 w 10000"/>
                              <a:gd name="connsiteY52" fmla="*/ 9857 h 10000"/>
                              <a:gd name="connsiteX53" fmla="*/ 6460 w 10000"/>
                              <a:gd name="connsiteY53" fmla="*/ 8685 h 10000"/>
                              <a:gd name="connsiteX54" fmla="*/ 6472 w 10000"/>
                              <a:gd name="connsiteY54" fmla="*/ 8275 h 10000"/>
                              <a:gd name="connsiteX55" fmla="*/ 6489 w 10000"/>
                              <a:gd name="connsiteY55" fmla="*/ 7864 h 10000"/>
                              <a:gd name="connsiteX56" fmla="*/ 6510 w 10000"/>
                              <a:gd name="connsiteY56" fmla="*/ 7454 h 10000"/>
                              <a:gd name="connsiteX57" fmla="*/ 6537 w 10000"/>
                              <a:gd name="connsiteY57" fmla="*/ 7060 h 10000"/>
                              <a:gd name="connsiteX58" fmla="*/ 6569 w 10000"/>
                              <a:gd name="connsiteY58" fmla="*/ 6666 h 10000"/>
                              <a:gd name="connsiteX59" fmla="*/ 6604 w 10000"/>
                              <a:gd name="connsiteY59" fmla="*/ 6281 h 10000"/>
                              <a:gd name="connsiteX60" fmla="*/ 6645 w 10000"/>
                              <a:gd name="connsiteY60" fmla="*/ 5896 h 10000"/>
                              <a:gd name="connsiteX61" fmla="*/ 6691 w 10000"/>
                              <a:gd name="connsiteY61" fmla="*/ 5527 h 10000"/>
                              <a:gd name="connsiteX62" fmla="*/ 6740 w 10000"/>
                              <a:gd name="connsiteY62" fmla="*/ 5159 h 10000"/>
                              <a:gd name="connsiteX63" fmla="*/ 6794 w 10000"/>
                              <a:gd name="connsiteY63" fmla="*/ 4807 h 10000"/>
                              <a:gd name="connsiteX64" fmla="*/ 6852 w 10000"/>
                              <a:gd name="connsiteY64" fmla="*/ 4456 h 10000"/>
                              <a:gd name="connsiteX65" fmla="*/ 6915 w 10000"/>
                              <a:gd name="connsiteY65" fmla="*/ 4120 h 10000"/>
                              <a:gd name="connsiteX66" fmla="*/ 6980 w 10000"/>
                              <a:gd name="connsiteY66" fmla="*/ 3794 h 10000"/>
                              <a:gd name="connsiteX67" fmla="*/ 7051 w 10000"/>
                              <a:gd name="connsiteY67" fmla="*/ 3476 h 10000"/>
                              <a:gd name="connsiteX68" fmla="*/ 7124 w 10000"/>
                              <a:gd name="connsiteY68" fmla="*/ 3175 h 10000"/>
                              <a:gd name="connsiteX69" fmla="*/ 7201 w 10000"/>
                              <a:gd name="connsiteY69" fmla="*/ 2872 h 10000"/>
                              <a:gd name="connsiteX70" fmla="*/ 7282 w 10000"/>
                              <a:gd name="connsiteY70" fmla="*/ 2588 h 10000"/>
                              <a:gd name="connsiteX71" fmla="*/ 7367 w 10000"/>
                              <a:gd name="connsiteY71" fmla="*/ 2320 h 10000"/>
                              <a:gd name="connsiteX72" fmla="*/ 7455 w 10000"/>
                              <a:gd name="connsiteY72" fmla="*/ 2061 h 10000"/>
                              <a:gd name="connsiteX73" fmla="*/ 7546 w 10000"/>
                              <a:gd name="connsiteY73" fmla="*/ 1817 h 10000"/>
                              <a:gd name="connsiteX74" fmla="*/ 7640 w 10000"/>
                              <a:gd name="connsiteY74" fmla="*/ 1583 h 10000"/>
                              <a:gd name="connsiteX75" fmla="*/ 7737 w 10000"/>
                              <a:gd name="connsiteY75" fmla="*/ 1365 h 10000"/>
                              <a:gd name="connsiteX76" fmla="*/ 7838 w 10000"/>
                              <a:gd name="connsiteY76" fmla="*/ 1156 h 10000"/>
                              <a:gd name="connsiteX77" fmla="*/ 7942 w 10000"/>
                              <a:gd name="connsiteY77" fmla="*/ 972 h 10000"/>
                              <a:gd name="connsiteX78" fmla="*/ 8047 w 10000"/>
                              <a:gd name="connsiteY78" fmla="*/ 796 h 10000"/>
                              <a:gd name="connsiteX79" fmla="*/ 8156 w 10000"/>
                              <a:gd name="connsiteY79" fmla="*/ 637 h 10000"/>
                              <a:gd name="connsiteX80" fmla="*/ 8267 w 10000"/>
                              <a:gd name="connsiteY80" fmla="*/ 494 h 10000"/>
                              <a:gd name="connsiteX81" fmla="*/ 8381 w 10000"/>
                              <a:gd name="connsiteY81" fmla="*/ 368 h 10000"/>
                              <a:gd name="connsiteX82" fmla="*/ 8497 w 10000"/>
                              <a:gd name="connsiteY82" fmla="*/ 259 h 10000"/>
                              <a:gd name="connsiteX83" fmla="*/ 8584 w 10000"/>
                              <a:gd name="connsiteY83" fmla="*/ 192 h 10000"/>
                              <a:gd name="connsiteX84" fmla="*/ 8673 w 10000"/>
                              <a:gd name="connsiteY84" fmla="*/ 134 h 10000"/>
                              <a:gd name="connsiteX85" fmla="*/ 8762 w 10000"/>
                              <a:gd name="connsiteY85" fmla="*/ 84 h 10000"/>
                              <a:gd name="connsiteX86" fmla="*/ 8852 w 10000"/>
                              <a:gd name="connsiteY86" fmla="*/ 50 h 10000"/>
                              <a:gd name="connsiteX87" fmla="*/ 8940 w 10000"/>
                              <a:gd name="connsiteY87" fmla="*/ 17 h 10000"/>
                              <a:gd name="connsiteX88" fmla="*/ 9030 w 10000"/>
                              <a:gd name="connsiteY88" fmla="*/ 8 h 10000"/>
                              <a:gd name="connsiteX89" fmla="*/ 9119 w 10000"/>
                              <a:gd name="connsiteY89" fmla="*/ 0 h 10000"/>
                              <a:gd name="connsiteX90" fmla="*/ 9209 w 10000"/>
                              <a:gd name="connsiteY90" fmla="*/ 0 h 10000"/>
                              <a:gd name="connsiteX91" fmla="*/ 9298 w 10000"/>
                              <a:gd name="connsiteY91" fmla="*/ 17 h 10000"/>
                              <a:gd name="connsiteX92" fmla="*/ 9388 w 10000"/>
                              <a:gd name="connsiteY92" fmla="*/ 42 h 10000"/>
                              <a:gd name="connsiteX93" fmla="*/ 9476 w 10000"/>
                              <a:gd name="connsiteY93" fmla="*/ 84 h 10000"/>
                              <a:gd name="connsiteX94" fmla="*/ 9565 w 10000"/>
                              <a:gd name="connsiteY94" fmla="*/ 126 h 10000"/>
                              <a:gd name="connsiteX95" fmla="*/ 9653 w 10000"/>
                              <a:gd name="connsiteY95" fmla="*/ 184 h 10000"/>
                              <a:gd name="connsiteX96" fmla="*/ 9740 w 10000"/>
                              <a:gd name="connsiteY96" fmla="*/ 251 h 10000"/>
                              <a:gd name="connsiteX97" fmla="*/ 9828 w 10000"/>
                              <a:gd name="connsiteY97" fmla="*/ 335 h 10000"/>
                              <a:gd name="connsiteX98" fmla="*/ 9913 w 10000"/>
                              <a:gd name="connsiteY98" fmla="*/ 418 h 10000"/>
                              <a:gd name="connsiteX99" fmla="*/ 10000 w 10000"/>
                              <a:gd name="connsiteY99" fmla="*/ 519 h 10000"/>
                              <a:gd name="connsiteX100" fmla="*/ 3742 w 10000"/>
                              <a:gd name="connsiteY100" fmla="*/ 10000 h 10000"/>
                              <a:gd name="connsiteX101" fmla="*/ 3738 w 10000"/>
                              <a:gd name="connsiteY101" fmla="*/ 9431 h 10000"/>
                              <a:gd name="connsiteX102" fmla="*/ 3743 w 10000"/>
                              <a:gd name="connsiteY102" fmla="*/ 8869 h 10000"/>
                              <a:gd name="connsiteX103" fmla="*/ 3755 w 10000"/>
                              <a:gd name="connsiteY103" fmla="*/ 8308 h 10000"/>
                              <a:gd name="connsiteX104" fmla="*/ 3774 w 10000"/>
                              <a:gd name="connsiteY104" fmla="*/ 7763 h 10000"/>
                              <a:gd name="connsiteX105" fmla="*/ 3800 w 10000"/>
                              <a:gd name="connsiteY105" fmla="*/ 7228 h 10000"/>
                              <a:gd name="connsiteX106" fmla="*/ 3833 w 10000"/>
                              <a:gd name="connsiteY106" fmla="*/ 6708 h 10000"/>
                              <a:gd name="connsiteX107" fmla="*/ 3872 w 10000"/>
                              <a:gd name="connsiteY107" fmla="*/ 6206 h 10000"/>
                              <a:gd name="connsiteX108" fmla="*/ 3918 w 10000"/>
                              <a:gd name="connsiteY108" fmla="*/ 5720 h 10000"/>
                              <a:gd name="connsiteX109" fmla="*/ 3970 w 10000"/>
                              <a:gd name="connsiteY109" fmla="*/ 5259 h 10000"/>
                              <a:gd name="connsiteX110" fmla="*/ 4028 w 10000"/>
                              <a:gd name="connsiteY110" fmla="*/ 4816 h 10000"/>
                              <a:gd name="connsiteX111" fmla="*/ 4092 w 10000"/>
                              <a:gd name="connsiteY111" fmla="*/ 4397 h 10000"/>
                              <a:gd name="connsiteX112" fmla="*/ 4161 w 10000"/>
                              <a:gd name="connsiteY112" fmla="*/ 4003 h 10000"/>
                              <a:gd name="connsiteX113" fmla="*/ 4236 w 10000"/>
                              <a:gd name="connsiteY113" fmla="*/ 3643 h 10000"/>
                              <a:gd name="connsiteX114" fmla="*/ 4316 w 10000"/>
                              <a:gd name="connsiteY114" fmla="*/ 3308 h 10000"/>
                              <a:gd name="connsiteX115" fmla="*/ 4400 w 10000"/>
                              <a:gd name="connsiteY115" fmla="*/ 3006 h 10000"/>
                              <a:gd name="connsiteX116" fmla="*/ 4490 w 10000"/>
                              <a:gd name="connsiteY116" fmla="*/ 2738 h 10000"/>
                              <a:gd name="connsiteX117" fmla="*/ 4575 w 10000"/>
                              <a:gd name="connsiteY117" fmla="*/ 2529 h 10000"/>
                              <a:gd name="connsiteX118" fmla="*/ 4662 w 10000"/>
                              <a:gd name="connsiteY118" fmla="*/ 2353 h 10000"/>
                              <a:gd name="connsiteX119" fmla="*/ 4751 w 10000"/>
                              <a:gd name="connsiteY119" fmla="*/ 2220 h 10000"/>
                              <a:gd name="connsiteX120" fmla="*/ 4840 w 10000"/>
                              <a:gd name="connsiteY120" fmla="*/ 2111 h 10000"/>
                              <a:gd name="connsiteX121" fmla="*/ 4931 w 10000"/>
                              <a:gd name="connsiteY121" fmla="*/ 2044 h 10000"/>
                              <a:gd name="connsiteX122" fmla="*/ 5024 w 10000"/>
                              <a:gd name="connsiteY122" fmla="*/ 2010 h 10000"/>
                              <a:gd name="connsiteX123" fmla="*/ 5115 w 10000"/>
                              <a:gd name="connsiteY123" fmla="*/ 2019 h 10000"/>
                              <a:gd name="connsiteX124" fmla="*/ 5206 w 10000"/>
                              <a:gd name="connsiteY124" fmla="*/ 2052 h 10000"/>
                              <a:gd name="connsiteX125" fmla="*/ 5297 w 10000"/>
                              <a:gd name="connsiteY125" fmla="*/ 2128 h 10000"/>
                              <a:gd name="connsiteX126" fmla="*/ 5387 w 10000"/>
                              <a:gd name="connsiteY126" fmla="*/ 2236 h 10000"/>
                              <a:gd name="connsiteX127" fmla="*/ 5475 w 10000"/>
                              <a:gd name="connsiteY127" fmla="*/ 2387 h 10000"/>
                              <a:gd name="connsiteX128" fmla="*/ 5563 w 10000"/>
                              <a:gd name="connsiteY128" fmla="*/ 2571 h 10000"/>
                              <a:gd name="connsiteX129" fmla="*/ 5658 w 10000"/>
                              <a:gd name="connsiteY129" fmla="*/ 2814 h 10000"/>
                              <a:gd name="connsiteX130" fmla="*/ 5749 w 10000"/>
                              <a:gd name="connsiteY130" fmla="*/ 3098 h 10000"/>
                              <a:gd name="connsiteX131" fmla="*/ 5835 w 10000"/>
                              <a:gd name="connsiteY131" fmla="*/ 3417 h 10000"/>
                              <a:gd name="connsiteX132" fmla="*/ 5916 w 10000"/>
                              <a:gd name="connsiteY132" fmla="*/ 3777 h 10000"/>
                              <a:gd name="connsiteX133" fmla="*/ 5991 w 10000"/>
                              <a:gd name="connsiteY133" fmla="*/ 4162 h 10000"/>
                              <a:gd name="connsiteX134" fmla="*/ 6060 w 10000"/>
                              <a:gd name="connsiteY134" fmla="*/ 4581 h 10000"/>
                              <a:gd name="connsiteX135" fmla="*/ 6124 w 10000"/>
                              <a:gd name="connsiteY135" fmla="*/ 5025 h 10000"/>
                              <a:gd name="connsiteX136" fmla="*/ 6181 w 10000"/>
                              <a:gd name="connsiteY136" fmla="*/ 5494 h 10000"/>
                              <a:gd name="connsiteX137" fmla="*/ 6231 w 10000"/>
                              <a:gd name="connsiteY137" fmla="*/ 5988 h 10000"/>
                              <a:gd name="connsiteX138" fmla="*/ 6275 w 10000"/>
                              <a:gd name="connsiteY138" fmla="*/ 6507 h 10000"/>
                              <a:gd name="connsiteX139" fmla="*/ 6312 w 10000"/>
                              <a:gd name="connsiteY139" fmla="*/ 7044 h 10000"/>
                              <a:gd name="connsiteX140" fmla="*/ 6342 w 10000"/>
                              <a:gd name="connsiteY140" fmla="*/ 7596 h 10000"/>
                              <a:gd name="connsiteX141" fmla="*/ 6364 w 10000"/>
                              <a:gd name="connsiteY141" fmla="*/ 8166 h 10000"/>
                              <a:gd name="connsiteX142" fmla="*/ 6378 w 10000"/>
                              <a:gd name="connsiteY142" fmla="*/ 8743 h 10000"/>
                              <a:gd name="connsiteX143" fmla="*/ 6388 w 10000"/>
                              <a:gd name="connsiteY143"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Lst>
                            <a:rect l="l" t="t" r="r" b="b"/>
                            <a:pathLst>
                              <a:path w="10000" h="10000">
                                <a:moveTo>
                                  <a:pt x="0" y="126"/>
                                </a:moveTo>
                                <a:lnTo>
                                  <a:pt x="93" y="126"/>
                                </a:lnTo>
                                <a:cubicBezTo>
                                  <a:pt x="124" y="129"/>
                                  <a:pt x="156" y="131"/>
                                  <a:pt x="187" y="134"/>
                                </a:cubicBezTo>
                                <a:lnTo>
                                  <a:pt x="279" y="142"/>
                                </a:lnTo>
                                <a:cubicBezTo>
                                  <a:pt x="310" y="150"/>
                                  <a:pt x="341" y="159"/>
                                  <a:pt x="372" y="167"/>
                                </a:cubicBezTo>
                                <a:lnTo>
                                  <a:pt x="464" y="184"/>
                                </a:lnTo>
                                <a:cubicBezTo>
                                  <a:pt x="495" y="195"/>
                                  <a:pt x="525" y="207"/>
                                  <a:pt x="556" y="218"/>
                                </a:cubicBezTo>
                                <a:lnTo>
                                  <a:pt x="647" y="251"/>
                                </a:lnTo>
                                <a:lnTo>
                                  <a:pt x="739" y="293"/>
                                </a:lnTo>
                                <a:cubicBezTo>
                                  <a:pt x="769" y="310"/>
                                  <a:pt x="799" y="326"/>
                                  <a:pt x="829" y="343"/>
                                </a:cubicBezTo>
                                <a:cubicBezTo>
                                  <a:pt x="859" y="360"/>
                                  <a:pt x="890" y="376"/>
                                  <a:pt x="920" y="393"/>
                                </a:cubicBezTo>
                                <a:cubicBezTo>
                                  <a:pt x="950" y="413"/>
                                  <a:pt x="980" y="432"/>
                                  <a:pt x="1010" y="452"/>
                                </a:cubicBezTo>
                                <a:cubicBezTo>
                                  <a:pt x="1040" y="474"/>
                                  <a:pt x="1069" y="497"/>
                                  <a:pt x="1099" y="519"/>
                                </a:cubicBezTo>
                                <a:cubicBezTo>
                                  <a:pt x="1129" y="541"/>
                                  <a:pt x="1158" y="564"/>
                                  <a:pt x="1188" y="586"/>
                                </a:cubicBezTo>
                                <a:lnTo>
                                  <a:pt x="1317" y="696"/>
                                </a:lnTo>
                                <a:lnTo>
                                  <a:pt x="1443" y="821"/>
                                </a:lnTo>
                                <a:lnTo>
                                  <a:pt x="1566" y="947"/>
                                </a:lnTo>
                                <a:lnTo>
                                  <a:pt x="1687" y="1089"/>
                                </a:lnTo>
                                <a:lnTo>
                                  <a:pt x="1804" y="1248"/>
                                </a:lnTo>
                                <a:cubicBezTo>
                                  <a:pt x="1843" y="1301"/>
                                  <a:pt x="1881" y="1354"/>
                                  <a:pt x="1920" y="1407"/>
                                </a:cubicBezTo>
                                <a:lnTo>
                                  <a:pt x="2033" y="1583"/>
                                </a:lnTo>
                                <a:lnTo>
                                  <a:pt x="2142" y="1758"/>
                                </a:lnTo>
                                <a:cubicBezTo>
                                  <a:pt x="2177" y="1823"/>
                                  <a:pt x="2213" y="1887"/>
                                  <a:pt x="2248" y="1952"/>
                                </a:cubicBezTo>
                                <a:cubicBezTo>
                                  <a:pt x="2282" y="2019"/>
                                  <a:pt x="2317" y="2086"/>
                                  <a:pt x="2351" y="2153"/>
                                </a:cubicBezTo>
                                <a:cubicBezTo>
                                  <a:pt x="2384" y="2220"/>
                                  <a:pt x="2418" y="2286"/>
                                  <a:pt x="2451" y="2353"/>
                                </a:cubicBezTo>
                                <a:cubicBezTo>
                                  <a:pt x="2483" y="2426"/>
                                  <a:pt x="2516" y="2498"/>
                                  <a:pt x="2548" y="2571"/>
                                </a:cubicBezTo>
                                <a:cubicBezTo>
                                  <a:pt x="2579" y="2646"/>
                                  <a:pt x="2611" y="2722"/>
                                  <a:pt x="2642" y="2797"/>
                                </a:cubicBezTo>
                                <a:cubicBezTo>
                                  <a:pt x="2672" y="2872"/>
                                  <a:pt x="2701" y="2948"/>
                                  <a:pt x="2731" y="3023"/>
                                </a:cubicBezTo>
                                <a:cubicBezTo>
                                  <a:pt x="2760" y="3104"/>
                                  <a:pt x="2789" y="3186"/>
                                  <a:pt x="2818" y="3267"/>
                                </a:cubicBezTo>
                                <a:cubicBezTo>
                                  <a:pt x="2846" y="3348"/>
                                  <a:pt x="2873" y="3428"/>
                                  <a:pt x="2901" y="3509"/>
                                </a:cubicBezTo>
                                <a:cubicBezTo>
                                  <a:pt x="2928" y="3593"/>
                                  <a:pt x="2954" y="3676"/>
                                  <a:pt x="2981" y="3760"/>
                                </a:cubicBezTo>
                                <a:cubicBezTo>
                                  <a:pt x="3006" y="3847"/>
                                  <a:pt x="3032" y="3933"/>
                                  <a:pt x="3057" y="4020"/>
                                </a:cubicBezTo>
                                <a:cubicBezTo>
                                  <a:pt x="3081" y="4109"/>
                                  <a:pt x="3105" y="4199"/>
                                  <a:pt x="3129" y="4288"/>
                                </a:cubicBezTo>
                                <a:cubicBezTo>
                                  <a:pt x="3152" y="4377"/>
                                  <a:pt x="3175" y="4467"/>
                                  <a:pt x="3198" y="4556"/>
                                </a:cubicBezTo>
                                <a:cubicBezTo>
                                  <a:pt x="3219" y="4648"/>
                                  <a:pt x="3241" y="4740"/>
                                  <a:pt x="3262" y="4832"/>
                                </a:cubicBezTo>
                                <a:lnTo>
                                  <a:pt x="3322" y="5117"/>
                                </a:lnTo>
                                <a:cubicBezTo>
                                  <a:pt x="3341" y="5212"/>
                                  <a:pt x="3361" y="5306"/>
                                  <a:pt x="3380" y="5401"/>
                                </a:cubicBezTo>
                                <a:cubicBezTo>
                                  <a:pt x="3398" y="5499"/>
                                  <a:pt x="3415" y="5596"/>
                                  <a:pt x="3433" y="5695"/>
                                </a:cubicBezTo>
                                <a:cubicBezTo>
                                  <a:pt x="3449" y="5796"/>
                                  <a:pt x="3465" y="5896"/>
                                  <a:pt x="3481" y="5997"/>
                                </a:cubicBezTo>
                                <a:cubicBezTo>
                                  <a:pt x="3496" y="6097"/>
                                  <a:pt x="3510" y="6198"/>
                                  <a:pt x="3525" y="6298"/>
                                </a:cubicBezTo>
                                <a:cubicBezTo>
                                  <a:pt x="3538" y="6401"/>
                                  <a:pt x="3552" y="6505"/>
                                  <a:pt x="3565" y="6608"/>
                                </a:cubicBezTo>
                                <a:cubicBezTo>
                                  <a:pt x="3577" y="6711"/>
                                  <a:pt x="3588" y="6814"/>
                                  <a:pt x="3600" y="6918"/>
                                </a:cubicBezTo>
                                <a:cubicBezTo>
                                  <a:pt x="3610" y="7021"/>
                                  <a:pt x="3621" y="7125"/>
                                  <a:pt x="3631" y="7228"/>
                                </a:cubicBezTo>
                                <a:lnTo>
                                  <a:pt x="3658" y="7546"/>
                                </a:lnTo>
                                <a:cubicBezTo>
                                  <a:pt x="3665" y="7655"/>
                                  <a:pt x="3673" y="7763"/>
                                  <a:pt x="3680" y="7872"/>
                                </a:cubicBezTo>
                                <a:cubicBezTo>
                                  <a:pt x="3686" y="7978"/>
                                  <a:pt x="3692" y="8085"/>
                                  <a:pt x="3698" y="8191"/>
                                </a:cubicBezTo>
                                <a:cubicBezTo>
                                  <a:pt x="3702" y="8300"/>
                                  <a:pt x="3706" y="8408"/>
                                  <a:pt x="3710" y="8517"/>
                                </a:cubicBezTo>
                                <a:cubicBezTo>
                                  <a:pt x="3713" y="8629"/>
                                  <a:pt x="3715" y="8740"/>
                                  <a:pt x="3718" y="8852"/>
                                </a:cubicBezTo>
                                <a:lnTo>
                                  <a:pt x="3721" y="9179"/>
                                </a:lnTo>
                                <a:cubicBezTo>
                                  <a:pt x="3720" y="9290"/>
                                  <a:pt x="3720" y="9403"/>
                                  <a:pt x="3719" y="9514"/>
                                </a:cubicBezTo>
                                <a:cubicBezTo>
                                  <a:pt x="3717" y="9626"/>
                                  <a:pt x="3714" y="9737"/>
                                  <a:pt x="3712" y="9849"/>
                                </a:cubicBezTo>
                                <a:moveTo>
                                  <a:pt x="6452" y="9531"/>
                                </a:moveTo>
                                <a:cubicBezTo>
                                  <a:pt x="6452" y="9389"/>
                                  <a:pt x="6436" y="9999"/>
                                  <a:pt x="6436" y="9857"/>
                                </a:cubicBezTo>
                                <a:cubicBezTo>
                                  <a:pt x="6438" y="9718"/>
                                  <a:pt x="6458" y="8824"/>
                                  <a:pt x="6460" y="8685"/>
                                </a:cubicBezTo>
                                <a:cubicBezTo>
                                  <a:pt x="6464" y="8548"/>
                                  <a:pt x="6468" y="8412"/>
                                  <a:pt x="6472" y="8275"/>
                                </a:cubicBezTo>
                                <a:cubicBezTo>
                                  <a:pt x="6478" y="8138"/>
                                  <a:pt x="6483" y="8001"/>
                                  <a:pt x="6489" y="7864"/>
                                </a:cubicBezTo>
                                <a:cubicBezTo>
                                  <a:pt x="6496" y="7727"/>
                                  <a:pt x="6503" y="7591"/>
                                  <a:pt x="6510" y="7454"/>
                                </a:cubicBezTo>
                                <a:cubicBezTo>
                                  <a:pt x="6519" y="7323"/>
                                  <a:pt x="6528" y="7191"/>
                                  <a:pt x="6537" y="7060"/>
                                </a:cubicBezTo>
                                <a:cubicBezTo>
                                  <a:pt x="6548" y="6929"/>
                                  <a:pt x="6558" y="6797"/>
                                  <a:pt x="6569" y="6666"/>
                                </a:cubicBezTo>
                                <a:cubicBezTo>
                                  <a:pt x="6581" y="6538"/>
                                  <a:pt x="6592" y="6409"/>
                                  <a:pt x="6604" y="6281"/>
                                </a:cubicBezTo>
                                <a:cubicBezTo>
                                  <a:pt x="6618" y="6153"/>
                                  <a:pt x="6631" y="6024"/>
                                  <a:pt x="6645" y="5896"/>
                                </a:cubicBezTo>
                                <a:cubicBezTo>
                                  <a:pt x="6660" y="5773"/>
                                  <a:pt x="6676" y="5651"/>
                                  <a:pt x="6691" y="5527"/>
                                </a:cubicBezTo>
                                <a:cubicBezTo>
                                  <a:pt x="6707" y="5404"/>
                                  <a:pt x="6724" y="5282"/>
                                  <a:pt x="6740" y="5159"/>
                                </a:cubicBezTo>
                                <a:cubicBezTo>
                                  <a:pt x="6758" y="5042"/>
                                  <a:pt x="6776" y="4924"/>
                                  <a:pt x="6794" y="4807"/>
                                </a:cubicBezTo>
                                <a:cubicBezTo>
                                  <a:pt x="6813" y="4690"/>
                                  <a:pt x="6833" y="4573"/>
                                  <a:pt x="6852" y="4456"/>
                                </a:cubicBezTo>
                                <a:cubicBezTo>
                                  <a:pt x="6873" y="4343"/>
                                  <a:pt x="6894" y="4232"/>
                                  <a:pt x="6915" y="4120"/>
                                </a:cubicBezTo>
                                <a:cubicBezTo>
                                  <a:pt x="6937" y="4011"/>
                                  <a:pt x="6958" y="3903"/>
                                  <a:pt x="6980" y="3794"/>
                                </a:cubicBezTo>
                                <a:cubicBezTo>
                                  <a:pt x="7004" y="3688"/>
                                  <a:pt x="7027" y="3582"/>
                                  <a:pt x="7051" y="3476"/>
                                </a:cubicBezTo>
                                <a:cubicBezTo>
                                  <a:pt x="7075" y="3376"/>
                                  <a:pt x="7100" y="3275"/>
                                  <a:pt x="7124" y="3175"/>
                                </a:cubicBezTo>
                                <a:cubicBezTo>
                                  <a:pt x="7150" y="3073"/>
                                  <a:pt x="7175" y="2973"/>
                                  <a:pt x="7201" y="2872"/>
                                </a:cubicBezTo>
                                <a:cubicBezTo>
                                  <a:pt x="7228" y="2777"/>
                                  <a:pt x="7255" y="2683"/>
                                  <a:pt x="7282" y="2588"/>
                                </a:cubicBezTo>
                                <a:cubicBezTo>
                                  <a:pt x="7310" y="2499"/>
                                  <a:pt x="7339" y="2409"/>
                                  <a:pt x="7367" y="2320"/>
                                </a:cubicBezTo>
                                <a:cubicBezTo>
                                  <a:pt x="7396" y="2234"/>
                                  <a:pt x="7426" y="2147"/>
                                  <a:pt x="7455" y="2061"/>
                                </a:cubicBezTo>
                                <a:cubicBezTo>
                                  <a:pt x="7485" y="1980"/>
                                  <a:pt x="7516" y="1899"/>
                                  <a:pt x="7546" y="1817"/>
                                </a:cubicBezTo>
                                <a:cubicBezTo>
                                  <a:pt x="7577" y="1739"/>
                                  <a:pt x="7609" y="1661"/>
                                  <a:pt x="7640" y="1583"/>
                                </a:cubicBezTo>
                                <a:cubicBezTo>
                                  <a:pt x="7672" y="1510"/>
                                  <a:pt x="7705" y="1438"/>
                                  <a:pt x="7737" y="1365"/>
                                </a:cubicBezTo>
                                <a:cubicBezTo>
                                  <a:pt x="7771" y="1295"/>
                                  <a:pt x="7804" y="1226"/>
                                  <a:pt x="7838" y="1156"/>
                                </a:cubicBezTo>
                                <a:cubicBezTo>
                                  <a:pt x="7873" y="1095"/>
                                  <a:pt x="7907" y="1033"/>
                                  <a:pt x="7942" y="972"/>
                                </a:cubicBezTo>
                                <a:lnTo>
                                  <a:pt x="8047" y="796"/>
                                </a:lnTo>
                                <a:cubicBezTo>
                                  <a:pt x="8083" y="743"/>
                                  <a:pt x="8120" y="690"/>
                                  <a:pt x="8156" y="637"/>
                                </a:cubicBezTo>
                                <a:lnTo>
                                  <a:pt x="8267" y="494"/>
                                </a:lnTo>
                                <a:lnTo>
                                  <a:pt x="8381" y="368"/>
                                </a:lnTo>
                                <a:cubicBezTo>
                                  <a:pt x="8420" y="332"/>
                                  <a:pt x="8458" y="295"/>
                                  <a:pt x="8497" y="259"/>
                                </a:cubicBezTo>
                                <a:cubicBezTo>
                                  <a:pt x="8526" y="237"/>
                                  <a:pt x="8555" y="214"/>
                                  <a:pt x="8584" y="192"/>
                                </a:cubicBezTo>
                                <a:cubicBezTo>
                                  <a:pt x="8614" y="173"/>
                                  <a:pt x="8643" y="153"/>
                                  <a:pt x="8673" y="134"/>
                                </a:cubicBezTo>
                                <a:lnTo>
                                  <a:pt x="8762" y="84"/>
                                </a:lnTo>
                                <a:cubicBezTo>
                                  <a:pt x="8792" y="73"/>
                                  <a:pt x="8822" y="61"/>
                                  <a:pt x="8852" y="50"/>
                                </a:cubicBezTo>
                                <a:lnTo>
                                  <a:pt x="8940" y="17"/>
                                </a:lnTo>
                                <a:lnTo>
                                  <a:pt x="9030" y="8"/>
                                </a:lnTo>
                                <a:cubicBezTo>
                                  <a:pt x="9060" y="5"/>
                                  <a:pt x="9089" y="3"/>
                                  <a:pt x="9119" y="0"/>
                                </a:cubicBezTo>
                                <a:lnTo>
                                  <a:pt x="9209" y="0"/>
                                </a:lnTo>
                                <a:lnTo>
                                  <a:pt x="9298" y="17"/>
                                </a:lnTo>
                                <a:cubicBezTo>
                                  <a:pt x="9328" y="25"/>
                                  <a:pt x="9358" y="34"/>
                                  <a:pt x="9388" y="42"/>
                                </a:cubicBezTo>
                                <a:lnTo>
                                  <a:pt x="9476" y="84"/>
                                </a:lnTo>
                                <a:lnTo>
                                  <a:pt x="9565" y="126"/>
                                </a:lnTo>
                                <a:lnTo>
                                  <a:pt x="9653" y="184"/>
                                </a:lnTo>
                                <a:cubicBezTo>
                                  <a:pt x="9682" y="206"/>
                                  <a:pt x="9711" y="229"/>
                                  <a:pt x="9740" y="251"/>
                                </a:cubicBezTo>
                                <a:cubicBezTo>
                                  <a:pt x="9769" y="279"/>
                                  <a:pt x="9799" y="307"/>
                                  <a:pt x="9828" y="335"/>
                                </a:cubicBezTo>
                                <a:cubicBezTo>
                                  <a:pt x="9856" y="363"/>
                                  <a:pt x="9885" y="390"/>
                                  <a:pt x="9913" y="418"/>
                                </a:cubicBezTo>
                                <a:cubicBezTo>
                                  <a:pt x="9942" y="452"/>
                                  <a:pt x="9971" y="485"/>
                                  <a:pt x="10000" y="519"/>
                                </a:cubicBezTo>
                                <a:moveTo>
                                  <a:pt x="3742" y="10000"/>
                                </a:moveTo>
                                <a:cubicBezTo>
                                  <a:pt x="3741" y="9810"/>
                                  <a:pt x="3739" y="9621"/>
                                  <a:pt x="3738" y="9431"/>
                                </a:cubicBezTo>
                                <a:cubicBezTo>
                                  <a:pt x="3740" y="9243"/>
                                  <a:pt x="3741" y="9056"/>
                                  <a:pt x="3743" y="8869"/>
                                </a:cubicBezTo>
                                <a:lnTo>
                                  <a:pt x="3755" y="8308"/>
                                </a:lnTo>
                                <a:cubicBezTo>
                                  <a:pt x="3761" y="8127"/>
                                  <a:pt x="3768" y="7944"/>
                                  <a:pt x="3774" y="7763"/>
                                </a:cubicBezTo>
                                <a:cubicBezTo>
                                  <a:pt x="3783" y="7585"/>
                                  <a:pt x="3791" y="7406"/>
                                  <a:pt x="3800" y="7228"/>
                                </a:cubicBezTo>
                                <a:cubicBezTo>
                                  <a:pt x="3811" y="7055"/>
                                  <a:pt x="3822" y="6881"/>
                                  <a:pt x="3833" y="6708"/>
                                </a:cubicBezTo>
                                <a:cubicBezTo>
                                  <a:pt x="3846" y="6541"/>
                                  <a:pt x="3859" y="6373"/>
                                  <a:pt x="3872" y="6206"/>
                                </a:cubicBezTo>
                                <a:cubicBezTo>
                                  <a:pt x="3887" y="6044"/>
                                  <a:pt x="3903" y="5882"/>
                                  <a:pt x="3918" y="5720"/>
                                </a:cubicBezTo>
                                <a:cubicBezTo>
                                  <a:pt x="3935" y="5566"/>
                                  <a:pt x="3953" y="5412"/>
                                  <a:pt x="3970" y="5259"/>
                                </a:cubicBezTo>
                                <a:cubicBezTo>
                                  <a:pt x="3989" y="5111"/>
                                  <a:pt x="4009" y="4964"/>
                                  <a:pt x="4028" y="4816"/>
                                </a:cubicBezTo>
                                <a:cubicBezTo>
                                  <a:pt x="4049" y="4676"/>
                                  <a:pt x="4071" y="4537"/>
                                  <a:pt x="4092" y="4397"/>
                                </a:cubicBezTo>
                                <a:cubicBezTo>
                                  <a:pt x="4115" y="4266"/>
                                  <a:pt x="4138" y="4134"/>
                                  <a:pt x="4161" y="4003"/>
                                </a:cubicBezTo>
                                <a:lnTo>
                                  <a:pt x="4236" y="3643"/>
                                </a:lnTo>
                                <a:cubicBezTo>
                                  <a:pt x="4263" y="3531"/>
                                  <a:pt x="4289" y="3420"/>
                                  <a:pt x="4316" y="3308"/>
                                </a:cubicBezTo>
                                <a:cubicBezTo>
                                  <a:pt x="4344" y="3208"/>
                                  <a:pt x="4372" y="3106"/>
                                  <a:pt x="4400" y="3006"/>
                                </a:cubicBezTo>
                                <a:cubicBezTo>
                                  <a:pt x="4430" y="2917"/>
                                  <a:pt x="4460" y="2827"/>
                                  <a:pt x="4490" y="2738"/>
                                </a:cubicBezTo>
                                <a:cubicBezTo>
                                  <a:pt x="4518" y="2668"/>
                                  <a:pt x="4547" y="2599"/>
                                  <a:pt x="4575" y="2529"/>
                                </a:cubicBezTo>
                                <a:cubicBezTo>
                                  <a:pt x="4604" y="2470"/>
                                  <a:pt x="4633" y="2412"/>
                                  <a:pt x="4662" y="2353"/>
                                </a:cubicBezTo>
                                <a:cubicBezTo>
                                  <a:pt x="4692" y="2309"/>
                                  <a:pt x="4721" y="2264"/>
                                  <a:pt x="4751" y="2220"/>
                                </a:cubicBezTo>
                                <a:cubicBezTo>
                                  <a:pt x="4781" y="2184"/>
                                  <a:pt x="4810" y="2147"/>
                                  <a:pt x="4840" y="2111"/>
                                </a:cubicBezTo>
                                <a:lnTo>
                                  <a:pt x="4931" y="2044"/>
                                </a:lnTo>
                                <a:cubicBezTo>
                                  <a:pt x="4962" y="2033"/>
                                  <a:pt x="4993" y="2021"/>
                                  <a:pt x="5024" y="2010"/>
                                </a:cubicBezTo>
                                <a:lnTo>
                                  <a:pt x="5115" y="2019"/>
                                </a:lnTo>
                                <a:lnTo>
                                  <a:pt x="5206" y="2052"/>
                                </a:lnTo>
                                <a:lnTo>
                                  <a:pt x="5297" y="2128"/>
                                </a:lnTo>
                                <a:lnTo>
                                  <a:pt x="5387" y="2236"/>
                                </a:lnTo>
                                <a:lnTo>
                                  <a:pt x="5475" y="2387"/>
                                </a:lnTo>
                                <a:cubicBezTo>
                                  <a:pt x="5504" y="2448"/>
                                  <a:pt x="5534" y="2510"/>
                                  <a:pt x="5563" y="2571"/>
                                </a:cubicBezTo>
                                <a:cubicBezTo>
                                  <a:pt x="5595" y="2652"/>
                                  <a:pt x="5626" y="2733"/>
                                  <a:pt x="5658" y="2814"/>
                                </a:cubicBezTo>
                                <a:cubicBezTo>
                                  <a:pt x="5688" y="2909"/>
                                  <a:pt x="5719" y="3003"/>
                                  <a:pt x="5749" y="3098"/>
                                </a:cubicBezTo>
                                <a:cubicBezTo>
                                  <a:pt x="5778" y="3205"/>
                                  <a:pt x="5806" y="3311"/>
                                  <a:pt x="5835" y="3417"/>
                                </a:cubicBezTo>
                                <a:lnTo>
                                  <a:pt x="5916" y="3777"/>
                                </a:lnTo>
                                <a:cubicBezTo>
                                  <a:pt x="5941" y="3905"/>
                                  <a:pt x="5966" y="4034"/>
                                  <a:pt x="5991" y="4162"/>
                                </a:cubicBezTo>
                                <a:cubicBezTo>
                                  <a:pt x="6014" y="4301"/>
                                  <a:pt x="6037" y="4442"/>
                                  <a:pt x="6060" y="4581"/>
                                </a:cubicBezTo>
                                <a:cubicBezTo>
                                  <a:pt x="6081" y="4729"/>
                                  <a:pt x="6103" y="4877"/>
                                  <a:pt x="6124" y="5025"/>
                                </a:cubicBezTo>
                                <a:cubicBezTo>
                                  <a:pt x="6143" y="5181"/>
                                  <a:pt x="6162" y="5338"/>
                                  <a:pt x="6181" y="5494"/>
                                </a:cubicBezTo>
                                <a:cubicBezTo>
                                  <a:pt x="6198" y="5659"/>
                                  <a:pt x="6214" y="5824"/>
                                  <a:pt x="6231" y="5988"/>
                                </a:cubicBezTo>
                                <a:cubicBezTo>
                                  <a:pt x="6246" y="6161"/>
                                  <a:pt x="6260" y="6334"/>
                                  <a:pt x="6275" y="6507"/>
                                </a:cubicBezTo>
                                <a:cubicBezTo>
                                  <a:pt x="6287" y="6686"/>
                                  <a:pt x="6300" y="6864"/>
                                  <a:pt x="6312" y="7044"/>
                                </a:cubicBezTo>
                                <a:lnTo>
                                  <a:pt x="6342" y="7596"/>
                                </a:lnTo>
                                <a:cubicBezTo>
                                  <a:pt x="6349" y="7786"/>
                                  <a:pt x="6357" y="7975"/>
                                  <a:pt x="6364" y="8166"/>
                                </a:cubicBezTo>
                                <a:cubicBezTo>
                                  <a:pt x="6369" y="8358"/>
                                  <a:pt x="6373" y="8551"/>
                                  <a:pt x="6378" y="8743"/>
                                </a:cubicBezTo>
                                <a:cubicBezTo>
                                  <a:pt x="6380" y="8938"/>
                                  <a:pt x="6386" y="9805"/>
                                  <a:pt x="6388" y="1000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93238" w:rsidRPr="00CB5B77" w:rsidRDefault="00493238" w:rsidP="00A151F3">
                              <w:pPr>
                                <w:rPr>
                                  <w:color w:val="FF0000"/>
                                  <w:sz w:val="24"/>
                                  <w:szCs w:val="24"/>
                                </w:rPr>
                              </w:pPr>
                            </w:p>
                          </w:txbxContent>
                        </wps:txbx>
                        <wps:bodyPr rot="0" vert="horz" wrap="square" lIns="91440" tIns="45720" rIns="91440" bIns="45720" anchor="t" anchorCtr="0" upright="1">
                          <a:noAutofit/>
                        </wps:bodyPr>
                      </wps:wsp>
                      <wps:wsp>
                        <wps:cNvPr id="57" name="Прямоугольник 57"/>
                        <wps:cNvSpPr/>
                        <wps:spPr>
                          <a:xfrm>
                            <a:off x="1790700" y="885825"/>
                            <a:ext cx="54292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3238" w:rsidRPr="00CB5B77" w:rsidRDefault="00493238" w:rsidP="00A151F3">
                              <w:pPr>
                                <w:jc w:val="center"/>
                                <w:rPr>
                                  <w:color w:val="FF0000"/>
                                  <w:sz w:val="24"/>
                                  <w:szCs w:val="24"/>
                                  <w:lang w:val="kk-KZ"/>
                                </w:rPr>
                              </w:pPr>
                              <w:r w:rsidRPr="00CB5B77">
                                <w:rPr>
                                  <w:color w:val="FF0000"/>
                                  <w:sz w:val="24"/>
                                  <w:szCs w:val="24"/>
                                  <w:lang w:val="kk-KZ"/>
                                </w:rPr>
                                <w:t>259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46" o:spid="_x0000_s1049" style="position:absolute;left:0;text-align:left;margin-left:8.85pt;margin-top:1.25pt;width:465.8pt;height:96pt;z-index:251704320;mso-position-horizontal-relative:margin" coordsize="5915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">
                <v:shape id="AutoShape 15" o:spid="_x0000_s1050" style="position:absolute;left:476;top:7143;width:58680;height:794;visibility:visible;mso-wrap-style:square;v-text-anchor:top" coordsize="924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O4cIA&#10;AADbAAAADwAAAGRycy9kb3ducmV2LnhtbESPW4vCMBCF3wX/Qxhh32y6yypSjbIXBEG0bBWfh2Zs&#10;is2kNFHrvzcLC/t4OJePs1j1thE36nztWMFrkoIgLp2uuVJwPKzHMxA+IGtsHJOCB3lYLYeDBWba&#10;3fmHbkWoRBxhn6ECE0KbSelLQxZ94lri6J1dZzFE2VVSd3iP47aRb2k6lRZrjgSDLX0ZKi/F1UZI&#10;ube5Ocj19rM+bb+v7/musLlSL6P+Yw4iUB/+w3/tjVYwmcDvl/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m47hwgAAANsAAAAPAAAAAAAAAAAAAAAAAJgCAABkcnMvZG93&#10;bnJldi54bWxQSwUGAAAAAAQABAD1AAAAhwMAAAAA&#10;" path="m9120,55l,114r,10l9120,65r,-10xm9231,54r-91,l9140,64r-20,1l9120,120,9240,59r-9,-5xm9140,54r-20,1l9120,65r20,-1l9140,54xm9120,r,55l9231,54,9120,xe" fillcolor="black" stroked="f">
                  <v:path arrowok="t" o:connecttype="custom" o:connectlocs="5791200,849630;0,887095;0,893445;5791200,855980;5791200,849630;5861685,848995;5803900,848995;5803900,855345;5791200,855980;5791200,890905;5867400,852170;5861685,848995;5803900,848995;5791200,849630;5791200,855980;5803900,855345;5803900,848995;5791200,814705;5791200,849630;5861685,848995;5791200,814705" o:connectangles="0,0,0,0,0,0,0,0,0,0,0,0,0,0,0,0,0,0,0,0,0"/>
                </v:shape>
                <v:shape id="AutoShape 14" o:spid="_x0000_s1051" style="position:absolute;width:56515;height:7581;visibility:visible;mso-wrap-style:square;v-text-anchor:top" coordsize="10000,1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fsUA&#10;AADbAAAADwAAAGRycy9kb3ducmV2LnhtbESPT2sCMRTE7wW/Q3hCbzVrqSJbo2j/oKeCa1vw9tw8&#10;d6Obl2WT6tpPbwTB4zAzv2HG09ZW4kiNN44V9HsJCOLcacOFgu/159MIhA/IGivHpOBMHqaTzsMY&#10;U+1OvKJjFgoRIexTVFCGUKdS+rwki77nauLo7VxjMUTZFFI3eIpwW8nnJBlKi4bjQok1vZWUH7I/&#10;q+DLLH7eN5X7z8xL2P9uOSnk/EOpx247ewURqA338K291AoGQ7h+iT9AT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r5+xQAAANsAAAAPAAAAAAAAAAAAAAAAAJgCAABkcnMv&#10;ZG93bnJldi54bWxQSwUGAAAAAAQABAD1AAAAigMAAAAA&#10;" adj="-11796480,,5400" path="m,126r93,c124,129,156,131,187,134r92,8c310,150,341,159,372,167r92,17c495,195,525,207,556,218r91,33l739,293v30,17,60,33,90,50c859,360,890,376,920,393v30,20,60,39,90,59c1040,474,1069,497,1099,519v30,22,59,45,89,67l1317,696r126,125l1566,947r121,142l1804,1248v39,53,77,106,116,159l2033,1583r109,175c2177,1823,2213,1887,2248,1952v34,67,69,134,103,201c2384,2220,2418,2286,2451,2353v32,73,65,145,97,218c2579,2646,2611,2722,2642,2797v30,75,59,151,89,226c2760,3104,2789,3186,2818,3267v28,81,55,161,83,242c2928,3593,2954,3676,2981,3760v25,87,51,173,76,260c3081,4109,3105,4199,3129,4288v23,89,46,179,69,268c3219,4648,3241,4740,3262,4832r60,285c3341,5212,3361,5306,3380,5401v18,98,35,195,53,294c3449,5796,3465,5896,3481,5997v15,100,29,201,44,301c3538,6401,3552,6505,3565,6608v12,103,23,206,35,310c3610,7021,3621,7125,3631,7228r27,318c3665,7655,3673,7763,3680,7872v6,106,12,213,18,319c3702,8300,3706,8408,3710,8517v3,112,5,223,8,335l3721,9179v-1,111,-1,224,-2,335c3717,9626,3714,9737,3712,9849m6452,9531v,-142,-16,468,-16,326c6438,9718,6458,8824,6460,8685v4,-137,8,-273,12,-410c6478,8138,6483,8001,6489,7864v7,-137,14,-273,21,-410c6519,7323,6528,7191,6537,7060v11,-131,21,-263,32,-394c6581,6538,6592,6409,6604,6281v14,-128,27,-257,41,-385c6660,5773,6676,5651,6691,5527v16,-123,33,-245,49,-368c6758,5042,6776,4924,6794,4807v19,-117,39,-234,58,-351c6873,4343,6894,4232,6915,4120v22,-109,43,-217,65,-326c7004,3688,7027,3582,7051,3476v24,-100,49,-201,73,-301c7150,3073,7175,2973,7201,2872v27,-95,54,-189,81,-284c7310,2499,7339,2409,7367,2320v29,-86,59,-173,88,-259c7485,1980,7516,1899,7546,1817v31,-78,63,-156,94,-234c7672,1510,7705,1438,7737,1365v34,-70,67,-139,101,-209c7873,1095,7907,1033,7942,972l8047,796v36,-53,73,-106,109,-159l8267,494,8381,368v39,-36,77,-73,116,-109c8526,237,8555,214,8584,192v30,-19,59,-39,89,-58l8762,84v30,-11,60,-23,90,-34l8940,17r90,-9c9060,5,9089,3,9119,r90,l9298,17v30,8,60,17,90,25l9476,84r89,42l9653,184v29,22,58,45,87,67c9769,279,9799,307,9828,335v28,28,57,55,85,83c9942,452,9971,485,10000,519m3742,10000v-1,-190,-3,-379,-4,-569c3740,9243,3741,9056,3743,8869r12,-561c3761,8127,3768,7944,3774,7763v9,-178,17,-357,26,-535c3811,7055,3822,6881,3833,6708v13,-167,26,-335,39,-502c3887,6044,3903,5882,3918,5720v17,-154,35,-308,52,-461c3989,5111,4009,4964,4028,4816v21,-140,43,-279,64,-419c4115,4266,4138,4134,4161,4003r75,-360c4263,3531,4289,3420,4316,3308v28,-100,56,-202,84,-302c4430,2917,4460,2827,4490,2738v28,-70,57,-139,85,-209c4604,2470,4633,2412,4662,2353v30,-44,59,-89,89,-133c4781,2184,4810,2147,4840,2111r91,-67c4962,2033,4993,2021,5024,2010r91,9l5206,2052r91,76l5387,2236r88,151c5504,2448,5534,2510,5563,2571v32,81,63,162,95,243c5688,2909,5719,3003,5749,3098v29,107,57,213,86,319l5916,3777v25,128,50,257,75,385c6014,4301,6037,4442,6060,4581v21,148,43,296,64,444c6143,5181,6162,5338,6181,5494v17,165,33,330,50,494c6246,6161,6260,6334,6275,6507v12,179,25,357,37,537l6342,7596v7,190,15,379,22,570c6369,8358,6373,8551,6378,8743v2,195,8,1062,10,1257e" filled="f" strokeweight=".5pt">
                  <v:stroke joinstyle="round"/>
                  <v:formulas/>
                  <v:path arrowok="t" o:connecttype="custom" o:connectlocs="0,9553;52559,9553;105683,10160;157677,10766;210236,12662;262230,13951;314223,16529;365652,19031;417646,22215;468509,26006;519938,29797;570802,34270;621100,39350;671398,44430;744303,52770;815511,62247;885025,71801;953408,82567;1019531,94622;1085088,106677;1148950,120021;1210551,133290;1270457,147999;1328668,163238;1385183,178402;1440002,194931;1493126,212066;1543425,229201;1592593,247701;1639500,266049;1684712,285079;1727664,304792;1768354,325112;1807350,345431;1843519,366357;1877428,387966;1910207,409498;1940160,431789;1967287,454687;1992154,477508;2014760,501012;2034540,524516;2052060,548020;2067319,572130;2079752,596847;2089925,621033;2096707,645750;2101228,671150;2102923,695943;2101793,721342;2097837,746741;3646348,722631;3637305,747348;3650869,658488;3657651,627402;3667258,596241;3679127,565155;3694386,535282;3712470,505409;3732251,476219;3755422,447029;3781419,419052;3809111,391150;3839629,364462;3872408,337849;3908012,312374;3944747,287657;3984873,263547;4026129,240725;4069645,217752;4115422,196220;4163460,175900;4213193,156263;4264622,137763;4317746,120021;4372566,103493;4429646,87647;4488421,73696;4547762,60352;4609363,48297;4672095,37455;4736522,27901;4802080,19637;4851248,14557;4901546,10160;4951844,6369;5002708,3791;5052441,1289;5103305,607;5153603,0;5204466,0;5254765,1289;5305628,3184;5355361,6369;5405660,9553;5455393,13951;5504561,19031;5554294,25399;5602332,31692;5651500,39350;2114791,758190;2112531,715049;2115356,672439;2122138,629904;2132876,588583;2147570,548020;2166220,508594;2188261,470533;2214258,433685;2243646,398732;2276424,365144;2312594,333376;2351589,303503;2393975,276209;2439187,250809;2486660,227912;2537524,207592;2585561,191746;2634729,178402;2685028,168318;2735326,160054;2786755,154974;2839314,152396;2890742,153079;2942171,155581;2993600,161343;3044463,169531;3094196,180980;3143929,194931;3197619,213355;3249047,234887;3297650,259074;3343427,286368;3385814,315559;3424809,347327;3460979,380990;3493192,416550;3521450,454004;3546316,493354;3567227,534069;3584181,575921;3596615,619138;3604527,662886;3610178,758190" o:connectangles="0,0,0,0,0,0,0,0,0,0,0,0,0,0,0,0,0,0,0,0,0,0,0,0,0,0,0,0,0,0,0,0,0,0,0,0,0,0,0,0,0,0,0,0,0,0,0,0,0,0,0,0,0,0,0,0,0,0,0,0,0,0,0,0,0,0,0,0,0,0,0,0,0,0,0,0,0,0,0,0,0,0,0,0,0,0,0,0,0,0,0,0,0,0,0,0,0,0,0,0,0,0,0,0,0,0,0,0,0,0,0,0,0,0,0,0,0,0,0,0,0,0,0,0,0,0,0,0,0,0,0,0,0,0,0,0,0,0,0,0,0,0,0,0" textboxrect="0,0,10000,10000"/>
                  <v:textbox>
                    <w:txbxContent>
                      <w:p w:rsidR="004A1167" w:rsidRPr="00CB5B77" w:rsidRDefault="004A1167" w:rsidP="00A151F3">
                        <w:pPr>
                          <w:rPr>
                            <w:color w:val="FF0000"/>
                            <w:sz w:val="24"/>
                            <w:szCs w:val="24"/>
                          </w:rPr>
                        </w:pPr>
                      </w:p>
                    </w:txbxContent>
                  </v:textbox>
                </v:shape>
                <v:rect id="Прямоугольник 57" o:spid="_x0000_s1052" style="position:absolute;left:17907;top:8858;width:5429;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vE8QA&#10;AADbAAAADwAAAGRycy9kb3ducmV2LnhtbESPQWsCMRSE74X+h/AKXopmFWx1NUopCJ4qtb309tg8&#10;N0s3L0vyuq7++kYo9DjMzDfMejv4VvUUUxPYwHRSgCKugm24NvD5sRsvQCVBttgGJgMXSrDd3N+t&#10;sbThzO/UH6VWGcKpRANOpCu1TpUjj2kSOuLsnUL0KFnGWtuI5wz3rZ4VxZP22HBecNjRq6Pq+/jj&#10;DSyv1UEWoZs7ab6WtZ++nWL/aMzoYXhZgRIa5D/8195bA/Nn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bxPEAAAA2wAAAA8AAAAAAAAAAAAAAAAAmAIAAGRycy9k&#10;b3ducmV2LnhtbFBLBQYAAAAABAAEAPUAAACJAwAAAAA=&#10;" fillcolor="white [3212]" strokecolor="white [3212]" strokeweight="2pt">
                  <v:textbox>
                    <w:txbxContent>
                      <w:p w:rsidR="004A1167" w:rsidRPr="00CB5B77" w:rsidRDefault="004A1167" w:rsidP="00A151F3">
                        <w:pPr>
                          <w:jc w:val="center"/>
                          <w:rPr>
                            <w:color w:val="FF0000"/>
                            <w:sz w:val="24"/>
                            <w:szCs w:val="24"/>
                            <w:lang w:val="kk-KZ"/>
                          </w:rPr>
                        </w:pPr>
                        <w:r w:rsidRPr="00CB5B77">
                          <w:rPr>
                            <w:color w:val="FF0000"/>
                            <w:sz w:val="24"/>
                            <w:szCs w:val="24"/>
                            <w:lang w:val="kk-KZ"/>
                          </w:rPr>
                          <w:t>259</w:t>
                        </w:r>
                      </w:p>
                    </w:txbxContent>
                  </v:textbox>
                </v:rect>
                <w10:wrap anchorx="margin"/>
              </v:group>
            </w:pict>
          </mc:Fallback>
        </mc:AlternateContent>
      </w:r>
      <w:r w:rsidRPr="0055288E">
        <w:rPr>
          <w:noProof/>
          <w:color w:val="FF0000"/>
          <w:sz w:val="28"/>
          <w:szCs w:val="28"/>
          <w:lang w:val="ru-RU" w:eastAsia="ru-RU"/>
        </w:rPr>
        <mc:AlternateContent>
          <mc:Choice Requires="wps">
            <w:drawing>
              <wp:anchor distT="0" distB="0" distL="114300" distR="114300" simplePos="0" relativeHeight="251703296" behindDoc="1" locked="0" layoutInCell="1" allowOverlap="1" wp14:anchorId="539F5F3E" wp14:editId="2415A724">
                <wp:simplePos x="0" y="0"/>
                <wp:positionH relativeFrom="column">
                  <wp:posOffset>3425190</wp:posOffset>
                </wp:positionH>
                <wp:positionV relativeFrom="paragraph">
                  <wp:posOffset>13335</wp:posOffset>
                </wp:positionV>
                <wp:extent cx="619125" cy="333375"/>
                <wp:effectExtent l="0" t="0" r="28575" b="28575"/>
                <wp:wrapNone/>
                <wp:docPr id="45" name="Прямоугольник 45"/>
                <wp:cNvGraphicFramePr/>
                <a:graphic xmlns:a="http://schemas.openxmlformats.org/drawingml/2006/main">
                  <a:graphicData uri="http://schemas.microsoft.com/office/word/2010/wordprocessingShape">
                    <wps:wsp>
                      <wps:cNvSpPr/>
                      <wps:spPr>
                        <a:xfrm>
                          <a:off x="0" y="0"/>
                          <a:ext cx="61912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3238" w:rsidRDefault="00493238" w:rsidP="00A151F3">
                            <w:pPr>
                              <w:jc w:val="center"/>
                              <w:rPr>
                                <w:color w:val="000000" w:themeColor="text1"/>
                                <w:szCs w:val="28"/>
                                <w:vertAlign w:val="subscript"/>
                              </w:rPr>
                            </w:pPr>
                            <w:r>
                              <w:rPr>
                                <w:color w:val="000000" w:themeColor="text1"/>
                                <w:szCs w:val="28"/>
                              </w:rPr>
                              <w:t>U</w:t>
                            </w:r>
                            <w:r>
                              <w:rPr>
                                <w:color w:val="000000" w:themeColor="text1"/>
                                <w:szCs w:val="28"/>
                                <w:vertAlign w:val="subscript"/>
                              </w:rPr>
                              <w:t>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5" o:spid="_x0000_s1053" style="position:absolute;left:0;text-align:left;margin-left:269.7pt;margin-top:1.05pt;width:48.75pt;height:26.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" fillcolor="white [3212]" strokecolor="white [3212]" strokeweight="2pt">
                <v:textbox>
                  <w:txbxContent>
                    <w:p w:rsidR="004A1167" w:rsidRDefault="004A1167" w:rsidP="00A151F3">
                      <w:pPr>
                        <w:jc w:val="center"/>
                        <w:rPr>
                          <w:color w:val="000000" w:themeColor="text1"/>
                          <w:szCs w:val="28"/>
                          <w:vertAlign w:val="subscript"/>
                        </w:rPr>
                      </w:pPr>
                      <w:r>
                        <w:rPr>
                          <w:color w:val="000000" w:themeColor="text1"/>
                          <w:szCs w:val="28"/>
                        </w:rPr>
                        <w:t>U</w:t>
                      </w:r>
                      <w:r>
                        <w:rPr>
                          <w:color w:val="000000" w:themeColor="text1"/>
                          <w:szCs w:val="28"/>
                          <w:vertAlign w:val="subscript"/>
                        </w:rPr>
                        <w:t>0.05</w:t>
                      </w:r>
                    </w:p>
                  </w:txbxContent>
                </v:textbox>
              </v:rect>
            </w:pict>
          </mc:Fallback>
        </mc:AlternateContent>
      </w:r>
      <w:r w:rsidRPr="0055288E">
        <w:rPr>
          <w:noProof/>
          <w:color w:val="FF0000"/>
          <w:sz w:val="28"/>
          <w:szCs w:val="28"/>
          <w:lang w:val="ru-RU" w:eastAsia="ru-RU"/>
        </w:rPr>
        <mc:AlternateContent>
          <mc:Choice Requires="wps">
            <w:drawing>
              <wp:anchor distT="0" distB="0" distL="114300" distR="114300" simplePos="0" relativeHeight="251702272" behindDoc="1" locked="0" layoutInCell="1" allowOverlap="1" wp14:anchorId="6DB9CCD8" wp14:editId="0BF4603A">
                <wp:simplePos x="0" y="0"/>
                <wp:positionH relativeFrom="column">
                  <wp:posOffset>1672590</wp:posOffset>
                </wp:positionH>
                <wp:positionV relativeFrom="paragraph">
                  <wp:posOffset>13335</wp:posOffset>
                </wp:positionV>
                <wp:extent cx="600075" cy="323850"/>
                <wp:effectExtent l="0" t="0" r="28575" b="19050"/>
                <wp:wrapNone/>
                <wp:docPr id="39" name="Прямоугольник 39"/>
                <wp:cNvGraphicFramePr/>
                <a:graphic xmlns:a="http://schemas.openxmlformats.org/drawingml/2006/main">
                  <a:graphicData uri="http://schemas.microsoft.com/office/word/2010/wordprocessingShape">
                    <wps:wsp>
                      <wps:cNvSpPr/>
                      <wps:spPr>
                        <a:xfrm>
                          <a:off x="0" y="0"/>
                          <a:ext cx="600075"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3238" w:rsidRDefault="00493238" w:rsidP="00A151F3">
                            <w:pPr>
                              <w:jc w:val="center"/>
                              <w:rPr>
                                <w:color w:val="000000" w:themeColor="text1"/>
                                <w:szCs w:val="28"/>
                                <w:vertAlign w:val="subscript"/>
                              </w:rPr>
                            </w:pPr>
                            <w:r>
                              <w:rPr>
                                <w:color w:val="000000" w:themeColor="text1"/>
                                <w:szCs w:val="28"/>
                              </w:rPr>
                              <w:t>U</w:t>
                            </w:r>
                            <w:r>
                              <w:rPr>
                                <w:color w:val="000000" w:themeColor="text1"/>
                                <w:szCs w:val="28"/>
                                <w:vertAlign w:val="subscript"/>
                              </w:rPr>
                              <w:t>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 o:spid="_x0000_s1054" style="position:absolute;left:0;text-align:left;margin-left:131.7pt;margin-top:1.05pt;width:47.25pt;height:2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" fillcolor="white [3212]" strokecolor="white [3212]" strokeweight="2pt">
                <v:textbox>
                  <w:txbxContent>
                    <w:p w:rsidR="004A1167" w:rsidRDefault="004A1167" w:rsidP="00A151F3">
                      <w:pPr>
                        <w:jc w:val="center"/>
                        <w:rPr>
                          <w:color w:val="000000" w:themeColor="text1"/>
                          <w:szCs w:val="28"/>
                          <w:vertAlign w:val="subscript"/>
                        </w:rPr>
                      </w:pPr>
                      <w:r>
                        <w:rPr>
                          <w:color w:val="000000" w:themeColor="text1"/>
                          <w:szCs w:val="28"/>
                        </w:rPr>
                        <w:t>U</w:t>
                      </w:r>
                      <w:r>
                        <w:rPr>
                          <w:color w:val="000000" w:themeColor="text1"/>
                          <w:szCs w:val="28"/>
                          <w:vertAlign w:val="subscript"/>
                        </w:rPr>
                        <w:t>0.01</w:t>
                      </w:r>
                    </w:p>
                  </w:txbxContent>
                </v:textbox>
              </v:rect>
            </w:pict>
          </mc:Fallback>
        </mc:AlternateContent>
      </w:r>
    </w:p>
    <w:p w:rsidR="00A151F3" w:rsidRPr="0055288E" w:rsidRDefault="00A151F3" w:rsidP="00B375A2">
      <w:pPr>
        <w:tabs>
          <w:tab w:val="left" w:pos="2170"/>
          <w:tab w:val="left" w:pos="4551"/>
        </w:tabs>
        <w:ind w:right="3530" w:firstLine="709"/>
        <w:jc w:val="center"/>
        <w:rPr>
          <w:color w:val="FF0000"/>
          <w:sz w:val="28"/>
          <w:szCs w:val="28"/>
          <w:lang w:val="ru-RU"/>
        </w:rPr>
      </w:pPr>
      <w:r w:rsidRPr="0055288E">
        <w:rPr>
          <w:color w:val="FF0000"/>
          <w:sz w:val="28"/>
          <w:szCs w:val="28"/>
          <w:lang w:val="ru-RU"/>
        </w:rPr>
        <w:t xml:space="preserve">                     </w:t>
      </w:r>
      <w:r w:rsidRPr="0055288E">
        <w:rPr>
          <w:color w:val="FF0000"/>
          <w:sz w:val="28"/>
          <w:szCs w:val="28"/>
          <w:lang w:val="ru-RU"/>
        </w:rPr>
        <w:tab/>
        <w:t xml:space="preserve">                                              </w:t>
      </w:r>
    </w:p>
    <w:p w:rsidR="00A151F3" w:rsidRPr="0055288E" w:rsidRDefault="00A151F3" w:rsidP="00B375A2">
      <w:pPr>
        <w:ind w:firstLine="709"/>
        <w:jc w:val="both"/>
        <w:rPr>
          <w:b/>
          <w:bCs/>
          <w:sz w:val="28"/>
          <w:szCs w:val="28"/>
          <w:lang w:val="ru-RU"/>
        </w:rPr>
      </w:pPr>
      <w:r w:rsidRPr="0055288E">
        <w:rPr>
          <w:noProof/>
          <w:sz w:val="28"/>
          <w:szCs w:val="28"/>
          <w:lang w:val="ru-RU" w:eastAsia="ru-RU"/>
        </w:rPr>
        <mc:AlternateContent>
          <mc:Choice Requires="wps">
            <w:drawing>
              <wp:anchor distT="0" distB="0" distL="114300" distR="114300" simplePos="0" relativeHeight="251700224" behindDoc="0" locked="0" layoutInCell="1" allowOverlap="1" wp14:anchorId="391C37CF" wp14:editId="0A95D685">
                <wp:simplePos x="0" y="0"/>
                <wp:positionH relativeFrom="column">
                  <wp:posOffset>348615</wp:posOffset>
                </wp:positionH>
                <wp:positionV relativeFrom="paragraph">
                  <wp:posOffset>169545</wp:posOffset>
                </wp:positionV>
                <wp:extent cx="1657350" cy="228600"/>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238" w:rsidRDefault="00493238" w:rsidP="00A151F3">
                            <w:pPr>
                              <w:spacing w:line="311" w:lineRule="exact"/>
                              <w:jc w:val="center"/>
                            </w:pPr>
                            <w:r>
                              <w:t>Маңыздылық аймағы</w:t>
                            </w:r>
                          </w:p>
                          <w:p w:rsidR="00493238" w:rsidRDefault="00493238" w:rsidP="00A151F3">
                            <w:pPr>
                              <w:spacing w:line="311" w:lineRule="exact"/>
                            </w:pPr>
                          </w:p>
                          <w:p w:rsidR="00493238" w:rsidRDefault="00493238" w:rsidP="00A151F3">
                            <w:pPr>
                              <w:spacing w:line="311" w:lineRule="exact"/>
                            </w:pPr>
                          </w:p>
                          <w:p w:rsidR="00493238" w:rsidRDefault="00493238" w:rsidP="00A151F3">
                            <w:pPr>
                              <w:spacing w:line="311" w:lineRule="exac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7" o:spid="_x0000_s1055" type="#_x0000_t202" style="position:absolute;left:0;text-align:left;margin-left:27.45pt;margin-top:13.35pt;width:130.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" filled="f" stroked="f">
                <v:textbox inset="0,0,0,0">
                  <w:txbxContent>
                    <w:p w:rsidR="004A1167" w:rsidRDefault="004A1167" w:rsidP="00A151F3">
                      <w:pPr>
                        <w:spacing w:line="311" w:lineRule="exact"/>
                        <w:jc w:val="center"/>
                      </w:pPr>
                      <w:r>
                        <w:t>Маңыздылық аймағы</w:t>
                      </w:r>
                    </w:p>
                    <w:p w:rsidR="004A1167" w:rsidRDefault="004A1167" w:rsidP="00A151F3">
                      <w:pPr>
                        <w:spacing w:line="311" w:lineRule="exact"/>
                      </w:pPr>
                    </w:p>
                    <w:p w:rsidR="004A1167" w:rsidRDefault="004A1167" w:rsidP="00A151F3">
                      <w:pPr>
                        <w:spacing w:line="311" w:lineRule="exact"/>
                      </w:pPr>
                    </w:p>
                    <w:p w:rsidR="004A1167" w:rsidRDefault="004A1167" w:rsidP="00A151F3">
                      <w:pPr>
                        <w:spacing w:line="311" w:lineRule="exact"/>
                      </w:pPr>
                    </w:p>
                  </w:txbxContent>
                </v:textbox>
              </v:shape>
            </w:pict>
          </mc:Fallback>
        </mc:AlternateContent>
      </w:r>
      <w:r w:rsidRPr="0055288E">
        <w:rPr>
          <w:noProof/>
          <w:sz w:val="28"/>
          <w:szCs w:val="28"/>
          <w:lang w:val="ru-RU" w:eastAsia="ru-RU"/>
        </w:rPr>
        <mc:AlternateContent>
          <mc:Choice Requires="wps">
            <w:drawing>
              <wp:anchor distT="0" distB="0" distL="114300" distR="114300" simplePos="0" relativeHeight="251713536" behindDoc="0" locked="0" layoutInCell="1" allowOverlap="1" wp14:anchorId="31536962" wp14:editId="67FEAFDD">
                <wp:simplePos x="0" y="0"/>
                <wp:positionH relativeFrom="column">
                  <wp:posOffset>2596515</wp:posOffset>
                </wp:positionH>
                <wp:positionV relativeFrom="paragraph">
                  <wp:posOffset>199390</wp:posOffset>
                </wp:positionV>
                <wp:extent cx="704850" cy="238125"/>
                <wp:effectExtent l="0" t="0" r="0" b="9525"/>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238" w:rsidRDefault="00493238" w:rsidP="00A151F3">
                            <w:pPr>
                              <w:spacing w:line="311" w:lineRule="exact"/>
                              <w:jc w:val="center"/>
                              <w:rPr>
                                <w:lang w:val="kk-KZ"/>
                              </w:rPr>
                            </w:pPr>
                            <w:r>
                              <w:rPr>
                                <w:lang w:val="kk-KZ"/>
                              </w:rPr>
                              <w:t>?</w:t>
                            </w:r>
                          </w:p>
                          <w:p w:rsidR="00493238" w:rsidRDefault="00493238" w:rsidP="00A151F3">
                            <w:pPr>
                              <w:spacing w:line="311" w:lineRule="exact"/>
                            </w:pPr>
                          </w:p>
                          <w:p w:rsidR="00493238" w:rsidRDefault="00493238" w:rsidP="00A151F3">
                            <w:pPr>
                              <w:spacing w:line="311" w:lineRule="exact"/>
                            </w:pPr>
                          </w:p>
                          <w:p w:rsidR="00493238" w:rsidRDefault="00493238" w:rsidP="00A151F3">
                            <w:pPr>
                              <w:spacing w:line="311" w:lineRule="exac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9" o:spid="_x0000_s1056" type="#_x0000_t202" style="position:absolute;left:0;text-align:left;margin-left:204.45pt;margin-top:15.7pt;width:55.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" filled="f" stroked="f">
                <v:textbox inset="0,0,0,0">
                  <w:txbxContent>
                    <w:p w:rsidR="004A1167" w:rsidRDefault="004A1167" w:rsidP="00A151F3">
                      <w:pPr>
                        <w:spacing w:line="311" w:lineRule="exact"/>
                        <w:jc w:val="center"/>
                        <w:rPr>
                          <w:lang w:val="kk-KZ"/>
                        </w:rPr>
                      </w:pPr>
                      <w:r>
                        <w:rPr>
                          <w:lang w:val="kk-KZ"/>
                        </w:rPr>
                        <w:t>?</w:t>
                      </w:r>
                    </w:p>
                    <w:p w:rsidR="004A1167" w:rsidRDefault="004A1167" w:rsidP="00A151F3">
                      <w:pPr>
                        <w:spacing w:line="311" w:lineRule="exact"/>
                      </w:pPr>
                    </w:p>
                    <w:p w:rsidR="004A1167" w:rsidRDefault="004A1167" w:rsidP="00A151F3">
                      <w:pPr>
                        <w:spacing w:line="311" w:lineRule="exact"/>
                      </w:pPr>
                    </w:p>
                    <w:p w:rsidR="004A1167" w:rsidRDefault="004A1167" w:rsidP="00A151F3">
                      <w:pPr>
                        <w:spacing w:line="311" w:lineRule="exact"/>
                      </w:pPr>
                    </w:p>
                  </w:txbxContent>
                </v:textbox>
              </v:shape>
            </w:pict>
          </mc:Fallback>
        </mc:AlternateContent>
      </w:r>
      <w:r w:rsidRPr="0055288E">
        <w:rPr>
          <w:noProof/>
          <w:sz w:val="28"/>
          <w:szCs w:val="28"/>
          <w:lang w:val="ru-RU" w:eastAsia="ru-RU"/>
        </w:rPr>
        <mc:AlternateContent>
          <mc:Choice Requires="wps">
            <w:drawing>
              <wp:anchor distT="0" distB="0" distL="114300" distR="114300" simplePos="0" relativeHeight="251705344" behindDoc="0" locked="0" layoutInCell="1" allowOverlap="1" wp14:anchorId="30AD9444" wp14:editId="0E1DCC86">
                <wp:simplePos x="0" y="0"/>
                <wp:positionH relativeFrom="column">
                  <wp:posOffset>3425190</wp:posOffset>
                </wp:positionH>
                <wp:positionV relativeFrom="paragraph">
                  <wp:posOffset>551815</wp:posOffset>
                </wp:positionV>
                <wp:extent cx="552450" cy="304800"/>
                <wp:effectExtent l="0" t="0" r="19050" b="19050"/>
                <wp:wrapNone/>
                <wp:docPr id="16" name="Прямоугольник 16"/>
                <wp:cNvGraphicFramePr/>
                <a:graphic xmlns:a="http://schemas.openxmlformats.org/drawingml/2006/main">
                  <a:graphicData uri="http://schemas.microsoft.com/office/word/2010/wordprocessingShape">
                    <wps:wsp>
                      <wps:cNvSpPr/>
                      <wps:spPr>
                        <a:xfrm>
                          <a:off x="0" y="0"/>
                          <a:ext cx="55245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3238" w:rsidRDefault="00493238" w:rsidP="00A151F3">
                            <w:pPr>
                              <w:jc w:val="center"/>
                              <w:rPr>
                                <w:color w:val="000000" w:themeColor="text1"/>
                                <w:sz w:val="24"/>
                                <w:szCs w:val="24"/>
                                <w:lang w:val="kk-KZ"/>
                              </w:rPr>
                            </w:pPr>
                            <w:r>
                              <w:rPr>
                                <w:color w:val="000000" w:themeColor="text1"/>
                                <w:sz w:val="24"/>
                                <w:szCs w:val="24"/>
                              </w:rPr>
                              <w:t>3</w:t>
                            </w:r>
                            <w:r>
                              <w:rPr>
                                <w:color w:val="000000" w:themeColor="text1"/>
                                <w:sz w:val="24"/>
                                <w:szCs w:val="24"/>
                                <w:lang w:val="kk-KZ"/>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57" style="position:absolute;left:0;text-align:left;margin-left:269.7pt;margin-top:43.45pt;width:43.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" fillcolor="white [3212]" strokecolor="white [3212]" strokeweight="2pt">
                <v:textbox>
                  <w:txbxContent>
                    <w:p w:rsidR="004A1167" w:rsidRDefault="004A1167" w:rsidP="00A151F3">
                      <w:pPr>
                        <w:jc w:val="center"/>
                        <w:rPr>
                          <w:color w:val="000000" w:themeColor="text1"/>
                          <w:sz w:val="24"/>
                          <w:szCs w:val="24"/>
                          <w:lang w:val="kk-KZ"/>
                        </w:rPr>
                      </w:pPr>
                      <w:r>
                        <w:rPr>
                          <w:color w:val="000000" w:themeColor="text1"/>
                          <w:sz w:val="24"/>
                          <w:szCs w:val="24"/>
                        </w:rPr>
                        <w:t>3</w:t>
                      </w:r>
                      <w:r>
                        <w:rPr>
                          <w:color w:val="000000" w:themeColor="text1"/>
                          <w:sz w:val="24"/>
                          <w:szCs w:val="24"/>
                          <w:lang w:val="kk-KZ"/>
                        </w:rPr>
                        <w:t>02</w:t>
                      </w:r>
                    </w:p>
                  </w:txbxContent>
                </v:textbox>
              </v:rect>
            </w:pict>
          </mc:Fallback>
        </mc:AlternateContent>
      </w:r>
    </w:p>
    <w:p w:rsidR="00A151F3" w:rsidRPr="0055288E" w:rsidRDefault="00A151F3" w:rsidP="00B375A2">
      <w:pPr>
        <w:ind w:firstLine="709"/>
        <w:jc w:val="both"/>
        <w:rPr>
          <w:b/>
          <w:bCs/>
          <w:sz w:val="28"/>
          <w:szCs w:val="28"/>
          <w:lang w:val="ru-RU"/>
        </w:rPr>
      </w:pPr>
    </w:p>
    <w:p w:rsidR="00A151F3" w:rsidRPr="0055288E" w:rsidRDefault="00A151F3" w:rsidP="00B375A2">
      <w:pPr>
        <w:ind w:firstLine="709"/>
        <w:jc w:val="both"/>
        <w:rPr>
          <w:b/>
          <w:bCs/>
          <w:sz w:val="28"/>
          <w:szCs w:val="28"/>
          <w:lang w:val="ru-RU"/>
        </w:rPr>
      </w:pPr>
    </w:p>
    <w:p w:rsidR="00A151F3" w:rsidRPr="0055288E" w:rsidRDefault="00A151F3" w:rsidP="00B375A2">
      <w:pPr>
        <w:ind w:firstLine="709"/>
        <w:rPr>
          <w:sz w:val="28"/>
          <w:szCs w:val="28"/>
          <w:lang w:val="ru-RU"/>
        </w:rPr>
      </w:pPr>
    </w:p>
    <w:p w:rsidR="00CB5B77" w:rsidRPr="0055288E" w:rsidRDefault="00CB5B77" w:rsidP="00B375A2">
      <w:pPr>
        <w:ind w:firstLine="709"/>
        <w:rPr>
          <w:sz w:val="28"/>
          <w:szCs w:val="28"/>
          <w:lang w:val="ru-RU"/>
        </w:rPr>
      </w:pPr>
    </w:p>
    <w:p w:rsidR="00A151F3" w:rsidRPr="0055288E" w:rsidRDefault="00A151F3" w:rsidP="00B375A2">
      <w:pPr>
        <w:ind w:firstLine="709"/>
        <w:jc w:val="both"/>
        <w:rPr>
          <w:sz w:val="28"/>
          <w:szCs w:val="28"/>
          <w:lang w:val="kk-KZ"/>
        </w:rPr>
      </w:pPr>
      <w:r w:rsidRPr="0055288E">
        <w:rPr>
          <w:sz w:val="28"/>
          <w:szCs w:val="28"/>
          <w:lang w:val="ru-RU"/>
        </w:rPr>
        <w:t xml:space="preserve">Алынған эмпирикалық мән </w:t>
      </w:r>
      <w:r w:rsidRPr="0055288E">
        <w:rPr>
          <w:sz w:val="28"/>
          <w:szCs w:val="28"/>
        </w:rPr>
        <w:t>U</w:t>
      </w:r>
      <w:r w:rsidRPr="0055288E">
        <w:rPr>
          <w:sz w:val="28"/>
          <w:szCs w:val="28"/>
          <w:vertAlign w:val="subscript"/>
          <w:lang w:val="ru-RU"/>
        </w:rPr>
        <w:t>эмп</w:t>
      </w:r>
      <w:r w:rsidRPr="0055288E">
        <w:rPr>
          <w:sz w:val="28"/>
          <w:szCs w:val="28"/>
          <w:lang w:val="ru-RU"/>
        </w:rPr>
        <w:t>=</w:t>
      </w:r>
      <w:r w:rsidRPr="0055288E">
        <w:rPr>
          <w:sz w:val="28"/>
          <w:szCs w:val="28"/>
          <w:lang w:val="kk-KZ"/>
        </w:rPr>
        <w:t>68</w:t>
      </w:r>
      <w:r w:rsidRPr="0055288E">
        <w:rPr>
          <w:sz w:val="28"/>
          <w:szCs w:val="28"/>
          <w:lang w:val="ru-RU"/>
        </w:rPr>
        <w:t>,5 маңыздылық аймағында орналас</w:t>
      </w:r>
      <w:r w:rsidRPr="0055288E">
        <w:rPr>
          <w:sz w:val="28"/>
          <w:szCs w:val="28"/>
          <w:lang w:val="kk-KZ"/>
        </w:rPr>
        <w:t>қан.</w:t>
      </w:r>
    </w:p>
    <w:p w:rsidR="00A151F3" w:rsidRPr="0055288E" w:rsidRDefault="00C312B3" w:rsidP="00B375A2">
      <w:pPr>
        <w:ind w:firstLine="709"/>
        <w:jc w:val="both"/>
        <w:rPr>
          <w:color w:val="000000" w:themeColor="text1"/>
          <w:sz w:val="28"/>
          <w:szCs w:val="28"/>
          <w:lang w:val="kk-KZ"/>
        </w:rPr>
      </w:pPr>
      <w:r w:rsidRPr="0055288E">
        <w:rPr>
          <w:color w:val="000000" w:themeColor="text1"/>
          <w:sz w:val="28"/>
          <w:szCs w:val="28"/>
          <w:lang w:val="kk-KZ"/>
        </w:rPr>
        <w:t>Дәл осылай екінші, үшінші эк</w:t>
      </w:r>
      <w:r w:rsidR="00A151F3" w:rsidRPr="0055288E">
        <w:rPr>
          <w:color w:val="000000" w:themeColor="text1"/>
          <w:sz w:val="28"/>
          <w:szCs w:val="28"/>
          <w:lang w:val="kk-KZ"/>
        </w:rPr>
        <w:t>сперименталды топтардың зерттеу нәтижелерін салыстырайық.</w:t>
      </w:r>
    </w:p>
    <w:p w:rsidR="00A151F3" w:rsidRPr="0055288E" w:rsidRDefault="00A151F3" w:rsidP="00B375A2">
      <w:pPr>
        <w:ind w:firstLine="709"/>
        <w:jc w:val="both"/>
        <w:rPr>
          <w:color w:val="000000" w:themeColor="text1"/>
          <w:sz w:val="28"/>
          <w:szCs w:val="28"/>
          <w:lang w:val="kk-KZ"/>
        </w:rPr>
      </w:pPr>
    </w:p>
    <w:p w:rsidR="00A151F3" w:rsidRPr="0055288E" w:rsidRDefault="00140443" w:rsidP="00B375A2">
      <w:pPr>
        <w:ind w:right="123" w:firstLine="709"/>
        <w:rPr>
          <w:color w:val="000000" w:themeColor="text1"/>
          <w:sz w:val="28"/>
          <w:szCs w:val="28"/>
        </w:rPr>
      </w:pPr>
      <m:oMathPara>
        <m:oMath>
          <m:sSub>
            <m:sSubPr>
              <m:ctrlPr>
                <w:rPr>
                  <w:rFonts w:ascii="Cambria Math" w:hAnsi="Cambria Math"/>
                  <w:i/>
                  <w:color w:val="222222"/>
                  <w:sz w:val="28"/>
                  <w:szCs w:val="28"/>
                </w:rPr>
              </m:ctrlPr>
            </m:sSubPr>
            <m:e>
              <m:r>
                <w:rPr>
                  <w:rFonts w:ascii="Cambria Math" w:hAnsi="Cambria Math"/>
                  <w:color w:val="222222"/>
                  <w:sz w:val="28"/>
                  <w:szCs w:val="28"/>
                </w:rPr>
                <m:t>U</m:t>
              </m:r>
            </m:e>
            <m:sub>
              <m:r>
                <w:rPr>
                  <w:rFonts w:ascii="Cambria Math" w:hAnsi="Cambria Math"/>
                  <w:color w:val="222222"/>
                  <w:sz w:val="28"/>
                  <w:szCs w:val="28"/>
                </w:rPr>
                <m:t>emp</m:t>
              </m:r>
            </m:sub>
          </m:sSub>
          <m:r>
            <w:rPr>
              <w:rFonts w:ascii="Cambria Math" w:hAnsi="Cambria Math"/>
              <w:color w:val="222222"/>
              <w:sz w:val="28"/>
              <w:szCs w:val="28"/>
            </w:rPr>
            <m:t>=</m:t>
          </m:r>
          <m:d>
            <m:dPr>
              <m:ctrlPr>
                <w:rPr>
                  <w:rFonts w:ascii="Cambria Math" w:hAnsi="Cambria Math"/>
                  <w:i/>
                  <w:color w:val="222222"/>
                  <w:sz w:val="28"/>
                  <w:szCs w:val="28"/>
                </w:rPr>
              </m:ctrlPr>
            </m:dPr>
            <m:e>
              <m:r>
                <w:rPr>
                  <w:rFonts w:ascii="Cambria Math" w:hAnsi="Cambria Math"/>
                  <w:color w:val="222222"/>
                  <w:sz w:val="28"/>
                  <w:szCs w:val="28"/>
                </w:rPr>
                <m:t>28×33</m:t>
              </m:r>
            </m:e>
          </m:d>
          <m:r>
            <w:rPr>
              <w:rFonts w:ascii="Cambria Math" w:hAnsi="Cambria Math"/>
              <w:color w:val="222222"/>
              <w:sz w:val="28"/>
              <w:szCs w:val="28"/>
            </w:rPr>
            <m:t>+</m:t>
          </m:r>
          <m:f>
            <m:fPr>
              <m:ctrlPr>
                <w:rPr>
                  <w:rFonts w:ascii="Cambria Math" w:hAnsi="Cambria Math"/>
                  <w:i/>
                  <w:color w:val="222222"/>
                  <w:sz w:val="28"/>
                  <w:szCs w:val="28"/>
                </w:rPr>
              </m:ctrlPr>
            </m:fPr>
            <m:num>
              <m:r>
                <w:rPr>
                  <w:rFonts w:ascii="Cambria Math" w:hAnsi="Cambria Math"/>
                  <w:color w:val="222222"/>
                  <w:sz w:val="28"/>
                  <w:szCs w:val="28"/>
                </w:rPr>
                <m:t>33×</m:t>
              </m:r>
              <m:d>
                <m:dPr>
                  <m:ctrlPr>
                    <w:rPr>
                      <w:rFonts w:ascii="Cambria Math" w:hAnsi="Cambria Math"/>
                      <w:i/>
                      <w:color w:val="222222"/>
                      <w:sz w:val="28"/>
                      <w:szCs w:val="28"/>
                    </w:rPr>
                  </m:ctrlPr>
                </m:dPr>
                <m:e>
                  <m:r>
                    <w:rPr>
                      <w:rFonts w:ascii="Cambria Math" w:hAnsi="Cambria Math"/>
                      <w:color w:val="222222"/>
                      <w:sz w:val="28"/>
                      <w:szCs w:val="28"/>
                    </w:rPr>
                    <m:t>33+1</m:t>
                  </m:r>
                </m:e>
              </m:d>
            </m:num>
            <m:den>
              <m:r>
                <w:rPr>
                  <w:rFonts w:ascii="Cambria Math" w:hAnsi="Cambria Math"/>
                  <w:color w:val="222222"/>
                  <w:sz w:val="28"/>
                  <w:szCs w:val="28"/>
                </w:rPr>
                <m:t>2</m:t>
              </m:r>
            </m:den>
          </m:f>
          <m:r>
            <w:rPr>
              <w:rFonts w:ascii="Cambria Math" w:hAnsi="Cambria Math"/>
              <w:color w:val="222222"/>
              <w:sz w:val="28"/>
              <w:szCs w:val="28"/>
            </w:rPr>
            <m:t>-</m:t>
          </m:r>
          <m:r>
            <m:rPr>
              <m:sty m:val="p"/>
            </m:rPr>
            <w:rPr>
              <w:rFonts w:ascii="Cambria Math" w:hAnsi="Cambria Math"/>
              <w:color w:val="000000"/>
              <w:sz w:val="28"/>
              <w:szCs w:val="28"/>
            </w:rPr>
            <m:t>1480.5</m:t>
          </m:r>
          <m:r>
            <w:rPr>
              <w:rFonts w:ascii="Cambria Math" w:hAnsi="Cambria Math"/>
              <w:color w:val="222222"/>
              <w:sz w:val="28"/>
              <w:szCs w:val="28"/>
            </w:rPr>
            <m:t>=4,5</m:t>
          </m:r>
        </m:oMath>
      </m:oMathPara>
    </w:p>
    <w:p w:rsidR="00A151F3" w:rsidRPr="0055288E" w:rsidRDefault="00A151F3" w:rsidP="00B375A2">
      <w:pPr>
        <w:ind w:right="123" w:firstLine="709"/>
        <w:rPr>
          <w:color w:val="000000" w:themeColor="text1"/>
          <w:sz w:val="28"/>
          <w:szCs w:val="28"/>
        </w:rPr>
      </w:pPr>
    </w:p>
    <w:p w:rsidR="00A151F3" w:rsidRPr="0055288E" w:rsidRDefault="00140443" w:rsidP="00B375A2">
      <w:pPr>
        <w:shd w:val="clear" w:color="auto" w:fill="FFFFFF"/>
        <w:ind w:firstLine="709"/>
        <w:rPr>
          <w:i/>
          <w:color w:val="333333"/>
          <w:sz w:val="28"/>
          <w:szCs w:val="28"/>
          <w:vertAlign w:val="subscript"/>
          <w:lang w:eastAsia="ru-RU"/>
        </w:rPr>
      </w:pPr>
      <m:oMathPara>
        <m:oMath>
          <m:sSub>
            <m:sSubPr>
              <m:ctrlPr>
                <w:rPr>
                  <w:rFonts w:ascii="Cambria Math" w:hAnsi="Cambria Math"/>
                  <w:i/>
                  <w:color w:val="333333"/>
                  <w:sz w:val="28"/>
                  <w:szCs w:val="28"/>
                </w:rPr>
              </m:ctrlPr>
            </m:sSubPr>
            <m:e>
              <m:r>
                <w:rPr>
                  <w:rFonts w:ascii="Cambria Math" w:hAnsi="Cambria Math"/>
                  <w:color w:val="333333"/>
                  <w:sz w:val="28"/>
                  <w:szCs w:val="28"/>
                  <w:lang w:eastAsia="ru-RU"/>
                </w:rPr>
                <m:t>U</m:t>
              </m:r>
            </m:e>
            <m:sub>
              <m:r>
                <w:rPr>
                  <w:rFonts w:ascii="Cambria Math" w:hAnsi="Cambria Math"/>
                  <w:color w:val="333333"/>
                  <w:sz w:val="28"/>
                  <w:szCs w:val="28"/>
                  <w:lang w:eastAsia="ru-RU"/>
                </w:rPr>
                <m:t>кр</m:t>
              </m:r>
            </m:sub>
          </m:sSub>
          <m:d>
            <m:dPr>
              <m:ctrlPr>
                <w:rPr>
                  <w:rFonts w:ascii="Cambria Math" w:hAnsi="Cambria Math"/>
                  <w:i/>
                  <w:color w:val="333333"/>
                  <w:sz w:val="28"/>
                  <w:szCs w:val="28"/>
                </w:rPr>
              </m:ctrlPr>
            </m:dPr>
            <m:e>
              <m:r>
                <w:rPr>
                  <w:rFonts w:ascii="Cambria Math" w:hAnsi="Cambria Math"/>
                  <w:color w:val="333333"/>
                  <w:sz w:val="28"/>
                  <w:szCs w:val="28"/>
                  <w:lang w:eastAsia="ru-RU"/>
                </w:rPr>
                <m:t>0,05</m:t>
              </m:r>
            </m:e>
          </m:d>
          <m:r>
            <w:rPr>
              <w:rFonts w:ascii="Cambria Math" w:hAnsi="Cambria Math"/>
              <w:color w:val="333333"/>
              <w:sz w:val="28"/>
              <w:szCs w:val="28"/>
              <w:lang w:eastAsia="ru-RU"/>
            </w:rPr>
            <m:t>=347</m:t>
          </m:r>
        </m:oMath>
      </m:oMathPara>
    </w:p>
    <w:p w:rsidR="00A151F3" w:rsidRPr="0055288E" w:rsidRDefault="00140443" w:rsidP="00B375A2">
      <w:pPr>
        <w:shd w:val="clear" w:color="auto" w:fill="FFFFFF"/>
        <w:ind w:firstLine="709"/>
        <w:rPr>
          <w:i/>
          <w:color w:val="333333"/>
          <w:sz w:val="28"/>
          <w:szCs w:val="28"/>
          <w:lang w:eastAsia="ru-RU"/>
        </w:rPr>
      </w:pPr>
      <m:oMathPara>
        <m:oMath>
          <m:sSub>
            <m:sSubPr>
              <m:ctrlPr>
                <w:rPr>
                  <w:rFonts w:ascii="Cambria Math" w:hAnsi="Cambria Math"/>
                  <w:i/>
                  <w:color w:val="333333"/>
                  <w:sz w:val="28"/>
                  <w:szCs w:val="28"/>
                </w:rPr>
              </m:ctrlPr>
            </m:sSubPr>
            <m:e>
              <m:r>
                <w:rPr>
                  <w:rFonts w:ascii="Cambria Math" w:hAnsi="Cambria Math"/>
                  <w:color w:val="333333"/>
                  <w:sz w:val="28"/>
                  <w:szCs w:val="28"/>
                  <w:lang w:eastAsia="ru-RU"/>
                </w:rPr>
                <m:t>U</m:t>
              </m:r>
            </m:e>
            <m:sub>
              <m:r>
                <w:rPr>
                  <w:rFonts w:ascii="Cambria Math" w:hAnsi="Cambria Math"/>
                  <w:color w:val="333333"/>
                  <w:sz w:val="28"/>
                  <w:szCs w:val="28"/>
                  <w:lang w:eastAsia="ru-RU"/>
                </w:rPr>
                <m:t>кр</m:t>
              </m:r>
            </m:sub>
          </m:sSub>
          <m:d>
            <m:dPr>
              <m:ctrlPr>
                <w:rPr>
                  <w:rFonts w:ascii="Cambria Math" w:hAnsi="Cambria Math"/>
                  <w:i/>
                  <w:color w:val="333333"/>
                  <w:sz w:val="28"/>
                  <w:szCs w:val="28"/>
                </w:rPr>
              </m:ctrlPr>
            </m:dPr>
            <m:e>
              <m:r>
                <w:rPr>
                  <w:rFonts w:ascii="Cambria Math" w:hAnsi="Cambria Math"/>
                  <w:color w:val="333333"/>
                  <w:sz w:val="28"/>
                  <w:szCs w:val="28"/>
                  <w:lang w:eastAsia="ru-RU"/>
                </w:rPr>
                <m:t>0,01</m:t>
              </m:r>
            </m:e>
          </m:d>
          <m:r>
            <w:rPr>
              <w:rFonts w:ascii="Cambria Math" w:hAnsi="Cambria Math"/>
              <w:color w:val="333333"/>
              <w:sz w:val="28"/>
              <w:szCs w:val="28"/>
              <w:lang w:eastAsia="ru-RU"/>
            </w:rPr>
            <m:t>=300</m:t>
          </m:r>
        </m:oMath>
      </m:oMathPara>
    </w:p>
    <w:p w:rsidR="00A151F3" w:rsidRPr="0055288E" w:rsidRDefault="00A151F3" w:rsidP="00B375A2">
      <w:pPr>
        <w:ind w:firstLine="709"/>
        <w:jc w:val="both"/>
        <w:rPr>
          <w:b/>
          <w:bCs/>
          <w:sz w:val="28"/>
          <w:szCs w:val="28"/>
        </w:rPr>
      </w:pPr>
    </w:p>
    <w:p w:rsidR="00A151F3" w:rsidRPr="0055288E" w:rsidRDefault="00A151F3" w:rsidP="00B375A2">
      <w:pPr>
        <w:ind w:firstLine="709"/>
        <w:rPr>
          <w:color w:val="000000" w:themeColor="text1"/>
          <w:sz w:val="28"/>
          <w:szCs w:val="28"/>
        </w:rPr>
      </w:pPr>
      <w:r w:rsidRPr="0055288E">
        <w:rPr>
          <w:noProof/>
          <w:sz w:val="28"/>
          <w:szCs w:val="28"/>
          <w:lang w:val="ru-RU" w:eastAsia="ru-RU"/>
        </w:rPr>
        <mc:AlternateContent>
          <mc:Choice Requires="wps">
            <w:drawing>
              <wp:anchor distT="0" distB="0" distL="114300" distR="114300" simplePos="0" relativeHeight="251706368" behindDoc="0" locked="0" layoutInCell="1" allowOverlap="1" wp14:anchorId="283BDFA9" wp14:editId="1C002BF7">
                <wp:simplePos x="0" y="0"/>
                <wp:positionH relativeFrom="column">
                  <wp:posOffset>4110990</wp:posOffset>
                </wp:positionH>
                <wp:positionV relativeFrom="paragraph">
                  <wp:posOffset>537210</wp:posOffset>
                </wp:positionV>
                <wp:extent cx="1473835" cy="285750"/>
                <wp:effectExtent l="0" t="0" r="12065"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238" w:rsidRDefault="00493238" w:rsidP="00A151F3">
                            <w:pPr>
                              <w:spacing w:line="311" w:lineRule="exact"/>
                              <w:jc w:val="center"/>
                              <w:rPr>
                                <w:szCs w:val="28"/>
                              </w:rPr>
                            </w:pPr>
                            <w:r>
                              <w:rPr>
                                <w:szCs w:val="28"/>
                              </w:rPr>
                              <w:t>Болмашы аймақ</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1" o:spid="_x0000_s1058" type="#_x0000_t202" style="position:absolute;left:0;text-align:left;margin-left:323.7pt;margin-top:42.3pt;width:116.05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" filled="f" stroked="f">
                <v:textbox inset="0,0,0,0">
                  <w:txbxContent>
                    <w:p w:rsidR="004A1167" w:rsidRDefault="004A1167" w:rsidP="00A151F3">
                      <w:pPr>
                        <w:spacing w:line="311" w:lineRule="exact"/>
                        <w:jc w:val="center"/>
                        <w:rPr>
                          <w:szCs w:val="28"/>
                        </w:rPr>
                      </w:pPr>
                      <w:r>
                        <w:rPr>
                          <w:szCs w:val="28"/>
                        </w:rPr>
                        <w:t>Болмашы аймақ</w:t>
                      </w:r>
                    </w:p>
                  </w:txbxContent>
                </v:textbox>
              </v:shape>
            </w:pict>
          </mc:Fallback>
        </mc:AlternateContent>
      </w:r>
      <w:r w:rsidRPr="0055288E">
        <w:rPr>
          <w:noProof/>
          <w:sz w:val="28"/>
          <w:szCs w:val="28"/>
          <w:lang w:val="ru-RU" w:eastAsia="ru-RU"/>
        </w:rPr>
        <mc:AlternateContent>
          <mc:Choice Requires="wps">
            <w:drawing>
              <wp:anchor distT="0" distB="0" distL="114300" distR="114300" simplePos="0" relativeHeight="251708416" behindDoc="0" locked="0" layoutInCell="1" allowOverlap="1" wp14:anchorId="4DA366D7" wp14:editId="10AD2438">
                <wp:simplePos x="0" y="0"/>
                <wp:positionH relativeFrom="margin">
                  <wp:posOffset>1895475</wp:posOffset>
                </wp:positionH>
                <wp:positionV relativeFrom="paragraph">
                  <wp:posOffset>208280</wp:posOffset>
                </wp:positionV>
                <wp:extent cx="560070" cy="257175"/>
                <wp:effectExtent l="0" t="0" r="11430" b="9525"/>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238" w:rsidRDefault="00493238" w:rsidP="00A151F3">
                            <w:pPr>
                              <w:spacing w:line="311" w:lineRule="exact"/>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Поле 50" o:spid="_x0000_s1059" type="#_x0000_t202" style="position:absolute;left:0;text-align:left;margin-left:149.25pt;margin-top:16.4pt;width:44.1pt;height:20.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" filled="f" stroked="f">
                <v:textbox inset="0,0,0,0">
                  <w:txbxContent>
                    <w:p w:rsidR="004A1167" w:rsidRDefault="004A1167" w:rsidP="00A151F3">
                      <w:pPr>
                        <w:spacing w:line="311" w:lineRule="exact"/>
                      </w:pPr>
                    </w:p>
                  </w:txbxContent>
                </v:textbox>
                <w10:wrap anchorx="margin"/>
              </v:shape>
            </w:pict>
          </mc:Fallback>
        </mc:AlternateContent>
      </w:r>
      <w:r w:rsidRPr="0055288E">
        <w:rPr>
          <w:noProof/>
          <w:sz w:val="28"/>
          <w:szCs w:val="28"/>
          <w:lang w:val="ru-RU" w:eastAsia="ru-RU"/>
        </w:rPr>
        <mc:AlternateContent>
          <mc:Choice Requires="wpg">
            <w:drawing>
              <wp:anchor distT="0" distB="0" distL="114300" distR="114300" simplePos="0" relativeHeight="251711488" behindDoc="0" locked="0" layoutInCell="1" allowOverlap="1" wp14:anchorId="5D533136" wp14:editId="5B93DFA6">
                <wp:simplePos x="0" y="0"/>
                <wp:positionH relativeFrom="margin">
                  <wp:posOffset>34290</wp:posOffset>
                </wp:positionH>
                <wp:positionV relativeFrom="paragraph">
                  <wp:posOffset>39370</wp:posOffset>
                </wp:positionV>
                <wp:extent cx="5915660" cy="1238250"/>
                <wp:effectExtent l="0" t="0" r="8890" b="19050"/>
                <wp:wrapNone/>
                <wp:docPr id="15" name="Группа 15"/>
                <wp:cNvGraphicFramePr/>
                <a:graphic xmlns:a="http://schemas.openxmlformats.org/drawingml/2006/main">
                  <a:graphicData uri="http://schemas.microsoft.com/office/word/2010/wordprocessingGroup">
                    <wpg:wgp>
                      <wpg:cNvGrpSpPr/>
                      <wpg:grpSpPr>
                        <a:xfrm>
                          <a:off x="0" y="0"/>
                          <a:ext cx="5915660" cy="1238250"/>
                          <a:chOff x="0" y="0"/>
                          <a:chExt cx="5915660" cy="1238250"/>
                        </a:xfrm>
                      </wpg:grpSpPr>
                      <wpg:grpSp>
                        <wpg:cNvPr id="40" name="Группа 40"/>
                        <wpg:cNvGrpSpPr/>
                        <wpg:grpSpPr>
                          <a:xfrm>
                            <a:off x="0" y="0"/>
                            <a:ext cx="5915660" cy="1219200"/>
                            <a:chOff x="0" y="0"/>
                            <a:chExt cx="5915660" cy="1219200"/>
                          </a:xfrm>
                        </wpg:grpSpPr>
                        <wps:wsp>
                          <wps:cNvPr id="42" name="AutoShape 15"/>
                          <wps:cNvSpPr>
                            <a:spLocks/>
                          </wps:cNvSpPr>
                          <wps:spPr bwMode="auto">
                            <a:xfrm>
                              <a:off x="47625" y="714375"/>
                              <a:ext cx="5868035" cy="79375"/>
                            </a:xfrm>
                            <a:custGeom>
                              <a:avLst/>
                              <a:gdLst>
                                <a:gd name="T0" fmla="+- 0 10935 1815"/>
                                <a:gd name="T1" fmla="*/ T0 w 9241"/>
                                <a:gd name="T2" fmla="+- 0 1338 1283"/>
                                <a:gd name="T3" fmla="*/ 1338 h 125"/>
                                <a:gd name="T4" fmla="+- 0 1815 1815"/>
                                <a:gd name="T5" fmla="*/ T4 w 9241"/>
                                <a:gd name="T6" fmla="+- 0 1397 1283"/>
                                <a:gd name="T7" fmla="*/ 1397 h 125"/>
                                <a:gd name="T8" fmla="+- 0 1815 1815"/>
                                <a:gd name="T9" fmla="*/ T8 w 9241"/>
                                <a:gd name="T10" fmla="+- 0 1407 1283"/>
                                <a:gd name="T11" fmla="*/ 1407 h 125"/>
                                <a:gd name="T12" fmla="+- 0 10935 1815"/>
                                <a:gd name="T13" fmla="*/ T12 w 9241"/>
                                <a:gd name="T14" fmla="+- 0 1348 1283"/>
                                <a:gd name="T15" fmla="*/ 1348 h 125"/>
                                <a:gd name="T16" fmla="+- 0 10935 1815"/>
                                <a:gd name="T17" fmla="*/ T16 w 9241"/>
                                <a:gd name="T18" fmla="+- 0 1338 1283"/>
                                <a:gd name="T19" fmla="*/ 1338 h 125"/>
                                <a:gd name="T20" fmla="+- 0 11046 1815"/>
                                <a:gd name="T21" fmla="*/ T20 w 9241"/>
                                <a:gd name="T22" fmla="+- 0 1337 1283"/>
                                <a:gd name="T23" fmla="*/ 1337 h 125"/>
                                <a:gd name="T24" fmla="+- 0 10955 1815"/>
                                <a:gd name="T25" fmla="*/ T24 w 9241"/>
                                <a:gd name="T26" fmla="+- 0 1337 1283"/>
                                <a:gd name="T27" fmla="*/ 1337 h 125"/>
                                <a:gd name="T28" fmla="+- 0 10955 1815"/>
                                <a:gd name="T29" fmla="*/ T28 w 9241"/>
                                <a:gd name="T30" fmla="+- 0 1347 1283"/>
                                <a:gd name="T31" fmla="*/ 1347 h 125"/>
                                <a:gd name="T32" fmla="+- 0 10935 1815"/>
                                <a:gd name="T33" fmla="*/ T32 w 9241"/>
                                <a:gd name="T34" fmla="+- 0 1348 1283"/>
                                <a:gd name="T35" fmla="*/ 1348 h 125"/>
                                <a:gd name="T36" fmla="+- 0 10935 1815"/>
                                <a:gd name="T37" fmla="*/ T36 w 9241"/>
                                <a:gd name="T38" fmla="+- 0 1403 1283"/>
                                <a:gd name="T39" fmla="*/ 1403 h 125"/>
                                <a:gd name="T40" fmla="+- 0 11055 1815"/>
                                <a:gd name="T41" fmla="*/ T40 w 9241"/>
                                <a:gd name="T42" fmla="+- 0 1342 1283"/>
                                <a:gd name="T43" fmla="*/ 1342 h 125"/>
                                <a:gd name="T44" fmla="+- 0 11046 1815"/>
                                <a:gd name="T45" fmla="*/ T44 w 9241"/>
                                <a:gd name="T46" fmla="+- 0 1337 1283"/>
                                <a:gd name="T47" fmla="*/ 1337 h 125"/>
                                <a:gd name="T48" fmla="+- 0 10955 1815"/>
                                <a:gd name="T49" fmla="*/ T48 w 9241"/>
                                <a:gd name="T50" fmla="+- 0 1337 1283"/>
                                <a:gd name="T51" fmla="*/ 1337 h 125"/>
                                <a:gd name="T52" fmla="+- 0 10935 1815"/>
                                <a:gd name="T53" fmla="*/ T52 w 9241"/>
                                <a:gd name="T54" fmla="+- 0 1338 1283"/>
                                <a:gd name="T55" fmla="*/ 1338 h 125"/>
                                <a:gd name="T56" fmla="+- 0 10935 1815"/>
                                <a:gd name="T57" fmla="*/ T56 w 9241"/>
                                <a:gd name="T58" fmla="+- 0 1348 1283"/>
                                <a:gd name="T59" fmla="*/ 1348 h 125"/>
                                <a:gd name="T60" fmla="+- 0 10955 1815"/>
                                <a:gd name="T61" fmla="*/ T60 w 9241"/>
                                <a:gd name="T62" fmla="+- 0 1347 1283"/>
                                <a:gd name="T63" fmla="*/ 1347 h 125"/>
                                <a:gd name="T64" fmla="+- 0 10955 1815"/>
                                <a:gd name="T65" fmla="*/ T64 w 9241"/>
                                <a:gd name="T66" fmla="+- 0 1337 1283"/>
                                <a:gd name="T67" fmla="*/ 1337 h 125"/>
                                <a:gd name="T68" fmla="+- 0 10935 1815"/>
                                <a:gd name="T69" fmla="*/ T68 w 9241"/>
                                <a:gd name="T70" fmla="+- 0 1283 1283"/>
                                <a:gd name="T71" fmla="*/ 1283 h 125"/>
                                <a:gd name="T72" fmla="+- 0 10935 1815"/>
                                <a:gd name="T73" fmla="*/ T72 w 9241"/>
                                <a:gd name="T74" fmla="+- 0 1338 1283"/>
                                <a:gd name="T75" fmla="*/ 1338 h 125"/>
                                <a:gd name="T76" fmla="+- 0 11046 1815"/>
                                <a:gd name="T77" fmla="*/ T76 w 9241"/>
                                <a:gd name="T78" fmla="+- 0 1337 1283"/>
                                <a:gd name="T79" fmla="*/ 1337 h 125"/>
                                <a:gd name="T80" fmla="+- 0 10935 1815"/>
                                <a:gd name="T81" fmla="*/ T80 w 9241"/>
                                <a:gd name="T82" fmla="+- 0 1283 1283"/>
                                <a:gd name="T83" fmla="*/ 128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41" h="125">
                                  <a:moveTo>
                                    <a:pt x="9120" y="55"/>
                                  </a:moveTo>
                                  <a:lnTo>
                                    <a:pt x="0" y="114"/>
                                  </a:lnTo>
                                  <a:lnTo>
                                    <a:pt x="0" y="124"/>
                                  </a:lnTo>
                                  <a:lnTo>
                                    <a:pt x="9120" y="65"/>
                                  </a:lnTo>
                                  <a:lnTo>
                                    <a:pt x="9120" y="55"/>
                                  </a:lnTo>
                                  <a:close/>
                                  <a:moveTo>
                                    <a:pt x="9231" y="54"/>
                                  </a:moveTo>
                                  <a:lnTo>
                                    <a:pt x="9140" y="54"/>
                                  </a:lnTo>
                                  <a:lnTo>
                                    <a:pt x="9140" y="64"/>
                                  </a:lnTo>
                                  <a:lnTo>
                                    <a:pt x="9120" y="65"/>
                                  </a:lnTo>
                                  <a:lnTo>
                                    <a:pt x="9120" y="120"/>
                                  </a:lnTo>
                                  <a:lnTo>
                                    <a:pt x="9240" y="59"/>
                                  </a:lnTo>
                                  <a:lnTo>
                                    <a:pt x="9231" y="54"/>
                                  </a:lnTo>
                                  <a:close/>
                                  <a:moveTo>
                                    <a:pt x="9140" y="54"/>
                                  </a:moveTo>
                                  <a:lnTo>
                                    <a:pt x="9120" y="55"/>
                                  </a:lnTo>
                                  <a:lnTo>
                                    <a:pt x="9120" y="65"/>
                                  </a:lnTo>
                                  <a:lnTo>
                                    <a:pt x="9140" y="64"/>
                                  </a:lnTo>
                                  <a:lnTo>
                                    <a:pt x="9140" y="54"/>
                                  </a:lnTo>
                                  <a:close/>
                                  <a:moveTo>
                                    <a:pt x="9120" y="0"/>
                                  </a:moveTo>
                                  <a:lnTo>
                                    <a:pt x="9120" y="55"/>
                                  </a:lnTo>
                                  <a:lnTo>
                                    <a:pt x="9231" y="54"/>
                                  </a:lnTo>
                                  <a:lnTo>
                                    <a:pt x="9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14"/>
                          <wps:cNvSpPr>
                            <a:spLocks/>
                          </wps:cNvSpPr>
                          <wps:spPr bwMode="auto">
                            <a:xfrm>
                              <a:off x="0" y="0"/>
                              <a:ext cx="5651500" cy="758190"/>
                            </a:xfrm>
                            <a:custGeom>
                              <a:avLst/>
                              <a:gdLst>
                                <a:gd name="T0" fmla="+- 0 2089 1923"/>
                                <a:gd name="T1" fmla="*/ T0 w 8900"/>
                                <a:gd name="T2" fmla="+- 0 217 201"/>
                                <a:gd name="T3" fmla="*/ 217 h 1195"/>
                                <a:gd name="T4" fmla="+- 0 2336 1923"/>
                                <a:gd name="T5" fmla="*/ T4 w 8900"/>
                                <a:gd name="T6" fmla="+- 0 223 201"/>
                                <a:gd name="T7" fmla="*/ 223 h 1195"/>
                                <a:gd name="T8" fmla="+- 0 2581 1923"/>
                                <a:gd name="T9" fmla="*/ T8 w 8900"/>
                                <a:gd name="T10" fmla="+- 0 236 201"/>
                                <a:gd name="T11" fmla="*/ 236 h 1195"/>
                                <a:gd name="T12" fmla="+- 0 2822 1923"/>
                                <a:gd name="T13" fmla="*/ T12 w 8900"/>
                                <a:gd name="T14" fmla="+- 0 255 201"/>
                                <a:gd name="T15" fmla="*/ 255 h 1195"/>
                                <a:gd name="T16" fmla="+- 0 3095 1923"/>
                                <a:gd name="T17" fmla="*/ T16 w 8900"/>
                                <a:gd name="T18" fmla="+- 0 284 201"/>
                                <a:gd name="T19" fmla="*/ 284 h 1195"/>
                                <a:gd name="T20" fmla="+- 0 3424 1923"/>
                                <a:gd name="T21" fmla="*/ T20 w 8900"/>
                                <a:gd name="T22" fmla="+- 0 331 201"/>
                                <a:gd name="T23" fmla="*/ 331 h 1195"/>
                                <a:gd name="T24" fmla="+- 0 3732 1923"/>
                                <a:gd name="T25" fmla="*/ T24 w 8900"/>
                                <a:gd name="T26" fmla="+- 0 390 201"/>
                                <a:gd name="T27" fmla="*/ 390 h 1195"/>
                                <a:gd name="T28" fmla="+- 0 4015 1923"/>
                                <a:gd name="T29" fmla="*/ T28 w 8900"/>
                                <a:gd name="T30" fmla="+- 0 458 201"/>
                                <a:gd name="T31" fmla="*/ 458 h 1195"/>
                                <a:gd name="T32" fmla="+- 0 4274 1923"/>
                                <a:gd name="T33" fmla="*/ T32 w 8900"/>
                                <a:gd name="T34" fmla="+- 0 535 201"/>
                                <a:gd name="T35" fmla="*/ 535 h 1195"/>
                                <a:gd name="T36" fmla="+- 0 4505 1923"/>
                                <a:gd name="T37" fmla="*/ T36 w 8900"/>
                                <a:gd name="T38" fmla="+- 0 620 201"/>
                                <a:gd name="T39" fmla="*/ 620 h 1195"/>
                                <a:gd name="T40" fmla="+- 0 4708 1923"/>
                                <a:gd name="T41" fmla="*/ T40 w 8900"/>
                                <a:gd name="T42" fmla="+- 0 713 201"/>
                                <a:gd name="T43" fmla="*/ 713 h 1195"/>
                                <a:gd name="T44" fmla="+- 0 4880 1923"/>
                                <a:gd name="T45" fmla="*/ T44 w 8900"/>
                                <a:gd name="T46" fmla="+- 0 812 201"/>
                                <a:gd name="T47" fmla="*/ 812 h 1195"/>
                                <a:gd name="T48" fmla="+- 0 5021 1923"/>
                                <a:gd name="T49" fmla="*/ T48 w 8900"/>
                                <a:gd name="T50" fmla="+- 0 917 201"/>
                                <a:gd name="T51" fmla="*/ 917 h 1195"/>
                                <a:gd name="T52" fmla="+- 0 5127 1923"/>
                                <a:gd name="T53" fmla="*/ T52 w 8900"/>
                                <a:gd name="T54" fmla="+- 0 1027 201"/>
                                <a:gd name="T55" fmla="*/ 1027 h 1195"/>
                                <a:gd name="T56" fmla="+- 0 5198 1923"/>
                                <a:gd name="T57" fmla="*/ T56 w 8900"/>
                                <a:gd name="T58" fmla="+- 0 1141 201"/>
                                <a:gd name="T59" fmla="*/ 1141 h 1195"/>
                                <a:gd name="T60" fmla="+- 0 5232 1923"/>
                                <a:gd name="T61" fmla="*/ T60 w 8900"/>
                                <a:gd name="T62" fmla="+- 0 1258 201"/>
                                <a:gd name="T63" fmla="*/ 1258 h 1195"/>
                                <a:gd name="T64" fmla="+- 0 5227 1923"/>
                                <a:gd name="T65" fmla="*/ T64 w 8900"/>
                                <a:gd name="T66" fmla="+- 0 1377 201"/>
                                <a:gd name="T67" fmla="*/ 1377 h 1195"/>
                                <a:gd name="T68" fmla="+- 0 7672 1923"/>
                                <a:gd name="T69" fmla="*/ T68 w 8900"/>
                                <a:gd name="T70" fmla="+- 0 1238 201"/>
                                <a:gd name="T71" fmla="*/ 1238 h 1195"/>
                                <a:gd name="T72" fmla="+- 0 7717 1923"/>
                                <a:gd name="T73" fmla="*/ T72 w 8900"/>
                                <a:gd name="T74" fmla="+- 0 1091 201"/>
                                <a:gd name="T75" fmla="*/ 1091 h 1195"/>
                                <a:gd name="T76" fmla="+- 0 7801 1923"/>
                                <a:gd name="T77" fmla="*/ T76 w 8900"/>
                                <a:gd name="T78" fmla="+- 0 951 201"/>
                                <a:gd name="T79" fmla="*/ 951 h 1195"/>
                                <a:gd name="T80" fmla="+- 0 7922 1923"/>
                                <a:gd name="T81" fmla="*/ T80 w 8900"/>
                                <a:gd name="T82" fmla="+- 0 817 201"/>
                                <a:gd name="T83" fmla="*/ 817 h 1195"/>
                                <a:gd name="T84" fmla="+- 0 8077 1923"/>
                                <a:gd name="T85" fmla="*/ T84 w 8900"/>
                                <a:gd name="T86" fmla="+- 0 693 201"/>
                                <a:gd name="T87" fmla="*/ 693 h 1195"/>
                                <a:gd name="T88" fmla="+- 0 8263 1923"/>
                                <a:gd name="T89" fmla="*/ T88 w 8900"/>
                                <a:gd name="T90" fmla="+- 0 580 201"/>
                                <a:gd name="T91" fmla="*/ 580 h 1195"/>
                                <a:gd name="T92" fmla="+- 0 8480 1923"/>
                                <a:gd name="T93" fmla="*/ T92 w 8900"/>
                                <a:gd name="T94" fmla="+- 0 478 201"/>
                                <a:gd name="T95" fmla="*/ 478 h 1195"/>
                                <a:gd name="T96" fmla="+- 0 8723 1923"/>
                                <a:gd name="T97" fmla="*/ T96 w 8900"/>
                                <a:gd name="T98" fmla="+- 0 390 201"/>
                                <a:gd name="T99" fmla="*/ 390 h 1195"/>
                                <a:gd name="T100" fmla="+- 0 8991 1923"/>
                                <a:gd name="T101" fmla="*/ T100 w 8900"/>
                                <a:gd name="T102" fmla="+- 0 317 201"/>
                                <a:gd name="T103" fmla="*/ 317 h 1195"/>
                                <a:gd name="T104" fmla="+- 0 9281 1923"/>
                                <a:gd name="T105" fmla="*/ T104 w 8900"/>
                                <a:gd name="T106" fmla="+- 0 260 201"/>
                                <a:gd name="T107" fmla="*/ 260 h 1195"/>
                                <a:gd name="T108" fmla="+- 0 9563 1923"/>
                                <a:gd name="T109" fmla="*/ T108 w 8900"/>
                                <a:gd name="T110" fmla="+- 0 224 201"/>
                                <a:gd name="T111" fmla="*/ 224 h 1195"/>
                                <a:gd name="T112" fmla="+- 0 9801 1923"/>
                                <a:gd name="T113" fmla="*/ T112 w 8900"/>
                                <a:gd name="T114" fmla="+- 0 207 201"/>
                                <a:gd name="T115" fmla="*/ 207 h 1195"/>
                                <a:gd name="T116" fmla="+- 0 10039 1923"/>
                                <a:gd name="T117" fmla="*/ T116 w 8900"/>
                                <a:gd name="T118" fmla="+- 0 201 201"/>
                                <a:gd name="T119" fmla="*/ 201 h 1195"/>
                                <a:gd name="T120" fmla="+- 0 10278 1923"/>
                                <a:gd name="T121" fmla="*/ T120 w 8900"/>
                                <a:gd name="T122" fmla="+- 0 206 201"/>
                                <a:gd name="T123" fmla="*/ 206 h 1195"/>
                                <a:gd name="T124" fmla="+- 0 10514 1923"/>
                                <a:gd name="T125" fmla="*/ T124 w 8900"/>
                                <a:gd name="T126" fmla="+- 0 223 201"/>
                                <a:gd name="T127" fmla="*/ 223 h 1195"/>
                                <a:gd name="T128" fmla="+- 0 10746 1923"/>
                                <a:gd name="T129" fmla="*/ T128 w 8900"/>
                                <a:gd name="T130" fmla="+- 0 251 201"/>
                                <a:gd name="T131" fmla="*/ 251 h 1195"/>
                                <a:gd name="T132" fmla="+- 0 5250 1923"/>
                                <a:gd name="T133" fmla="*/ T132 w 8900"/>
                                <a:gd name="T134" fmla="+- 0 1327 201"/>
                                <a:gd name="T135" fmla="*/ 1327 h 1195"/>
                                <a:gd name="T136" fmla="+- 0 5282 1923"/>
                                <a:gd name="T137" fmla="*/ T136 w 8900"/>
                                <a:gd name="T138" fmla="+- 0 1128 201"/>
                                <a:gd name="T139" fmla="*/ 1128 h 1195"/>
                                <a:gd name="T140" fmla="+- 0 5369 1923"/>
                                <a:gd name="T141" fmla="*/ T140 w 8900"/>
                                <a:gd name="T142" fmla="+- 0 942 201"/>
                                <a:gd name="T143" fmla="*/ 942 h 1195"/>
                                <a:gd name="T144" fmla="+- 0 5508 1923"/>
                                <a:gd name="T145" fmla="*/ T144 w 8900"/>
                                <a:gd name="T146" fmla="+- 0 776 201"/>
                                <a:gd name="T147" fmla="*/ 776 h 1195"/>
                                <a:gd name="T148" fmla="+- 0 5693 1923"/>
                                <a:gd name="T149" fmla="*/ T148 w 8900"/>
                                <a:gd name="T150" fmla="+- 0 636 201"/>
                                <a:gd name="T151" fmla="*/ 636 h 1195"/>
                                <a:gd name="T152" fmla="+- 0 5919 1923"/>
                                <a:gd name="T153" fmla="*/ T152 w 8900"/>
                                <a:gd name="T154" fmla="+- 0 528 201"/>
                                <a:gd name="T155" fmla="*/ 528 h 1195"/>
                                <a:gd name="T156" fmla="+- 0 6151 1923"/>
                                <a:gd name="T157" fmla="*/ T156 w 8900"/>
                                <a:gd name="T158" fmla="+- 0 466 201"/>
                                <a:gd name="T159" fmla="*/ 466 h 1195"/>
                                <a:gd name="T160" fmla="+- 0 6394 1923"/>
                                <a:gd name="T161" fmla="*/ T160 w 8900"/>
                                <a:gd name="T162" fmla="+- 0 441 201"/>
                                <a:gd name="T163" fmla="*/ 441 h 1195"/>
                                <a:gd name="T164" fmla="+- 0 6637 1923"/>
                                <a:gd name="T165" fmla="*/ T164 w 8900"/>
                                <a:gd name="T166" fmla="+- 0 455 201"/>
                                <a:gd name="T167" fmla="*/ 455 h 1195"/>
                                <a:gd name="T168" fmla="+- 0 6874 1923"/>
                                <a:gd name="T169" fmla="*/ T168 w 8900"/>
                                <a:gd name="T170" fmla="+- 0 508 201"/>
                                <a:gd name="T171" fmla="*/ 508 h 1195"/>
                                <a:gd name="T172" fmla="+- 0 7116 1923"/>
                                <a:gd name="T173" fmla="*/ T172 w 8900"/>
                                <a:gd name="T174" fmla="+- 0 609 201"/>
                                <a:gd name="T175" fmla="*/ 609 h 1195"/>
                                <a:gd name="T176" fmla="+- 0 7316 1923"/>
                                <a:gd name="T177" fmla="*/ T176 w 8900"/>
                                <a:gd name="T178" fmla="+- 0 748 201"/>
                                <a:gd name="T179" fmla="*/ 748 h 1195"/>
                                <a:gd name="T180" fmla="+- 0 7469 1923"/>
                                <a:gd name="T181" fmla="*/ T180 w 8900"/>
                                <a:gd name="T182" fmla="+- 0 916 201"/>
                                <a:gd name="T183" fmla="*/ 916 h 1195"/>
                                <a:gd name="T184" fmla="+- 0 7567 1923"/>
                                <a:gd name="T185" fmla="*/ T184 w 8900"/>
                                <a:gd name="T186" fmla="+- 0 1108 201"/>
                                <a:gd name="T187" fmla="*/ 1108 h 1195"/>
                                <a:gd name="T188" fmla="+- 0 7605 1923"/>
                                <a:gd name="T189" fmla="*/ T188 w 8900"/>
                                <a:gd name="T190" fmla="+- 0 1315 201"/>
                                <a:gd name="T191" fmla="*/ 1315 h 1195"/>
                                <a:gd name="connsiteX0" fmla="*/ 0 w 10000"/>
                                <a:gd name="connsiteY0" fmla="*/ 126 h 10703"/>
                                <a:gd name="connsiteX1" fmla="*/ 93 w 10000"/>
                                <a:gd name="connsiteY1" fmla="*/ 126 h 10703"/>
                                <a:gd name="connsiteX2" fmla="*/ 187 w 10000"/>
                                <a:gd name="connsiteY2" fmla="*/ 134 h 10703"/>
                                <a:gd name="connsiteX3" fmla="*/ 279 w 10000"/>
                                <a:gd name="connsiteY3" fmla="*/ 142 h 10703"/>
                                <a:gd name="connsiteX4" fmla="*/ 372 w 10000"/>
                                <a:gd name="connsiteY4" fmla="*/ 167 h 10703"/>
                                <a:gd name="connsiteX5" fmla="*/ 464 w 10000"/>
                                <a:gd name="connsiteY5" fmla="*/ 184 h 10703"/>
                                <a:gd name="connsiteX6" fmla="*/ 556 w 10000"/>
                                <a:gd name="connsiteY6" fmla="*/ 218 h 10703"/>
                                <a:gd name="connsiteX7" fmla="*/ 647 w 10000"/>
                                <a:gd name="connsiteY7" fmla="*/ 251 h 10703"/>
                                <a:gd name="connsiteX8" fmla="*/ 739 w 10000"/>
                                <a:gd name="connsiteY8" fmla="*/ 293 h 10703"/>
                                <a:gd name="connsiteX9" fmla="*/ 829 w 10000"/>
                                <a:gd name="connsiteY9" fmla="*/ 343 h 10703"/>
                                <a:gd name="connsiteX10" fmla="*/ 920 w 10000"/>
                                <a:gd name="connsiteY10" fmla="*/ 393 h 10703"/>
                                <a:gd name="connsiteX11" fmla="*/ 1010 w 10000"/>
                                <a:gd name="connsiteY11" fmla="*/ 452 h 10703"/>
                                <a:gd name="connsiteX12" fmla="*/ 1099 w 10000"/>
                                <a:gd name="connsiteY12" fmla="*/ 519 h 10703"/>
                                <a:gd name="connsiteX13" fmla="*/ 1188 w 10000"/>
                                <a:gd name="connsiteY13" fmla="*/ 586 h 10703"/>
                                <a:gd name="connsiteX14" fmla="*/ 1317 w 10000"/>
                                <a:gd name="connsiteY14" fmla="*/ 695 h 10703"/>
                                <a:gd name="connsiteX15" fmla="*/ 1443 w 10000"/>
                                <a:gd name="connsiteY15" fmla="*/ 820 h 10703"/>
                                <a:gd name="connsiteX16" fmla="*/ 1566 w 10000"/>
                                <a:gd name="connsiteY16" fmla="*/ 946 h 10703"/>
                                <a:gd name="connsiteX17" fmla="*/ 1687 w 10000"/>
                                <a:gd name="connsiteY17" fmla="*/ 1088 h 10703"/>
                                <a:gd name="connsiteX18" fmla="*/ 1804 w 10000"/>
                                <a:gd name="connsiteY18" fmla="*/ 1247 h 10703"/>
                                <a:gd name="connsiteX19" fmla="*/ 1920 w 10000"/>
                                <a:gd name="connsiteY19" fmla="*/ 1406 h 10703"/>
                                <a:gd name="connsiteX20" fmla="*/ 2033 w 10000"/>
                                <a:gd name="connsiteY20" fmla="*/ 1582 h 10703"/>
                                <a:gd name="connsiteX21" fmla="*/ 2142 w 10000"/>
                                <a:gd name="connsiteY21" fmla="*/ 1757 h 10703"/>
                                <a:gd name="connsiteX22" fmla="*/ 2248 w 10000"/>
                                <a:gd name="connsiteY22" fmla="*/ 1950 h 10703"/>
                                <a:gd name="connsiteX23" fmla="*/ 2351 w 10000"/>
                                <a:gd name="connsiteY23" fmla="*/ 2151 h 10703"/>
                                <a:gd name="connsiteX24" fmla="*/ 2451 w 10000"/>
                                <a:gd name="connsiteY24" fmla="*/ 2351 h 10703"/>
                                <a:gd name="connsiteX25" fmla="*/ 2548 w 10000"/>
                                <a:gd name="connsiteY25" fmla="*/ 2569 h 10703"/>
                                <a:gd name="connsiteX26" fmla="*/ 2642 w 10000"/>
                                <a:gd name="connsiteY26" fmla="*/ 2795 h 10703"/>
                                <a:gd name="connsiteX27" fmla="*/ 2731 w 10000"/>
                                <a:gd name="connsiteY27" fmla="*/ 3021 h 10703"/>
                                <a:gd name="connsiteX28" fmla="*/ 2818 w 10000"/>
                                <a:gd name="connsiteY28" fmla="*/ 3264 h 10703"/>
                                <a:gd name="connsiteX29" fmla="*/ 2901 w 10000"/>
                                <a:gd name="connsiteY29" fmla="*/ 3506 h 10703"/>
                                <a:gd name="connsiteX30" fmla="*/ 2981 w 10000"/>
                                <a:gd name="connsiteY30" fmla="*/ 3757 h 10703"/>
                                <a:gd name="connsiteX31" fmla="*/ 3057 w 10000"/>
                                <a:gd name="connsiteY31" fmla="*/ 4017 h 10703"/>
                                <a:gd name="connsiteX32" fmla="*/ 3129 w 10000"/>
                                <a:gd name="connsiteY32" fmla="*/ 4285 h 10703"/>
                                <a:gd name="connsiteX33" fmla="*/ 3198 w 10000"/>
                                <a:gd name="connsiteY33" fmla="*/ 4552 h 10703"/>
                                <a:gd name="connsiteX34" fmla="*/ 3262 w 10000"/>
                                <a:gd name="connsiteY34" fmla="*/ 4828 h 10703"/>
                                <a:gd name="connsiteX35" fmla="*/ 3322 w 10000"/>
                                <a:gd name="connsiteY35" fmla="*/ 5113 h 10703"/>
                                <a:gd name="connsiteX36" fmla="*/ 3380 w 10000"/>
                                <a:gd name="connsiteY36" fmla="*/ 5397 h 10703"/>
                                <a:gd name="connsiteX37" fmla="*/ 3433 w 10000"/>
                                <a:gd name="connsiteY37" fmla="*/ 5690 h 10703"/>
                                <a:gd name="connsiteX38" fmla="*/ 3481 w 10000"/>
                                <a:gd name="connsiteY38" fmla="*/ 5992 h 10703"/>
                                <a:gd name="connsiteX39" fmla="*/ 3525 w 10000"/>
                                <a:gd name="connsiteY39" fmla="*/ 6293 h 10703"/>
                                <a:gd name="connsiteX40" fmla="*/ 3565 w 10000"/>
                                <a:gd name="connsiteY40" fmla="*/ 6603 h 10703"/>
                                <a:gd name="connsiteX41" fmla="*/ 3600 w 10000"/>
                                <a:gd name="connsiteY41" fmla="*/ 6912 h 10703"/>
                                <a:gd name="connsiteX42" fmla="*/ 3631 w 10000"/>
                                <a:gd name="connsiteY42" fmla="*/ 7222 h 10703"/>
                                <a:gd name="connsiteX43" fmla="*/ 3658 w 10000"/>
                                <a:gd name="connsiteY43" fmla="*/ 7540 h 10703"/>
                                <a:gd name="connsiteX44" fmla="*/ 3680 w 10000"/>
                                <a:gd name="connsiteY44" fmla="*/ 7866 h 10703"/>
                                <a:gd name="connsiteX45" fmla="*/ 3698 w 10000"/>
                                <a:gd name="connsiteY45" fmla="*/ 8184 h 10703"/>
                                <a:gd name="connsiteX46" fmla="*/ 3710 w 10000"/>
                                <a:gd name="connsiteY46" fmla="*/ 8510 h 10703"/>
                                <a:gd name="connsiteX47" fmla="*/ 3718 w 10000"/>
                                <a:gd name="connsiteY47" fmla="*/ 8845 h 10703"/>
                                <a:gd name="connsiteX48" fmla="*/ 3721 w 10000"/>
                                <a:gd name="connsiteY48" fmla="*/ 9172 h 10703"/>
                                <a:gd name="connsiteX49" fmla="*/ 3719 w 10000"/>
                                <a:gd name="connsiteY49" fmla="*/ 9506 h 10703"/>
                                <a:gd name="connsiteX50" fmla="*/ 3712 w 10000"/>
                                <a:gd name="connsiteY50" fmla="*/ 9841 h 10703"/>
                                <a:gd name="connsiteX51" fmla="*/ 6452 w 10000"/>
                                <a:gd name="connsiteY51" fmla="*/ 9523 h 10703"/>
                                <a:gd name="connsiteX52" fmla="*/ 6453 w 10000"/>
                                <a:gd name="connsiteY52" fmla="*/ 9096 h 10703"/>
                                <a:gd name="connsiteX53" fmla="*/ 6460 w 10000"/>
                                <a:gd name="connsiteY53" fmla="*/ 8678 h 10703"/>
                                <a:gd name="connsiteX54" fmla="*/ 6472 w 10000"/>
                                <a:gd name="connsiteY54" fmla="*/ 8268 h 10703"/>
                                <a:gd name="connsiteX55" fmla="*/ 6489 w 10000"/>
                                <a:gd name="connsiteY55" fmla="*/ 7858 h 10703"/>
                                <a:gd name="connsiteX56" fmla="*/ 6510 w 10000"/>
                                <a:gd name="connsiteY56" fmla="*/ 7448 h 10703"/>
                                <a:gd name="connsiteX57" fmla="*/ 6537 w 10000"/>
                                <a:gd name="connsiteY57" fmla="*/ 7054 h 10703"/>
                                <a:gd name="connsiteX58" fmla="*/ 6569 w 10000"/>
                                <a:gd name="connsiteY58" fmla="*/ 6661 h 10703"/>
                                <a:gd name="connsiteX59" fmla="*/ 6604 w 10000"/>
                                <a:gd name="connsiteY59" fmla="*/ 6276 h 10703"/>
                                <a:gd name="connsiteX60" fmla="*/ 6645 w 10000"/>
                                <a:gd name="connsiteY60" fmla="*/ 5891 h 10703"/>
                                <a:gd name="connsiteX61" fmla="*/ 6691 w 10000"/>
                                <a:gd name="connsiteY61" fmla="*/ 5523 h 10703"/>
                                <a:gd name="connsiteX62" fmla="*/ 6740 w 10000"/>
                                <a:gd name="connsiteY62" fmla="*/ 5155 h 10703"/>
                                <a:gd name="connsiteX63" fmla="*/ 6794 w 10000"/>
                                <a:gd name="connsiteY63" fmla="*/ 4803 h 10703"/>
                                <a:gd name="connsiteX64" fmla="*/ 6852 w 10000"/>
                                <a:gd name="connsiteY64" fmla="*/ 4452 h 10703"/>
                                <a:gd name="connsiteX65" fmla="*/ 6915 w 10000"/>
                                <a:gd name="connsiteY65" fmla="*/ 4117 h 10703"/>
                                <a:gd name="connsiteX66" fmla="*/ 6980 w 10000"/>
                                <a:gd name="connsiteY66" fmla="*/ 3791 h 10703"/>
                                <a:gd name="connsiteX67" fmla="*/ 7051 w 10000"/>
                                <a:gd name="connsiteY67" fmla="*/ 3473 h 10703"/>
                                <a:gd name="connsiteX68" fmla="*/ 7124 w 10000"/>
                                <a:gd name="connsiteY68" fmla="*/ 3172 h 10703"/>
                                <a:gd name="connsiteX69" fmla="*/ 7201 w 10000"/>
                                <a:gd name="connsiteY69" fmla="*/ 2870 h 10703"/>
                                <a:gd name="connsiteX70" fmla="*/ 7282 w 10000"/>
                                <a:gd name="connsiteY70" fmla="*/ 2586 h 10703"/>
                                <a:gd name="connsiteX71" fmla="*/ 7367 w 10000"/>
                                <a:gd name="connsiteY71" fmla="*/ 2318 h 10703"/>
                                <a:gd name="connsiteX72" fmla="*/ 7455 w 10000"/>
                                <a:gd name="connsiteY72" fmla="*/ 2059 h 10703"/>
                                <a:gd name="connsiteX73" fmla="*/ 7546 w 10000"/>
                                <a:gd name="connsiteY73" fmla="*/ 1816 h 10703"/>
                                <a:gd name="connsiteX74" fmla="*/ 7640 w 10000"/>
                                <a:gd name="connsiteY74" fmla="*/ 1582 h 10703"/>
                                <a:gd name="connsiteX75" fmla="*/ 7737 w 10000"/>
                                <a:gd name="connsiteY75" fmla="*/ 1364 h 10703"/>
                                <a:gd name="connsiteX76" fmla="*/ 7838 w 10000"/>
                                <a:gd name="connsiteY76" fmla="*/ 1155 h 10703"/>
                                <a:gd name="connsiteX77" fmla="*/ 7942 w 10000"/>
                                <a:gd name="connsiteY77" fmla="*/ 971 h 10703"/>
                                <a:gd name="connsiteX78" fmla="*/ 8047 w 10000"/>
                                <a:gd name="connsiteY78" fmla="*/ 795 h 10703"/>
                                <a:gd name="connsiteX79" fmla="*/ 8156 w 10000"/>
                                <a:gd name="connsiteY79" fmla="*/ 636 h 10703"/>
                                <a:gd name="connsiteX80" fmla="*/ 8267 w 10000"/>
                                <a:gd name="connsiteY80" fmla="*/ 494 h 10703"/>
                                <a:gd name="connsiteX81" fmla="*/ 8381 w 10000"/>
                                <a:gd name="connsiteY81" fmla="*/ 368 h 10703"/>
                                <a:gd name="connsiteX82" fmla="*/ 8497 w 10000"/>
                                <a:gd name="connsiteY82" fmla="*/ 259 h 10703"/>
                                <a:gd name="connsiteX83" fmla="*/ 8584 w 10000"/>
                                <a:gd name="connsiteY83" fmla="*/ 192 h 10703"/>
                                <a:gd name="connsiteX84" fmla="*/ 8673 w 10000"/>
                                <a:gd name="connsiteY84" fmla="*/ 134 h 10703"/>
                                <a:gd name="connsiteX85" fmla="*/ 8762 w 10000"/>
                                <a:gd name="connsiteY85" fmla="*/ 84 h 10703"/>
                                <a:gd name="connsiteX86" fmla="*/ 8852 w 10000"/>
                                <a:gd name="connsiteY86" fmla="*/ 50 h 10703"/>
                                <a:gd name="connsiteX87" fmla="*/ 8940 w 10000"/>
                                <a:gd name="connsiteY87" fmla="*/ 17 h 10703"/>
                                <a:gd name="connsiteX88" fmla="*/ 9030 w 10000"/>
                                <a:gd name="connsiteY88" fmla="*/ 8 h 10703"/>
                                <a:gd name="connsiteX89" fmla="*/ 9119 w 10000"/>
                                <a:gd name="connsiteY89" fmla="*/ 0 h 10703"/>
                                <a:gd name="connsiteX90" fmla="*/ 9209 w 10000"/>
                                <a:gd name="connsiteY90" fmla="*/ 0 h 10703"/>
                                <a:gd name="connsiteX91" fmla="*/ 9298 w 10000"/>
                                <a:gd name="connsiteY91" fmla="*/ 17 h 10703"/>
                                <a:gd name="connsiteX92" fmla="*/ 9388 w 10000"/>
                                <a:gd name="connsiteY92" fmla="*/ 42 h 10703"/>
                                <a:gd name="connsiteX93" fmla="*/ 9476 w 10000"/>
                                <a:gd name="connsiteY93" fmla="*/ 84 h 10703"/>
                                <a:gd name="connsiteX94" fmla="*/ 9565 w 10000"/>
                                <a:gd name="connsiteY94" fmla="*/ 126 h 10703"/>
                                <a:gd name="connsiteX95" fmla="*/ 9653 w 10000"/>
                                <a:gd name="connsiteY95" fmla="*/ 184 h 10703"/>
                                <a:gd name="connsiteX96" fmla="*/ 9740 w 10000"/>
                                <a:gd name="connsiteY96" fmla="*/ 251 h 10703"/>
                                <a:gd name="connsiteX97" fmla="*/ 9828 w 10000"/>
                                <a:gd name="connsiteY97" fmla="*/ 335 h 10703"/>
                                <a:gd name="connsiteX98" fmla="*/ 9913 w 10000"/>
                                <a:gd name="connsiteY98" fmla="*/ 418 h 10703"/>
                                <a:gd name="connsiteX99" fmla="*/ 10000 w 10000"/>
                                <a:gd name="connsiteY99" fmla="*/ 519 h 10703"/>
                                <a:gd name="connsiteX100" fmla="*/ 3742 w 10000"/>
                                <a:gd name="connsiteY100" fmla="*/ 9992 h 10703"/>
                                <a:gd name="connsiteX101" fmla="*/ 3738 w 10000"/>
                                <a:gd name="connsiteY101" fmla="*/ 9423 h 10703"/>
                                <a:gd name="connsiteX102" fmla="*/ 3743 w 10000"/>
                                <a:gd name="connsiteY102" fmla="*/ 8862 h 10703"/>
                                <a:gd name="connsiteX103" fmla="*/ 3755 w 10000"/>
                                <a:gd name="connsiteY103" fmla="*/ 8301 h 10703"/>
                                <a:gd name="connsiteX104" fmla="*/ 3774 w 10000"/>
                                <a:gd name="connsiteY104" fmla="*/ 7757 h 10703"/>
                                <a:gd name="connsiteX105" fmla="*/ 3800 w 10000"/>
                                <a:gd name="connsiteY105" fmla="*/ 7222 h 10703"/>
                                <a:gd name="connsiteX106" fmla="*/ 3833 w 10000"/>
                                <a:gd name="connsiteY106" fmla="*/ 6703 h 10703"/>
                                <a:gd name="connsiteX107" fmla="*/ 3872 w 10000"/>
                                <a:gd name="connsiteY107" fmla="*/ 6201 h 10703"/>
                                <a:gd name="connsiteX108" fmla="*/ 3918 w 10000"/>
                                <a:gd name="connsiteY108" fmla="*/ 5715 h 10703"/>
                                <a:gd name="connsiteX109" fmla="*/ 3970 w 10000"/>
                                <a:gd name="connsiteY109" fmla="*/ 5255 h 10703"/>
                                <a:gd name="connsiteX110" fmla="*/ 4028 w 10000"/>
                                <a:gd name="connsiteY110" fmla="*/ 4812 h 10703"/>
                                <a:gd name="connsiteX111" fmla="*/ 4092 w 10000"/>
                                <a:gd name="connsiteY111" fmla="*/ 4393 h 10703"/>
                                <a:gd name="connsiteX112" fmla="*/ 4161 w 10000"/>
                                <a:gd name="connsiteY112" fmla="*/ 4000 h 10703"/>
                                <a:gd name="connsiteX113" fmla="*/ 4236 w 10000"/>
                                <a:gd name="connsiteY113" fmla="*/ 3640 h 10703"/>
                                <a:gd name="connsiteX114" fmla="*/ 4316 w 10000"/>
                                <a:gd name="connsiteY114" fmla="*/ 3305 h 10703"/>
                                <a:gd name="connsiteX115" fmla="*/ 4400 w 10000"/>
                                <a:gd name="connsiteY115" fmla="*/ 3004 h 10703"/>
                                <a:gd name="connsiteX116" fmla="*/ 4490 w 10000"/>
                                <a:gd name="connsiteY116" fmla="*/ 2736 h 10703"/>
                                <a:gd name="connsiteX117" fmla="*/ 4575 w 10000"/>
                                <a:gd name="connsiteY117" fmla="*/ 2527 h 10703"/>
                                <a:gd name="connsiteX118" fmla="*/ 4662 w 10000"/>
                                <a:gd name="connsiteY118" fmla="*/ 2351 h 10703"/>
                                <a:gd name="connsiteX119" fmla="*/ 4751 w 10000"/>
                                <a:gd name="connsiteY119" fmla="*/ 2218 h 10703"/>
                                <a:gd name="connsiteX120" fmla="*/ 4840 w 10000"/>
                                <a:gd name="connsiteY120" fmla="*/ 2109 h 10703"/>
                                <a:gd name="connsiteX121" fmla="*/ 4931 w 10000"/>
                                <a:gd name="connsiteY121" fmla="*/ 2042 h 10703"/>
                                <a:gd name="connsiteX122" fmla="*/ 5024 w 10000"/>
                                <a:gd name="connsiteY122" fmla="*/ 2008 h 10703"/>
                                <a:gd name="connsiteX123" fmla="*/ 5115 w 10000"/>
                                <a:gd name="connsiteY123" fmla="*/ 2017 h 10703"/>
                                <a:gd name="connsiteX124" fmla="*/ 5206 w 10000"/>
                                <a:gd name="connsiteY124" fmla="*/ 2050 h 10703"/>
                                <a:gd name="connsiteX125" fmla="*/ 5297 w 10000"/>
                                <a:gd name="connsiteY125" fmla="*/ 2126 h 10703"/>
                                <a:gd name="connsiteX126" fmla="*/ 5387 w 10000"/>
                                <a:gd name="connsiteY126" fmla="*/ 2234 h 10703"/>
                                <a:gd name="connsiteX127" fmla="*/ 5475 w 10000"/>
                                <a:gd name="connsiteY127" fmla="*/ 2385 h 10703"/>
                                <a:gd name="connsiteX128" fmla="*/ 5563 w 10000"/>
                                <a:gd name="connsiteY128" fmla="*/ 2569 h 10703"/>
                                <a:gd name="connsiteX129" fmla="*/ 5658 w 10000"/>
                                <a:gd name="connsiteY129" fmla="*/ 2812 h 10703"/>
                                <a:gd name="connsiteX130" fmla="*/ 5749 w 10000"/>
                                <a:gd name="connsiteY130" fmla="*/ 3096 h 10703"/>
                                <a:gd name="connsiteX131" fmla="*/ 5835 w 10000"/>
                                <a:gd name="connsiteY131" fmla="*/ 3414 h 10703"/>
                                <a:gd name="connsiteX132" fmla="*/ 5916 w 10000"/>
                                <a:gd name="connsiteY132" fmla="*/ 3774 h 10703"/>
                                <a:gd name="connsiteX133" fmla="*/ 5991 w 10000"/>
                                <a:gd name="connsiteY133" fmla="*/ 4159 h 10703"/>
                                <a:gd name="connsiteX134" fmla="*/ 6060 w 10000"/>
                                <a:gd name="connsiteY134" fmla="*/ 4577 h 10703"/>
                                <a:gd name="connsiteX135" fmla="*/ 6124 w 10000"/>
                                <a:gd name="connsiteY135" fmla="*/ 5021 h 10703"/>
                                <a:gd name="connsiteX136" fmla="*/ 6181 w 10000"/>
                                <a:gd name="connsiteY136" fmla="*/ 5490 h 10703"/>
                                <a:gd name="connsiteX137" fmla="*/ 6231 w 10000"/>
                                <a:gd name="connsiteY137" fmla="*/ 5983 h 10703"/>
                                <a:gd name="connsiteX138" fmla="*/ 6275 w 10000"/>
                                <a:gd name="connsiteY138" fmla="*/ 6502 h 10703"/>
                                <a:gd name="connsiteX139" fmla="*/ 6312 w 10000"/>
                                <a:gd name="connsiteY139" fmla="*/ 7038 h 10703"/>
                                <a:gd name="connsiteX140" fmla="*/ 6342 w 10000"/>
                                <a:gd name="connsiteY140" fmla="*/ 7590 h 10703"/>
                                <a:gd name="connsiteX141" fmla="*/ 6364 w 10000"/>
                                <a:gd name="connsiteY141" fmla="*/ 8159 h 10703"/>
                                <a:gd name="connsiteX142" fmla="*/ 6378 w 10000"/>
                                <a:gd name="connsiteY142" fmla="*/ 8736 h 10703"/>
                                <a:gd name="connsiteX143" fmla="*/ 6388 w 10000"/>
                                <a:gd name="connsiteY143" fmla="*/ 10703 h 10703"/>
                                <a:gd name="connsiteX0" fmla="*/ 0 w 10000"/>
                                <a:gd name="connsiteY0" fmla="*/ 126 h 9992"/>
                                <a:gd name="connsiteX1" fmla="*/ 93 w 10000"/>
                                <a:gd name="connsiteY1" fmla="*/ 126 h 9992"/>
                                <a:gd name="connsiteX2" fmla="*/ 187 w 10000"/>
                                <a:gd name="connsiteY2" fmla="*/ 134 h 9992"/>
                                <a:gd name="connsiteX3" fmla="*/ 279 w 10000"/>
                                <a:gd name="connsiteY3" fmla="*/ 142 h 9992"/>
                                <a:gd name="connsiteX4" fmla="*/ 372 w 10000"/>
                                <a:gd name="connsiteY4" fmla="*/ 167 h 9992"/>
                                <a:gd name="connsiteX5" fmla="*/ 464 w 10000"/>
                                <a:gd name="connsiteY5" fmla="*/ 184 h 9992"/>
                                <a:gd name="connsiteX6" fmla="*/ 556 w 10000"/>
                                <a:gd name="connsiteY6" fmla="*/ 218 h 9992"/>
                                <a:gd name="connsiteX7" fmla="*/ 647 w 10000"/>
                                <a:gd name="connsiteY7" fmla="*/ 251 h 9992"/>
                                <a:gd name="connsiteX8" fmla="*/ 739 w 10000"/>
                                <a:gd name="connsiteY8" fmla="*/ 293 h 9992"/>
                                <a:gd name="connsiteX9" fmla="*/ 829 w 10000"/>
                                <a:gd name="connsiteY9" fmla="*/ 343 h 9992"/>
                                <a:gd name="connsiteX10" fmla="*/ 920 w 10000"/>
                                <a:gd name="connsiteY10" fmla="*/ 393 h 9992"/>
                                <a:gd name="connsiteX11" fmla="*/ 1010 w 10000"/>
                                <a:gd name="connsiteY11" fmla="*/ 452 h 9992"/>
                                <a:gd name="connsiteX12" fmla="*/ 1099 w 10000"/>
                                <a:gd name="connsiteY12" fmla="*/ 519 h 9992"/>
                                <a:gd name="connsiteX13" fmla="*/ 1188 w 10000"/>
                                <a:gd name="connsiteY13" fmla="*/ 586 h 9992"/>
                                <a:gd name="connsiteX14" fmla="*/ 1317 w 10000"/>
                                <a:gd name="connsiteY14" fmla="*/ 695 h 9992"/>
                                <a:gd name="connsiteX15" fmla="*/ 1443 w 10000"/>
                                <a:gd name="connsiteY15" fmla="*/ 820 h 9992"/>
                                <a:gd name="connsiteX16" fmla="*/ 1566 w 10000"/>
                                <a:gd name="connsiteY16" fmla="*/ 946 h 9992"/>
                                <a:gd name="connsiteX17" fmla="*/ 1687 w 10000"/>
                                <a:gd name="connsiteY17" fmla="*/ 1088 h 9992"/>
                                <a:gd name="connsiteX18" fmla="*/ 1804 w 10000"/>
                                <a:gd name="connsiteY18" fmla="*/ 1247 h 9992"/>
                                <a:gd name="connsiteX19" fmla="*/ 1920 w 10000"/>
                                <a:gd name="connsiteY19" fmla="*/ 1406 h 9992"/>
                                <a:gd name="connsiteX20" fmla="*/ 2033 w 10000"/>
                                <a:gd name="connsiteY20" fmla="*/ 1582 h 9992"/>
                                <a:gd name="connsiteX21" fmla="*/ 2142 w 10000"/>
                                <a:gd name="connsiteY21" fmla="*/ 1757 h 9992"/>
                                <a:gd name="connsiteX22" fmla="*/ 2248 w 10000"/>
                                <a:gd name="connsiteY22" fmla="*/ 1950 h 9992"/>
                                <a:gd name="connsiteX23" fmla="*/ 2351 w 10000"/>
                                <a:gd name="connsiteY23" fmla="*/ 2151 h 9992"/>
                                <a:gd name="connsiteX24" fmla="*/ 2451 w 10000"/>
                                <a:gd name="connsiteY24" fmla="*/ 2351 h 9992"/>
                                <a:gd name="connsiteX25" fmla="*/ 2548 w 10000"/>
                                <a:gd name="connsiteY25" fmla="*/ 2569 h 9992"/>
                                <a:gd name="connsiteX26" fmla="*/ 2642 w 10000"/>
                                <a:gd name="connsiteY26" fmla="*/ 2795 h 9992"/>
                                <a:gd name="connsiteX27" fmla="*/ 2731 w 10000"/>
                                <a:gd name="connsiteY27" fmla="*/ 3021 h 9992"/>
                                <a:gd name="connsiteX28" fmla="*/ 2818 w 10000"/>
                                <a:gd name="connsiteY28" fmla="*/ 3264 h 9992"/>
                                <a:gd name="connsiteX29" fmla="*/ 2901 w 10000"/>
                                <a:gd name="connsiteY29" fmla="*/ 3506 h 9992"/>
                                <a:gd name="connsiteX30" fmla="*/ 2981 w 10000"/>
                                <a:gd name="connsiteY30" fmla="*/ 3757 h 9992"/>
                                <a:gd name="connsiteX31" fmla="*/ 3057 w 10000"/>
                                <a:gd name="connsiteY31" fmla="*/ 4017 h 9992"/>
                                <a:gd name="connsiteX32" fmla="*/ 3129 w 10000"/>
                                <a:gd name="connsiteY32" fmla="*/ 4285 h 9992"/>
                                <a:gd name="connsiteX33" fmla="*/ 3198 w 10000"/>
                                <a:gd name="connsiteY33" fmla="*/ 4552 h 9992"/>
                                <a:gd name="connsiteX34" fmla="*/ 3262 w 10000"/>
                                <a:gd name="connsiteY34" fmla="*/ 4828 h 9992"/>
                                <a:gd name="connsiteX35" fmla="*/ 3322 w 10000"/>
                                <a:gd name="connsiteY35" fmla="*/ 5113 h 9992"/>
                                <a:gd name="connsiteX36" fmla="*/ 3380 w 10000"/>
                                <a:gd name="connsiteY36" fmla="*/ 5397 h 9992"/>
                                <a:gd name="connsiteX37" fmla="*/ 3433 w 10000"/>
                                <a:gd name="connsiteY37" fmla="*/ 5690 h 9992"/>
                                <a:gd name="connsiteX38" fmla="*/ 3481 w 10000"/>
                                <a:gd name="connsiteY38" fmla="*/ 5992 h 9992"/>
                                <a:gd name="connsiteX39" fmla="*/ 3525 w 10000"/>
                                <a:gd name="connsiteY39" fmla="*/ 6293 h 9992"/>
                                <a:gd name="connsiteX40" fmla="*/ 3565 w 10000"/>
                                <a:gd name="connsiteY40" fmla="*/ 6603 h 9992"/>
                                <a:gd name="connsiteX41" fmla="*/ 3600 w 10000"/>
                                <a:gd name="connsiteY41" fmla="*/ 6912 h 9992"/>
                                <a:gd name="connsiteX42" fmla="*/ 3631 w 10000"/>
                                <a:gd name="connsiteY42" fmla="*/ 7222 h 9992"/>
                                <a:gd name="connsiteX43" fmla="*/ 3658 w 10000"/>
                                <a:gd name="connsiteY43" fmla="*/ 7540 h 9992"/>
                                <a:gd name="connsiteX44" fmla="*/ 3680 w 10000"/>
                                <a:gd name="connsiteY44" fmla="*/ 7866 h 9992"/>
                                <a:gd name="connsiteX45" fmla="*/ 3698 w 10000"/>
                                <a:gd name="connsiteY45" fmla="*/ 8184 h 9992"/>
                                <a:gd name="connsiteX46" fmla="*/ 3710 w 10000"/>
                                <a:gd name="connsiteY46" fmla="*/ 8510 h 9992"/>
                                <a:gd name="connsiteX47" fmla="*/ 3718 w 10000"/>
                                <a:gd name="connsiteY47" fmla="*/ 8845 h 9992"/>
                                <a:gd name="connsiteX48" fmla="*/ 3721 w 10000"/>
                                <a:gd name="connsiteY48" fmla="*/ 9172 h 9992"/>
                                <a:gd name="connsiteX49" fmla="*/ 3719 w 10000"/>
                                <a:gd name="connsiteY49" fmla="*/ 9506 h 9992"/>
                                <a:gd name="connsiteX50" fmla="*/ 3712 w 10000"/>
                                <a:gd name="connsiteY50" fmla="*/ 9841 h 9992"/>
                                <a:gd name="connsiteX51" fmla="*/ 6452 w 10000"/>
                                <a:gd name="connsiteY51" fmla="*/ 9523 h 9992"/>
                                <a:gd name="connsiteX52" fmla="*/ 6453 w 10000"/>
                                <a:gd name="connsiteY52" fmla="*/ 9096 h 9992"/>
                                <a:gd name="connsiteX53" fmla="*/ 6460 w 10000"/>
                                <a:gd name="connsiteY53" fmla="*/ 8678 h 9992"/>
                                <a:gd name="connsiteX54" fmla="*/ 6472 w 10000"/>
                                <a:gd name="connsiteY54" fmla="*/ 8268 h 9992"/>
                                <a:gd name="connsiteX55" fmla="*/ 6489 w 10000"/>
                                <a:gd name="connsiteY55" fmla="*/ 7858 h 9992"/>
                                <a:gd name="connsiteX56" fmla="*/ 6510 w 10000"/>
                                <a:gd name="connsiteY56" fmla="*/ 7448 h 9992"/>
                                <a:gd name="connsiteX57" fmla="*/ 6537 w 10000"/>
                                <a:gd name="connsiteY57" fmla="*/ 7054 h 9992"/>
                                <a:gd name="connsiteX58" fmla="*/ 6569 w 10000"/>
                                <a:gd name="connsiteY58" fmla="*/ 6661 h 9992"/>
                                <a:gd name="connsiteX59" fmla="*/ 6604 w 10000"/>
                                <a:gd name="connsiteY59" fmla="*/ 6276 h 9992"/>
                                <a:gd name="connsiteX60" fmla="*/ 6645 w 10000"/>
                                <a:gd name="connsiteY60" fmla="*/ 5891 h 9992"/>
                                <a:gd name="connsiteX61" fmla="*/ 6691 w 10000"/>
                                <a:gd name="connsiteY61" fmla="*/ 5523 h 9992"/>
                                <a:gd name="connsiteX62" fmla="*/ 6740 w 10000"/>
                                <a:gd name="connsiteY62" fmla="*/ 5155 h 9992"/>
                                <a:gd name="connsiteX63" fmla="*/ 6794 w 10000"/>
                                <a:gd name="connsiteY63" fmla="*/ 4803 h 9992"/>
                                <a:gd name="connsiteX64" fmla="*/ 6852 w 10000"/>
                                <a:gd name="connsiteY64" fmla="*/ 4452 h 9992"/>
                                <a:gd name="connsiteX65" fmla="*/ 6915 w 10000"/>
                                <a:gd name="connsiteY65" fmla="*/ 4117 h 9992"/>
                                <a:gd name="connsiteX66" fmla="*/ 6980 w 10000"/>
                                <a:gd name="connsiteY66" fmla="*/ 3791 h 9992"/>
                                <a:gd name="connsiteX67" fmla="*/ 7051 w 10000"/>
                                <a:gd name="connsiteY67" fmla="*/ 3473 h 9992"/>
                                <a:gd name="connsiteX68" fmla="*/ 7124 w 10000"/>
                                <a:gd name="connsiteY68" fmla="*/ 3172 h 9992"/>
                                <a:gd name="connsiteX69" fmla="*/ 7201 w 10000"/>
                                <a:gd name="connsiteY69" fmla="*/ 2870 h 9992"/>
                                <a:gd name="connsiteX70" fmla="*/ 7282 w 10000"/>
                                <a:gd name="connsiteY70" fmla="*/ 2586 h 9992"/>
                                <a:gd name="connsiteX71" fmla="*/ 7367 w 10000"/>
                                <a:gd name="connsiteY71" fmla="*/ 2318 h 9992"/>
                                <a:gd name="connsiteX72" fmla="*/ 7455 w 10000"/>
                                <a:gd name="connsiteY72" fmla="*/ 2059 h 9992"/>
                                <a:gd name="connsiteX73" fmla="*/ 7546 w 10000"/>
                                <a:gd name="connsiteY73" fmla="*/ 1816 h 9992"/>
                                <a:gd name="connsiteX74" fmla="*/ 7640 w 10000"/>
                                <a:gd name="connsiteY74" fmla="*/ 1582 h 9992"/>
                                <a:gd name="connsiteX75" fmla="*/ 7737 w 10000"/>
                                <a:gd name="connsiteY75" fmla="*/ 1364 h 9992"/>
                                <a:gd name="connsiteX76" fmla="*/ 7838 w 10000"/>
                                <a:gd name="connsiteY76" fmla="*/ 1155 h 9992"/>
                                <a:gd name="connsiteX77" fmla="*/ 7942 w 10000"/>
                                <a:gd name="connsiteY77" fmla="*/ 971 h 9992"/>
                                <a:gd name="connsiteX78" fmla="*/ 8047 w 10000"/>
                                <a:gd name="connsiteY78" fmla="*/ 795 h 9992"/>
                                <a:gd name="connsiteX79" fmla="*/ 8156 w 10000"/>
                                <a:gd name="connsiteY79" fmla="*/ 636 h 9992"/>
                                <a:gd name="connsiteX80" fmla="*/ 8267 w 10000"/>
                                <a:gd name="connsiteY80" fmla="*/ 494 h 9992"/>
                                <a:gd name="connsiteX81" fmla="*/ 8381 w 10000"/>
                                <a:gd name="connsiteY81" fmla="*/ 368 h 9992"/>
                                <a:gd name="connsiteX82" fmla="*/ 8497 w 10000"/>
                                <a:gd name="connsiteY82" fmla="*/ 259 h 9992"/>
                                <a:gd name="connsiteX83" fmla="*/ 8584 w 10000"/>
                                <a:gd name="connsiteY83" fmla="*/ 192 h 9992"/>
                                <a:gd name="connsiteX84" fmla="*/ 8673 w 10000"/>
                                <a:gd name="connsiteY84" fmla="*/ 134 h 9992"/>
                                <a:gd name="connsiteX85" fmla="*/ 8762 w 10000"/>
                                <a:gd name="connsiteY85" fmla="*/ 84 h 9992"/>
                                <a:gd name="connsiteX86" fmla="*/ 8852 w 10000"/>
                                <a:gd name="connsiteY86" fmla="*/ 50 h 9992"/>
                                <a:gd name="connsiteX87" fmla="*/ 8940 w 10000"/>
                                <a:gd name="connsiteY87" fmla="*/ 17 h 9992"/>
                                <a:gd name="connsiteX88" fmla="*/ 9030 w 10000"/>
                                <a:gd name="connsiteY88" fmla="*/ 8 h 9992"/>
                                <a:gd name="connsiteX89" fmla="*/ 9119 w 10000"/>
                                <a:gd name="connsiteY89" fmla="*/ 0 h 9992"/>
                                <a:gd name="connsiteX90" fmla="*/ 9209 w 10000"/>
                                <a:gd name="connsiteY90" fmla="*/ 0 h 9992"/>
                                <a:gd name="connsiteX91" fmla="*/ 9298 w 10000"/>
                                <a:gd name="connsiteY91" fmla="*/ 17 h 9992"/>
                                <a:gd name="connsiteX92" fmla="*/ 9388 w 10000"/>
                                <a:gd name="connsiteY92" fmla="*/ 42 h 9992"/>
                                <a:gd name="connsiteX93" fmla="*/ 9476 w 10000"/>
                                <a:gd name="connsiteY93" fmla="*/ 84 h 9992"/>
                                <a:gd name="connsiteX94" fmla="*/ 9565 w 10000"/>
                                <a:gd name="connsiteY94" fmla="*/ 126 h 9992"/>
                                <a:gd name="connsiteX95" fmla="*/ 9653 w 10000"/>
                                <a:gd name="connsiteY95" fmla="*/ 184 h 9992"/>
                                <a:gd name="connsiteX96" fmla="*/ 9740 w 10000"/>
                                <a:gd name="connsiteY96" fmla="*/ 251 h 9992"/>
                                <a:gd name="connsiteX97" fmla="*/ 9828 w 10000"/>
                                <a:gd name="connsiteY97" fmla="*/ 335 h 9992"/>
                                <a:gd name="connsiteX98" fmla="*/ 9913 w 10000"/>
                                <a:gd name="connsiteY98" fmla="*/ 418 h 9992"/>
                                <a:gd name="connsiteX99" fmla="*/ 10000 w 10000"/>
                                <a:gd name="connsiteY99" fmla="*/ 519 h 9992"/>
                                <a:gd name="connsiteX100" fmla="*/ 3742 w 10000"/>
                                <a:gd name="connsiteY100" fmla="*/ 9992 h 9992"/>
                                <a:gd name="connsiteX101" fmla="*/ 3738 w 10000"/>
                                <a:gd name="connsiteY101" fmla="*/ 9423 h 9992"/>
                                <a:gd name="connsiteX102" fmla="*/ 3743 w 10000"/>
                                <a:gd name="connsiteY102" fmla="*/ 8862 h 9992"/>
                                <a:gd name="connsiteX103" fmla="*/ 3755 w 10000"/>
                                <a:gd name="connsiteY103" fmla="*/ 8301 h 9992"/>
                                <a:gd name="connsiteX104" fmla="*/ 3774 w 10000"/>
                                <a:gd name="connsiteY104" fmla="*/ 7757 h 9992"/>
                                <a:gd name="connsiteX105" fmla="*/ 3800 w 10000"/>
                                <a:gd name="connsiteY105" fmla="*/ 7222 h 9992"/>
                                <a:gd name="connsiteX106" fmla="*/ 3833 w 10000"/>
                                <a:gd name="connsiteY106" fmla="*/ 6703 h 9992"/>
                                <a:gd name="connsiteX107" fmla="*/ 3872 w 10000"/>
                                <a:gd name="connsiteY107" fmla="*/ 6201 h 9992"/>
                                <a:gd name="connsiteX108" fmla="*/ 3918 w 10000"/>
                                <a:gd name="connsiteY108" fmla="*/ 5715 h 9992"/>
                                <a:gd name="connsiteX109" fmla="*/ 3970 w 10000"/>
                                <a:gd name="connsiteY109" fmla="*/ 5255 h 9992"/>
                                <a:gd name="connsiteX110" fmla="*/ 4028 w 10000"/>
                                <a:gd name="connsiteY110" fmla="*/ 4812 h 9992"/>
                                <a:gd name="connsiteX111" fmla="*/ 4092 w 10000"/>
                                <a:gd name="connsiteY111" fmla="*/ 4393 h 9992"/>
                                <a:gd name="connsiteX112" fmla="*/ 4161 w 10000"/>
                                <a:gd name="connsiteY112" fmla="*/ 4000 h 9992"/>
                                <a:gd name="connsiteX113" fmla="*/ 4236 w 10000"/>
                                <a:gd name="connsiteY113" fmla="*/ 3640 h 9992"/>
                                <a:gd name="connsiteX114" fmla="*/ 4316 w 10000"/>
                                <a:gd name="connsiteY114" fmla="*/ 3305 h 9992"/>
                                <a:gd name="connsiteX115" fmla="*/ 4400 w 10000"/>
                                <a:gd name="connsiteY115" fmla="*/ 3004 h 9992"/>
                                <a:gd name="connsiteX116" fmla="*/ 4490 w 10000"/>
                                <a:gd name="connsiteY116" fmla="*/ 2736 h 9992"/>
                                <a:gd name="connsiteX117" fmla="*/ 4575 w 10000"/>
                                <a:gd name="connsiteY117" fmla="*/ 2527 h 9992"/>
                                <a:gd name="connsiteX118" fmla="*/ 4662 w 10000"/>
                                <a:gd name="connsiteY118" fmla="*/ 2351 h 9992"/>
                                <a:gd name="connsiteX119" fmla="*/ 4751 w 10000"/>
                                <a:gd name="connsiteY119" fmla="*/ 2218 h 9992"/>
                                <a:gd name="connsiteX120" fmla="*/ 4840 w 10000"/>
                                <a:gd name="connsiteY120" fmla="*/ 2109 h 9992"/>
                                <a:gd name="connsiteX121" fmla="*/ 4931 w 10000"/>
                                <a:gd name="connsiteY121" fmla="*/ 2042 h 9992"/>
                                <a:gd name="connsiteX122" fmla="*/ 5024 w 10000"/>
                                <a:gd name="connsiteY122" fmla="*/ 2008 h 9992"/>
                                <a:gd name="connsiteX123" fmla="*/ 5115 w 10000"/>
                                <a:gd name="connsiteY123" fmla="*/ 2017 h 9992"/>
                                <a:gd name="connsiteX124" fmla="*/ 5206 w 10000"/>
                                <a:gd name="connsiteY124" fmla="*/ 2050 h 9992"/>
                                <a:gd name="connsiteX125" fmla="*/ 5297 w 10000"/>
                                <a:gd name="connsiteY125" fmla="*/ 2126 h 9992"/>
                                <a:gd name="connsiteX126" fmla="*/ 5387 w 10000"/>
                                <a:gd name="connsiteY126" fmla="*/ 2234 h 9992"/>
                                <a:gd name="connsiteX127" fmla="*/ 5475 w 10000"/>
                                <a:gd name="connsiteY127" fmla="*/ 2385 h 9992"/>
                                <a:gd name="connsiteX128" fmla="*/ 5563 w 10000"/>
                                <a:gd name="connsiteY128" fmla="*/ 2569 h 9992"/>
                                <a:gd name="connsiteX129" fmla="*/ 5658 w 10000"/>
                                <a:gd name="connsiteY129" fmla="*/ 2812 h 9992"/>
                                <a:gd name="connsiteX130" fmla="*/ 5749 w 10000"/>
                                <a:gd name="connsiteY130" fmla="*/ 3096 h 9992"/>
                                <a:gd name="connsiteX131" fmla="*/ 5835 w 10000"/>
                                <a:gd name="connsiteY131" fmla="*/ 3414 h 9992"/>
                                <a:gd name="connsiteX132" fmla="*/ 5916 w 10000"/>
                                <a:gd name="connsiteY132" fmla="*/ 3774 h 9992"/>
                                <a:gd name="connsiteX133" fmla="*/ 5991 w 10000"/>
                                <a:gd name="connsiteY133" fmla="*/ 4159 h 9992"/>
                                <a:gd name="connsiteX134" fmla="*/ 6060 w 10000"/>
                                <a:gd name="connsiteY134" fmla="*/ 4577 h 9992"/>
                                <a:gd name="connsiteX135" fmla="*/ 6124 w 10000"/>
                                <a:gd name="connsiteY135" fmla="*/ 5021 h 9992"/>
                                <a:gd name="connsiteX136" fmla="*/ 6181 w 10000"/>
                                <a:gd name="connsiteY136" fmla="*/ 5490 h 9992"/>
                                <a:gd name="connsiteX137" fmla="*/ 6231 w 10000"/>
                                <a:gd name="connsiteY137" fmla="*/ 5983 h 9992"/>
                                <a:gd name="connsiteX138" fmla="*/ 6275 w 10000"/>
                                <a:gd name="connsiteY138" fmla="*/ 6502 h 9992"/>
                                <a:gd name="connsiteX139" fmla="*/ 6312 w 10000"/>
                                <a:gd name="connsiteY139" fmla="*/ 7038 h 9992"/>
                                <a:gd name="connsiteX140" fmla="*/ 6342 w 10000"/>
                                <a:gd name="connsiteY140" fmla="*/ 7590 h 9992"/>
                                <a:gd name="connsiteX141" fmla="*/ 6364 w 10000"/>
                                <a:gd name="connsiteY141" fmla="*/ 8159 h 9992"/>
                                <a:gd name="connsiteX142" fmla="*/ 6378 w 10000"/>
                                <a:gd name="connsiteY142" fmla="*/ 8736 h 9992"/>
                                <a:gd name="connsiteX143" fmla="*/ 6405 w 10000"/>
                                <a:gd name="connsiteY143" fmla="*/ 8946 h 9992"/>
                                <a:gd name="connsiteX0" fmla="*/ 0 w 10000"/>
                                <a:gd name="connsiteY0" fmla="*/ 126 h 10000"/>
                                <a:gd name="connsiteX1" fmla="*/ 93 w 10000"/>
                                <a:gd name="connsiteY1" fmla="*/ 126 h 10000"/>
                                <a:gd name="connsiteX2" fmla="*/ 187 w 10000"/>
                                <a:gd name="connsiteY2" fmla="*/ 134 h 10000"/>
                                <a:gd name="connsiteX3" fmla="*/ 279 w 10000"/>
                                <a:gd name="connsiteY3" fmla="*/ 142 h 10000"/>
                                <a:gd name="connsiteX4" fmla="*/ 372 w 10000"/>
                                <a:gd name="connsiteY4" fmla="*/ 167 h 10000"/>
                                <a:gd name="connsiteX5" fmla="*/ 464 w 10000"/>
                                <a:gd name="connsiteY5" fmla="*/ 184 h 10000"/>
                                <a:gd name="connsiteX6" fmla="*/ 556 w 10000"/>
                                <a:gd name="connsiteY6" fmla="*/ 218 h 10000"/>
                                <a:gd name="connsiteX7" fmla="*/ 647 w 10000"/>
                                <a:gd name="connsiteY7" fmla="*/ 251 h 10000"/>
                                <a:gd name="connsiteX8" fmla="*/ 739 w 10000"/>
                                <a:gd name="connsiteY8" fmla="*/ 293 h 10000"/>
                                <a:gd name="connsiteX9" fmla="*/ 829 w 10000"/>
                                <a:gd name="connsiteY9" fmla="*/ 343 h 10000"/>
                                <a:gd name="connsiteX10" fmla="*/ 920 w 10000"/>
                                <a:gd name="connsiteY10" fmla="*/ 393 h 10000"/>
                                <a:gd name="connsiteX11" fmla="*/ 1010 w 10000"/>
                                <a:gd name="connsiteY11" fmla="*/ 452 h 10000"/>
                                <a:gd name="connsiteX12" fmla="*/ 1099 w 10000"/>
                                <a:gd name="connsiteY12" fmla="*/ 519 h 10000"/>
                                <a:gd name="connsiteX13" fmla="*/ 1188 w 10000"/>
                                <a:gd name="connsiteY13" fmla="*/ 586 h 10000"/>
                                <a:gd name="connsiteX14" fmla="*/ 1317 w 10000"/>
                                <a:gd name="connsiteY14" fmla="*/ 696 h 10000"/>
                                <a:gd name="connsiteX15" fmla="*/ 1443 w 10000"/>
                                <a:gd name="connsiteY15" fmla="*/ 821 h 10000"/>
                                <a:gd name="connsiteX16" fmla="*/ 1566 w 10000"/>
                                <a:gd name="connsiteY16" fmla="*/ 947 h 10000"/>
                                <a:gd name="connsiteX17" fmla="*/ 1687 w 10000"/>
                                <a:gd name="connsiteY17" fmla="*/ 1089 h 10000"/>
                                <a:gd name="connsiteX18" fmla="*/ 1804 w 10000"/>
                                <a:gd name="connsiteY18" fmla="*/ 1248 h 10000"/>
                                <a:gd name="connsiteX19" fmla="*/ 1920 w 10000"/>
                                <a:gd name="connsiteY19" fmla="*/ 1407 h 10000"/>
                                <a:gd name="connsiteX20" fmla="*/ 2033 w 10000"/>
                                <a:gd name="connsiteY20" fmla="*/ 1583 h 10000"/>
                                <a:gd name="connsiteX21" fmla="*/ 2142 w 10000"/>
                                <a:gd name="connsiteY21" fmla="*/ 1758 h 10000"/>
                                <a:gd name="connsiteX22" fmla="*/ 2248 w 10000"/>
                                <a:gd name="connsiteY22" fmla="*/ 1952 h 10000"/>
                                <a:gd name="connsiteX23" fmla="*/ 2351 w 10000"/>
                                <a:gd name="connsiteY23" fmla="*/ 2153 h 10000"/>
                                <a:gd name="connsiteX24" fmla="*/ 2451 w 10000"/>
                                <a:gd name="connsiteY24" fmla="*/ 2353 h 10000"/>
                                <a:gd name="connsiteX25" fmla="*/ 2548 w 10000"/>
                                <a:gd name="connsiteY25" fmla="*/ 2571 h 10000"/>
                                <a:gd name="connsiteX26" fmla="*/ 2642 w 10000"/>
                                <a:gd name="connsiteY26" fmla="*/ 2797 h 10000"/>
                                <a:gd name="connsiteX27" fmla="*/ 2731 w 10000"/>
                                <a:gd name="connsiteY27" fmla="*/ 3023 h 10000"/>
                                <a:gd name="connsiteX28" fmla="*/ 2818 w 10000"/>
                                <a:gd name="connsiteY28" fmla="*/ 3267 h 10000"/>
                                <a:gd name="connsiteX29" fmla="*/ 2901 w 10000"/>
                                <a:gd name="connsiteY29" fmla="*/ 3509 h 10000"/>
                                <a:gd name="connsiteX30" fmla="*/ 2981 w 10000"/>
                                <a:gd name="connsiteY30" fmla="*/ 3760 h 10000"/>
                                <a:gd name="connsiteX31" fmla="*/ 3057 w 10000"/>
                                <a:gd name="connsiteY31" fmla="*/ 4020 h 10000"/>
                                <a:gd name="connsiteX32" fmla="*/ 3129 w 10000"/>
                                <a:gd name="connsiteY32" fmla="*/ 4288 h 10000"/>
                                <a:gd name="connsiteX33" fmla="*/ 3198 w 10000"/>
                                <a:gd name="connsiteY33" fmla="*/ 4556 h 10000"/>
                                <a:gd name="connsiteX34" fmla="*/ 3262 w 10000"/>
                                <a:gd name="connsiteY34" fmla="*/ 4832 h 10000"/>
                                <a:gd name="connsiteX35" fmla="*/ 3322 w 10000"/>
                                <a:gd name="connsiteY35" fmla="*/ 5117 h 10000"/>
                                <a:gd name="connsiteX36" fmla="*/ 3380 w 10000"/>
                                <a:gd name="connsiteY36" fmla="*/ 5401 h 10000"/>
                                <a:gd name="connsiteX37" fmla="*/ 3433 w 10000"/>
                                <a:gd name="connsiteY37" fmla="*/ 5695 h 10000"/>
                                <a:gd name="connsiteX38" fmla="*/ 3481 w 10000"/>
                                <a:gd name="connsiteY38" fmla="*/ 5997 h 10000"/>
                                <a:gd name="connsiteX39" fmla="*/ 3525 w 10000"/>
                                <a:gd name="connsiteY39" fmla="*/ 6298 h 10000"/>
                                <a:gd name="connsiteX40" fmla="*/ 3565 w 10000"/>
                                <a:gd name="connsiteY40" fmla="*/ 6608 h 10000"/>
                                <a:gd name="connsiteX41" fmla="*/ 3600 w 10000"/>
                                <a:gd name="connsiteY41" fmla="*/ 6918 h 10000"/>
                                <a:gd name="connsiteX42" fmla="*/ 3631 w 10000"/>
                                <a:gd name="connsiteY42" fmla="*/ 7228 h 10000"/>
                                <a:gd name="connsiteX43" fmla="*/ 3658 w 10000"/>
                                <a:gd name="connsiteY43" fmla="*/ 7546 h 10000"/>
                                <a:gd name="connsiteX44" fmla="*/ 3680 w 10000"/>
                                <a:gd name="connsiteY44" fmla="*/ 7872 h 10000"/>
                                <a:gd name="connsiteX45" fmla="*/ 3698 w 10000"/>
                                <a:gd name="connsiteY45" fmla="*/ 8191 h 10000"/>
                                <a:gd name="connsiteX46" fmla="*/ 3710 w 10000"/>
                                <a:gd name="connsiteY46" fmla="*/ 8517 h 10000"/>
                                <a:gd name="connsiteX47" fmla="*/ 3718 w 10000"/>
                                <a:gd name="connsiteY47" fmla="*/ 8852 h 10000"/>
                                <a:gd name="connsiteX48" fmla="*/ 3721 w 10000"/>
                                <a:gd name="connsiteY48" fmla="*/ 9179 h 10000"/>
                                <a:gd name="connsiteX49" fmla="*/ 3719 w 10000"/>
                                <a:gd name="connsiteY49" fmla="*/ 9514 h 10000"/>
                                <a:gd name="connsiteX50" fmla="*/ 3712 w 10000"/>
                                <a:gd name="connsiteY50" fmla="*/ 9849 h 10000"/>
                                <a:gd name="connsiteX51" fmla="*/ 6452 w 10000"/>
                                <a:gd name="connsiteY51" fmla="*/ 9531 h 10000"/>
                                <a:gd name="connsiteX52" fmla="*/ 6453 w 10000"/>
                                <a:gd name="connsiteY52" fmla="*/ 9103 h 10000"/>
                                <a:gd name="connsiteX53" fmla="*/ 6460 w 10000"/>
                                <a:gd name="connsiteY53" fmla="*/ 8685 h 10000"/>
                                <a:gd name="connsiteX54" fmla="*/ 6472 w 10000"/>
                                <a:gd name="connsiteY54" fmla="*/ 8275 h 10000"/>
                                <a:gd name="connsiteX55" fmla="*/ 6489 w 10000"/>
                                <a:gd name="connsiteY55" fmla="*/ 7864 h 10000"/>
                                <a:gd name="connsiteX56" fmla="*/ 6510 w 10000"/>
                                <a:gd name="connsiteY56" fmla="*/ 7454 h 10000"/>
                                <a:gd name="connsiteX57" fmla="*/ 6537 w 10000"/>
                                <a:gd name="connsiteY57" fmla="*/ 7060 h 10000"/>
                                <a:gd name="connsiteX58" fmla="*/ 6569 w 10000"/>
                                <a:gd name="connsiteY58" fmla="*/ 6666 h 10000"/>
                                <a:gd name="connsiteX59" fmla="*/ 6604 w 10000"/>
                                <a:gd name="connsiteY59" fmla="*/ 6281 h 10000"/>
                                <a:gd name="connsiteX60" fmla="*/ 6645 w 10000"/>
                                <a:gd name="connsiteY60" fmla="*/ 5896 h 10000"/>
                                <a:gd name="connsiteX61" fmla="*/ 6691 w 10000"/>
                                <a:gd name="connsiteY61" fmla="*/ 5527 h 10000"/>
                                <a:gd name="connsiteX62" fmla="*/ 6740 w 10000"/>
                                <a:gd name="connsiteY62" fmla="*/ 5159 h 10000"/>
                                <a:gd name="connsiteX63" fmla="*/ 6794 w 10000"/>
                                <a:gd name="connsiteY63" fmla="*/ 4807 h 10000"/>
                                <a:gd name="connsiteX64" fmla="*/ 6852 w 10000"/>
                                <a:gd name="connsiteY64" fmla="*/ 4456 h 10000"/>
                                <a:gd name="connsiteX65" fmla="*/ 6915 w 10000"/>
                                <a:gd name="connsiteY65" fmla="*/ 4120 h 10000"/>
                                <a:gd name="connsiteX66" fmla="*/ 6980 w 10000"/>
                                <a:gd name="connsiteY66" fmla="*/ 3794 h 10000"/>
                                <a:gd name="connsiteX67" fmla="*/ 7051 w 10000"/>
                                <a:gd name="connsiteY67" fmla="*/ 3476 h 10000"/>
                                <a:gd name="connsiteX68" fmla="*/ 7124 w 10000"/>
                                <a:gd name="connsiteY68" fmla="*/ 3175 h 10000"/>
                                <a:gd name="connsiteX69" fmla="*/ 7201 w 10000"/>
                                <a:gd name="connsiteY69" fmla="*/ 2872 h 10000"/>
                                <a:gd name="connsiteX70" fmla="*/ 7282 w 10000"/>
                                <a:gd name="connsiteY70" fmla="*/ 2588 h 10000"/>
                                <a:gd name="connsiteX71" fmla="*/ 7367 w 10000"/>
                                <a:gd name="connsiteY71" fmla="*/ 2320 h 10000"/>
                                <a:gd name="connsiteX72" fmla="*/ 7455 w 10000"/>
                                <a:gd name="connsiteY72" fmla="*/ 2061 h 10000"/>
                                <a:gd name="connsiteX73" fmla="*/ 7546 w 10000"/>
                                <a:gd name="connsiteY73" fmla="*/ 1817 h 10000"/>
                                <a:gd name="connsiteX74" fmla="*/ 7640 w 10000"/>
                                <a:gd name="connsiteY74" fmla="*/ 1583 h 10000"/>
                                <a:gd name="connsiteX75" fmla="*/ 7737 w 10000"/>
                                <a:gd name="connsiteY75" fmla="*/ 1365 h 10000"/>
                                <a:gd name="connsiteX76" fmla="*/ 7838 w 10000"/>
                                <a:gd name="connsiteY76" fmla="*/ 1156 h 10000"/>
                                <a:gd name="connsiteX77" fmla="*/ 7942 w 10000"/>
                                <a:gd name="connsiteY77" fmla="*/ 972 h 10000"/>
                                <a:gd name="connsiteX78" fmla="*/ 8047 w 10000"/>
                                <a:gd name="connsiteY78" fmla="*/ 796 h 10000"/>
                                <a:gd name="connsiteX79" fmla="*/ 8156 w 10000"/>
                                <a:gd name="connsiteY79" fmla="*/ 637 h 10000"/>
                                <a:gd name="connsiteX80" fmla="*/ 8267 w 10000"/>
                                <a:gd name="connsiteY80" fmla="*/ 494 h 10000"/>
                                <a:gd name="connsiteX81" fmla="*/ 8381 w 10000"/>
                                <a:gd name="connsiteY81" fmla="*/ 368 h 10000"/>
                                <a:gd name="connsiteX82" fmla="*/ 8497 w 10000"/>
                                <a:gd name="connsiteY82" fmla="*/ 259 h 10000"/>
                                <a:gd name="connsiteX83" fmla="*/ 8584 w 10000"/>
                                <a:gd name="connsiteY83" fmla="*/ 192 h 10000"/>
                                <a:gd name="connsiteX84" fmla="*/ 8673 w 10000"/>
                                <a:gd name="connsiteY84" fmla="*/ 134 h 10000"/>
                                <a:gd name="connsiteX85" fmla="*/ 8762 w 10000"/>
                                <a:gd name="connsiteY85" fmla="*/ 84 h 10000"/>
                                <a:gd name="connsiteX86" fmla="*/ 8852 w 10000"/>
                                <a:gd name="connsiteY86" fmla="*/ 50 h 10000"/>
                                <a:gd name="connsiteX87" fmla="*/ 8940 w 10000"/>
                                <a:gd name="connsiteY87" fmla="*/ 17 h 10000"/>
                                <a:gd name="connsiteX88" fmla="*/ 9030 w 10000"/>
                                <a:gd name="connsiteY88" fmla="*/ 8 h 10000"/>
                                <a:gd name="connsiteX89" fmla="*/ 9119 w 10000"/>
                                <a:gd name="connsiteY89" fmla="*/ 0 h 10000"/>
                                <a:gd name="connsiteX90" fmla="*/ 9209 w 10000"/>
                                <a:gd name="connsiteY90" fmla="*/ 0 h 10000"/>
                                <a:gd name="connsiteX91" fmla="*/ 9298 w 10000"/>
                                <a:gd name="connsiteY91" fmla="*/ 17 h 10000"/>
                                <a:gd name="connsiteX92" fmla="*/ 9388 w 10000"/>
                                <a:gd name="connsiteY92" fmla="*/ 42 h 10000"/>
                                <a:gd name="connsiteX93" fmla="*/ 9476 w 10000"/>
                                <a:gd name="connsiteY93" fmla="*/ 84 h 10000"/>
                                <a:gd name="connsiteX94" fmla="*/ 9565 w 10000"/>
                                <a:gd name="connsiteY94" fmla="*/ 126 h 10000"/>
                                <a:gd name="connsiteX95" fmla="*/ 9653 w 10000"/>
                                <a:gd name="connsiteY95" fmla="*/ 184 h 10000"/>
                                <a:gd name="connsiteX96" fmla="*/ 9740 w 10000"/>
                                <a:gd name="connsiteY96" fmla="*/ 251 h 10000"/>
                                <a:gd name="connsiteX97" fmla="*/ 9828 w 10000"/>
                                <a:gd name="connsiteY97" fmla="*/ 335 h 10000"/>
                                <a:gd name="connsiteX98" fmla="*/ 9913 w 10000"/>
                                <a:gd name="connsiteY98" fmla="*/ 418 h 10000"/>
                                <a:gd name="connsiteX99" fmla="*/ 10000 w 10000"/>
                                <a:gd name="connsiteY99" fmla="*/ 519 h 10000"/>
                                <a:gd name="connsiteX100" fmla="*/ 3742 w 10000"/>
                                <a:gd name="connsiteY100" fmla="*/ 10000 h 10000"/>
                                <a:gd name="connsiteX101" fmla="*/ 3738 w 10000"/>
                                <a:gd name="connsiteY101" fmla="*/ 9431 h 10000"/>
                                <a:gd name="connsiteX102" fmla="*/ 3743 w 10000"/>
                                <a:gd name="connsiteY102" fmla="*/ 8869 h 10000"/>
                                <a:gd name="connsiteX103" fmla="*/ 3755 w 10000"/>
                                <a:gd name="connsiteY103" fmla="*/ 8308 h 10000"/>
                                <a:gd name="connsiteX104" fmla="*/ 3774 w 10000"/>
                                <a:gd name="connsiteY104" fmla="*/ 7763 h 10000"/>
                                <a:gd name="connsiteX105" fmla="*/ 3800 w 10000"/>
                                <a:gd name="connsiteY105" fmla="*/ 7228 h 10000"/>
                                <a:gd name="connsiteX106" fmla="*/ 3833 w 10000"/>
                                <a:gd name="connsiteY106" fmla="*/ 6708 h 10000"/>
                                <a:gd name="connsiteX107" fmla="*/ 3872 w 10000"/>
                                <a:gd name="connsiteY107" fmla="*/ 6206 h 10000"/>
                                <a:gd name="connsiteX108" fmla="*/ 3918 w 10000"/>
                                <a:gd name="connsiteY108" fmla="*/ 5720 h 10000"/>
                                <a:gd name="connsiteX109" fmla="*/ 3970 w 10000"/>
                                <a:gd name="connsiteY109" fmla="*/ 5259 h 10000"/>
                                <a:gd name="connsiteX110" fmla="*/ 4028 w 10000"/>
                                <a:gd name="connsiteY110" fmla="*/ 4816 h 10000"/>
                                <a:gd name="connsiteX111" fmla="*/ 4092 w 10000"/>
                                <a:gd name="connsiteY111" fmla="*/ 4397 h 10000"/>
                                <a:gd name="connsiteX112" fmla="*/ 4161 w 10000"/>
                                <a:gd name="connsiteY112" fmla="*/ 4003 h 10000"/>
                                <a:gd name="connsiteX113" fmla="*/ 4236 w 10000"/>
                                <a:gd name="connsiteY113" fmla="*/ 3643 h 10000"/>
                                <a:gd name="connsiteX114" fmla="*/ 4316 w 10000"/>
                                <a:gd name="connsiteY114" fmla="*/ 3308 h 10000"/>
                                <a:gd name="connsiteX115" fmla="*/ 4400 w 10000"/>
                                <a:gd name="connsiteY115" fmla="*/ 3006 h 10000"/>
                                <a:gd name="connsiteX116" fmla="*/ 4490 w 10000"/>
                                <a:gd name="connsiteY116" fmla="*/ 2738 h 10000"/>
                                <a:gd name="connsiteX117" fmla="*/ 4575 w 10000"/>
                                <a:gd name="connsiteY117" fmla="*/ 2529 h 10000"/>
                                <a:gd name="connsiteX118" fmla="*/ 4662 w 10000"/>
                                <a:gd name="connsiteY118" fmla="*/ 2353 h 10000"/>
                                <a:gd name="connsiteX119" fmla="*/ 4751 w 10000"/>
                                <a:gd name="connsiteY119" fmla="*/ 2220 h 10000"/>
                                <a:gd name="connsiteX120" fmla="*/ 4840 w 10000"/>
                                <a:gd name="connsiteY120" fmla="*/ 2111 h 10000"/>
                                <a:gd name="connsiteX121" fmla="*/ 4931 w 10000"/>
                                <a:gd name="connsiteY121" fmla="*/ 2044 h 10000"/>
                                <a:gd name="connsiteX122" fmla="*/ 5024 w 10000"/>
                                <a:gd name="connsiteY122" fmla="*/ 2010 h 10000"/>
                                <a:gd name="connsiteX123" fmla="*/ 5115 w 10000"/>
                                <a:gd name="connsiteY123" fmla="*/ 2019 h 10000"/>
                                <a:gd name="connsiteX124" fmla="*/ 5206 w 10000"/>
                                <a:gd name="connsiteY124" fmla="*/ 2052 h 10000"/>
                                <a:gd name="connsiteX125" fmla="*/ 5297 w 10000"/>
                                <a:gd name="connsiteY125" fmla="*/ 2128 h 10000"/>
                                <a:gd name="connsiteX126" fmla="*/ 5387 w 10000"/>
                                <a:gd name="connsiteY126" fmla="*/ 2236 h 10000"/>
                                <a:gd name="connsiteX127" fmla="*/ 5475 w 10000"/>
                                <a:gd name="connsiteY127" fmla="*/ 2387 h 10000"/>
                                <a:gd name="connsiteX128" fmla="*/ 5563 w 10000"/>
                                <a:gd name="connsiteY128" fmla="*/ 2571 h 10000"/>
                                <a:gd name="connsiteX129" fmla="*/ 5658 w 10000"/>
                                <a:gd name="connsiteY129" fmla="*/ 2814 h 10000"/>
                                <a:gd name="connsiteX130" fmla="*/ 5749 w 10000"/>
                                <a:gd name="connsiteY130" fmla="*/ 3098 h 10000"/>
                                <a:gd name="connsiteX131" fmla="*/ 5835 w 10000"/>
                                <a:gd name="connsiteY131" fmla="*/ 3417 h 10000"/>
                                <a:gd name="connsiteX132" fmla="*/ 5916 w 10000"/>
                                <a:gd name="connsiteY132" fmla="*/ 3777 h 10000"/>
                                <a:gd name="connsiteX133" fmla="*/ 5991 w 10000"/>
                                <a:gd name="connsiteY133" fmla="*/ 4162 h 10000"/>
                                <a:gd name="connsiteX134" fmla="*/ 6060 w 10000"/>
                                <a:gd name="connsiteY134" fmla="*/ 4581 h 10000"/>
                                <a:gd name="connsiteX135" fmla="*/ 6124 w 10000"/>
                                <a:gd name="connsiteY135" fmla="*/ 5025 h 10000"/>
                                <a:gd name="connsiteX136" fmla="*/ 6181 w 10000"/>
                                <a:gd name="connsiteY136" fmla="*/ 5494 h 10000"/>
                                <a:gd name="connsiteX137" fmla="*/ 6231 w 10000"/>
                                <a:gd name="connsiteY137" fmla="*/ 5988 h 10000"/>
                                <a:gd name="connsiteX138" fmla="*/ 6275 w 10000"/>
                                <a:gd name="connsiteY138" fmla="*/ 6507 h 10000"/>
                                <a:gd name="connsiteX139" fmla="*/ 6312 w 10000"/>
                                <a:gd name="connsiteY139" fmla="*/ 7044 h 10000"/>
                                <a:gd name="connsiteX140" fmla="*/ 6342 w 10000"/>
                                <a:gd name="connsiteY140" fmla="*/ 7596 h 10000"/>
                                <a:gd name="connsiteX141" fmla="*/ 6364 w 10000"/>
                                <a:gd name="connsiteY141" fmla="*/ 8166 h 10000"/>
                                <a:gd name="connsiteX142" fmla="*/ 6378 w 10000"/>
                                <a:gd name="connsiteY142" fmla="*/ 8743 h 10000"/>
                                <a:gd name="connsiteX143" fmla="*/ 6405 w 10000"/>
                                <a:gd name="connsiteY143" fmla="*/ 9581 h 10000"/>
                                <a:gd name="connsiteX0" fmla="*/ 0 w 10000"/>
                                <a:gd name="connsiteY0" fmla="*/ 126 h 10000"/>
                                <a:gd name="connsiteX1" fmla="*/ 93 w 10000"/>
                                <a:gd name="connsiteY1" fmla="*/ 126 h 10000"/>
                                <a:gd name="connsiteX2" fmla="*/ 187 w 10000"/>
                                <a:gd name="connsiteY2" fmla="*/ 134 h 10000"/>
                                <a:gd name="connsiteX3" fmla="*/ 279 w 10000"/>
                                <a:gd name="connsiteY3" fmla="*/ 142 h 10000"/>
                                <a:gd name="connsiteX4" fmla="*/ 372 w 10000"/>
                                <a:gd name="connsiteY4" fmla="*/ 167 h 10000"/>
                                <a:gd name="connsiteX5" fmla="*/ 464 w 10000"/>
                                <a:gd name="connsiteY5" fmla="*/ 184 h 10000"/>
                                <a:gd name="connsiteX6" fmla="*/ 556 w 10000"/>
                                <a:gd name="connsiteY6" fmla="*/ 218 h 10000"/>
                                <a:gd name="connsiteX7" fmla="*/ 647 w 10000"/>
                                <a:gd name="connsiteY7" fmla="*/ 251 h 10000"/>
                                <a:gd name="connsiteX8" fmla="*/ 739 w 10000"/>
                                <a:gd name="connsiteY8" fmla="*/ 293 h 10000"/>
                                <a:gd name="connsiteX9" fmla="*/ 829 w 10000"/>
                                <a:gd name="connsiteY9" fmla="*/ 343 h 10000"/>
                                <a:gd name="connsiteX10" fmla="*/ 920 w 10000"/>
                                <a:gd name="connsiteY10" fmla="*/ 393 h 10000"/>
                                <a:gd name="connsiteX11" fmla="*/ 1010 w 10000"/>
                                <a:gd name="connsiteY11" fmla="*/ 452 h 10000"/>
                                <a:gd name="connsiteX12" fmla="*/ 1099 w 10000"/>
                                <a:gd name="connsiteY12" fmla="*/ 519 h 10000"/>
                                <a:gd name="connsiteX13" fmla="*/ 1188 w 10000"/>
                                <a:gd name="connsiteY13" fmla="*/ 586 h 10000"/>
                                <a:gd name="connsiteX14" fmla="*/ 1317 w 10000"/>
                                <a:gd name="connsiteY14" fmla="*/ 696 h 10000"/>
                                <a:gd name="connsiteX15" fmla="*/ 1443 w 10000"/>
                                <a:gd name="connsiteY15" fmla="*/ 821 h 10000"/>
                                <a:gd name="connsiteX16" fmla="*/ 1566 w 10000"/>
                                <a:gd name="connsiteY16" fmla="*/ 947 h 10000"/>
                                <a:gd name="connsiteX17" fmla="*/ 1687 w 10000"/>
                                <a:gd name="connsiteY17" fmla="*/ 1089 h 10000"/>
                                <a:gd name="connsiteX18" fmla="*/ 1804 w 10000"/>
                                <a:gd name="connsiteY18" fmla="*/ 1248 h 10000"/>
                                <a:gd name="connsiteX19" fmla="*/ 1920 w 10000"/>
                                <a:gd name="connsiteY19" fmla="*/ 1407 h 10000"/>
                                <a:gd name="connsiteX20" fmla="*/ 2033 w 10000"/>
                                <a:gd name="connsiteY20" fmla="*/ 1583 h 10000"/>
                                <a:gd name="connsiteX21" fmla="*/ 2142 w 10000"/>
                                <a:gd name="connsiteY21" fmla="*/ 1758 h 10000"/>
                                <a:gd name="connsiteX22" fmla="*/ 2248 w 10000"/>
                                <a:gd name="connsiteY22" fmla="*/ 1952 h 10000"/>
                                <a:gd name="connsiteX23" fmla="*/ 2351 w 10000"/>
                                <a:gd name="connsiteY23" fmla="*/ 2153 h 10000"/>
                                <a:gd name="connsiteX24" fmla="*/ 2451 w 10000"/>
                                <a:gd name="connsiteY24" fmla="*/ 2353 h 10000"/>
                                <a:gd name="connsiteX25" fmla="*/ 2548 w 10000"/>
                                <a:gd name="connsiteY25" fmla="*/ 2571 h 10000"/>
                                <a:gd name="connsiteX26" fmla="*/ 2642 w 10000"/>
                                <a:gd name="connsiteY26" fmla="*/ 2797 h 10000"/>
                                <a:gd name="connsiteX27" fmla="*/ 2731 w 10000"/>
                                <a:gd name="connsiteY27" fmla="*/ 3023 h 10000"/>
                                <a:gd name="connsiteX28" fmla="*/ 2818 w 10000"/>
                                <a:gd name="connsiteY28" fmla="*/ 3267 h 10000"/>
                                <a:gd name="connsiteX29" fmla="*/ 2901 w 10000"/>
                                <a:gd name="connsiteY29" fmla="*/ 3509 h 10000"/>
                                <a:gd name="connsiteX30" fmla="*/ 2981 w 10000"/>
                                <a:gd name="connsiteY30" fmla="*/ 3760 h 10000"/>
                                <a:gd name="connsiteX31" fmla="*/ 3057 w 10000"/>
                                <a:gd name="connsiteY31" fmla="*/ 4020 h 10000"/>
                                <a:gd name="connsiteX32" fmla="*/ 3129 w 10000"/>
                                <a:gd name="connsiteY32" fmla="*/ 4288 h 10000"/>
                                <a:gd name="connsiteX33" fmla="*/ 3198 w 10000"/>
                                <a:gd name="connsiteY33" fmla="*/ 4556 h 10000"/>
                                <a:gd name="connsiteX34" fmla="*/ 3262 w 10000"/>
                                <a:gd name="connsiteY34" fmla="*/ 4832 h 10000"/>
                                <a:gd name="connsiteX35" fmla="*/ 3322 w 10000"/>
                                <a:gd name="connsiteY35" fmla="*/ 5117 h 10000"/>
                                <a:gd name="connsiteX36" fmla="*/ 3380 w 10000"/>
                                <a:gd name="connsiteY36" fmla="*/ 5401 h 10000"/>
                                <a:gd name="connsiteX37" fmla="*/ 3433 w 10000"/>
                                <a:gd name="connsiteY37" fmla="*/ 5695 h 10000"/>
                                <a:gd name="connsiteX38" fmla="*/ 3481 w 10000"/>
                                <a:gd name="connsiteY38" fmla="*/ 5997 h 10000"/>
                                <a:gd name="connsiteX39" fmla="*/ 3525 w 10000"/>
                                <a:gd name="connsiteY39" fmla="*/ 6298 h 10000"/>
                                <a:gd name="connsiteX40" fmla="*/ 3565 w 10000"/>
                                <a:gd name="connsiteY40" fmla="*/ 6608 h 10000"/>
                                <a:gd name="connsiteX41" fmla="*/ 3600 w 10000"/>
                                <a:gd name="connsiteY41" fmla="*/ 6918 h 10000"/>
                                <a:gd name="connsiteX42" fmla="*/ 3631 w 10000"/>
                                <a:gd name="connsiteY42" fmla="*/ 7228 h 10000"/>
                                <a:gd name="connsiteX43" fmla="*/ 3658 w 10000"/>
                                <a:gd name="connsiteY43" fmla="*/ 7546 h 10000"/>
                                <a:gd name="connsiteX44" fmla="*/ 3680 w 10000"/>
                                <a:gd name="connsiteY44" fmla="*/ 7872 h 10000"/>
                                <a:gd name="connsiteX45" fmla="*/ 3698 w 10000"/>
                                <a:gd name="connsiteY45" fmla="*/ 8191 h 10000"/>
                                <a:gd name="connsiteX46" fmla="*/ 3710 w 10000"/>
                                <a:gd name="connsiteY46" fmla="*/ 8517 h 10000"/>
                                <a:gd name="connsiteX47" fmla="*/ 3718 w 10000"/>
                                <a:gd name="connsiteY47" fmla="*/ 8852 h 10000"/>
                                <a:gd name="connsiteX48" fmla="*/ 3721 w 10000"/>
                                <a:gd name="connsiteY48" fmla="*/ 9179 h 10000"/>
                                <a:gd name="connsiteX49" fmla="*/ 3719 w 10000"/>
                                <a:gd name="connsiteY49" fmla="*/ 9514 h 10000"/>
                                <a:gd name="connsiteX50" fmla="*/ 3712 w 10000"/>
                                <a:gd name="connsiteY50" fmla="*/ 9849 h 10000"/>
                                <a:gd name="connsiteX51" fmla="*/ 6452 w 10000"/>
                                <a:gd name="connsiteY51" fmla="*/ 9531 h 10000"/>
                                <a:gd name="connsiteX52" fmla="*/ 6453 w 10000"/>
                                <a:gd name="connsiteY52" fmla="*/ 9103 h 10000"/>
                                <a:gd name="connsiteX53" fmla="*/ 6460 w 10000"/>
                                <a:gd name="connsiteY53" fmla="*/ 8685 h 10000"/>
                                <a:gd name="connsiteX54" fmla="*/ 6472 w 10000"/>
                                <a:gd name="connsiteY54" fmla="*/ 8275 h 10000"/>
                                <a:gd name="connsiteX55" fmla="*/ 6489 w 10000"/>
                                <a:gd name="connsiteY55" fmla="*/ 7864 h 10000"/>
                                <a:gd name="connsiteX56" fmla="*/ 6510 w 10000"/>
                                <a:gd name="connsiteY56" fmla="*/ 7454 h 10000"/>
                                <a:gd name="connsiteX57" fmla="*/ 6537 w 10000"/>
                                <a:gd name="connsiteY57" fmla="*/ 7060 h 10000"/>
                                <a:gd name="connsiteX58" fmla="*/ 6569 w 10000"/>
                                <a:gd name="connsiteY58" fmla="*/ 6666 h 10000"/>
                                <a:gd name="connsiteX59" fmla="*/ 6604 w 10000"/>
                                <a:gd name="connsiteY59" fmla="*/ 6281 h 10000"/>
                                <a:gd name="connsiteX60" fmla="*/ 6645 w 10000"/>
                                <a:gd name="connsiteY60" fmla="*/ 5896 h 10000"/>
                                <a:gd name="connsiteX61" fmla="*/ 6691 w 10000"/>
                                <a:gd name="connsiteY61" fmla="*/ 5527 h 10000"/>
                                <a:gd name="connsiteX62" fmla="*/ 6740 w 10000"/>
                                <a:gd name="connsiteY62" fmla="*/ 5159 h 10000"/>
                                <a:gd name="connsiteX63" fmla="*/ 6794 w 10000"/>
                                <a:gd name="connsiteY63" fmla="*/ 4807 h 10000"/>
                                <a:gd name="connsiteX64" fmla="*/ 6852 w 10000"/>
                                <a:gd name="connsiteY64" fmla="*/ 4456 h 10000"/>
                                <a:gd name="connsiteX65" fmla="*/ 6915 w 10000"/>
                                <a:gd name="connsiteY65" fmla="*/ 4120 h 10000"/>
                                <a:gd name="connsiteX66" fmla="*/ 6980 w 10000"/>
                                <a:gd name="connsiteY66" fmla="*/ 3794 h 10000"/>
                                <a:gd name="connsiteX67" fmla="*/ 7051 w 10000"/>
                                <a:gd name="connsiteY67" fmla="*/ 3476 h 10000"/>
                                <a:gd name="connsiteX68" fmla="*/ 7124 w 10000"/>
                                <a:gd name="connsiteY68" fmla="*/ 3175 h 10000"/>
                                <a:gd name="connsiteX69" fmla="*/ 7201 w 10000"/>
                                <a:gd name="connsiteY69" fmla="*/ 2872 h 10000"/>
                                <a:gd name="connsiteX70" fmla="*/ 7282 w 10000"/>
                                <a:gd name="connsiteY70" fmla="*/ 2588 h 10000"/>
                                <a:gd name="connsiteX71" fmla="*/ 7367 w 10000"/>
                                <a:gd name="connsiteY71" fmla="*/ 2320 h 10000"/>
                                <a:gd name="connsiteX72" fmla="*/ 7455 w 10000"/>
                                <a:gd name="connsiteY72" fmla="*/ 2061 h 10000"/>
                                <a:gd name="connsiteX73" fmla="*/ 7546 w 10000"/>
                                <a:gd name="connsiteY73" fmla="*/ 1817 h 10000"/>
                                <a:gd name="connsiteX74" fmla="*/ 7640 w 10000"/>
                                <a:gd name="connsiteY74" fmla="*/ 1583 h 10000"/>
                                <a:gd name="connsiteX75" fmla="*/ 7737 w 10000"/>
                                <a:gd name="connsiteY75" fmla="*/ 1365 h 10000"/>
                                <a:gd name="connsiteX76" fmla="*/ 7838 w 10000"/>
                                <a:gd name="connsiteY76" fmla="*/ 1156 h 10000"/>
                                <a:gd name="connsiteX77" fmla="*/ 7942 w 10000"/>
                                <a:gd name="connsiteY77" fmla="*/ 972 h 10000"/>
                                <a:gd name="connsiteX78" fmla="*/ 8047 w 10000"/>
                                <a:gd name="connsiteY78" fmla="*/ 796 h 10000"/>
                                <a:gd name="connsiteX79" fmla="*/ 8156 w 10000"/>
                                <a:gd name="connsiteY79" fmla="*/ 637 h 10000"/>
                                <a:gd name="connsiteX80" fmla="*/ 8267 w 10000"/>
                                <a:gd name="connsiteY80" fmla="*/ 494 h 10000"/>
                                <a:gd name="connsiteX81" fmla="*/ 8381 w 10000"/>
                                <a:gd name="connsiteY81" fmla="*/ 368 h 10000"/>
                                <a:gd name="connsiteX82" fmla="*/ 8497 w 10000"/>
                                <a:gd name="connsiteY82" fmla="*/ 259 h 10000"/>
                                <a:gd name="connsiteX83" fmla="*/ 8584 w 10000"/>
                                <a:gd name="connsiteY83" fmla="*/ 192 h 10000"/>
                                <a:gd name="connsiteX84" fmla="*/ 8673 w 10000"/>
                                <a:gd name="connsiteY84" fmla="*/ 134 h 10000"/>
                                <a:gd name="connsiteX85" fmla="*/ 8762 w 10000"/>
                                <a:gd name="connsiteY85" fmla="*/ 84 h 10000"/>
                                <a:gd name="connsiteX86" fmla="*/ 8852 w 10000"/>
                                <a:gd name="connsiteY86" fmla="*/ 50 h 10000"/>
                                <a:gd name="connsiteX87" fmla="*/ 8940 w 10000"/>
                                <a:gd name="connsiteY87" fmla="*/ 17 h 10000"/>
                                <a:gd name="connsiteX88" fmla="*/ 9030 w 10000"/>
                                <a:gd name="connsiteY88" fmla="*/ 8 h 10000"/>
                                <a:gd name="connsiteX89" fmla="*/ 9119 w 10000"/>
                                <a:gd name="connsiteY89" fmla="*/ 0 h 10000"/>
                                <a:gd name="connsiteX90" fmla="*/ 9209 w 10000"/>
                                <a:gd name="connsiteY90" fmla="*/ 0 h 10000"/>
                                <a:gd name="connsiteX91" fmla="*/ 9298 w 10000"/>
                                <a:gd name="connsiteY91" fmla="*/ 17 h 10000"/>
                                <a:gd name="connsiteX92" fmla="*/ 9388 w 10000"/>
                                <a:gd name="connsiteY92" fmla="*/ 42 h 10000"/>
                                <a:gd name="connsiteX93" fmla="*/ 9476 w 10000"/>
                                <a:gd name="connsiteY93" fmla="*/ 84 h 10000"/>
                                <a:gd name="connsiteX94" fmla="*/ 9565 w 10000"/>
                                <a:gd name="connsiteY94" fmla="*/ 126 h 10000"/>
                                <a:gd name="connsiteX95" fmla="*/ 9653 w 10000"/>
                                <a:gd name="connsiteY95" fmla="*/ 184 h 10000"/>
                                <a:gd name="connsiteX96" fmla="*/ 9740 w 10000"/>
                                <a:gd name="connsiteY96" fmla="*/ 251 h 10000"/>
                                <a:gd name="connsiteX97" fmla="*/ 9828 w 10000"/>
                                <a:gd name="connsiteY97" fmla="*/ 335 h 10000"/>
                                <a:gd name="connsiteX98" fmla="*/ 9913 w 10000"/>
                                <a:gd name="connsiteY98" fmla="*/ 418 h 10000"/>
                                <a:gd name="connsiteX99" fmla="*/ 10000 w 10000"/>
                                <a:gd name="connsiteY99" fmla="*/ 519 h 10000"/>
                                <a:gd name="connsiteX100" fmla="*/ 3742 w 10000"/>
                                <a:gd name="connsiteY100" fmla="*/ 10000 h 10000"/>
                                <a:gd name="connsiteX101" fmla="*/ 3738 w 10000"/>
                                <a:gd name="connsiteY101" fmla="*/ 9431 h 10000"/>
                                <a:gd name="connsiteX102" fmla="*/ 3743 w 10000"/>
                                <a:gd name="connsiteY102" fmla="*/ 8869 h 10000"/>
                                <a:gd name="connsiteX103" fmla="*/ 3755 w 10000"/>
                                <a:gd name="connsiteY103" fmla="*/ 8308 h 10000"/>
                                <a:gd name="connsiteX104" fmla="*/ 3774 w 10000"/>
                                <a:gd name="connsiteY104" fmla="*/ 7763 h 10000"/>
                                <a:gd name="connsiteX105" fmla="*/ 3800 w 10000"/>
                                <a:gd name="connsiteY105" fmla="*/ 7228 h 10000"/>
                                <a:gd name="connsiteX106" fmla="*/ 3833 w 10000"/>
                                <a:gd name="connsiteY106" fmla="*/ 6708 h 10000"/>
                                <a:gd name="connsiteX107" fmla="*/ 3872 w 10000"/>
                                <a:gd name="connsiteY107" fmla="*/ 6206 h 10000"/>
                                <a:gd name="connsiteX108" fmla="*/ 3918 w 10000"/>
                                <a:gd name="connsiteY108" fmla="*/ 5720 h 10000"/>
                                <a:gd name="connsiteX109" fmla="*/ 3970 w 10000"/>
                                <a:gd name="connsiteY109" fmla="*/ 5259 h 10000"/>
                                <a:gd name="connsiteX110" fmla="*/ 4028 w 10000"/>
                                <a:gd name="connsiteY110" fmla="*/ 4816 h 10000"/>
                                <a:gd name="connsiteX111" fmla="*/ 4092 w 10000"/>
                                <a:gd name="connsiteY111" fmla="*/ 4397 h 10000"/>
                                <a:gd name="connsiteX112" fmla="*/ 4161 w 10000"/>
                                <a:gd name="connsiteY112" fmla="*/ 4003 h 10000"/>
                                <a:gd name="connsiteX113" fmla="*/ 4236 w 10000"/>
                                <a:gd name="connsiteY113" fmla="*/ 3643 h 10000"/>
                                <a:gd name="connsiteX114" fmla="*/ 4316 w 10000"/>
                                <a:gd name="connsiteY114" fmla="*/ 3308 h 10000"/>
                                <a:gd name="connsiteX115" fmla="*/ 4400 w 10000"/>
                                <a:gd name="connsiteY115" fmla="*/ 3006 h 10000"/>
                                <a:gd name="connsiteX116" fmla="*/ 4490 w 10000"/>
                                <a:gd name="connsiteY116" fmla="*/ 2738 h 10000"/>
                                <a:gd name="connsiteX117" fmla="*/ 4575 w 10000"/>
                                <a:gd name="connsiteY117" fmla="*/ 2529 h 10000"/>
                                <a:gd name="connsiteX118" fmla="*/ 4662 w 10000"/>
                                <a:gd name="connsiteY118" fmla="*/ 2353 h 10000"/>
                                <a:gd name="connsiteX119" fmla="*/ 4751 w 10000"/>
                                <a:gd name="connsiteY119" fmla="*/ 2220 h 10000"/>
                                <a:gd name="connsiteX120" fmla="*/ 4840 w 10000"/>
                                <a:gd name="connsiteY120" fmla="*/ 2111 h 10000"/>
                                <a:gd name="connsiteX121" fmla="*/ 4931 w 10000"/>
                                <a:gd name="connsiteY121" fmla="*/ 2044 h 10000"/>
                                <a:gd name="connsiteX122" fmla="*/ 5024 w 10000"/>
                                <a:gd name="connsiteY122" fmla="*/ 2010 h 10000"/>
                                <a:gd name="connsiteX123" fmla="*/ 5115 w 10000"/>
                                <a:gd name="connsiteY123" fmla="*/ 2019 h 10000"/>
                                <a:gd name="connsiteX124" fmla="*/ 5206 w 10000"/>
                                <a:gd name="connsiteY124" fmla="*/ 2052 h 10000"/>
                                <a:gd name="connsiteX125" fmla="*/ 5297 w 10000"/>
                                <a:gd name="connsiteY125" fmla="*/ 2128 h 10000"/>
                                <a:gd name="connsiteX126" fmla="*/ 5387 w 10000"/>
                                <a:gd name="connsiteY126" fmla="*/ 2236 h 10000"/>
                                <a:gd name="connsiteX127" fmla="*/ 5475 w 10000"/>
                                <a:gd name="connsiteY127" fmla="*/ 2387 h 10000"/>
                                <a:gd name="connsiteX128" fmla="*/ 5563 w 10000"/>
                                <a:gd name="connsiteY128" fmla="*/ 2571 h 10000"/>
                                <a:gd name="connsiteX129" fmla="*/ 5658 w 10000"/>
                                <a:gd name="connsiteY129" fmla="*/ 2814 h 10000"/>
                                <a:gd name="connsiteX130" fmla="*/ 5749 w 10000"/>
                                <a:gd name="connsiteY130" fmla="*/ 3098 h 10000"/>
                                <a:gd name="connsiteX131" fmla="*/ 5835 w 10000"/>
                                <a:gd name="connsiteY131" fmla="*/ 3417 h 10000"/>
                                <a:gd name="connsiteX132" fmla="*/ 5916 w 10000"/>
                                <a:gd name="connsiteY132" fmla="*/ 3777 h 10000"/>
                                <a:gd name="connsiteX133" fmla="*/ 5991 w 10000"/>
                                <a:gd name="connsiteY133" fmla="*/ 4162 h 10000"/>
                                <a:gd name="connsiteX134" fmla="*/ 6060 w 10000"/>
                                <a:gd name="connsiteY134" fmla="*/ 4581 h 10000"/>
                                <a:gd name="connsiteX135" fmla="*/ 6124 w 10000"/>
                                <a:gd name="connsiteY135" fmla="*/ 5025 h 10000"/>
                                <a:gd name="connsiteX136" fmla="*/ 6181 w 10000"/>
                                <a:gd name="connsiteY136" fmla="*/ 5494 h 10000"/>
                                <a:gd name="connsiteX137" fmla="*/ 6231 w 10000"/>
                                <a:gd name="connsiteY137" fmla="*/ 5988 h 10000"/>
                                <a:gd name="connsiteX138" fmla="*/ 6275 w 10000"/>
                                <a:gd name="connsiteY138" fmla="*/ 6507 h 10000"/>
                                <a:gd name="connsiteX139" fmla="*/ 6312 w 10000"/>
                                <a:gd name="connsiteY139" fmla="*/ 7044 h 10000"/>
                                <a:gd name="connsiteX140" fmla="*/ 6342 w 10000"/>
                                <a:gd name="connsiteY140" fmla="*/ 7596 h 10000"/>
                                <a:gd name="connsiteX141" fmla="*/ 6364 w 10000"/>
                                <a:gd name="connsiteY141" fmla="*/ 8166 h 10000"/>
                                <a:gd name="connsiteX142" fmla="*/ 6378 w 10000"/>
                                <a:gd name="connsiteY142" fmla="*/ 8743 h 10000"/>
                                <a:gd name="connsiteX143" fmla="*/ 6388 w 10000"/>
                                <a:gd name="connsiteY143" fmla="*/ 10000 h 10000"/>
                                <a:gd name="connsiteX0" fmla="*/ 0 w 10000"/>
                                <a:gd name="connsiteY0" fmla="*/ 126 h 10000"/>
                                <a:gd name="connsiteX1" fmla="*/ 93 w 10000"/>
                                <a:gd name="connsiteY1" fmla="*/ 126 h 10000"/>
                                <a:gd name="connsiteX2" fmla="*/ 187 w 10000"/>
                                <a:gd name="connsiteY2" fmla="*/ 134 h 10000"/>
                                <a:gd name="connsiteX3" fmla="*/ 279 w 10000"/>
                                <a:gd name="connsiteY3" fmla="*/ 142 h 10000"/>
                                <a:gd name="connsiteX4" fmla="*/ 372 w 10000"/>
                                <a:gd name="connsiteY4" fmla="*/ 167 h 10000"/>
                                <a:gd name="connsiteX5" fmla="*/ 464 w 10000"/>
                                <a:gd name="connsiteY5" fmla="*/ 184 h 10000"/>
                                <a:gd name="connsiteX6" fmla="*/ 556 w 10000"/>
                                <a:gd name="connsiteY6" fmla="*/ 218 h 10000"/>
                                <a:gd name="connsiteX7" fmla="*/ 647 w 10000"/>
                                <a:gd name="connsiteY7" fmla="*/ 251 h 10000"/>
                                <a:gd name="connsiteX8" fmla="*/ 739 w 10000"/>
                                <a:gd name="connsiteY8" fmla="*/ 293 h 10000"/>
                                <a:gd name="connsiteX9" fmla="*/ 829 w 10000"/>
                                <a:gd name="connsiteY9" fmla="*/ 343 h 10000"/>
                                <a:gd name="connsiteX10" fmla="*/ 920 w 10000"/>
                                <a:gd name="connsiteY10" fmla="*/ 393 h 10000"/>
                                <a:gd name="connsiteX11" fmla="*/ 1010 w 10000"/>
                                <a:gd name="connsiteY11" fmla="*/ 452 h 10000"/>
                                <a:gd name="connsiteX12" fmla="*/ 1099 w 10000"/>
                                <a:gd name="connsiteY12" fmla="*/ 519 h 10000"/>
                                <a:gd name="connsiteX13" fmla="*/ 1188 w 10000"/>
                                <a:gd name="connsiteY13" fmla="*/ 586 h 10000"/>
                                <a:gd name="connsiteX14" fmla="*/ 1317 w 10000"/>
                                <a:gd name="connsiteY14" fmla="*/ 696 h 10000"/>
                                <a:gd name="connsiteX15" fmla="*/ 1443 w 10000"/>
                                <a:gd name="connsiteY15" fmla="*/ 821 h 10000"/>
                                <a:gd name="connsiteX16" fmla="*/ 1566 w 10000"/>
                                <a:gd name="connsiteY16" fmla="*/ 947 h 10000"/>
                                <a:gd name="connsiteX17" fmla="*/ 1687 w 10000"/>
                                <a:gd name="connsiteY17" fmla="*/ 1089 h 10000"/>
                                <a:gd name="connsiteX18" fmla="*/ 1804 w 10000"/>
                                <a:gd name="connsiteY18" fmla="*/ 1248 h 10000"/>
                                <a:gd name="connsiteX19" fmla="*/ 1920 w 10000"/>
                                <a:gd name="connsiteY19" fmla="*/ 1407 h 10000"/>
                                <a:gd name="connsiteX20" fmla="*/ 2033 w 10000"/>
                                <a:gd name="connsiteY20" fmla="*/ 1583 h 10000"/>
                                <a:gd name="connsiteX21" fmla="*/ 2142 w 10000"/>
                                <a:gd name="connsiteY21" fmla="*/ 1758 h 10000"/>
                                <a:gd name="connsiteX22" fmla="*/ 2248 w 10000"/>
                                <a:gd name="connsiteY22" fmla="*/ 1952 h 10000"/>
                                <a:gd name="connsiteX23" fmla="*/ 2351 w 10000"/>
                                <a:gd name="connsiteY23" fmla="*/ 2153 h 10000"/>
                                <a:gd name="connsiteX24" fmla="*/ 2451 w 10000"/>
                                <a:gd name="connsiteY24" fmla="*/ 2353 h 10000"/>
                                <a:gd name="connsiteX25" fmla="*/ 2548 w 10000"/>
                                <a:gd name="connsiteY25" fmla="*/ 2571 h 10000"/>
                                <a:gd name="connsiteX26" fmla="*/ 2642 w 10000"/>
                                <a:gd name="connsiteY26" fmla="*/ 2797 h 10000"/>
                                <a:gd name="connsiteX27" fmla="*/ 2731 w 10000"/>
                                <a:gd name="connsiteY27" fmla="*/ 3023 h 10000"/>
                                <a:gd name="connsiteX28" fmla="*/ 2818 w 10000"/>
                                <a:gd name="connsiteY28" fmla="*/ 3267 h 10000"/>
                                <a:gd name="connsiteX29" fmla="*/ 2901 w 10000"/>
                                <a:gd name="connsiteY29" fmla="*/ 3509 h 10000"/>
                                <a:gd name="connsiteX30" fmla="*/ 2981 w 10000"/>
                                <a:gd name="connsiteY30" fmla="*/ 3760 h 10000"/>
                                <a:gd name="connsiteX31" fmla="*/ 3057 w 10000"/>
                                <a:gd name="connsiteY31" fmla="*/ 4020 h 10000"/>
                                <a:gd name="connsiteX32" fmla="*/ 3129 w 10000"/>
                                <a:gd name="connsiteY32" fmla="*/ 4288 h 10000"/>
                                <a:gd name="connsiteX33" fmla="*/ 3198 w 10000"/>
                                <a:gd name="connsiteY33" fmla="*/ 4556 h 10000"/>
                                <a:gd name="connsiteX34" fmla="*/ 3262 w 10000"/>
                                <a:gd name="connsiteY34" fmla="*/ 4832 h 10000"/>
                                <a:gd name="connsiteX35" fmla="*/ 3322 w 10000"/>
                                <a:gd name="connsiteY35" fmla="*/ 5117 h 10000"/>
                                <a:gd name="connsiteX36" fmla="*/ 3380 w 10000"/>
                                <a:gd name="connsiteY36" fmla="*/ 5401 h 10000"/>
                                <a:gd name="connsiteX37" fmla="*/ 3433 w 10000"/>
                                <a:gd name="connsiteY37" fmla="*/ 5695 h 10000"/>
                                <a:gd name="connsiteX38" fmla="*/ 3481 w 10000"/>
                                <a:gd name="connsiteY38" fmla="*/ 5997 h 10000"/>
                                <a:gd name="connsiteX39" fmla="*/ 3525 w 10000"/>
                                <a:gd name="connsiteY39" fmla="*/ 6298 h 10000"/>
                                <a:gd name="connsiteX40" fmla="*/ 3565 w 10000"/>
                                <a:gd name="connsiteY40" fmla="*/ 6608 h 10000"/>
                                <a:gd name="connsiteX41" fmla="*/ 3600 w 10000"/>
                                <a:gd name="connsiteY41" fmla="*/ 6918 h 10000"/>
                                <a:gd name="connsiteX42" fmla="*/ 3631 w 10000"/>
                                <a:gd name="connsiteY42" fmla="*/ 7228 h 10000"/>
                                <a:gd name="connsiteX43" fmla="*/ 3658 w 10000"/>
                                <a:gd name="connsiteY43" fmla="*/ 7546 h 10000"/>
                                <a:gd name="connsiteX44" fmla="*/ 3680 w 10000"/>
                                <a:gd name="connsiteY44" fmla="*/ 7872 h 10000"/>
                                <a:gd name="connsiteX45" fmla="*/ 3698 w 10000"/>
                                <a:gd name="connsiteY45" fmla="*/ 8191 h 10000"/>
                                <a:gd name="connsiteX46" fmla="*/ 3710 w 10000"/>
                                <a:gd name="connsiteY46" fmla="*/ 8517 h 10000"/>
                                <a:gd name="connsiteX47" fmla="*/ 3718 w 10000"/>
                                <a:gd name="connsiteY47" fmla="*/ 8852 h 10000"/>
                                <a:gd name="connsiteX48" fmla="*/ 3721 w 10000"/>
                                <a:gd name="connsiteY48" fmla="*/ 9179 h 10000"/>
                                <a:gd name="connsiteX49" fmla="*/ 3719 w 10000"/>
                                <a:gd name="connsiteY49" fmla="*/ 9514 h 10000"/>
                                <a:gd name="connsiteX50" fmla="*/ 3712 w 10000"/>
                                <a:gd name="connsiteY50" fmla="*/ 9849 h 10000"/>
                                <a:gd name="connsiteX51" fmla="*/ 6452 w 10000"/>
                                <a:gd name="connsiteY51" fmla="*/ 9531 h 10000"/>
                                <a:gd name="connsiteX52" fmla="*/ 6436 w 10000"/>
                                <a:gd name="connsiteY52" fmla="*/ 9857 h 10000"/>
                                <a:gd name="connsiteX53" fmla="*/ 6460 w 10000"/>
                                <a:gd name="connsiteY53" fmla="*/ 8685 h 10000"/>
                                <a:gd name="connsiteX54" fmla="*/ 6472 w 10000"/>
                                <a:gd name="connsiteY54" fmla="*/ 8275 h 10000"/>
                                <a:gd name="connsiteX55" fmla="*/ 6489 w 10000"/>
                                <a:gd name="connsiteY55" fmla="*/ 7864 h 10000"/>
                                <a:gd name="connsiteX56" fmla="*/ 6510 w 10000"/>
                                <a:gd name="connsiteY56" fmla="*/ 7454 h 10000"/>
                                <a:gd name="connsiteX57" fmla="*/ 6537 w 10000"/>
                                <a:gd name="connsiteY57" fmla="*/ 7060 h 10000"/>
                                <a:gd name="connsiteX58" fmla="*/ 6569 w 10000"/>
                                <a:gd name="connsiteY58" fmla="*/ 6666 h 10000"/>
                                <a:gd name="connsiteX59" fmla="*/ 6604 w 10000"/>
                                <a:gd name="connsiteY59" fmla="*/ 6281 h 10000"/>
                                <a:gd name="connsiteX60" fmla="*/ 6645 w 10000"/>
                                <a:gd name="connsiteY60" fmla="*/ 5896 h 10000"/>
                                <a:gd name="connsiteX61" fmla="*/ 6691 w 10000"/>
                                <a:gd name="connsiteY61" fmla="*/ 5527 h 10000"/>
                                <a:gd name="connsiteX62" fmla="*/ 6740 w 10000"/>
                                <a:gd name="connsiteY62" fmla="*/ 5159 h 10000"/>
                                <a:gd name="connsiteX63" fmla="*/ 6794 w 10000"/>
                                <a:gd name="connsiteY63" fmla="*/ 4807 h 10000"/>
                                <a:gd name="connsiteX64" fmla="*/ 6852 w 10000"/>
                                <a:gd name="connsiteY64" fmla="*/ 4456 h 10000"/>
                                <a:gd name="connsiteX65" fmla="*/ 6915 w 10000"/>
                                <a:gd name="connsiteY65" fmla="*/ 4120 h 10000"/>
                                <a:gd name="connsiteX66" fmla="*/ 6980 w 10000"/>
                                <a:gd name="connsiteY66" fmla="*/ 3794 h 10000"/>
                                <a:gd name="connsiteX67" fmla="*/ 7051 w 10000"/>
                                <a:gd name="connsiteY67" fmla="*/ 3476 h 10000"/>
                                <a:gd name="connsiteX68" fmla="*/ 7124 w 10000"/>
                                <a:gd name="connsiteY68" fmla="*/ 3175 h 10000"/>
                                <a:gd name="connsiteX69" fmla="*/ 7201 w 10000"/>
                                <a:gd name="connsiteY69" fmla="*/ 2872 h 10000"/>
                                <a:gd name="connsiteX70" fmla="*/ 7282 w 10000"/>
                                <a:gd name="connsiteY70" fmla="*/ 2588 h 10000"/>
                                <a:gd name="connsiteX71" fmla="*/ 7367 w 10000"/>
                                <a:gd name="connsiteY71" fmla="*/ 2320 h 10000"/>
                                <a:gd name="connsiteX72" fmla="*/ 7455 w 10000"/>
                                <a:gd name="connsiteY72" fmla="*/ 2061 h 10000"/>
                                <a:gd name="connsiteX73" fmla="*/ 7546 w 10000"/>
                                <a:gd name="connsiteY73" fmla="*/ 1817 h 10000"/>
                                <a:gd name="connsiteX74" fmla="*/ 7640 w 10000"/>
                                <a:gd name="connsiteY74" fmla="*/ 1583 h 10000"/>
                                <a:gd name="connsiteX75" fmla="*/ 7737 w 10000"/>
                                <a:gd name="connsiteY75" fmla="*/ 1365 h 10000"/>
                                <a:gd name="connsiteX76" fmla="*/ 7838 w 10000"/>
                                <a:gd name="connsiteY76" fmla="*/ 1156 h 10000"/>
                                <a:gd name="connsiteX77" fmla="*/ 7942 w 10000"/>
                                <a:gd name="connsiteY77" fmla="*/ 972 h 10000"/>
                                <a:gd name="connsiteX78" fmla="*/ 8047 w 10000"/>
                                <a:gd name="connsiteY78" fmla="*/ 796 h 10000"/>
                                <a:gd name="connsiteX79" fmla="*/ 8156 w 10000"/>
                                <a:gd name="connsiteY79" fmla="*/ 637 h 10000"/>
                                <a:gd name="connsiteX80" fmla="*/ 8267 w 10000"/>
                                <a:gd name="connsiteY80" fmla="*/ 494 h 10000"/>
                                <a:gd name="connsiteX81" fmla="*/ 8381 w 10000"/>
                                <a:gd name="connsiteY81" fmla="*/ 368 h 10000"/>
                                <a:gd name="connsiteX82" fmla="*/ 8497 w 10000"/>
                                <a:gd name="connsiteY82" fmla="*/ 259 h 10000"/>
                                <a:gd name="connsiteX83" fmla="*/ 8584 w 10000"/>
                                <a:gd name="connsiteY83" fmla="*/ 192 h 10000"/>
                                <a:gd name="connsiteX84" fmla="*/ 8673 w 10000"/>
                                <a:gd name="connsiteY84" fmla="*/ 134 h 10000"/>
                                <a:gd name="connsiteX85" fmla="*/ 8762 w 10000"/>
                                <a:gd name="connsiteY85" fmla="*/ 84 h 10000"/>
                                <a:gd name="connsiteX86" fmla="*/ 8852 w 10000"/>
                                <a:gd name="connsiteY86" fmla="*/ 50 h 10000"/>
                                <a:gd name="connsiteX87" fmla="*/ 8940 w 10000"/>
                                <a:gd name="connsiteY87" fmla="*/ 17 h 10000"/>
                                <a:gd name="connsiteX88" fmla="*/ 9030 w 10000"/>
                                <a:gd name="connsiteY88" fmla="*/ 8 h 10000"/>
                                <a:gd name="connsiteX89" fmla="*/ 9119 w 10000"/>
                                <a:gd name="connsiteY89" fmla="*/ 0 h 10000"/>
                                <a:gd name="connsiteX90" fmla="*/ 9209 w 10000"/>
                                <a:gd name="connsiteY90" fmla="*/ 0 h 10000"/>
                                <a:gd name="connsiteX91" fmla="*/ 9298 w 10000"/>
                                <a:gd name="connsiteY91" fmla="*/ 17 h 10000"/>
                                <a:gd name="connsiteX92" fmla="*/ 9388 w 10000"/>
                                <a:gd name="connsiteY92" fmla="*/ 42 h 10000"/>
                                <a:gd name="connsiteX93" fmla="*/ 9476 w 10000"/>
                                <a:gd name="connsiteY93" fmla="*/ 84 h 10000"/>
                                <a:gd name="connsiteX94" fmla="*/ 9565 w 10000"/>
                                <a:gd name="connsiteY94" fmla="*/ 126 h 10000"/>
                                <a:gd name="connsiteX95" fmla="*/ 9653 w 10000"/>
                                <a:gd name="connsiteY95" fmla="*/ 184 h 10000"/>
                                <a:gd name="connsiteX96" fmla="*/ 9740 w 10000"/>
                                <a:gd name="connsiteY96" fmla="*/ 251 h 10000"/>
                                <a:gd name="connsiteX97" fmla="*/ 9828 w 10000"/>
                                <a:gd name="connsiteY97" fmla="*/ 335 h 10000"/>
                                <a:gd name="connsiteX98" fmla="*/ 9913 w 10000"/>
                                <a:gd name="connsiteY98" fmla="*/ 418 h 10000"/>
                                <a:gd name="connsiteX99" fmla="*/ 10000 w 10000"/>
                                <a:gd name="connsiteY99" fmla="*/ 519 h 10000"/>
                                <a:gd name="connsiteX100" fmla="*/ 3742 w 10000"/>
                                <a:gd name="connsiteY100" fmla="*/ 10000 h 10000"/>
                                <a:gd name="connsiteX101" fmla="*/ 3738 w 10000"/>
                                <a:gd name="connsiteY101" fmla="*/ 9431 h 10000"/>
                                <a:gd name="connsiteX102" fmla="*/ 3743 w 10000"/>
                                <a:gd name="connsiteY102" fmla="*/ 8869 h 10000"/>
                                <a:gd name="connsiteX103" fmla="*/ 3755 w 10000"/>
                                <a:gd name="connsiteY103" fmla="*/ 8308 h 10000"/>
                                <a:gd name="connsiteX104" fmla="*/ 3774 w 10000"/>
                                <a:gd name="connsiteY104" fmla="*/ 7763 h 10000"/>
                                <a:gd name="connsiteX105" fmla="*/ 3800 w 10000"/>
                                <a:gd name="connsiteY105" fmla="*/ 7228 h 10000"/>
                                <a:gd name="connsiteX106" fmla="*/ 3833 w 10000"/>
                                <a:gd name="connsiteY106" fmla="*/ 6708 h 10000"/>
                                <a:gd name="connsiteX107" fmla="*/ 3872 w 10000"/>
                                <a:gd name="connsiteY107" fmla="*/ 6206 h 10000"/>
                                <a:gd name="connsiteX108" fmla="*/ 3918 w 10000"/>
                                <a:gd name="connsiteY108" fmla="*/ 5720 h 10000"/>
                                <a:gd name="connsiteX109" fmla="*/ 3970 w 10000"/>
                                <a:gd name="connsiteY109" fmla="*/ 5259 h 10000"/>
                                <a:gd name="connsiteX110" fmla="*/ 4028 w 10000"/>
                                <a:gd name="connsiteY110" fmla="*/ 4816 h 10000"/>
                                <a:gd name="connsiteX111" fmla="*/ 4092 w 10000"/>
                                <a:gd name="connsiteY111" fmla="*/ 4397 h 10000"/>
                                <a:gd name="connsiteX112" fmla="*/ 4161 w 10000"/>
                                <a:gd name="connsiteY112" fmla="*/ 4003 h 10000"/>
                                <a:gd name="connsiteX113" fmla="*/ 4236 w 10000"/>
                                <a:gd name="connsiteY113" fmla="*/ 3643 h 10000"/>
                                <a:gd name="connsiteX114" fmla="*/ 4316 w 10000"/>
                                <a:gd name="connsiteY114" fmla="*/ 3308 h 10000"/>
                                <a:gd name="connsiteX115" fmla="*/ 4400 w 10000"/>
                                <a:gd name="connsiteY115" fmla="*/ 3006 h 10000"/>
                                <a:gd name="connsiteX116" fmla="*/ 4490 w 10000"/>
                                <a:gd name="connsiteY116" fmla="*/ 2738 h 10000"/>
                                <a:gd name="connsiteX117" fmla="*/ 4575 w 10000"/>
                                <a:gd name="connsiteY117" fmla="*/ 2529 h 10000"/>
                                <a:gd name="connsiteX118" fmla="*/ 4662 w 10000"/>
                                <a:gd name="connsiteY118" fmla="*/ 2353 h 10000"/>
                                <a:gd name="connsiteX119" fmla="*/ 4751 w 10000"/>
                                <a:gd name="connsiteY119" fmla="*/ 2220 h 10000"/>
                                <a:gd name="connsiteX120" fmla="*/ 4840 w 10000"/>
                                <a:gd name="connsiteY120" fmla="*/ 2111 h 10000"/>
                                <a:gd name="connsiteX121" fmla="*/ 4931 w 10000"/>
                                <a:gd name="connsiteY121" fmla="*/ 2044 h 10000"/>
                                <a:gd name="connsiteX122" fmla="*/ 5024 w 10000"/>
                                <a:gd name="connsiteY122" fmla="*/ 2010 h 10000"/>
                                <a:gd name="connsiteX123" fmla="*/ 5115 w 10000"/>
                                <a:gd name="connsiteY123" fmla="*/ 2019 h 10000"/>
                                <a:gd name="connsiteX124" fmla="*/ 5206 w 10000"/>
                                <a:gd name="connsiteY124" fmla="*/ 2052 h 10000"/>
                                <a:gd name="connsiteX125" fmla="*/ 5297 w 10000"/>
                                <a:gd name="connsiteY125" fmla="*/ 2128 h 10000"/>
                                <a:gd name="connsiteX126" fmla="*/ 5387 w 10000"/>
                                <a:gd name="connsiteY126" fmla="*/ 2236 h 10000"/>
                                <a:gd name="connsiteX127" fmla="*/ 5475 w 10000"/>
                                <a:gd name="connsiteY127" fmla="*/ 2387 h 10000"/>
                                <a:gd name="connsiteX128" fmla="*/ 5563 w 10000"/>
                                <a:gd name="connsiteY128" fmla="*/ 2571 h 10000"/>
                                <a:gd name="connsiteX129" fmla="*/ 5658 w 10000"/>
                                <a:gd name="connsiteY129" fmla="*/ 2814 h 10000"/>
                                <a:gd name="connsiteX130" fmla="*/ 5749 w 10000"/>
                                <a:gd name="connsiteY130" fmla="*/ 3098 h 10000"/>
                                <a:gd name="connsiteX131" fmla="*/ 5835 w 10000"/>
                                <a:gd name="connsiteY131" fmla="*/ 3417 h 10000"/>
                                <a:gd name="connsiteX132" fmla="*/ 5916 w 10000"/>
                                <a:gd name="connsiteY132" fmla="*/ 3777 h 10000"/>
                                <a:gd name="connsiteX133" fmla="*/ 5991 w 10000"/>
                                <a:gd name="connsiteY133" fmla="*/ 4162 h 10000"/>
                                <a:gd name="connsiteX134" fmla="*/ 6060 w 10000"/>
                                <a:gd name="connsiteY134" fmla="*/ 4581 h 10000"/>
                                <a:gd name="connsiteX135" fmla="*/ 6124 w 10000"/>
                                <a:gd name="connsiteY135" fmla="*/ 5025 h 10000"/>
                                <a:gd name="connsiteX136" fmla="*/ 6181 w 10000"/>
                                <a:gd name="connsiteY136" fmla="*/ 5494 h 10000"/>
                                <a:gd name="connsiteX137" fmla="*/ 6231 w 10000"/>
                                <a:gd name="connsiteY137" fmla="*/ 5988 h 10000"/>
                                <a:gd name="connsiteX138" fmla="*/ 6275 w 10000"/>
                                <a:gd name="connsiteY138" fmla="*/ 6507 h 10000"/>
                                <a:gd name="connsiteX139" fmla="*/ 6312 w 10000"/>
                                <a:gd name="connsiteY139" fmla="*/ 7044 h 10000"/>
                                <a:gd name="connsiteX140" fmla="*/ 6342 w 10000"/>
                                <a:gd name="connsiteY140" fmla="*/ 7596 h 10000"/>
                                <a:gd name="connsiteX141" fmla="*/ 6364 w 10000"/>
                                <a:gd name="connsiteY141" fmla="*/ 8166 h 10000"/>
                                <a:gd name="connsiteX142" fmla="*/ 6378 w 10000"/>
                                <a:gd name="connsiteY142" fmla="*/ 8743 h 10000"/>
                                <a:gd name="connsiteX143" fmla="*/ 6388 w 10000"/>
                                <a:gd name="connsiteY143"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Lst>
                              <a:rect l="l" t="t" r="r" b="b"/>
                              <a:pathLst>
                                <a:path w="10000" h="10000">
                                  <a:moveTo>
                                    <a:pt x="0" y="126"/>
                                  </a:moveTo>
                                  <a:lnTo>
                                    <a:pt x="93" y="126"/>
                                  </a:lnTo>
                                  <a:cubicBezTo>
                                    <a:pt x="124" y="129"/>
                                    <a:pt x="156" y="131"/>
                                    <a:pt x="187" y="134"/>
                                  </a:cubicBezTo>
                                  <a:lnTo>
                                    <a:pt x="279" y="142"/>
                                  </a:lnTo>
                                  <a:cubicBezTo>
                                    <a:pt x="310" y="150"/>
                                    <a:pt x="341" y="159"/>
                                    <a:pt x="372" y="167"/>
                                  </a:cubicBezTo>
                                  <a:lnTo>
                                    <a:pt x="464" y="184"/>
                                  </a:lnTo>
                                  <a:cubicBezTo>
                                    <a:pt x="495" y="195"/>
                                    <a:pt x="525" y="207"/>
                                    <a:pt x="556" y="218"/>
                                  </a:cubicBezTo>
                                  <a:lnTo>
                                    <a:pt x="647" y="251"/>
                                  </a:lnTo>
                                  <a:lnTo>
                                    <a:pt x="739" y="293"/>
                                  </a:lnTo>
                                  <a:cubicBezTo>
                                    <a:pt x="769" y="310"/>
                                    <a:pt x="799" y="326"/>
                                    <a:pt x="829" y="343"/>
                                  </a:cubicBezTo>
                                  <a:cubicBezTo>
                                    <a:pt x="859" y="360"/>
                                    <a:pt x="890" y="376"/>
                                    <a:pt x="920" y="393"/>
                                  </a:cubicBezTo>
                                  <a:cubicBezTo>
                                    <a:pt x="950" y="413"/>
                                    <a:pt x="980" y="432"/>
                                    <a:pt x="1010" y="452"/>
                                  </a:cubicBezTo>
                                  <a:cubicBezTo>
                                    <a:pt x="1040" y="474"/>
                                    <a:pt x="1069" y="497"/>
                                    <a:pt x="1099" y="519"/>
                                  </a:cubicBezTo>
                                  <a:cubicBezTo>
                                    <a:pt x="1129" y="541"/>
                                    <a:pt x="1158" y="564"/>
                                    <a:pt x="1188" y="586"/>
                                  </a:cubicBezTo>
                                  <a:lnTo>
                                    <a:pt x="1317" y="696"/>
                                  </a:lnTo>
                                  <a:lnTo>
                                    <a:pt x="1443" y="821"/>
                                  </a:lnTo>
                                  <a:lnTo>
                                    <a:pt x="1566" y="947"/>
                                  </a:lnTo>
                                  <a:lnTo>
                                    <a:pt x="1687" y="1089"/>
                                  </a:lnTo>
                                  <a:lnTo>
                                    <a:pt x="1804" y="1248"/>
                                  </a:lnTo>
                                  <a:cubicBezTo>
                                    <a:pt x="1843" y="1301"/>
                                    <a:pt x="1881" y="1354"/>
                                    <a:pt x="1920" y="1407"/>
                                  </a:cubicBezTo>
                                  <a:lnTo>
                                    <a:pt x="2033" y="1583"/>
                                  </a:lnTo>
                                  <a:lnTo>
                                    <a:pt x="2142" y="1758"/>
                                  </a:lnTo>
                                  <a:cubicBezTo>
                                    <a:pt x="2177" y="1823"/>
                                    <a:pt x="2213" y="1887"/>
                                    <a:pt x="2248" y="1952"/>
                                  </a:cubicBezTo>
                                  <a:cubicBezTo>
                                    <a:pt x="2282" y="2019"/>
                                    <a:pt x="2317" y="2086"/>
                                    <a:pt x="2351" y="2153"/>
                                  </a:cubicBezTo>
                                  <a:cubicBezTo>
                                    <a:pt x="2384" y="2220"/>
                                    <a:pt x="2418" y="2286"/>
                                    <a:pt x="2451" y="2353"/>
                                  </a:cubicBezTo>
                                  <a:cubicBezTo>
                                    <a:pt x="2483" y="2426"/>
                                    <a:pt x="2516" y="2498"/>
                                    <a:pt x="2548" y="2571"/>
                                  </a:cubicBezTo>
                                  <a:cubicBezTo>
                                    <a:pt x="2579" y="2646"/>
                                    <a:pt x="2611" y="2722"/>
                                    <a:pt x="2642" y="2797"/>
                                  </a:cubicBezTo>
                                  <a:cubicBezTo>
                                    <a:pt x="2672" y="2872"/>
                                    <a:pt x="2701" y="2948"/>
                                    <a:pt x="2731" y="3023"/>
                                  </a:cubicBezTo>
                                  <a:cubicBezTo>
                                    <a:pt x="2760" y="3104"/>
                                    <a:pt x="2789" y="3186"/>
                                    <a:pt x="2818" y="3267"/>
                                  </a:cubicBezTo>
                                  <a:cubicBezTo>
                                    <a:pt x="2846" y="3348"/>
                                    <a:pt x="2873" y="3428"/>
                                    <a:pt x="2901" y="3509"/>
                                  </a:cubicBezTo>
                                  <a:cubicBezTo>
                                    <a:pt x="2928" y="3593"/>
                                    <a:pt x="2954" y="3676"/>
                                    <a:pt x="2981" y="3760"/>
                                  </a:cubicBezTo>
                                  <a:cubicBezTo>
                                    <a:pt x="3006" y="3847"/>
                                    <a:pt x="3032" y="3933"/>
                                    <a:pt x="3057" y="4020"/>
                                  </a:cubicBezTo>
                                  <a:cubicBezTo>
                                    <a:pt x="3081" y="4109"/>
                                    <a:pt x="3105" y="4199"/>
                                    <a:pt x="3129" y="4288"/>
                                  </a:cubicBezTo>
                                  <a:cubicBezTo>
                                    <a:pt x="3152" y="4377"/>
                                    <a:pt x="3175" y="4467"/>
                                    <a:pt x="3198" y="4556"/>
                                  </a:cubicBezTo>
                                  <a:cubicBezTo>
                                    <a:pt x="3219" y="4648"/>
                                    <a:pt x="3241" y="4740"/>
                                    <a:pt x="3262" y="4832"/>
                                  </a:cubicBezTo>
                                  <a:lnTo>
                                    <a:pt x="3322" y="5117"/>
                                  </a:lnTo>
                                  <a:cubicBezTo>
                                    <a:pt x="3341" y="5212"/>
                                    <a:pt x="3361" y="5306"/>
                                    <a:pt x="3380" y="5401"/>
                                  </a:cubicBezTo>
                                  <a:cubicBezTo>
                                    <a:pt x="3398" y="5499"/>
                                    <a:pt x="3415" y="5596"/>
                                    <a:pt x="3433" y="5695"/>
                                  </a:cubicBezTo>
                                  <a:cubicBezTo>
                                    <a:pt x="3449" y="5796"/>
                                    <a:pt x="3465" y="5896"/>
                                    <a:pt x="3481" y="5997"/>
                                  </a:cubicBezTo>
                                  <a:cubicBezTo>
                                    <a:pt x="3496" y="6097"/>
                                    <a:pt x="3510" y="6198"/>
                                    <a:pt x="3525" y="6298"/>
                                  </a:cubicBezTo>
                                  <a:cubicBezTo>
                                    <a:pt x="3538" y="6401"/>
                                    <a:pt x="3552" y="6505"/>
                                    <a:pt x="3565" y="6608"/>
                                  </a:cubicBezTo>
                                  <a:cubicBezTo>
                                    <a:pt x="3577" y="6711"/>
                                    <a:pt x="3588" y="6814"/>
                                    <a:pt x="3600" y="6918"/>
                                  </a:cubicBezTo>
                                  <a:cubicBezTo>
                                    <a:pt x="3610" y="7021"/>
                                    <a:pt x="3621" y="7125"/>
                                    <a:pt x="3631" y="7228"/>
                                  </a:cubicBezTo>
                                  <a:lnTo>
                                    <a:pt x="3658" y="7546"/>
                                  </a:lnTo>
                                  <a:cubicBezTo>
                                    <a:pt x="3665" y="7655"/>
                                    <a:pt x="3673" y="7763"/>
                                    <a:pt x="3680" y="7872"/>
                                  </a:cubicBezTo>
                                  <a:cubicBezTo>
                                    <a:pt x="3686" y="7978"/>
                                    <a:pt x="3692" y="8085"/>
                                    <a:pt x="3698" y="8191"/>
                                  </a:cubicBezTo>
                                  <a:cubicBezTo>
                                    <a:pt x="3702" y="8300"/>
                                    <a:pt x="3706" y="8408"/>
                                    <a:pt x="3710" y="8517"/>
                                  </a:cubicBezTo>
                                  <a:cubicBezTo>
                                    <a:pt x="3713" y="8629"/>
                                    <a:pt x="3715" y="8740"/>
                                    <a:pt x="3718" y="8852"/>
                                  </a:cubicBezTo>
                                  <a:lnTo>
                                    <a:pt x="3721" y="9179"/>
                                  </a:lnTo>
                                  <a:cubicBezTo>
                                    <a:pt x="3720" y="9290"/>
                                    <a:pt x="3720" y="9403"/>
                                    <a:pt x="3719" y="9514"/>
                                  </a:cubicBezTo>
                                  <a:cubicBezTo>
                                    <a:pt x="3717" y="9626"/>
                                    <a:pt x="3714" y="9737"/>
                                    <a:pt x="3712" y="9849"/>
                                  </a:cubicBezTo>
                                  <a:moveTo>
                                    <a:pt x="6452" y="9531"/>
                                  </a:moveTo>
                                  <a:cubicBezTo>
                                    <a:pt x="6452" y="9389"/>
                                    <a:pt x="6436" y="9999"/>
                                    <a:pt x="6436" y="9857"/>
                                  </a:cubicBezTo>
                                  <a:cubicBezTo>
                                    <a:pt x="6438" y="9718"/>
                                    <a:pt x="6458" y="8824"/>
                                    <a:pt x="6460" y="8685"/>
                                  </a:cubicBezTo>
                                  <a:cubicBezTo>
                                    <a:pt x="6464" y="8548"/>
                                    <a:pt x="6468" y="8412"/>
                                    <a:pt x="6472" y="8275"/>
                                  </a:cubicBezTo>
                                  <a:cubicBezTo>
                                    <a:pt x="6478" y="8138"/>
                                    <a:pt x="6483" y="8001"/>
                                    <a:pt x="6489" y="7864"/>
                                  </a:cubicBezTo>
                                  <a:cubicBezTo>
                                    <a:pt x="6496" y="7727"/>
                                    <a:pt x="6503" y="7591"/>
                                    <a:pt x="6510" y="7454"/>
                                  </a:cubicBezTo>
                                  <a:cubicBezTo>
                                    <a:pt x="6519" y="7323"/>
                                    <a:pt x="6528" y="7191"/>
                                    <a:pt x="6537" y="7060"/>
                                  </a:cubicBezTo>
                                  <a:cubicBezTo>
                                    <a:pt x="6548" y="6929"/>
                                    <a:pt x="6558" y="6797"/>
                                    <a:pt x="6569" y="6666"/>
                                  </a:cubicBezTo>
                                  <a:cubicBezTo>
                                    <a:pt x="6581" y="6538"/>
                                    <a:pt x="6592" y="6409"/>
                                    <a:pt x="6604" y="6281"/>
                                  </a:cubicBezTo>
                                  <a:cubicBezTo>
                                    <a:pt x="6618" y="6153"/>
                                    <a:pt x="6631" y="6024"/>
                                    <a:pt x="6645" y="5896"/>
                                  </a:cubicBezTo>
                                  <a:cubicBezTo>
                                    <a:pt x="6660" y="5773"/>
                                    <a:pt x="6676" y="5651"/>
                                    <a:pt x="6691" y="5527"/>
                                  </a:cubicBezTo>
                                  <a:cubicBezTo>
                                    <a:pt x="6707" y="5404"/>
                                    <a:pt x="6724" y="5282"/>
                                    <a:pt x="6740" y="5159"/>
                                  </a:cubicBezTo>
                                  <a:cubicBezTo>
                                    <a:pt x="6758" y="5042"/>
                                    <a:pt x="6776" y="4924"/>
                                    <a:pt x="6794" y="4807"/>
                                  </a:cubicBezTo>
                                  <a:cubicBezTo>
                                    <a:pt x="6813" y="4690"/>
                                    <a:pt x="6833" y="4573"/>
                                    <a:pt x="6852" y="4456"/>
                                  </a:cubicBezTo>
                                  <a:cubicBezTo>
                                    <a:pt x="6873" y="4343"/>
                                    <a:pt x="6894" y="4232"/>
                                    <a:pt x="6915" y="4120"/>
                                  </a:cubicBezTo>
                                  <a:cubicBezTo>
                                    <a:pt x="6937" y="4011"/>
                                    <a:pt x="6958" y="3903"/>
                                    <a:pt x="6980" y="3794"/>
                                  </a:cubicBezTo>
                                  <a:cubicBezTo>
                                    <a:pt x="7004" y="3688"/>
                                    <a:pt x="7027" y="3582"/>
                                    <a:pt x="7051" y="3476"/>
                                  </a:cubicBezTo>
                                  <a:cubicBezTo>
                                    <a:pt x="7075" y="3376"/>
                                    <a:pt x="7100" y="3275"/>
                                    <a:pt x="7124" y="3175"/>
                                  </a:cubicBezTo>
                                  <a:cubicBezTo>
                                    <a:pt x="7150" y="3073"/>
                                    <a:pt x="7175" y="2973"/>
                                    <a:pt x="7201" y="2872"/>
                                  </a:cubicBezTo>
                                  <a:cubicBezTo>
                                    <a:pt x="7228" y="2777"/>
                                    <a:pt x="7255" y="2683"/>
                                    <a:pt x="7282" y="2588"/>
                                  </a:cubicBezTo>
                                  <a:cubicBezTo>
                                    <a:pt x="7310" y="2499"/>
                                    <a:pt x="7339" y="2409"/>
                                    <a:pt x="7367" y="2320"/>
                                  </a:cubicBezTo>
                                  <a:cubicBezTo>
                                    <a:pt x="7396" y="2234"/>
                                    <a:pt x="7426" y="2147"/>
                                    <a:pt x="7455" y="2061"/>
                                  </a:cubicBezTo>
                                  <a:cubicBezTo>
                                    <a:pt x="7485" y="1980"/>
                                    <a:pt x="7516" y="1899"/>
                                    <a:pt x="7546" y="1817"/>
                                  </a:cubicBezTo>
                                  <a:cubicBezTo>
                                    <a:pt x="7577" y="1739"/>
                                    <a:pt x="7609" y="1661"/>
                                    <a:pt x="7640" y="1583"/>
                                  </a:cubicBezTo>
                                  <a:cubicBezTo>
                                    <a:pt x="7672" y="1510"/>
                                    <a:pt x="7705" y="1438"/>
                                    <a:pt x="7737" y="1365"/>
                                  </a:cubicBezTo>
                                  <a:cubicBezTo>
                                    <a:pt x="7771" y="1295"/>
                                    <a:pt x="7804" y="1226"/>
                                    <a:pt x="7838" y="1156"/>
                                  </a:cubicBezTo>
                                  <a:cubicBezTo>
                                    <a:pt x="7873" y="1095"/>
                                    <a:pt x="7907" y="1033"/>
                                    <a:pt x="7942" y="972"/>
                                  </a:cubicBezTo>
                                  <a:lnTo>
                                    <a:pt x="8047" y="796"/>
                                  </a:lnTo>
                                  <a:cubicBezTo>
                                    <a:pt x="8083" y="743"/>
                                    <a:pt x="8120" y="690"/>
                                    <a:pt x="8156" y="637"/>
                                  </a:cubicBezTo>
                                  <a:lnTo>
                                    <a:pt x="8267" y="494"/>
                                  </a:lnTo>
                                  <a:lnTo>
                                    <a:pt x="8381" y="368"/>
                                  </a:lnTo>
                                  <a:cubicBezTo>
                                    <a:pt x="8420" y="332"/>
                                    <a:pt x="8458" y="295"/>
                                    <a:pt x="8497" y="259"/>
                                  </a:cubicBezTo>
                                  <a:cubicBezTo>
                                    <a:pt x="8526" y="237"/>
                                    <a:pt x="8555" y="214"/>
                                    <a:pt x="8584" y="192"/>
                                  </a:cubicBezTo>
                                  <a:cubicBezTo>
                                    <a:pt x="8614" y="173"/>
                                    <a:pt x="8643" y="153"/>
                                    <a:pt x="8673" y="134"/>
                                  </a:cubicBezTo>
                                  <a:lnTo>
                                    <a:pt x="8762" y="84"/>
                                  </a:lnTo>
                                  <a:cubicBezTo>
                                    <a:pt x="8792" y="73"/>
                                    <a:pt x="8822" y="61"/>
                                    <a:pt x="8852" y="50"/>
                                  </a:cubicBezTo>
                                  <a:lnTo>
                                    <a:pt x="8940" y="17"/>
                                  </a:lnTo>
                                  <a:lnTo>
                                    <a:pt x="9030" y="8"/>
                                  </a:lnTo>
                                  <a:cubicBezTo>
                                    <a:pt x="9060" y="5"/>
                                    <a:pt x="9089" y="3"/>
                                    <a:pt x="9119" y="0"/>
                                  </a:cubicBezTo>
                                  <a:lnTo>
                                    <a:pt x="9209" y="0"/>
                                  </a:lnTo>
                                  <a:lnTo>
                                    <a:pt x="9298" y="17"/>
                                  </a:lnTo>
                                  <a:cubicBezTo>
                                    <a:pt x="9328" y="25"/>
                                    <a:pt x="9358" y="34"/>
                                    <a:pt x="9388" y="42"/>
                                  </a:cubicBezTo>
                                  <a:lnTo>
                                    <a:pt x="9476" y="84"/>
                                  </a:lnTo>
                                  <a:lnTo>
                                    <a:pt x="9565" y="126"/>
                                  </a:lnTo>
                                  <a:lnTo>
                                    <a:pt x="9653" y="184"/>
                                  </a:lnTo>
                                  <a:cubicBezTo>
                                    <a:pt x="9682" y="206"/>
                                    <a:pt x="9711" y="229"/>
                                    <a:pt x="9740" y="251"/>
                                  </a:cubicBezTo>
                                  <a:cubicBezTo>
                                    <a:pt x="9769" y="279"/>
                                    <a:pt x="9799" y="307"/>
                                    <a:pt x="9828" y="335"/>
                                  </a:cubicBezTo>
                                  <a:cubicBezTo>
                                    <a:pt x="9856" y="363"/>
                                    <a:pt x="9885" y="390"/>
                                    <a:pt x="9913" y="418"/>
                                  </a:cubicBezTo>
                                  <a:cubicBezTo>
                                    <a:pt x="9942" y="452"/>
                                    <a:pt x="9971" y="485"/>
                                    <a:pt x="10000" y="519"/>
                                  </a:cubicBezTo>
                                  <a:moveTo>
                                    <a:pt x="3742" y="10000"/>
                                  </a:moveTo>
                                  <a:cubicBezTo>
                                    <a:pt x="3741" y="9810"/>
                                    <a:pt x="3739" y="9621"/>
                                    <a:pt x="3738" y="9431"/>
                                  </a:cubicBezTo>
                                  <a:cubicBezTo>
                                    <a:pt x="3740" y="9243"/>
                                    <a:pt x="3741" y="9056"/>
                                    <a:pt x="3743" y="8869"/>
                                  </a:cubicBezTo>
                                  <a:lnTo>
                                    <a:pt x="3755" y="8308"/>
                                  </a:lnTo>
                                  <a:cubicBezTo>
                                    <a:pt x="3761" y="8127"/>
                                    <a:pt x="3768" y="7944"/>
                                    <a:pt x="3774" y="7763"/>
                                  </a:cubicBezTo>
                                  <a:cubicBezTo>
                                    <a:pt x="3783" y="7585"/>
                                    <a:pt x="3791" y="7406"/>
                                    <a:pt x="3800" y="7228"/>
                                  </a:cubicBezTo>
                                  <a:cubicBezTo>
                                    <a:pt x="3811" y="7055"/>
                                    <a:pt x="3822" y="6881"/>
                                    <a:pt x="3833" y="6708"/>
                                  </a:cubicBezTo>
                                  <a:cubicBezTo>
                                    <a:pt x="3846" y="6541"/>
                                    <a:pt x="3859" y="6373"/>
                                    <a:pt x="3872" y="6206"/>
                                  </a:cubicBezTo>
                                  <a:cubicBezTo>
                                    <a:pt x="3887" y="6044"/>
                                    <a:pt x="3903" y="5882"/>
                                    <a:pt x="3918" y="5720"/>
                                  </a:cubicBezTo>
                                  <a:cubicBezTo>
                                    <a:pt x="3935" y="5566"/>
                                    <a:pt x="3953" y="5412"/>
                                    <a:pt x="3970" y="5259"/>
                                  </a:cubicBezTo>
                                  <a:cubicBezTo>
                                    <a:pt x="3989" y="5111"/>
                                    <a:pt x="4009" y="4964"/>
                                    <a:pt x="4028" y="4816"/>
                                  </a:cubicBezTo>
                                  <a:cubicBezTo>
                                    <a:pt x="4049" y="4676"/>
                                    <a:pt x="4071" y="4537"/>
                                    <a:pt x="4092" y="4397"/>
                                  </a:cubicBezTo>
                                  <a:cubicBezTo>
                                    <a:pt x="4115" y="4266"/>
                                    <a:pt x="4138" y="4134"/>
                                    <a:pt x="4161" y="4003"/>
                                  </a:cubicBezTo>
                                  <a:lnTo>
                                    <a:pt x="4236" y="3643"/>
                                  </a:lnTo>
                                  <a:cubicBezTo>
                                    <a:pt x="4263" y="3531"/>
                                    <a:pt x="4289" y="3420"/>
                                    <a:pt x="4316" y="3308"/>
                                  </a:cubicBezTo>
                                  <a:cubicBezTo>
                                    <a:pt x="4344" y="3208"/>
                                    <a:pt x="4372" y="3106"/>
                                    <a:pt x="4400" y="3006"/>
                                  </a:cubicBezTo>
                                  <a:cubicBezTo>
                                    <a:pt x="4430" y="2917"/>
                                    <a:pt x="4460" y="2827"/>
                                    <a:pt x="4490" y="2738"/>
                                  </a:cubicBezTo>
                                  <a:cubicBezTo>
                                    <a:pt x="4518" y="2668"/>
                                    <a:pt x="4547" y="2599"/>
                                    <a:pt x="4575" y="2529"/>
                                  </a:cubicBezTo>
                                  <a:cubicBezTo>
                                    <a:pt x="4604" y="2470"/>
                                    <a:pt x="4633" y="2412"/>
                                    <a:pt x="4662" y="2353"/>
                                  </a:cubicBezTo>
                                  <a:cubicBezTo>
                                    <a:pt x="4692" y="2309"/>
                                    <a:pt x="4721" y="2264"/>
                                    <a:pt x="4751" y="2220"/>
                                  </a:cubicBezTo>
                                  <a:cubicBezTo>
                                    <a:pt x="4781" y="2184"/>
                                    <a:pt x="4810" y="2147"/>
                                    <a:pt x="4840" y="2111"/>
                                  </a:cubicBezTo>
                                  <a:lnTo>
                                    <a:pt x="4931" y="2044"/>
                                  </a:lnTo>
                                  <a:cubicBezTo>
                                    <a:pt x="4962" y="2033"/>
                                    <a:pt x="4993" y="2021"/>
                                    <a:pt x="5024" y="2010"/>
                                  </a:cubicBezTo>
                                  <a:lnTo>
                                    <a:pt x="5115" y="2019"/>
                                  </a:lnTo>
                                  <a:lnTo>
                                    <a:pt x="5206" y="2052"/>
                                  </a:lnTo>
                                  <a:lnTo>
                                    <a:pt x="5297" y="2128"/>
                                  </a:lnTo>
                                  <a:lnTo>
                                    <a:pt x="5387" y="2236"/>
                                  </a:lnTo>
                                  <a:lnTo>
                                    <a:pt x="5475" y="2387"/>
                                  </a:lnTo>
                                  <a:cubicBezTo>
                                    <a:pt x="5504" y="2448"/>
                                    <a:pt x="5534" y="2510"/>
                                    <a:pt x="5563" y="2571"/>
                                  </a:cubicBezTo>
                                  <a:cubicBezTo>
                                    <a:pt x="5595" y="2652"/>
                                    <a:pt x="5626" y="2733"/>
                                    <a:pt x="5658" y="2814"/>
                                  </a:cubicBezTo>
                                  <a:cubicBezTo>
                                    <a:pt x="5688" y="2909"/>
                                    <a:pt x="5719" y="3003"/>
                                    <a:pt x="5749" y="3098"/>
                                  </a:cubicBezTo>
                                  <a:cubicBezTo>
                                    <a:pt x="5778" y="3205"/>
                                    <a:pt x="5806" y="3311"/>
                                    <a:pt x="5835" y="3417"/>
                                  </a:cubicBezTo>
                                  <a:lnTo>
                                    <a:pt x="5916" y="3777"/>
                                  </a:lnTo>
                                  <a:cubicBezTo>
                                    <a:pt x="5941" y="3905"/>
                                    <a:pt x="5966" y="4034"/>
                                    <a:pt x="5991" y="4162"/>
                                  </a:cubicBezTo>
                                  <a:cubicBezTo>
                                    <a:pt x="6014" y="4301"/>
                                    <a:pt x="6037" y="4442"/>
                                    <a:pt x="6060" y="4581"/>
                                  </a:cubicBezTo>
                                  <a:cubicBezTo>
                                    <a:pt x="6081" y="4729"/>
                                    <a:pt x="6103" y="4877"/>
                                    <a:pt x="6124" y="5025"/>
                                  </a:cubicBezTo>
                                  <a:cubicBezTo>
                                    <a:pt x="6143" y="5181"/>
                                    <a:pt x="6162" y="5338"/>
                                    <a:pt x="6181" y="5494"/>
                                  </a:cubicBezTo>
                                  <a:cubicBezTo>
                                    <a:pt x="6198" y="5659"/>
                                    <a:pt x="6214" y="5824"/>
                                    <a:pt x="6231" y="5988"/>
                                  </a:cubicBezTo>
                                  <a:cubicBezTo>
                                    <a:pt x="6246" y="6161"/>
                                    <a:pt x="6260" y="6334"/>
                                    <a:pt x="6275" y="6507"/>
                                  </a:cubicBezTo>
                                  <a:cubicBezTo>
                                    <a:pt x="6287" y="6686"/>
                                    <a:pt x="6300" y="6864"/>
                                    <a:pt x="6312" y="7044"/>
                                  </a:cubicBezTo>
                                  <a:lnTo>
                                    <a:pt x="6342" y="7596"/>
                                  </a:lnTo>
                                  <a:cubicBezTo>
                                    <a:pt x="6349" y="7786"/>
                                    <a:pt x="6357" y="7975"/>
                                    <a:pt x="6364" y="8166"/>
                                  </a:cubicBezTo>
                                  <a:cubicBezTo>
                                    <a:pt x="6369" y="8358"/>
                                    <a:pt x="6373" y="8551"/>
                                    <a:pt x="6378" y="8743"/>
                                  </a:cubicBezTo>
                                  <a:cubicBezTo>
                                    <a:pt x="6380" y="8938"/>
                                    <a:pt x="6386" y="9805"/>
                                    <a:pt x="6388" y="1000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93238" w:rsidRDefault="00493238" w:rsidP="00A151F3">
                                <w:pPr>
                                  <w:rPr>
                                    <w:sz w:val="24"/>
                                    <w:szCs w:val="24"/>
                                  </w:rPr>
                                </w:pPr>
                              </w:p>
                            </w:txbxContent>
                          </wps:txbx>
                          <wps:bodyPr rot="0" vert="horz" wrap="square" lIns="91440" tIns="45720" rIns="91440" bIns="45720" anchor="t" anchorCtr="0" upright="1">
                            <a:noAutofit/>
                          </wps:bodyPr>
                        </wps:wsp>
                        <wps:wsp>
                          <wps:cNvPr id="44" name="Прямоугольник 44"/>
                          <wps:cNvSpPr/>
                          <wps:spPr>
                            <a:xfrm>
                              <a:off x="1790700" y="885825"/>
                              <a:ext cx="54292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3238" w:rsidRDefault="00493238" w:rsidP="00A151F3">
                                <w:pPr>
                                  <w:jc w:val="center"/>
                                  <w:rPr>
                                    <w:color w:val="000000" w:themeColor="text1"/>
                                    <w:sz w:val="24"/>
                                    <w:szCs w:val="24"/>
                                    <w:lang w:val="kk-KZ"/>
                                  </w:rPr>
                                </w:pPr>
                                <w:r>
                                  <w:rPr>
                                    <w:color w:val="000000" w:themeColor="text1"/>
                                    <w:sz w:val="24"/>
                                    <w:szCs w:val="24"/>
                                    <w:lang w:val="kk-KZ"/>
                                  </w:rPr>
                                  <w:t>300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1" name="Прямоугольник 41"/>
                        <wps:cNvSpPr/>
                        <wps:spPr>
                          <a:xfrm>
                            <a:off x="3343275" y="933450"/>
                            <a:ext cx="55245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3238" w:rsidRDefault="00493238" w:rsidP="00A151F3">
                              <w:pPr>
                                <w:jc w:val="center"/>
                                <w:rPr>
                                  <w:color w:val="000000" w:themeColor="text1"/>
                                  <w:sz w:val="24"/>
                                  <w:szCs w:val="24"/>
                                  <w:lang w:val="kk-KZ"/>
                                </w:rPr>
                              </w:pPr>
                              <w:r>
                                <w:rPr>
                                  <w:color w:val="000000" w:themeColor="text1"/>
                                  <w:sz w:val="24"/>
                                  <w:szCs w:val="24"/>
                                </w:rPr>
                                <w:t>3</w:t>
                              </w:r>
                              <w:r>
                                <w:rPr>
                                  <w:color w:val="000000" w:themeColor="text1"/>
                                  <w:sz w:val="24"/>
                                  <w:szCs w:val="24"/>
                                  <w:lang w:val="kk-KZ"/>
                                </w:rPr>
                                <w:t>47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5" o:spid="_x0000_s1060" style="position:absolute;left:0;text-align:left;margin-left:2.7pt;margin-top:3.1pt;width:465.8pt;height:97.5pt;z-index:251711488;mso-position-horizontal-relative:margin" coordsize="59156,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">
                <v:group id="Группа 40" o:spid="_x0000_s1061" style="position:absolute;width:59156;height:12192" coordsize="59156,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utoShape 15" o:spid="_x0000_s1062" style="position:absolute;left:476;top:7143;width:58680;height:794;visibility:visible;mso-wrap-style:square;v-text-anchor:top" coordsize="924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ASMMA&#10;AADbAAAADwAAAGRycy9kb3ducmV2LnhtbESPX2vCMBTF3wd+h3AHe5vppIxRjaIOYVBcWR0+X5pr&#10;U2xuShPb7tubwWCPh/Pnx1ltJtuKgXrfOFbwMk9AEFdON1wr+D4dnt9A+ICssXVMCn7Iw2Y9e1hh&#10;pt3IXzSUoRZxhH2GCkwIXSalrwxZ9HPXEUfv4nqLIcq+lrrHMY7bVi6S5FVabDgSDHa0N1Rdy5uN&#10;kOrTFuYkD/muOefvt7Q4lrZQ6ulx2i5BBJrCf/iv/aEVpAv4/R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ASMMAAADbAAAADwAAAAAAAAAAAAAAAACYAgAAZHJzL2Rv&#10;d25yZXYueG1sUEsFBgAAAAAEAAQA9QAAAIgDAAAAAA==&#10;" path="m9120,55l,114r,10l9120,65r,-10xm9231,54r-91,l9140,64r-20,1l9120,120,9240,59r-9,-5xm9140,54r-20,1l9120,65r20,-1l9140,54xm9120,r,55l9231,54,9120,xe" fillcolor="black" stroked="f">
                    <v:path arrowok="t" o:connecttype="custom" o:connectlocs="5791200,849630;0,887095;0,893445;5791200,855980;5791200,849630;5861685,848995;5803900,848995;5803900,855345;5791200,855980;5791200,890905;5867400,852170;5861685,848995;5803900,848995;5791200,849630;5791200,855980;5803900,855345;5803900,848995;5791200,814705;5791200,849630;5861685,848995;5791200,814705" o:connectangles="0,0,0,0,0,0,0,0,0,0,0,0,0,0,0,0,0,0,0,0,0"/>
                  </v:shape>
                  <v:shape id="AutoShape 14" o:spid="_x0000_s1063" style="position:absolute;width:56515;height:7581;visibility:visible;mso-wrap-style:square;v-text-anchor:top" coordsize="10000,1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iLO8UA&#10;AADbAAAADwAAAGRycy9kb3ducmV2LnhtbESPT2sCMRTE74V+h/AEbzXrH0pZjdKqRU8Ftyp4e25e&#10;d9NuXpZNqquf3giFHoeZ+Q0zmbW2EidqvHGsoN9LQBDnThsuFGw/359eQPiArLFyTAou5GE2fXyY&#10;YKrdmTd0ykIhIoR9igrKEOpUSp+XZNH3XE0cvS/XWAxRNoXUDZ4j3FZykCTP0qLhuFBiTfOS8p/s&#10;1yr4MKvd4lC5a2ZG4Xt/5KSQb0ulup32dQwiUBv+w3/ttVYwGsL9S/w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Is7xQAAANsAAAAPAAAAAAAAAAAAAAAAAJgCAABkcnMv&#10;ZG93bnJldi54bWxQSwUGAAAAAAQABAD1AAAAigMAAAAA&#10;" adj="-11796480,,5400" path="m,126r93,c124,129,156,131,187,134r92,8c310,150,341,159,372,167r92,17c495,195,525,207,556,218r91,33l739,293v30,17,60,33,90,50c859,360,890,376,920,393v30,20,60,39,90,59c1040,474,1069,497,1099,519v30,22,59,45,89,67l1317,696r126,125l1566,947r121,142l1804,1248v39,53,77,106,116,159l2033,1583r109,175c2177,1823,2213,1887,2248,1952v34,67,69,134,103,201c2384,2220,2418,2286,2451,2353v32,73,65,145,97,218c2579,2646,2611,2722,2642,2797v30,75,59,151,89,226c2760,3104,2789,3186,2818,3267v28,81,55,161,83,242c2928,3593,2954,3676,2981,3760v25,87,51,173,76,260c3081,4109,3105,4199,3129,4288v23,89,46,179,69,268c3219,4648,3241,4740,3262,4832r60,285c3341,5212,3361,5306,3380,5401v18,98,35,195,53,294c3449,5796,3465,5896,3481,5997v15,100,29,201,44,301c3538,6401,3552,6505,3565,6608v12,103,23,206,35,310c3610,7021,3621,7125,3631,7228r27,318c3665,7655,3673,7763,3680,7872v6,106,12,213,18,319c3702,8300,3706,8408,3710,8517v3,112,5,223,8,335l3721,9179v-1,111,-1,224,-2,335c3717,9626,3714,9737,3712,9849m6452,9531v,-142,-16,468,-16,326c6438,9718,6458,8824,6460,8685v4,-137,8,-273,12,-410c6478,8138,6483,8001,6489,7864v7,-137,14,-273,21,-410c6519,7323,6528,7191,6537,7060v11,-131,21,-263,32,-394c6581,6538,6592,6409,6604,6281v14,-128,27,-257,41,-385c6660,5773,6676,5651,6691,5527v16,-123,33,-245,49,-368c6758,5042,6776,4924,6794,4807v19,-117,39,-234,58,-351c6873,4343,6894,4232,6915,4120v22,-109,43,-217,65,-326c7004,3688,7027,3582,7051,3476v24,-100,49,-201,73,-301c7150,3073,7175,2973,7201,2872v27,-95,54,-189,81,-284c7310,2499,7339,2409,7367,2320v29,-86,59,-173,88,-259c7485,1980,7516,1899,7546,1817v31,-78,63,-156,94,-234c7672,1510,7705,1438,7737,1365v34,-70,67,-139,101,-209c7873,1095,7907,1033,7942,972l8047,796v36,-53,73,-106,109,-159l8267,494,8381,368v39,-36,77,-73,116,-109c8526,237,8555,214,8584,192v30,-19,59,-39,89,-58l8762,84v30,-11,60,-23,90,-34l8940,17r90,-9c9060,5,9089,3,9119,r90,l9298,17v30,8,60,17,90,25l9476,84r89,42l9653,184v29,22,58,45,87,67c9769,279,9799,307,9828,335v28,28,57,55,85,83c9942,452,9971,485,10000,519m3742,10000v-1,-190,-3,-379,-4,-569c3740,9243,3741,9056,3743,8869r12,-561c3761,8127,3768,7944,3774,7763v9,-178,17,-357,26,-535c3811,7055,3822,6881,3833,6708v13,-167,26,-335,39,-502c3887,6044,3903,5882,3918,5720v17,-154,35,-308,52,-461c3989,5111,4009,4964,4028,4816v21,-140,43,-279,64,-419c4115,4266,4138,4134,4161,4003r75,-360c4263,3531,4289,3420,4316,3308v28,-100,56,-202,84,-302c4430,2917,4460,2827,4490,2738v28,-70,57,-139,85,-209c4604,2470,4633,2412,4662,2353v30,-44,59,-89,89,-133c4781,2184,4810,2147,4840,2111r91,-67c4962,2033,4993,2021,5024,2010r91,9l5206,2052r91,76l5387,2236r88,151c5504,2448,5534,2510,5563,2571v32,81,63,162,95,243c5688,2909,5719,3003,5749,3098v29,107,57,213,86,319l5916,3777v25,128,50,257,75,385c6014,4301,6037,4442,6060,4581v21,148,43,296,64,444c6143,5181,6162,5338,6181,5494v17,165,33,330,50,494c6246,6161,6260,6334,6275,6507v12,179,25,357,37,537l6342,7596v7,190,15,379,22,570c6369,8358,6373,8551,6378,8743v2,195,8,1062,10,1257e" filled="f" strokeweight=".5pt">
                    <v:stroke joinstyle="round"/>
                    <v:formulas/>
                    <v:path arrowok="t" o:connecttype="custom" o:connectlocs="0,9553;52559,9553;105683,10160;157677,10766;210236,12662;262230,13951;314223,16529;365652,19031;417646,22215;468509,26006;519938,29797;570802,34270;621100,39350;671398,44430;744303,52770;815511,62247;885025,71801;953408,82567;1019531,94622;1085088,106677;1148950,120021;1210551,133290;1270457,147999;1328668,163238;1385183,178402;1440002,194931;1493126,212066;1543425,229201;1592593,247701;1639500,266049;1684712,285079;1727664,304792;1768354,325112;1807350,345431;1843519,366357;1877428,387966;1910207,409498;1940160,431789;1967287,454687;1992154,477508;2014760,501012;2034540,524516;2052060,548020;2067319,572130;2079752,596847;2089925,621033;2096707,645750;2101228,671150;2102923,695943;2101793,721342;2097837,746741;3646348,722631;3637305,747348;3650869,658488;3657651,627402;3667258,596241;3679127,565155;3694386,535282;3712470,505409;3732251,476219;3755422,447029;3781419,419052;3809111,391150;3839629,364462;3872408,337849;3908012,312374;3944747,287657;3984873,263547;4026129,240725;4069645,217752;4115422,196220;4163460,175900;4213193,156263;4264622,137763;4317746,120021;4372566,103493;4429646,87647;4488421,73696;4547762,60352;4609363,48297;4672095,37455;4736522,27901;4802080,19637;4851248,14557;4901546,10160;4951844,6369;5002708,3791;5052441,1289;5103305,607;5153603,0;5204466,0;5254765,1289;5305628,3184;5355361,6369;5405660,9553;5455393,13951;5504561,19031;5554294,25399;5602332,31692;5651500,39350;2114791,758190;2112531,715049;2115356,672439;2122138,629904;2132876,588583;2147570,548020;2166220,508594;2188261,470533;2214258,433685;2243646,398732;2276424,365144;2312594,333376;2351589,303503;2393975,276209;2439187,250809;2486660,227912;2537524,207592;2585561,191746;2634729,178402;2685028,168318;2735326,160054;2786755,154974;2839314,152396;2890742,153079;2942171,155581;2993600,161343;3044463,169531;3094196,180980;3143929,194931;3197619,213355;3249047,234887;3297650,259074;3343427,286368;3385814,315559;3424809,347327;3460979,380990;3493192,416550;3521450,454004;3546316,493354;3567227,534069;3584181,575921;3596615,619138;3604527,662886;3610178,758190" o:connectangles="0,0,0,0,0,0,0,0,0,0,0,0,0,0,0,0,0,0,0,0,0,0,0,0,0,0,0,0,0,0,0,0,0,0,0,0,0,0,0,0,0,0,0,0,0,0,0,0,0,0,0,0,0,0,0,0,0,0,0,0,0,0,0,0,0,0,0,0,0,0,0,0,0,0,0,0,0,0,0,0,0,0,0,0,0,0,0,0,0,0,0,0,0,0,0,0,0,0,0,0,0,0,0,0,0,0,0,0,0,0,0,0,0,0,0,0,0,0,0,0,0,0,0,0,0,0,0,0,0,0,0,0,0,0,0,0,0,0,0,0,0,0,0,0" textboxrect="0,0,10000,10000"/>
                    <v:textbox>
                      <w:txbxContent>
                        <w:p w:rsidR="004A1167" w:rsidRDefault="004A1167" w:rsidP="00A151F3">
                          <w:pPr>
                            <w:rPr>
                              <w:sz w:val="24"/>
                              <w:szCs w:val="24"/>
                            </w:rPr>
                          </w:pPr>
                        </w:p>
                      </w:txbxContent>
                    </v:textbox>
                  </v:shape>
                  <v:rect id="Прямоугольник 44" o:spid="_x0000_s1064" style="position:absolute;left:17907;top:8858;width:5429;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nucQA&#10;AADbAAAADwAAAGRycy9kb3ducmV2LnhtbESPQWsCMRSE74X+h/AKXopmFVt0NUopCJ4qtb309tg8&#10;N0s3L0vyuq7++kYo9DjMzDfMejv4VvUUUxPYwHRSgCKugm24NvD5sRsvQCVBttgGJgMXSrDd3N+t&#10;sbThzO/UH6VWGcKpRANOpCu1TpUjj2kSOuLsnUL0KFnGWtuI5wz3rZ4VxbP22HBecNjRq6Pq+/jj&#10;DSyv1UEWoXty0nwtaz99O8X+0ZjRw/CyAiU0yH/4r723BuZz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RZ7nEAAAA2wAAAA8AAAAAAAAAAAAAAAAAmAIAAGRycy9k&#10;b3ducmV2LnhtbFBLBQYAAAAABAAEAPUAAACJAwAAAAA=&#10;" fillcolor="white [3212]" strokecolor="white [3212]" strokeweight="2pt">
                    <v:textbox>
                      <w:txbxContent>
                        <w:p w:rsidR="004A1167" w:rsidRDefault="004A1167" w:rsidP="00A151F3">
                          <w:pPr>
                            <w:jc w:val="center"/>
                            <w:rPr>
                              <w:color w:val="000000" w:themeColor="text1"/>
                              <w:sz w:val="24"/>
                              <w:szCs w:val="24"/>
                              <w:lang w:val="kk-KZ"/>
                            </w:rPr>
                          </w:pPr>
                          <w:r>
                            <w:rPr>
                              <w:color w:val="000000" w:themeColor="text1"/>
                              <w:sz w:val="24"/>
                              <w:szCs w:val="24"/>
                              <w:lang w:val="kk-KZ"/>
                            </w:rPr>
                            <w:t>300</w:t>
                          </w:r>
                        </w:p>
                      </w:txbxContent>
                    </v:textbox>
                  </v:rect>
                </v:group>
                <v:rect id="Прямоугольник 41" o:spid="_x0000_s1065" style="position:absolute;left:33432;top:9334;width:552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EIcQA&#10;AADbAAAADwAAAGRycy9kb3ducmV2LnhtbESPQUsDMRSE74L/ITyhF7HZLVXatWmRQqGniq0Xb4/N&#10;62Zx87Ikz+3WX28EweMwM98wq83oOzVQTG1gA+W0AEVcB9tyY+D9tHtYgEqCbLELTAaulGCzvr1Z&#10;YWXDhd9oOEqjMoRThQacSF9pnWpHHtM09MTZO4foUbKMjbYRLxnuOz0riiftseW84LCnraP68/jl&#10;DSy/61dZhP7RSfuxbHx5OMfh3pjJ3fjyDEpolP/wX3tvDcxL+P2Sf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mxCHEAAAA2wAAAA8AAAAAAAAAAAAAAAAAmAIAAGRycy9k&#10;b3ducmV2LnhtbFBLBQYAAAAABAAEAPUAAACJAwAAAAA=&#10;" fillcolor="white [3212]" strokecolor="white [3212]" strokeweight="2pt">
                  <v:textbox>
                    <w:txbxContent>
                      <w:p w:rsidR="004A1167" w:rsidRDefault="004A1167" w:rsidP="00A151F3">
                        <w:pPr>
                          <w:jc w:val="center"/>
                          <w:rPr>
                            <w:color w:val="000000" w:themeColor="text1"/>
                            <w:sz w:val="24"/>
                            <w:szCs w:val="24"/>
                            <w:lang w:val="kk-KZ"/>
                          </w:rPr>
                        </w:pPr>
                        <w:r>
                          <w:rPr>
                            <w:color w:val="000000" w:themeColor="text1"/>
                            <w:sz w:val="24"/>
                            <w:szCs w:val="24"/>
                          </w:rPr>
                          <w:t>3</w:t>
                        </w:r>
                        <w:r>
                          <w:rPr>
                            <w:color w:val="000000" w:themeColor="text1"/>
                            <w:sz w:val="24"/>
                            <w:szCs w:val="24"/>
                            <w:lang w:val="kk-KZ"/>
                          </w:rPr>
                          <w:t>47</w:t>
                        </w:r>
                      </w:p>
                    </w:txbxContent>
                  </v:textbox>
                </v:rect>
                <w10:wrap anchorx="margin"/>
              </v:group>
            </w:pict>
          </mc:Fallback>
        </mc:AlternateContent>
      </w:r>
      <w:r w:rsidRPr="0055288E">
        <w:rPr>
          <w:noProof/>
          <w:sz w:val="28"/>
          <w:szCs w:val="28"/>
          <w:lang w:val="ru-RU" w:eastAsia="ru-RU"/>
        </w:rPr>
        <mc:AlternateContent>
          <mc:Choice Requires="wps">
            <w:drawing>
              <wp:anchor distT="0" distB="0" distL="114300" distR="114300" simplePos="0" relativeHeight="251710464" behindDoc="1" locked="0" layoutInCell="1" allowOverlap="1" wp14:anchorId="52F7C6E2" wp14:editId="0695B54E">
                <wp:simplePos x="0" y="0"/>
                <wp:positionH relativeFrom="column">
                  <wp:posOffset>3425190</wp:posOffset>
                </wp:positionH>
                <wp:positionV relativeFrom="paragraph">
                  <wp:posOffset>13335</wp:posOffset>
                </wp:positionV>
                <wp:extent cx="619125" cy="333375"/>
                <wp:effectExtent l="0" t="0" r="28575" b="28575"/>
                <wp:wrapNone/>
                <wp:docPr id="14" name="Прямоугольник 14"/>
                <wp:cNvGraphicFramePr/>
                <a:graphic xmlns:a="http://schemas.openxmlformats.org/drawingml/2006/main">
                  <a:graphicData uri="http://schemas.microsoft.com/office/word/2010/wordprocessingShape">
                    <wps:wsp>
                      <wps:cNvSpPr/>
                      <wps:spPr>
                        <a:xfrm>
                          <a:off x="0" y="0"/>
                          <a:ext cx="61912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3238" w:rsidRDefault="00493238" w:rsidP="00A151F3">
                            <w:pPr>
                              <w:jc w:val="center"/>
                              <w:rPr>
                                <w:color w:val="000000" w:themeColor="text1"/>
                                <w:szCs w:val="28"/>
                                <w:vertAlign w:val="subscript"/>
                              </w:rPr>
                            </w:pPr>
                            <w:r>
                              <w:rPr>
                                <w:color w:val="000000" w:themeColor="text1"/>
                                <w:szCs w:val="28"/>
                              </w:rPr>
                              <w:t>U</w:t>
                            </w:r>
                            <w:r>
                              <w:rPr>
                                <w:color w:val="000000" w:themeColor="text1"/>
                                <w:szCs w:val="28"/>
                                <w:vertAlign w:val="subscript"/>
                              </w:rPr>
                              <w:t>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4" o:spid="_x0000_s1066" style="position:absolute;left:0;text-align:left;margin-left:269.7pt;margin-top:1.05pt;width:48.75pt;height:26.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" fillcolor="white [3212]" strokecolor="white [3212]" strokeweight="2pt">
                <v:textbox>
                  <w:txbxContent>
                    <w:p w:rsidR="004A1167" w:rsidRDefault="004A1167" w:rsidP="00A151F3">
                      <w:pPr>
                        <w:jc w:val="center"/>
                        <w:rPr>
                          <w:color w:val="000000" w:themeColor="text1"/>
                          <w:szCs w:val="28"/>
                          <w:vertAlign w:val="subscript"/>
                        </w:rPr>
                      </w:pPr>
                      <w:r>
                        <w:rPr>
                          <w:color w:val="000000" w:themeColor="text1"/>
                          <w:szCs w:val="28"/>
                        </w:rPr>
                        <w:t>U</w:t>
                      </w:r>
                      <w:r>
                        <w:rPr>
                          <w:color w:val="000000" w:themeColor="text1"/>
                          <w:szCs w:val="28"/>
                          <w:vertAlign w:val="subscript"/>
                        </w:rPr>
                        <w:t>0.05</w:t>
                      </w:r>
                    </w:p>
                  </w:txbxContent>
                </v:textbox>
              </v:rect>
            </w:pict>
          </mc:Fallback>
        </mc:AlternateContent>
      </w:r>
      <w:r w:rsidRPr="0055288E">
        <w:rPr>
          <w:noProof/>
          <w:sz w:val="28"/>
          <w:szCs w:val="28"/>
          <w:lang w:val="ru-RU" w:eastAsia="ru-RU"/>
        </w:rPr>
        <mc:AlternateContent>
          <mc:Choice Requires="wps">
            <w:drawing>
              <wp:anchor distT="0" distB="0" distL="114300" distR="114300" simplePos="0" relativeHeight="251709440" behindDoc="1" locked="0" layoutInCell="1" allowOverlap="1" wp14:anchorId="385925B6" wp14:editId="4F088FAF">
                <wp:simplePos x="0" y="0"/>
                <wp:positionH relativeFrom="column">
                  <wp:posOffset>1672590</wp:posOffset>
                </wp:positionH>
                <wp:positionV relativeFrom="paragraph">
                  <wp:posOffset>13335</wp:posOffset>
                </wp:positionV>
                <wp:extent cx="600075" cy="323850"/>
                <wp:effectExtent l="0" t="0" r="28575" b="19050"/>
                <wp:wrapNone/>
                <wp:docPr id="13" name="Прямоугольник 13"/>
                <wp:cNvGraphicFramePr/>
                <a:graphic xmlns:a="http://schemas.openxmlformats.org/drawingml/2006/main">
                  <a:graphicData uri="http://schemas.microsoft.com/office/word/2010/wordprocessingShape">
                    <wps:wsp>
                      <wps:cNvSpPr/>
                      <wps:spPr>
                        <a:xfrm>
                          <a:off x="0" y="0"/>
                          <a:ext cx="600075"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3238" w:rsidRDefault="00493238" w:rsidP="00A151F3">
                            <w:pPr>
                              <w:jc w:val="center"/>
                              <w:rPr>
                                <w:color w:val="000000" w:themeColor="text1"/>
                                <w:szCs w:val="28"/>
                                <w:vertAlign w:val="subscript"/>
                              </w:rPr>
                            </w:pPr>
                            <w:r>
                              <w:rPr>
                                <w:color w:val="000000" w:themeColor="text1"/>
                                <w:szCs w:val="28"/>
                              </w:rPr>
                              <w:t>U</w:t>
                            </w:r>
                            <w:r>
                              <w:rPr>
                                <w:color w:val="000000" w:themeColor="text1"/>
                                <w:szCs w:val="28"/>
                                <w:vertAlign w:val="subscript"/>
                              </w:rPr>
                              <w:t>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67" style="position:absolute;left:0;text-align:left;margin-left:131.7pt;margin-top:1.05pt;width:47.25pt;height:2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" fillcolor="white [3212]" strokecolor="white [3212]" strokeweight="2pt">
                <v:textbox>
                  <w:txbxContent>
                    <w:p w:rsidR="004A1167" w:rsidRDefault="004A1167" w:rsidP="00A151F3">
                      <w:pPr>
                        <w:jc w:val="center"/>
                        <w:rPr>
                          <w:color w:val="000000" w:themeColor="text1"/>
                          <w:szCs w:val="28"/>
                          <w:vertAlign w:val="subscript"/>
                        </w:rPr>
                      </w:pPr>
                      <w:r>
                        <w:rPr>
                          <w:color w:val="000000" w:themeColor="text1"/>
                          <w:szCs w:val="28"/>
                        </w:rPr>
                        <w:t>U</w:t>
                      </w:r>
                      <w:r>
                        <w:rPr>
                          <w:color w:val="000000" w:themeColor="text1"/>
                          <w:szCs w:val="28"/>
                          <w:vertAlign w:val="subscript"/>
                        </w:rPr>
                        <w:t>0.01</w:t>
                      </w:r>
                    </w:p>
                  </w:txbxContent>
                </v:textbox>
              </v:rect>
            </w:pict>
          </mc:Fallback>
        </mc:AlternateContent>
      </w:r>
    </w:p>
    <w:p w:rsidR="00A151F3" w:rsidRPr="0055288E" w:rsidRDefault="00A151F3" w:rsidP="00B375A2">
      <w:pPr>
        <w:tabs>
          <w:tab w:val="left" w:pos="2170"/>
          <w:tab w:val="left" w:pos="4551"/>
        </w:tabs>
        <w:ind w:right="3530" w:firstLine="709"/>
        <w:jc w:val="center"/>
        <w:rPr>
          <w:color w:val="FF0000"/>
          <w:sz w:val="28"/>
          <w:szCs w:val="28"/>
        </w:rPr>
      </w:pPr>
      <w:r w:rsidRPr="0055288E">
        <w:rPr>
          <w:color w:val="FF0000"/>
          <w:sz w:val="28"/>
          <w:szCs w:val="28"/>
        </w:rPr>
        <w:t xml:space="preserve">                     </w:t>
      </w:r>
      <w:r w:rsidRPr="0055288E">
        <w:rPr>
          <w:color w:val="FF0000"/>
          <w:sz w:val="28"/>
          <w:szCs w:val="28"/>
        </w:rPr>
        <w:tab/>
        <w:t xml:space="preserve">                                              </w:t>
      </w:r>
    </w:p>
    <w:p w:rsidR="00A151F3" w:rsidRPr="0055288E" w:rsidRDefault="00A151F3" w:rsidP="00B375A2">
      <w:pPr>
        <w:ind w:right="123" w:firstLine="709"/>
        <w:rPr>
          <w:color w:val="FF0000"/>
          <w:sz w:val="28"/>
          <w:szCs w:val="28"/>
        </w:rPr>
      </w:pPr>
      <w:r w:rsidRPr="0055288E">
        <w:rPr>
          <w:noProof/>
          <w:color w:val="FF0000"/>
          <w:sz w:val="28"/>
          <w:szCs w:val="28"/>
          <w:lang w:val="ru-RU" w:eastAsia="ru-RU"/>
        </w:rPr>
        <mc:AlternateContent>
          <mc:Choice Requires="wps">
            <w:drawing>
              <wp:anchor distT="0" distB="0" distL="114300" distR="114300" simplePos="0" relativeHeight="251707392" behindDoc="0" locked="0" layoutInCell="1" allowOverlap="1" wp14:anchorId="167CFAE1" wp14:editId="53B13618">
                <wp:simplePos x="0" y="0"/>
                <wp:positionH relativeFrom="column">
                  <wp:posOffset>348615</wp:posOffset>
                </wp:positionH>
                <wp:positionV relativeFrom="paragraph">
                  <wp:posOffset>170180</wp:posOffset>
                </wp:positionV>
                <wp:extent cx="1695450" cy="219075"/>
                <wp:effectExtent l="0" t="0" r="0" b="9525"/>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238" w:rsidRDefault="00493238" w:rsidP="00A151F3">
                            <w:pPr>
                              <w:spacing w:line="311" w:lineRule="exact"/>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2" o:spid="_x0000_s1068" type="#_x0000_t202" style="position:absolute;left:0;text-align:left;margin-left:27.45pt;margin-top:13.4pt;width:133.5pt;height:1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" filled="f" stroked="f">
                <v:textbox inset="0,0,0,0">
                  <w:txbxContent>
                    <w:p w:rsidR="004A1167" w:rsidRDefault="004A1167" w:rsidP="00A151F3">
                      <w:pPr>
                        <w:spacing w:line="311" w:lineRule="exact"/>
                        <w:jc w:val="center"/>
                      </w:pPr>
                    </w:p>
                  </w:txbxContent>
                </v:textbox>
              </v:shape>
            </w:pict>
          </mc:Fallback>
        </mc:AlternateContent>
      </w:r>
      <w:r w:rsidRPr="0055288E">
        <w:rPr>
          <w:noProof/>
          <w:color w:val="FF0000"/>
          <w:sz w:val="28"/>
          <w:szCs w:val="28"/>
          <w:lang w:val="ru-RU" w:eastAsia="ru-RU"/>
        </w:rPr>
        <mc:AlternateContent>
          <mc:Choice Requires="wps">
            <w:drawing>
              <wp:anchor distT="0" distB="0" distL="114300" distR="114300" simplePos="0" relativeHeight="251714560" behindDoc="0" locked="0" layoutInCell="1" allowOverlap="1" wp14:anchorId="507524F0" wp14:editId="3916EC72">
                <wp:simplePos x="0" y="0"/>
                <wp:positionH relativeFrom="margin">
                  <wp:align>center</wp:align>
                </wp:positionH>
                <wp:positionV relativeFrom="paragraph">
                  <wp:posOffset>208915</wp:posOffset>
                </wp:positionV>
                <wp:extent cx="704850" cy="238125"/>
                <wp:effectExtent l="0" t="0" r="0" b="9525"/>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238" w:rsidRDefault="00493238" w:rsidP="00A151F3">
                            <w:pPr>
                              <w:spacing w:line="311" w:lineRule="exact"/>
                            </w:pPr>
                          </w:p>
                          <w:p w:rsidR="00493238" w:rsidRDefault="00493238" w:rsidP="00A151F3">
                            <w:pPr>
                              <w:spacing w:line="311" w:lineRule="exact"/>
                            </w:pPr>
                          </w:p>
                          <w:p w:rsidR="00493238" w:rsidRDefault="00493238" w:rsidP="00A151F3">
                            <w:pPr>
                              <w:spacing w:line="311" w:lineRule="exac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3" o:spid="_x0000_s1069" type="#_x0000_t202" style="position:absolute;left:0;text-align:left;margin-left:0;margin-top:16.45pt;width:55.5pt;height:18.7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zqvwIAALI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" filled="f" stroked="f">
                <v:textbox inset="0,0,0,0">
                  <w:txbxContent>
                    <w:p w:rsidR="004A1167" w:rsidRDefault="004A1167" w:rsidP="00A151F3">
                      <w:pPr>
                        <w:spacing w:line="311" w:lineRule="exact"/>
                      </w:pPr>
                    </w:p>
                    <w:p w:rsidR="004A1167" w:rsidRDefault="004A1167" w:rsidP="00A151F3">
                      <w:pPr>
                        <w:spacing w:line="311" w:lineRule="exact"/>
                      </w:pPr>
                    </w:p>
                    <w:p w:rsidR="004A1167" w:rsidRDefault="004A1167" w:rsidP="00A151F3">
                      <w:pPr>
                        <w:spacing w:line="311" w:lineRule="exact"/>
                      </w:pPr>
                    </w:p>
                  </w:txbxContent>
                </v:textbox>
                <w10:wrap anchorx="margin"/>
              </v:shape>
            </w:pict>
          </mc:Fallback>
        </mc:AlternateContent>
      </w:r>
    </w:p>
    <w:p w:rsidR="00A151F3" w:rsidRPr="0055288E" w:rsidRDefault="00A151F3" w:rsidP="00B375A2">
      <w:pPr>
        <w:ind w:right="123" w:firstLine="709"/>
        <w:rPr>
          <w:color w:val="FF0000"/>
          <w:sz w:val="28"/>
          <w:szCs w:val="28"/>
        </w:rPr>
      </w:pPr>
    </w:p>
    <w:p w:rsidR="00A151F3" w:rsidRPr="0055288E" w:rsidRDefault="00A151F3" w:rsidP="00B375A2">
      <w:pPr>
        <w:ind w:right="123" w:firstLine="709"/>
        <w:rPr>
          <w:color w:val="FF0000"/>
          <w:sz w:val="28"/>
          <w:szCs w:val="28"/>
          <w:lang w:val="ru-RU"/>
        </w:rPr>
      </w:pPr>
    </w:p>
    <w:p w:rsidR="00CB5B77" w:rsidRPr="0055288E" w:rsidRDefault="00CB5B77" w:rsidP="00B375A2">
      <w:pPr>
        <w:ind w:right="123" w:firstLine="709"/>
        <w:rPr>
          <w:color w:val="FF0000"/>
          <w:sz w:val="28"/>
          <w:szCs w:val="28"/>
          <w:lang w:val="ru-RU"/>
        </w:rPr>
      </w:pPr>
    </w:p>
    <w:p w:rsidR="00A151F3" w:rsidRPr="0055288E" w:rsidRDefault="00140443" w:rsidP="00B375A2">
      <w:pPr>
        <w:ind w:right="123" w:firstLine="709"/>
        <w:rPr>
          <w:i/>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emp</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28×30</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30×</m:t>
              </m:r>
              <m:d>
                <m:dPr>
                  <m:ctrlPr>
                    <w:rPr>
                      <w:rFonts w:ascii="Cambria Math" w:hAnsi="Cambria Math"/>
                      <w:i/>
                      <w:sz w:val="28"/>
                      <w:szCs w:val="28"/>
                    </w:rPr>
                  </m:ctrlPr>
                </m:dPr>
                <m:e>
                  <m:r>
                    <w:rPr>
                      <w:rFonts w:ascii="Cambria Math" w:hAnsi="Cambria Math"/>
                      <w:sz w:val="28"/>
                      <w:szCs w:val="28"/>
                    </w:rPr>
                    <m:t>30+1</m:t>
                  </m:r>
                </m:e>
              </m:d>
            </m:num>
            <m:den>
              <m:r>
                <w:rPr>
                  <w:rFonts w:ascii="Cambria Math" w:hAnsi="Cambria Math"/>
                  <w:sz w:val="28"/>
                  <w:szCs w:val="28"/>
                </w:rPr>
                <m:t>2</m:t>
              </m:r>
            </m:den>
          </m:f>
          <m:r>
            <w:rPr>
              <w:rFonts w:ascii="Cambria Math" w:hAnsi="Cambria Math"/>
              <w:sz w:val="28"/>
              <w:szCs w:val="28"/>
            </w:rPr>
            <m:t>-</m:t>
          </m:r>
          <m:r>
            <m:rPr>
              <m:sty m:val="p"/>
            </m:rPr>
            <w:rPr>
              <w:rFonts w:ascii="Cambria Math" w:hAnsi="Cambria Math"/>
              <w:sz w:val="28"/>
              <w:szCs w:val="28"/>
            </w:rPr>
            <m:t>1305</m:t>
          </m:r>
          <m:r>
            <w:rPr>
              <w:rFonts w:ascii="Cambria Math" w:hAnsi="Cambria Math"/>
              <w:sz w:val="28"/>
              <w:szCs w:val="28"/>
            </w:rPr>
            <m:t>=0</m:t>
          </m:r>
        </m:oMath>
      </m:oMathPara>
    </w:p>
    <w:p w:rsidR="00A151F3" w:rsidRPr="0055288E" w:rsidRDefault="00A151F3" w:rsidP="00B375A2">
      <w:pPr>
        <w:ind w:right="123" w:firstLine="709"/>
        <w:rPr>
          <w:sz w:val="28"/>
          <w:szCs w:val="28"/>
        </w:rPr>
      </w:pPr>
    </w:p>
    <w:p w:rsidR="00A151F3" w:rsidRPr="0055288E" w:rsidRDefault="00140443" w:rsidP="00B375A2">
      <w:pPr>
        <w:shd w:val="clear" w:color="auto" w:fill="FFFFFF"/>
        <w:ind w:firstLine="709"/>
        <w:rPr>
          <w:i/>
          <w:sz w:val="28"/>
          <w:szCs w:val="28"/>
          <w:lang w:val="ru-RU" w:eastAsia="ru-RU"/>
        </w:rPr>
      </w:pPr>
      <m:oMathPara>
        <m:oMath>
          <m:sSub>
            <m:sSubPr>
              <m:ctrlPr>
                <w:rPr>
                  <w:rFonts w:ascii="Cambria Math" w:hAnsi="Cambria Math"/>
                  <w:i/>
                  <w:sz w:val="28"/>
                  <w:szCs w:val="28"/>
                </w:rPr>
              </m:ctrlPr>
            </m:sSubPr>
            <m:e>
              <m:r>
                <w:rPr>
                  <w:rFonts w:ascii="Cambria Math" w:hAnsi="Cambria Math"/>
                  <w:sz w:val="28"/>
                  <w:szCs w:val="28"/>
                  <w:lang w:eastAsia="ru-RU"/>
                </w:rPr>
                <m:t>U</m:t>
              </m:r>
            </m:e>
            <m:sub>
              <m:r>
                <w:rPr>
                  <w:rFonts w:ascii="Cambria Math" w:hAnsi="Cambria Math"/>
                  <w:sz w:val="28"/>
                  <w:szCs w:val="28"/>
                  <w:lang w:eastAsia="ru-RU"/>
                </w:rPr>
                <m:t>кр</m:t>
              </m:r>
            </m:sub>
          </m:sSub>
          <m:d>
            <m:dPr>
              <m:ctrlPr>
                <w:rPr>
                  <w:rFonts w:ascii="Cambria Math" w:hAnsi="Cambria Math"/>
                  <w:i/>
                  <w:sz w:val="28"/>
                  <w:szCs w:val="28"/>
                </w:rPr>
              </m:ctrlPr>
            </m:dPr>
            <m:e>
              <m:r>
                <w:rPr>
                  <w:rFonts w:ascii="Cambria Math" w:hAnsi="Cambria Math"/>
                  <w:sz w:val="28"/>
                  <w:szCs w:val="28"/>
                  <w:lang w:eastAsia="ru-RU"/>
                </w:rPr>
                <m:t>0,05</m:t>
              </m:r>
            </m:e>
          </m:d>
          <m:r>
            <w:rPr>
              <w:rFonts w:ascii="Cambria Math" w:hAnsi="Cambria Math"/>
              <w:sz w:val="28"/>
              <w:szCs w:val="28"/>
              <w:lang w:eastAsia="ru-RU"/>
            </w:rPr>
            <m:t>=313</m:t>
          </m:r>
        </m:oMath>
      </m:oMathPara>
    </w:p>
    <w:p w:rsidR="00CB5B77" w:rsidRPr="0055288E" w:rsidRDefault="00CB5B77" w:rsidP="00B375A2">
      <w:pPr>
        <w:shd w:val="clear" w:color="auto" w:fill="FFFFFF"/>
        <w:ind w:firstLine="709"/>
        <w:rPr>
          <w:i/>
          <w:sz w:val="28"/>
          <w:szCs w:val="28"/>
          <w:vertAlign w:val="subscript"/>
          <w:lang w:val="ru-RU" w:eastAsia="ru-RU"/>
        </w:rPr>
      </w:pPr>
    </w:p>
    <w:p w:rsidR="00A151F3" w:rsidRPr="0055288E" w:rsidRDefault="00140443" w:rsidP="00B375A2">
      <w:pPr>
        <w:shd w:val="clear" w:color="auto" w:fill="FFFFFF"/>
        <w:ind w:firstLine="709"/>
        <w:rPr>
          <w:i/>
          <w:color w:val="333333"/>
          <w:sz w:val="28"/>
          <w:szCs w:val="28"/>
          <w:lang w:eastAsia="ru-RU"/>
        </w:rPr>
      </w:pPr>
      <m:oMathPara>
        <m:oMath>
          <m:sSub>
            <m:sSubPr>
              <m:ctrlPr>
                <w:rPr>
                  <w:rFonts w:ascii="Cambria Math" w:hAnsi="Cambria Math"/>
                  <w:i/>
                  <w:color w:val="333333"/>
                  <w:sz w:val="28"/>
                  <w:szCs w:val="28"/>
                </w:rPr>
              </m:ctrlPr>
            </m:sSubPr>
            <m:e>
              <m:r>
                <w:rPr>
                  <w:rFonts w:ascii="Cambria Math" w:hAnsi="Cambria Math"/>
                  <w:color w:val="333333"/>
                  <w:sz w:val="28"/>
                  <w:szCs w:val="28"/>
                  <w:lang w:eastAsia="ru-RU"/>
                </w:rPr>
                <m:t>U</m:t>
              </m:r>
            </m:e>
            <m:sub>
              <m:r>
                <w:rPr>
                  <w:rFonts w:ascii="Cambria Math" w:hAnsi="Cambria Math"/>
                  <w:color w:val="333333"/>
                  <w:sz w:val="28"/>
                  <w:szCs w:val="28"/>
                  <w:lang w:eastAsia="ru-RU"/>
                </w:rPr>
                <m:t>кр</m:t>
              </m:r>
            </m:sub>
          </m:sSub>
          <m:d>
            <m:dPr>
              <m:ctrlPr>
                <w:rPr>
                  <w:rFonts w:ascii="Cambria Math" w:hAnsi="Cambria Math"/>
                  <w:i/>
                  <w:color w:val="333333"/>
                  <w:sz w:val="28"/>
                  <w:szCs w:val="28"/>
                </w:rPr>
              </m:ctrlPr>
            </m:dPr>
            <m:e>
              <m:r>
                <w:rPr>
                  <w:rFonts w:ascii="Cambria Math" w:hAnsi="Cambria Math"/>
                  <w:color w:val="333333"/>
                  <w:sz w:val="28"/>
                  <w:szCs w:val="28"/>
                  <w:lang w:eastAsia="ru-RU"/>
                </w:rPr>
                <m:t>0,01</m:t>
              </m:r>
            </m:e>
          </m:d>
          <m:r>
            <w:rPr>
              <w:rFonts w:ascii="Cambria Math" w:hAnsi="Cambria Math"/>
              <w:color w:val="333333"/>
              <w:sz w:val="28"/>
              <w:szCs w:val="28"/>
              <w:lang w:eastAsia="ru-RU"/>
            </w:rPr>
            <m:t>=270</m:t>
          </m:r>
        </m:oMath>
      </m:oMathPara>
    </w:p>
    <w:p w:rsidR="00A151F3" w:rsidRPr="0055288E" w:rsidRDefault="00A151F3" w:rsidP="00B375A2">
      <w:pPr>
        <w:ind w:firstLine="709"/>
        <w:rPr>
          <w:color w:val="000000" w:themeColor="text1"/>
          <w:sz w:val="28"/>
          <w:szCs w:val="28"/>
        </w:rPr>
      </w:pPr>
      <w:r w:rsidRPr="0055288E">
        <w:rPr>
          <w:noProof/>
          <w:sz w:val="28"/>
          <w:szCs w:val="28"/>
          <w:lang w:val="ru-RU" w:eastAsia="ru-RU"/>
        </w:rPr>
        <w:lastRenderedPageBreak/>
        <mc:AlternateContent>
          <mc:Choice Requires="wpg">
            <w:drawing>
              <wp:anchor distT="0" distB="0" distL="114300" distR="114300" simplePos="0" relativeHeight="251712512" behindDoc="0" locked="0" layoutInCell="1" allowOverlap="1" wp14:anchorId="3F79A269" wp14:editId="38587D8C">
                <wp:simplePos x="0" y="0"/>
                <wp:positionH relativeFrom="margin">
                  <wp:align>right</wp:align>
                </wp:positionH>
                <wp:positionV relativeFrom="paragraph">
                  <wp:posOffset>10795</wp:posOffset>
                </wp:positionV>
                <wp:extent cx="5915660" cy="1238250"/>
                <wp:effectExtent l="0" t="0" r="8890" b="19050"/>
                <wp:wrapNone/>
                <wp:docPr id="54" name="Группа 54"/>
                <wp:cNvGraphicFramePr/>
                <a:graphic xmlns:a="http://schemas.openxmlformats.org/drawingml/2006/main">
                  <a:graphicData uri="http://schemas.microsoft.com/office/word/2010/wordprocessingGroup">
                    <wpg:wgp>
                      <wpg:cNvGrpSpPr/>
                      <wpg:grpSpPr>
                        <a:xfrm>
                          <a:off x="0" y="0"/>
                          <a:ext cx="5915660" cy="1238250"/>
                          <a:chOff x="0" y="0"/>
                          <a:chExt cx="5915660" cy="1238250"/>
                        </a:xfrm>
                      </wpg:grpSpPr>
                      <wpg:grpSp>
                        <wpg:cNvPr id="34" name="Группа 34"/>
                        <wpg:cNvGrpSpPr/>
                        <wpg:grpSpPr>
                          <a:xfrm>
                            <a:off x="0" y="0"/>
                            <a:ext cx="5915660" cy="1219200"/>
                            <a:chOff x="0" y="0"/>
                            <a:chExt cx="5915660" cy="1219200"/>
                          </a:xfrm>
                        </wpg:grpSpPr>
                        <wps:wsp>
                          <wps:cNvPr id="36" name="AutoShape 15"/>
                          <wps:cNvSpPr>
                            <a:spLocks/>
                          </wps:cNvSpPr>
                          <wps:spPr bwMode="auto">
                            <a:xfrm>
                              <a:off x="47625" y="714375"/>
                              <a:ext cx="5868035" cy="79375"/>
                            </a:xfrm>
                            <a:custGeom>
                              <a:avLst/>
                              <a:gdLst>
                                <a:gd name="T0" fmla="+- 0 10935 1815"/>
                                <a:gd name="T1" fmla="*/ T0 w 9241"/>
                                <a:gd name="T2" fmla="+- 0 1338 1283"/>
                                <a:gd name="T3" fmla="*/ 1338 h 125"/>
                                <a:gd name="T4" fmla="+- 0 1815 1815"/>
                                <a:gd name="T5" fmla="*/ T4 w 9241"/>
                                <a:gd name="T6" fmla="+- 0 1397 1283"/>
                                <a:gd name="T7" fmla="*/ 1397 h 125"/>
                                <a:gd name="T8" fmla="+- 0 1815 1815"/>
                                <a:gd name="T9" fmla="*/ T8 w 9241"/>
                                <a:gd name="T10" fmla="+- 0 1407 1283"/>
                                <a:gd name="T11" fmla="*/ 1407 h 125"/>
                                <a:gd name="T12" fmla="+- 0 10935 1815"/>
                                <a:gd name="T13" fmla="*/ T12 w 9241"/>
                                <a:gd name="T14" fmla="+- 0 1348 1283"/>
                                <a:gd name="T15" fmla="*/ 1348 h 125"/>
                                <a:gd name="T16" fmla="+- 0 10935 1815"/>
                                <a:gd name="T17" fmla="*/ T16 w 9241"/>
                                <a:gd name="T18" fmla="+- 0 1338 1283"/>
                                <a:gd name="T19" fmla="*/ 1338 h 125"/>
                                <a:gd name="T20" fmla="+- 0 11046 1815"/>
                                <a:gd name="T21" fmla="*/ T20 w 9241"/>
                                <a:gd name="T22" fmla="+- 0 1337 1283"/>
                                <a:gd name="T23" fmla="*/ 1337 h 125"/>
                                <a:gd name="T24" fmla="+- 0 10955 1815"/>
                                <a:gd name="T25" fmla="*/ T24 w 9241"/>
                                <a:gd name="T26" fmla="+- 0 1337 1283"/>
                                <a:gd name="T27" fmla="*/ 1337 h 125"/>
                                <a:gd name="T28" fmla="+- 0 10955 1815"/>
                                <a:gd name="T29" fmla="*/ T28 w 9241"/>
                                <a:gd name="T30" fmla="+- 0 1347 1283"/>
                                <a:gd name="T31" fmla="*/ 1347 h 125"/>
                                <a:gd name="T32" fmla="+- 0 10935 1815"/>
                                <a:gd name="T33" fmla="*/ T32 w 9241"/>
                                <a:gd name="T34" fmla="+- 0 1348 1283"/>
                                <a:gd name="T35" fmla="*/ 1348 h 125"/>
                                <a:gd name="T36" fmla="+- 0 10935 1815"/>
                                <a:gd name="T37" fmla="*/ T36 w 9241"/>
                                <a:gd name="T38" fmla="+- 0 1403 1283"/>
                                <a:gd name="T39" fmla="*/ 1403 h 125"/>
                                <a:gd name="T40" fmla="+- 0 11055 1815"/>
                                <a:gd name="T41" fmla="*/ T40 w 9241"/>
                                <a:gd name="T42" fmla="+- 0 1342 1283"/>
                                <a:gd name="T43" fmla="*/ 1342 h 125"/>
                                <a:gd name="T44" fmla="+- 0 11046 1815"/>
                                <a:gd name="T45" fmla="*/ T44 w 9241"/>
                                <a:gd name="T46" fmla="+- 0 1337 1283"/>
                                <a:gd name="T47" fmla="*/ 1337 h 125"/>
                                <a:gd name="T48" fmla="+- 0 10955 1815"/>
                                <a:gd name="T49" fmla="*/ T48 w 9241"/>
                                <a:gd name="T50" fmla="+- 0 1337 1283"/>
                                <a:gd name="T51" fmla="*/ 1337 h 125"/>
                                <a:gd name="T52" fmla="+- 0 10935 1815"/>
                                <a:gd name="T53" fmla="*/ T52 w 9241"/>
                                <a:gd name="T54" fmla="+- 0 1338 1283"/>
                                <a:gd name="T55" fmla="*/ 1338 h 125"/>
                                <a:gd name="T56" fmla="+- 0 10935 1815"/>
                                <a:gd name="T57" fmla="*/ T56 w 9241"/>
                                <a:gd name="T58" fmla="+- 0 1348 1283"/>
                                <a:gd name="T59" fmla="*/ 1348 h 125"/>
                                <a:gd name="T60" fmla="+- 0 10955 1815"/>
                                <a:gd name="T61" fmla="*/ T60 w 9241"/>
                                <a:gd name="T62" fmla="+- 0 1347 1283"/>
                                <a:gd name="T63" fmla="*/ 1347 h 125"/>
                                <a:gd name="T64" fmla="+- 0 10955 1815"/>
                                <a:gd name="T65" fmla="*/ T64 w 9241"/>
                                <a:gd name="T66" fmla="+- 0 1337 1283"/>
                                <a:gd name="T67" fmla="*/ 1337 h 125"/>
                                <a:gd name="T68" fmla="+- 0 10935 1815"/>
                                <a:gd name="T69" fmla="*/ T68 w 9241"/>
                                <a:gd name="T70" fmla="+- 0 1283 1283"/>
                                <a:gd name="T71" fmla="*/ 1283 h 125"/>
                                <a:gd name="T72" fmla="+- 0 10935 1815"/>
                                <a:gd name="T73" fmla="*/ T72 w 9241"/>
                                <a:gd name="T74" fmla="+- 0 1338 1283"/>
                                <a:gd name="T75" fmla="*/ 1338 h 125"/>
                                <a:gd name="T76" fmla="+- 0 11046 1815"/>
                                <a:gd name="T77" fmla="*/ T76 w 9241"/>
                                <a:gd name="T78" fmla="+- 0 1337 1283"/>
                                <a:gd name="T79" fmla="*/ 1337 h 125"/>
                                <a:gd name="T80" fmla="+- 0 10935 1815"/>
                                <a:gd name="T81" fmla="*/ T80 w 9241"/>
                                <a:gd name="T82" fmla="+- 0 1283 1283"/>
                                <a:gd name="T83" fmla="*/ 128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41" h="125">
                                  <a:moveTo>
                                    <a:pt x="9120" y="55"/>
                                  </a:moveTo>
                                  <a:lnTo>
                                    <a:pt x="0" y="114"/>
                                  </a:lnTo>
                                  <a:lnTo>
                                    <a:pt x="0" y="124"/>
                                  </a:lnTo>
                                  <a:lnTo>
                                    <a:pt x="9120" y="65"/>
                                  </a:lnTo>
                                  <a:lnTo>
                                    <a:pt x="9120" y="55"/>
                                  </a:lnTo>
                                  <a:close/>
                                  <a:moveTo>
                                    <a:pt x="9231" y="54"/>
                                  </a:moveTo>
                                  <a:lnTo>
                                    <a:pt x="9140" y="54"/>
                                  </a:lnTo>
                                  <a:lnTo>
                                    <a:pt x="9140" y="64"/>
                                  </a:lnTo>
                                  <a:lnTo>
                                    <a:pt x="9120" y="65"/>
                                  </a:lnTo>
                                  <a:lnTo>
                                    <a:pt x="9120" y="120"/>
                                  </a:lnTo>
                                  <a:lnTo>
                                    <a:pt x="9240" y="59"/>
                                  </a:lnTo>
                                  <a:lnTo>
                                    <a:pt x="9231" y="54"/>
                                  </a:lnTo>
                                  <a:close/>
                                  <a:moveTo>
                                    <a:pt x="9140" y="54"/>
                                  </a:moveTo>
                                  <a:lnTo>
                                    <a:pt x="9120" y="55"/>
                                  </a:lnTo>
                                  <a:lnTo>
                                    <a:pt x="9120" y="65"/>
                                  </a:lnTo>
                                  <a:lnTo>
                                    <a:pt x="9140" y="64"/>
                                  </a:lnTo>
                                  <a:lnTo>
                                    <a:pt x="9140" y="54"/>
                                  </a:lnTo>
                                  <a:close/>
                                  <a:moveTo>
                                    <a:pt x="9120" y="0"/>
                                  </a:moveTo>
                                  <a:lnTo>
                                    <a:pt x="9120" y="55"/>
                                  </a:lnTo>
                                  <a:lnTo>
                                    <a:pt x="9231" y="54"/>
                                  </a:lnTo>
                                  <a:lnTo>
                                    <a:pt x="9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14"/>
                          <wps:cNvSpPr>
                            <a:spLocks/>
                          </wps:cNvSpPr>
                          <wps:spPr bwMode="auto">
                            <a:xfrm>
                              <a:off x="0" y="0"/>
                              <a:ext cx="5651500" cy="758190"/>
                            </a:xfrm>
                            <a:custGeom>
                              <a:avLst/>
                              <a:gdLst>
                                <a:gd name="T0" fmla="+- 0 2089 1923"/>
                                <a:gd name="T1" fmla="*/ T0 w 8900"/>
                                <a:gd name="T2" fmla="+- 0 217 201"/>
                                <a:gd name="T3" fmla="*/ 217 h 1195"/>
                                <a:gd name="T4" fmla="+- 0 2336 1923"/>
                                <a:gd name="T5" fmla="*/ T4 w 8900"/>
                                <a:gd name="T6" fmla="+- 0 223 201"/>
                                <a:gd name="T7" fmla="*/ 223 h 1195"/>
                                <a:gd name="T8" fmla="+- 0 2581 1923"/>
                                <a:gd name="T9" fmla="*/ T8 w 8900"/>
                                <a:gd name="T10" fmla="+- 0 236 201"/>
                                <a:gd name="T11" fmla="*/ 236 h 1195"/>
                                <a:gd name="T12" fmla="+- 0 2822 1923"/>
                                <a:gd name="T13" fmla="*/ T12 w 8900"/>
                                <a:gd name="T14" fmla="+- 0 255 201"/>
                                <a:gd name="T15" fmla="*/ 255 h 1195"/>
                                <a:gd name="T16" fmla="+- 0 3095 1923"/>
                                <a:gd name="T17" fmla="*/ T16 w 8900"/>
                                <a:gd name="T18" fmla="+- 0 284 201"/>
                                <a:gd name="T19" fmla="*/ 284 h 1195"/>
                                <a:gd name="T20" fmla="+- 0 3424 1923"/>
                                <a:gd name="T21" fmla="*/ T20 w 8900"/>
                                <a:gd name="T22" fmla="+- 0 331 201"/>
                                <a:gd name="T23" fmla="*/ 331 h 1195"/>
                                <a:gd name="T24" fmla="+- 0 3732 1923"/>
                                <a:gd name="T25" fmla="*/ T24 w 8900"/>
                                <a:gd name="T26" fmla="+- 0 390 201"/>
                                <a:gd name="T27" fmla="*/ 390 h 1195"/>
                                <a:gd name="T28" fmla="+- 0 4015 1923"/>
                                <a:gd name="T29" fmla="*/ T28 w 8900"/>
                                <a:gd name="T30" fmla="+- 0 458 201"/>
                                <a:gd name="T31" fmla="*/ 458 h 1195"/>
                                <a:gd name="T32" fmla="+- 0 4274 1923"/>
                                <a:gd name="T33" fmla="*/ T32 w 8900"/>
                                <a:gd name="T34" fmla="+- 0 535 201"/>
                                <a:gd name="T35" fmla="*/ 535 h 1195"/>
                                <a:gd name="T36" fmla="+- 0 4505 1923"/>
                                <a:gd name="T37" fmla="*/ T36 w 8900"/>
                                <a:gd name="T38" fmla="+- 0 620 201"/>
                                <a:gd name="T39" fmla="*/ 620 h 1195"/>
                                <a:gd name="T40" fmla="+- 0 4708 1923"/>
                                <a:gd name="T41" fmla="*/ T40 w 8900"/>
                                <a:gd name="T42" fmla="+- 0 713 201"/>
                                <a:gd name="T43" fmla="*/ 713 h 1195"/>
                                <a:gd name="T44" fmla="+- 0 4880 1923"/>
                                <a:gd name="T45" fmla="*/ T44 w 8900"/>
                                <a:gd name="T46" fmla="+- 0 812 201"/>
                                <a:gd name="T47" fmla="*/ 812 h 1195"/>
                                <a:gd name="T48" fmla="+- 0 5021 1923"/>
                                <a:gd name="T49" fmla="*/ T48 w 8900"/>
                                <a:gd name="T50" fmla="+- 0 917 201"/>
                                <a:gd name="T51" fmla="*/ 917 h 1195"/>
                                <a:gd name="T52" fmla="+- 0 5127 1923"/>
                                <a:gd name="T53" fmla="*/ T52 w 8900"/>
                                <a:gd name="T54" fmla="+- 0 1027 201"/>
                                <a:gd name="T55" fmla="*/ 1027 h 1195"/>
                                <a:gd name="T56" fmla="+- 0 5198 1923"/>
                                <a:gd name="T57" fmla="*/ T56 w 8900"/>
                                <a:gd name="T58" fmla="+- 0 1141 201"/>
                                <a:gd name="T59" fmla="*/ 1141 h 1195"/>
                                <a:gd name="T60" fmla="+- 0 5232 1923"/>
                                <a:gd name="T61" fmla="*/ T60 w 8900"/>
                                <a:gd name="T62" fmla="+- 0 1258 201"/>
                                <a:gd name="T63" fmla="*/ 1258 h 1195"/>
                                <a:gd name="T64" fmla="+- 0 5227 1923"/>
                                <a:gd name="T65" fmla="*/ T64 w 8900"/>
                                <a:gd name="T66" fmla="+- 0 1377 201"/>
                                <a:gd name="T67" fmla="*/ 1377 h 1195"/>
                                <a:gd name="T68" fmla="+- 0 7672 1923"/>
                                <a:gd name="T69" fmla="*/ T68 w 8900"/>
                                <a:gd name="T70" fmla="+- 0 1238 201"/>
                                <a:gd name="T71" fmla="*/ 1238 h 1195"/>
                                <a:gd name="T72" fmla="+- 0 7717 1923"/>
                                <a:gd name="T73" fmla="*/ T72 w 8900"/>
                                <a:gd name="T74" fmla="+- 0 1091 201"/>
                                <a:gd name="T75" fmla="*/ 1091 h 1195"/>
                                <a:gd name="T76" fmla="+- 0 7801 1923"/>
                                <a:gd name="T77" fmla="*/ T76 w 8900"/>
                                <a:gd name="T78" fmla="+- 0 951 201"/>
                                <a:gd name="T79" fmla="*/ 951 h 1195"/>
                                <a:gd name="T80" fmla="+- 0 7922 1923"/>
                                <a:gd name="T81" fmla="*/ T80 w 8900"/>
                                <a:gd name="T82" fmla="+- 0 817 201"/>
                                <a:gd name="T83" fmla="*/ 817 h 1195"/>
                                <a:gd name="T84" fmla="+- 0 8077 1923"/>
                                <a:gd name="T85" fmla="*/ T84 w 8900"/>
                                <a:gd name="T86" fmla="+- 0 693 201"/>
                                <a:gd name="T87" fmla="*/ 693 h 1195"/>
                                <a:gd name="T88" fmla="+- 0 8263 1923"/>
                                <a:gd name="T89" fmla="*/ T88 w 8900"/>
                                <a:gd name="T90" fmla="+- 0 580 201"/>
                                <a:gd name="T91" fmla="*/ 580 h 1195"/>
                                <a:gd name="T92" fmla="+- 0 8480 1923"/>
                                <a:gd name="T93" fmla="*/ T92 w 8900"/>
                                <a:gd name="T94" fmla="+- 0 478 201"/>
                                <a:gd name="T95" fmla="*/ 478 h 1195"/>
                                <a:gd name="T96" fmla="+- 0 8723 1923"/>
                                <a:gd name="T97" fmla="*/ T96 w 8900"/>
                                <a:gd name="T98" fmla="+- 0 390 201"/>
                                <a:gd name="T99" fmla="*/ 390 h 1195"/>
                                <a:gd name="T100" fmla="+- 0 8991 1923"/>
                                <a:gd name="T101" fmla="*/ T100 w 8900"/>
                                <a:gd name="T102" fmla="+- 0 317 201"/>
                                <a:gd name="T103" fmla="*/ 317 h 1195"/>
                                <a:gd name="T104" fmla="+- 0 9281 1923"/>
                                <a:gd name="T105" fmla="*/ T104 w 8900"/>
                                <a:gd name="T106" fmla="+- 0 260 201"/>
                                <a:gd name="T107" fmla="*/ 260 h 1195"/>
                                <a:gd name="T108" fmla="+- 0 9563 1923"/>
                                <a:gd name="T109" fmla="*/ T108 w 8900"/>
                                <a:gd name="T110" fmla="+- 0 224 201"/>
                                <a:gd name="T111" fmla="*/ 224 h 1195"/>
                                <a:gd name="T112" fmla="+- 0 9801 1923"/>
                                <a:gd name="T113" fmla="*/ T112 w 8900"/>
                                <a:gd name="T114" fmla="+- 0 207 201"/>
                                <a:gd name="T115" fmla="*/ 207 h 1195"/>
                                <a:gd name="T116" fmla="+- 0 10039 1923"/>
                                <a:gd name="T117" fmla="*/ T116 w 8900"/>
                                <a:gd name="T118" fmla="+- 0 201 201"/>
                                <a:gd name="T119" fmla="*/ 201 h 1195"/>
                                <a:gd name="T120" fmla="+- 0 10278 1923"/>
                                <a:gd name="T121" fmla="*/ T120 w 8900"/>
                                <a:gd name="T122" fmla="+- 0 206 201"/>
                                <a:gd name="T123" fmla="*/ 206 h 1195"/>
                                <a:gd name="T124" fmla="+- 0 10514 1923"/>
                                <a:gd name="T125" fmla="*/ T124 w 8900"/>
                                <a:gd name="T126" fmla="+- 0 223 201"/>
                                <a:gd name="T127" fmla="*/ 223 h 1195"/>
                                <a:gd name="T128" fmla="+- 0 10746 1923"/>
                                <a:gd name="T129" fmla="*/ T128 w 8900"/>
                                <a:gd name="T130" fmla="+- 0 251 201"/>
                                <a:gd name="T131" fmla="*/ 251 h 1195"/>
                                <a:gd name="T132" fmla="+- 0 5250 1923"/>
                                <a:gd name="T133" fmla="*/ T132 w 8900"/>
                                <a:gd name="T134" fmla="+- 0 1327 201"/>
                                <a:gd name="T135" fmla="*/ 1327 h 1195"/>
                                <a:gd name="T136" fmla="+- 0 5282 1923"/>
                                <a:gd name="T137" fmla="*/ T136 w 8900"/>
                                <a:gd name="T138" fmla="+- 0 1128 201"/>
                                <a:gd name="T139" fmla="*/ 1128 h 1195"/>
                                <a:gd name="T140" fmla="+- 0 5369 1923"/>
                                <a:gd name="T141" fmla="*/ T140 w 8900"/>
                                <a:gd name="T142" fmla="+- 0 942 201"/>
                                <a:gd name="T143" fmla="*/ 942 h 1195"/>
                                <a:gd name="T144" fmla="+- 0 5508 1923"/>
                                <a:gd name="T145" fmla="*/ T144 w 8900"/>
                                <a:gd name="T146" fmla="+- 0 776 201"/>
                                <a:gd name="T147" fmla="*/ 776 h 1195"/>
                                <a:gd name="T148" fmla="+- 0 5693 1923"/>
                                <a:gd name="T149" fmla="*/ T148 w 8900"/>
                                <a:gd name="T150" fmla="+- 0 636 201"/>
                                <a:gd name="T151" fmla="*/ 636 h 1195"/>
                                <a:gd name="T152" fmla="+- 0 5919 1923"/>
                                <a:gd name="T153" fmla="*/ T152 w 8900"/>
                                <a:gd name="T154" fmla="+- 0 528 201"/>
                                <a:gd name="T155" fmla="*/ 528 h 1195"/>
                                <a:gd name="T156" fmla="+- 0 6151 1923"/>
                                <a:gd name="T157" fmla="*/ T156 w 8900"/>
                                <a:gd name="T158" fmla="+- 0 466 201"/>
                                <a:gd name="T159" fmla="*/ 466 h 1195"/>
                                <a:gd name="T160" fmla="+- 0 6394 1923"/>
                                <a:gd name="T161" fmla="*/ T160 w 8900"/>
                                <a:gd name="T162" fmla="+- 0 441 201"/>
                                <a:gd name="T163" fmla="*/ 441 h 1195"/>
                                <a:gd name="T164" fmla="+- 0 6637 1923"/>
                                <a:gd name="T165" fmla="*/ T164 w 8900"/>
                                <a:gd name="T166" fmla="+- 0 455 201"/>
                                <a:gd name="T167" fmla="*/ 455 h 1195"/>
                                <a:gd name="T168" fmla="+- 0 6874 1923"/>
                                <a:gd name="T169" fmla="*/ T168 w 8900"/>
                                <a:gd name="T170" fmla="+- 0 508 201"/>
                                <a:gd name="T171" fmla="*/ 508 h 1195"/>
                                <a:gd name="T172" fmla="+- 0 7116 1923"/>
                                <a:gd name="T173" fmla="*/ T172 w 8900"/>
                                <a:gd name="T174" fmla="+- 0 609 201"/>
                                <a:gd name="T175" fmla="*/ 609 h 1195"/>
                                <a:gd name="T176" fmla="+- 0 7316 1923"/>
                                <a:gd name="T177" fmla="*/ T176 w 8900"/>
                                <a:gd name="T178" fmla="+- 0 748 201"/>
                                <a:gd name="T179" fmla="*/ 748 h 1195"/>
                                <a:gd name="T180" fmla="+- 0 7469 1923"/>
                                <a:gd name="T181" fmla="*/ T180 w 8900"/>
                                <a:gd name="T182" fmla="+- 0 916 201"/>
                                <a:gd name="T183" fmla="*/ 916 h 1195"/>
                                <a:gd name="T184" fmla="+- 0 7567 1923"/>
                                <a:gd name="T185" fmla="*/ T184 w 8900"/>
                                <a:gd name="T186" fmla="+- 0 1108 201"/>
                                <a:gd name="T187" fmla="*/ 1108 h 1195"/>
                                <a:gd name="T188" fmla="+- 0 7605 1923"/>
                                <a:gd name="T189" fmla="*/ T188 w 8900"/>
                                <a:gd name="T190" fmla="+- 0 1315 201"/>
                                <a:gd name="T191" fmla="*/ 1315 h 1195"/>
                                <a:gd name="connsiteX0" fmla="*/ 0 w 10000"/>
                                <a:gd name="connsiteY0" fmla="*/ 126 h 10703"/>
                                <a:gd name="connsiteX1" fmla="*/ 93 w 10000"/>
                                <a:gd name="connsiteY1" fmla="*/ 126 h 10703"/>
                                <a:gd name="connsiteX2" fmla="*/ 187 w 10000"/>
                                <a:gd name="connsiteY2" fmla="*/ 134 h 10703"/>
                                <a:gd name="connsiteX3" fmla="*/ 279 w 10000"/>
                                <a:gd name="connsiteY3" fmla="*/ 142 h 10703"/>
                                <a:gd name="connsiteX4" fmla="*/ 372 w 10000"/>
                                <a:gd name="connsiteY4" fmla="*/ 167 h 10703"/>
                                <a:gd name="connsiteX5" fmla="*/ 464 w 10000"/>
                                <a:gd name="connsiteY5" fmla="*/ 184 h 10703"/>
                                <a:gd name="connsiteX6" fmla="*/ 556 w 10000"/>
                                <a:gd name="connsiteY6" fmla="*/ 218 h 10703"/>
                                <a:gd name="connsiteX7" fmla="*/ 647 w 10000"/>
                                <a:gd name="connsiteY7" fmla="*/ 251 h 10703"/>
                                <a:gd name="connsiteX8" fmla="*/ 739 w 10000"/>
                                <a:gd name="connsiteY8" fmla="*/ 293 h 10703"/>
                                <a:gd name="connsiteX9" fmla="*/ 829 w 10000"/>
                                <a:gd name="connsiteY9" fmla="*/ 343 h 10703"/>
                                <a:gd name="connsiteX10" fmla="*/ 920 w 10000"/>
                                <a:gd name="connsiteY10" fmla="*/ 393 h 10703"/>
                                <a:gd name="connsiteX11" fmla="*/ 1010 w 10000"/>
                                <a:gd name="connsiteY11" fmla="*/ 452 h 10703"/>
                                <a:gd name="connsiteX12" fmla="*/ 1099 w 10000"/>
                                <a:gd name="connsiteY12" fmla="*/ 519 h 10703"/>
                                <a:gd name="connsiteX13" fmla="*/ 1188 w 10000"/>
                                <a:gd name="connsiteY13" fmla="*/ 586 h 10703"/>
                                <a:gd name="connsiteX14" fmla="*/ 1317 w 10000"/>
                                <a:gd name="connsiteY14" fmla="*/ 695 h 10703"/>
                                <a:gd name="connsiteX15" fmla="*/ 1443 w 10000"/>
                                <a:gd name="connsiteY15" fmla="*/ 820 h 10703"/>
                                <a:gd name="connsiteX16" fmla="*/ 1566 w 10000"/>
                                <a:gd name="connsiteY16" fmla="*/ 946 h 10703"/>
                                <a:gd name="connsiteX17" fmla="*/ 1687 w 10000"/>
                                <a:gd name="connsiteY17" fmla="*/ 1088 h 10703"/>
                                <a:gd name="connsiteX18" fmla="*/ 1804 w 10000"/>
                                <a:gd name="connsiteY18" fmla="*/ 1247 h 10703"/>
                                <a:gd name="connsiteX19" fmla="*/ 1920 w 10000"/>
                                <a:gd name="connsiteY19" fmla="*/ 1406 h 10703"/>
                                <a:gd name="connsiteX20" fmla="*/ 2033 w 10000"/>
                                <a:gd name="connsiteY20" fmla="*/ 1582 h 10703"/>
                                <a:gd name="connsiteX21" fmla="*/ 2142 w 10000"/>
                                <a:gd name="connsiteY21" fmla="*/ 1757 h 10703"/>
                                <a:gd name="connsiteX22" fmla="*/ 2248 w 10000"/>
                                <a:gd name="connsiteY22" fmla="*/ 1950 h 10703"/>
                                <a:gd name="connsiteX23" fmla="*/ 2351 w 10000"/>
                                <a:gd name="connsiteY23" fmla="*/ 2151 h 10703"/>
                                <a:gd name="connsiteX24" fmla="*/ 2451 w 10000"/>
                                <a:gd name="connsiteY24" fmla="*/ 2351 h 10703"/>
                                <a:gd name="connsiteX25" fmla="*/ 2548 w 10000"/>
                                <a:gd name="connsiteY25" fmla="*/ 2569 h 10703"/>
                                <a:gd name="connsiteX26" fmla="*/ 2642 w 10000"/>
                                <a:gd name="connsiteY26" fmla="*/ 2795 h 10703"/>
                                <a:gd name="connsiteX27" fmla="*/ 2731 w 10000"/>
                                <a:gd name="connsiteY27" fmla="*/ 3021 h 10703"/>
                                <a:gd name="connsiteX28" fmla="*/ 2818 w 10000"/>
                                <a:gd name="connsiteY28" fmla="*/ 3264 h 10703"/>
                                <a:gd name="connsiteX29" fmla="*/ 2901 w 10000"/>
                                <a:gd name="connsiteY29" fmla="*/ 3506 h 10703"/>
                                <a:gd name="connsiteX30" fmla="*/ 2981 w 10000"/>
                                <a:gd name="connsiteY30" fmla="*/ 3757 h 10703"/>
                                <a:gd name="connsiteX31" fmla="*/ 3057 w 10000"/>
                                <a:gd name="connsiteY31" fmla="*/ 4017 h 10703"/>
                                <a:gd name="connsiteX32" fmla="*/ 3129 w 10000"/>
                                <a:gd name="connsiteY32" fmla="*/ 4285 h 10703"/>
                                <a:gd name="connsiteX33" fmla="*/ 3198 w 10000"/>
                                <a:gd name="connsiteY33" fmla="*/ 4552 h 10703"/>
                                <a:gd name="connsiteX34" fmla="*/ 3262 w 10000"/>
                                <a:gd name="connsiteY34" fmla="*/ 4828 h 10703"/>
                                <a:gd name="connsiteX35" fmla="*/ 3322 w 10000"/>
                                <a:gd name="connsiteY35" fmla="*/ 5113 h 10703"/>
                                <a:gd name="connsiteX36" fmla="*/ 3380 w 10000"/>
                                <a:gd name="connsiteY36" fmla="*/ 5397 h 10703"/>
                                <a:gd name="connsiteX37" fmla="*/ 3433 w 10000"/>
                                <a:gd name="connsiteY37" fmla="*/ 5690 h 10703"/>
                                <a:gd name="connsiteX38" fmla="*/ 3481 w 10000"/>
                                <a:gd name="connsiteY38" fmla="*/ 5992 h 10703"/>
                                <a:gd name="connsiteX39" fmla="*/ 3525 w 10000"/>
                                <a:gd name="connsiteY39" fmla="*/ 6293 h 10703"/>
                                <a:gd name="connsiteX40" fmla="*/ 3565 w 10000"/>
                                <a:gd name="connsiteY40" fmla="*/ 6603 h 10703"/>
                                <a:gd name="connsiteX41" fmla="*/ 3600 w 10000"/>
                                <a:gd name="connsiteY41" fmla="*/ 6912 h 10703"/>
                                <a:gd name="connsiteX42" fmla="*/ 3631 w 10000"/>
                                <a:gd name="connsiteY42" fmla="*/ 7222 h 10703"/>
                                <a:gd name="connsiteX43" fmla="*/ 3658 w 10000"/>
                                <a:gd name="connsiteY43" fmla="*/ 7540 h 10703"/>
                                <a:gd name="connsiteX44" fmla="*/ 3680 w 10000"/>
                                <a:gd name="connsiteY44" fmla="*/ 7866 h 10703"/>
                                <a:gd name="connsiteX45" fmla="*/ 3698 w 10000"/>
                                <a:gd name="connsiteY45" fmla="*/ 8184 h 10703"/>
                                <a:gd name="connsiteX46" fmla="*/ 3710 w 10000"/>
                                <a:gd name="connsiteY46" fmla="*/ 8510 h 10703"/>
                                <a:gd name="connsiteX47" fmla="*/ 3718 w 10000"/>
                                <a:gd name="connsiteY47" fmla="*/ 8845 h 10703"/>
                                <a:gd name="connsiteX48" fmla="*/ 3721 w 10000"/>
                                <a:gd name="connsiteY48" fmla="*/ 9172 h 10703"/>
                                <a:gd name="connsiteX49" fmla="*/ 3719 w 10000"/>
                                <a:gd name="connsiteY49" fmla="*/ 9506 h 10703"/>
                                <a:gd name="connsiteX50" fmla="*/ 3712 w 10000"/>
                                <a:gd name="connsiteY50" fmla="*/ 9841 h 10703"/>
                                <a:gd name="connsiteX51" fmla="*/ 6452 w 10000"/>
                                <a:gd name="connsiteY51" fmla="*/ 9523 h 10703"/>
                                <a:gd name="connsiteX52" fmla="*/ 6453 w 10000"/>
                                <a:gd name="connsiteY52" fmla="*/ 9096 h 10703"/>
                                <a:gd name="connsiteX53" fmla="*/ 6460 w 10000"/>
                                <a:gd name="connsiteY53" fmla="*/ 8678 h 10703"/>
                                <a:gd name="connsiteX54" fmla="*/ 6472 w 10000"/>
                                <a:gd name="connsiteY54" fmla="*/ 8268 h 10703"/>
                                <a:gd name="connsiteX55" fmla="*/ 6489 w 10000"/>
                                <a:gd name="connsiteY55" fmla="*/ 7858 h 10703"/>
                                <a:gd name="connsiteX56" fmla="*/ 6510 w 10000"/>
                                <a:gd name="connsiteY56" fmla="*/ 7448 h 10703"/>
                                <a:gd name="connsiteX57" fmla="*/ 6537 w 10000"/>
                                <a:gd name="connsiteY57" fmla="*/ 7054 h 10703"/>
                                <a:gd name="connsiteX58" fmla="*/ 6569 w 10000"/>
                                <a:gd name="connsiteY58" fmla="*/ 6661 h 10703"/>
                                <a:gd name="connsiteX59" fmla="*/ 6604 w 10000"/>
                                <a:gd name="connsiteY59" fmla="*/ 6276 h 10703"/>
                                <a:gd name="connsiteX60" fmla="*/ 6645 w 10000"/>
                                <a:gd name="connsiteY60" fmla="*/ 5891 h 10703"/>
                                <a:gd name="connsiteX61" fmla="*/ 6691 w 10000"/>
                                <a:gd name="connsiteY61" fmla="*/ 5523 h 10703"/>
                                <a:gd name="connsiteX62" fmla="*/ 6740 w 10000"/>
                                <a:gd name="connsiteY62" fmla="*/ 5155 h 10703"/>
                                <a:gd name="connsiteX63" fmla="*/ 6794 w 10000"/>
                                <a:gd name="connsiteY63" fmla="*/ 4803 h 10703"/>
                                <a:gd name="connsiteX64" fmla="*/ 6852 w 10000"/>
                                <a:gd name="connsiteY64" fmla="*/ 4452 h 10703"/>
                                <a:gd name="connsiteX65" fmla="*/ 6915 w 10000"/>
                                <a:gd name="connsiteY65" fmla="*/ 4117 h 10703"/>
                                <a:gd name="connsiteX66" fmla="*/ 6980 w 10000"/>
                                <a:gd name="connsiteY66" fmla="*/ 3791 h 10703"/>
                                <a:gd name="connsiteX67" fmla="*/ 7051 w 10000"/>
                                <a:gd name="connsiteY67" fmla="*/ 3473 h 10703"/>
                                <a:gd name="connsiteX68" fmla="*/ 7124 w 10000"/>
                                <a:gd name="connsiteY68" fmla="*/ 3172 h 10703"/>
                                <a:gd name="connsiteX69" fmla="*/ 7201 w 10000"/>
                                <a:gd name="connsiteY69" fmla="*/ 2870 h 10703"/>
                                <a:gd name="connsiteX70" fmla="*/ 7282 w 10000"/>
                                <a:gd name="connsiteY70" fmla="*/ 2586 h 10703"/>
                                <a:gd name="connsiteX71" fmla="*/ 7367 w 10000"/>
                                <a:gd name="connsiteY71" fmla="*/ 2318 h 10703"/>
                                <a:gd name="connsiteX72" fmla="*/ 7455 w 10000"/>
                                <a:gd name="connsiteY72" fmla="*/ 2059 h 10703"/>
                                <a:gd name="connsiteX73" fmla="*/ 7546 w 10000"/>
                                <a:gd name="connsiteY73" fmla="*/ 1816 h 10703"/>
                                <a:gd name="connsiteX74" fmla="*/ 7640 w 10000"/>
                                <a:gd name="connsiteY74" fmla="*/ 1582 h 10703"/>
                                <a:gd name="connsiteX75" fmla="*/ 7737 w 10000"/>
                                <a:gd name="connsiteY75" fmla="*/ 1364 h 10703"/>
                                <a:gd name="connsiteX76" fmla="*/ 7838 w 10000"/>
                                <a:gd name="connsiteY76" fmla="*/ 1155 h 10703"/>
                                <a:gd name="connsiteX77" fmla="*/ 7942 w 10000"/>
                                <a:gd name="connsiteY77" fmla="*/ 971 h 10703"/>
                                <a:gd name="connsiteX78" fmla="*/ 8047 w 10000"/>
                                <a:gd name="connsiteY78" fmla="*/ 795 h 10703"/>
                                <a:gd name="connsiteX79" fmla="*/ 8156 w 10000"/>
                                <a:gd name="connsiteY79" fmla="*/ 636 h 10703"/>
                                <a:gd name="connsiteX80" fmla="*/ 8267 w 10000"/>
                                <a:gd name="connsiteY80" fmla="*/ 494 h 10703"/>
                                <a:gd name="connsiteX81" fmla="*/ 8381 w 10000"/>
                                <a:gd name="connsiteY81" fmla="*/ 368 h 10703"/>
                                <a:gd name="connsiteX82" fmla="*/ 8497 w 10000"/>
                                <a:gd name="connsiteY82" fmla="*/ 259 h 10703"/>
                                <a:gd name="connsiteX83" fmla="*/ 8584 w 10000"/>
                                <a:gd name="connsiteY83" fmla="*/ 192 h 10703"/>
                                <a:gd name="connsiteX84" fmla="*/ 8673 w 10000"/>
                                <a:gd name="connsiteY84" fmla="*/ 134 h 10703"/>
                                <a:gd name="connsiteX85" fmla="*/ 8762 w 10000"/>
                                <a:gd name="connsiteY85" fmla="*/ 84 h 10703"/>
                                <a:gd name="connsiteX86" fmla="*/ 8852 w 10000"/>
                                <a:gd name="connsiteY86" fmla="*/ 50 h 10703"/>
                                <a:gd name="connsiteX87" fmla="*/ 8940 w 10000"/>
                                <a:gd name="connsiteY87" fmla="*/ 17 h 10703"/>
                                <a:gd name="connsiteX88" fmla="*/ 9030 w 10000"/>
                                <a:gd name="connsiteY88" fmla="*/ 8 h 10703"/>
                                <a:gd name="connsiteX89" fmla="*/ 9119 w 10000"/>
                                <a:gd name="connsiteY89" fmla="*/ 0 h 10703"/>
                                <a:gd name="connsiteX90" fmla="*/ 9209 w 10000"/>
                                <a:gd name="connsiteY90" fmla="*/ 0 h 10703"/>
                                <a:gd name="connsiteX91" fmla="*/ 9298 w 10000"/>
                                <a:gd name="connsiteY91" fmla="*/ 17 h 10703"/>
                                <a:gd name="connsiteX92" fmla="*/ 9388 w 10000"/>
                                <a:gd name="connsiteY92" fmla="*/ 42 h 10703"/>
                                <a:gd name="connsiteX93" fmla="*/ 9476 w 10000"/>
                                <a:gd name="connsiteY93" fmla="*/ 84 h 10703"/>
                                <a:gd name="connsiteX94" fmla="*/ 9565 w 10000"/>
                                <a:gd name="connsiteY94" fmla="*/ 126 h 10703"/>
                                <a:gd name="connsiteX95" fmla="*/ 9653 w 10000"/>
                                <a:gd name="connsiteY95" fmla="*/ 184 h 10703"/>
                                <a:gd name="connsiteX96" fmla="*/ 9740 w 10000"/>
                                <a:gd name="connsiteY96" fmla="*/ 251 h 10703"/>
                                <a:gd name="connsiteX97" fmla="*/ 9828 w 10000"/>
                                <a:gd name="connsiteY97" fmla="*/ 335 h 10703"/>
                                <a:gd name="connsiteX98" fmla="*/ 9913 w 10000"/>
                                <a:gd name="connsiteY98" fmla="*/ 418 h 10703"/>
                                <a:gd name="connsiteX99" fmla="*/ 10000 w 10000"/>
                                <a:gd name="connsiteY99" fmla="*/ 519 h 10703"/>
                                <a:gd name="connsiteX100" fmla="*/ 3742 w 10000"/>
                                <a:gd name="connsiteY100" fmla="*/ 9992 h 10703"/>
                                <a:gd name="connsiteX101" fmla="*/ 3738 w 10000"/>
                                <a:gd name="connsiteY101" fmla="*/ 9423 h 10703"/>
                                <a:gd name="connsiteX102" fmla="*/ 3743 w 10000"/>
                                <a:gd name="connsiteY102" fmla="*/ 8862 h 10703"/>
                                <a:gd name="connsiteX103" fmla="*/ 3755 w 10000"/>
                                <a:gd name="connsiteY103" fmla="*/ 8301 h 10703"/>
                                <a:gd name="connsiteX104" fmla="*/ 3774 w 10000"/>
                                <a:gd name="connsiteY104" fmla="*/ 7757 h 10703"/>
                                <a:gd name="connsiteX105" fmla="*/ 3800 w 10000"/>
                                <a:gd name="connsiteY105" fmla="*/ 7222 h 10703"/>
                                <a:gd name="connsiteX106" fmla="*/ 3833 w 10000"/>
                                <a:gd name="connsiteY106" fmla="*/ 6703 h 10703"/>
                                <a:gd name="connsiteX107" fmla="*/ 3872 w 10000"/>
                                <a:gd name="connsiteY107" fmla="*/ 6201 h 10703"/>
                                <a:gd name="connsiteX108" fmla="*/ 3918 w 10000"/>
                                <a:gd name="connsiteY108" fmla="*/ 5715 h 10703"/>
                                <a:gd name="connsiteX109" fmla="*/ 3970 w 10000"/>
                                <a:gd name="connsiteY109" fmla="*/ 5255 h 10703"/>
                                <a:gd name="connsiteX110" fmla="*/ 4028 w 10000"/>
                                <a:gd name="connsiteY110" fmla="*/ 4812 h 10703"/>
                                <a:gd name="connsiteX111" fmla="*/ 4092 w 10000"/>
                                <a:gd name="connsiteY111" fmla="*/ 4393 h 10703"/>
                                <a:gd name="connsiteX112" fmla="*/ 4161 w 10000"/>
                                <a:gd name="connsiteY112" fmla="*/ 4000 h 10703"/>
                                <a:gd name="connsiteX113" fmla="*/ 4236 w 10000"/>
                                <a:gd name="connsiteY113" fmla="*/ 3640 h 10703"/>
                                <a:gd name="connsiteX114" fmla="*/ 4316 w 10000"/>
                                <a:gd name="connsiteY114" fmla="*/ 3305 h 10703"/>
                                <a:gd name="connsiteX115" fmla="*/ 4400 w 10000"/>
                                <a:gd name="connsiteY115" fmla="*/ 3004 h 10703"/>
                                <a:gd name="connsiteX116" fmla="*/ 4490 w 10000"/>
                                <a:gd name="connsiteY116" fmla="*/ 2736 h 10703"/>
                                <a:gd name="connsiteX117" fmla="*/ 4575 w 10000"/>
                                <a:gd name="connsiteY117" fmla="*/ 2527 h 10703"/>
                                <a:gd name="connsiteX118" fmla="*/ 4662 w 10000"/>
                                <a:gd name="connsiteY118" fmla="*/ 2351 h 10703"/>
                                <a:gd name="connsiteX119" fmla="*/ 4751 w 10000"/>
                                <a:gd name="connsiteY119" fmla="*/ 2218 h 10703"/>
                                <a:gd name="connsiteX120" fmla="*/ 4840 w 10000"/>
                                <a:gd name="connsiteY120" fmla="*/ 2109 h 10703"/>
                                <a:gd name="connsiteX121" fmla="*/ 4931 w 10000"/>
                                <a:gd name="connsiteY121" fmla="*/ 2042 h 10703"/>
                                <a:gd name="connsiteX122" fmla="*/ 5024 w 10000"/>
                                <a:gd name="connsiteY122" fmla="*/ 2008 h 10703"/>
                                <a:gd name="connsiteX123" fmla="*/ 5115 w 10000"/>
                                <a:gd name="connsiteY123" fmla="*/ 2017 h 10703"/>
                                <a:gd name="connsiteX124" fmla="*/ 5206 w 10000"/>
                                <a:gd name="connsiteY124" fmla="*/ 2050 h 10703"/>
                                <a:gd name="connsiteX125" fmla="*/ 5297 w 10000"/>
                                <a:gd name="connsiteY125" fmla="*/ 2126 h 10703"/>
                                <a:gd name="connsiteX126" fmla="*/ 5387 w 10000"/>
                                <a:gd name="connsiteY126" fmla="*/ 2234 h 10703"/>
                                <a:gd name="connsiteX127" fmla="*/ 5475 w 10000"/>
                                <a:gd name="connsiteY127" fmla="*/ 2385 h 10703"/>
                                <a:gd name="connsiteX128" fmla="*/ 5563 w 10000"/>
                                <a:gd name="connsiteY128" fmla="*/ 2569 h 10703"/>
                                <a:gd name="connsiteX129" fmla="*/ 5658 w 10000"/>
                                <a:gd name="connsiteY129" fmla="*/ 2812 h 10703"/>
                                <a:gd name="connsiteX130" fmla="*/ 5749 w 10000"/>
                                <a:gd name="connsiteY130" fmla="*/ 3096 h 10703"/>
                                <a:gd name="connsiteX131" fmla="*/ 5835 w 10000"/>
                                <a:gd name="connsiteY131" fmla="*/ 3414 h 10703"/>
                                <a:gd name="connsiteX132" fmla="*/ 5916 w 10000"/>
                                <a:gd name="connsiteY132" fmla="*/ 3774 h 10703"/>
                                <a:gd name="connsiteX133" fmla="*/ 5991 w 10000"/>
                                <a:gd name="connsiteY133" fmla="*/ 4159 h 10703"/>
                                <a:gd name="connsiteX134" fmla="*/ 6060 w 10000"/>
                                <a:gd name="connsiteY134" fmla="*/ 4577 h 10703"/>
                                <a:gd name="connsiteX135" fmla="*/ 6124 w 10000"/>
                                <a:gd name="connsiteY135" fmla="*/ 5021 h 10703"/>
                                <a:gd name="connsiteX136" fmla="*/ 6181 w 10000"/>
                                <a:gd name="connsiteY136" fmla="*/ 5490 h 10703"/>
                                <a:gd name="connsiteX137" fmla="*/ 6231 w 10000"/>
                                <a:gd name="connsiteY137" fmla="*/ 5983 h 10703"/>
                                <a:gd name="connsiteX138" fmla="*/ 6275 w 10000"/>
                                <a:gd name="connsiteY138" fmla="*/ 6502 h 10703"/>
                                <a:gd name="connsiteX139" fmla="*/ 6312 w 10000"/>
                                <a:gd name="connsiteY139" fmla="*/ 7038 h 10703"/>
                                <a:gd name="connsiteX140" fmla="*/ 6342 w 10000"/>
                                <a:gd name="connsiteY140" fmla="*/ 7590 h 10703"/>
                                <a:gd name="connsiteX141" fmla="*/ 6364 w 10000"/>
                                <a:gd name="connsiteY141" fmla="*/ 8159 h 10703"/>
                                <a:gd name="connsiteX142" fmla="*/ 6378 w 10000"/>
                                <a:gd name="connsiteY142" fmla="*/ 8736 h 10703"/>
                                <a:gd name="connsiteX143" fmla="*/ 6388 w 10000"/>
                                <a:gd name="connsiteY143" fmla="*/ 10703 h 10703"/>
                                <a:gd name="connsiteX0" fmla="*/ 0 w 10000"/>
                                <a:gd name="connsiteY0" fmla="*/ 126 h 9992"/>
                                <a:gd name="connsiteX1" fmla="*/ 93 w 10000"/>
                                <a:gd name="connsiteY1" fmla="*/ 126 h 9992"/>
                                <a:gd name="connsiteX2" fmla="*/ 187 w 10000"/>
                                <a:gd name="connsiteY2" fmla="*/ 134 h 9992"/>
                                <a:gd name="connsiteX3" fmla="*/ 279 w 10000"/>
                                <a:gd name="connsiteY3" fmla="*/ 142 h 9992"/>
                                <a:gd name="connsiteX4" fmla="*/ 372 w 10000"/>
                                <a:gd name="connsiteY4" fmla="*/ 167 h 9992"/>
                                <a:gd name="connsiteX5" fmla="*/ 464 w 10000"/>
                                <a:gd name="connsiteY5" fmla="*/ 184 h 9992"/>
                                <a:gd name="connsiteX6" fmla="*/ 556 w 10000"/>
                                <a:gd name="connsiteY6" fmla="*/ 218 h 9992"/>
                                <a:gd name="connsiteX7" fmla="*/ 647 w 10000"/>
                                <a:gd name="connsiteY7" fmla="*/ 251 h 9992"/>
                                <a:gd name="connsiteX8" fmla="*/ 739 w 10000"/>
                                <a:gd name="connsiteY8" fmla="*/ 293 h 9992"/>
                                <a:gd name="connsiteX9" fmla="*/ 829 w 10000"/>
                                <a:gd name="connsiteY9" fmla="*/ 343 h 9992"/>
                                <a:gd name="connsiteX10" fmla="*/ 920 w 10000"/>
                                <a:gd name="connsiteY10" fmla="*/ 393 h 9992"/>
                                <a:gd name="connsiteX11" fmla="*/ 1010 w 10000"/>
                                <a:gd name="connsiteY11" fmla="*/ 452 h 9992"/>
                                <a:gd name="connsiteX12" fmla="*/ 1099 w 10000"/>
                                <a:gd name="connsiteY12" fmla="*/ 519 h 9992"/>
                                <a:gd name="connsiteX13" fmla="*/ 1188 w 10000"/>
                                <a:gd name="connsiteY13" fmla="*/ 586 h 9992"/>
                                <a:gd name="connsiteX14" fmla="*/ 1317 w 10000"/>
                                <a:gd name="connsiteY14" fmla="*/ 695 h 9992"/>
                                <a:gd name="connsiteX15" fmla="*/ 1443 w 10000"/>
                                <a:gd name="connsiteY15" fmla="*/ 820 h 9992"/>
                                <a:gd name="connsiteX16" fmla="*/ 1566 w 10000"/>
                                <a:gd name="connsiteY16" fmla="*/ 946 h 9992"/>
                                <a:gd name="connsiteX17" fmla="*/ 1687 w 10000"/>
                                <a:gd name="connsiteY17" fmla="*/ 1088 h 9992"/>
                                <a:gd name="connsiteX18" fmla="*/ 1804 w 10000"/>
                                <a:gd name="connsiteY18" fmla="*/ 1247 h 9992"/>
                                <a:gd name="connsiteX19" fmla="*/ 1920 w 10000"/>
                                <a:gd name="connsiteY19" fmla="*/ 1406 h 9992"/>
                                <a:gd name="connsiteX20" fmla="*/ 2033 w 10000"/>
                                <a:gd name="connsiteY20" fmla="*/ 1582 h 9992"/>
                                <a:gd name="connsiteX21" fmla="*/ 2142 w 10000"/>
                                <a:gd name="connsiteY21" fmla="*/ 1757 h 9992"/>
                                <a:gd name="connsiteX22" fmla="*/ 2248 w 10000"/>
                                <a:gd name="connsiteY22" fmla="*/ 1950 h 9992"/>
                                <a:gd name="connsiteX23" fmla="*/ 2351 w 10000"/>
                                <a:gd name="connsiteY23" fmla="*/ 2151 h 9992"/>
                                <a:gd name="connsiteX24" fmla="*/ 2451 w 10000"/>
                                <a:gd name="connsiteY24" fmla="*/ 2351 h 9992"/>
                                <a:gd name="connsiteX25" fmla="*/ 2548 w 10000"/>
                                <a:gd name="connsiteY25" fmla="*/ 2569 h 9992"/>
                                <a:gd name="connsiteX26" fmla="*/ 2642 w 10000"/>
                                <a:gd name="connsiteY26" fmla="*/ 2795 h 9992"/>
                                <a:gd name="connsiteX27" fmla="*/ 2731 w 10000"/>
                                <a:gd name="connsiteY27" fmla="*/ 3021 h 9992"/>
                                <a:gd name="connsiteX28" fmla="*/ 2818 w 10000"/>
                                <a:gd name="connsiteY28" fmla="*/ 3264 h 9992"/>
                                <a:gd name="connsiteX29" fmla="*/ 2901 w 10000"/>
                                <a:gd name="connsiteY29" fmla="*/ 3506 h 9992"/>
                                <a:gd name="connsiteX30" fmla="*/ 2981 w 10000"/>
                                <a:gd name="connsiteY30" fmla="*/ 3757 h 9992"/>
                                <a:gd name="connsiteX31" fmla="*/ 3057 w 10000"/>
                                <a:gd name="connsiteY31" fmla="*/ 4017 h 9992"/>
                                <a:gd name="connsiteX32" fmla="*/ 3129 w 10000"/>
                                <a:gd name="connsiteY32" fmla="*/ 4285 h 9992"/>
                                <a:gd name="connsiteX33" fmla="*/ 3198 w 10000"/>
                                <a:gd name="connsiteY33" fmla="*/ 4552 h 9992"/>
                                <a:gd name="connsiteX34" fmla="*/ 3262 w 10000"/>
                                <a:gd name="connsiteY34" fmla="*/ 4828 h 9992"/>
                                <a:gd name="connsiteX35" fmla="*/ 3322 w 10000"/>
                                <a:gd name="connsiteY35" fmla="*/ 5113 h 9992"/>
                                <a:gd name="connsiteX36" fmla="*/ 3380 w 10000"/>
                                <a:gd name="connsiteY36" fmla="*/ 5397 h 9992"/>
                                <a:gd name="connsiteX37" fmla="*/ 3433 w 10000"/>
                                <a:gd name="connsiteY37" fmla="*/ 5690 h 9992"/>
                                <a:gd name="connsiteX38" fmla="*/ 3481 w 10000"/>
                                <a:gd name="connsiteY38" fmla="*/ 5992 h 9992"/>
                                <a:gd name="connsiteX39" fmla="*/ 3525 w 10000"/>
                                <a:gd name="connsiteY39" fmla="*/ 6293 h 9992"/>
                                <a:gd name="connsiteX40" fmla="*/ 3565 w 10000"/>
                                <a:gd name="connsiteY40" fmla="*/ 6603 h 9992"/>
                                <a:gd name="connsiteX41" fmla="*/ 3600 w 10000"/>
                                <a:gd name="connsiteY41" fmla="*/ 6912 h 9992"/>
                                <a:gd name="connsiteX42" fmla="*/ 3631 w 10000"/>
                                <a:gd name="connsiteY42" fmla="*/ 7222 h 9992"/>
                                <a:gd name="connsiteX43" fmla="*/ 3658 w 10000"/>
                                <a:gd name="connsiteY43" fmla="*/ 7540 h 9992"/>
                                <a:gd name="connsiteX44" fmla="*/ 3680 w 10000"/>
                                <a:gd name="connsiteY44" fmla="*/ 7866 h 9992"/>
                                <a:gd name="connsiteX45" fmla="*/ 3698 w 10000"/>
                                <a:gd name="connsiteY45" fmla="*/ 8184 h 9992"/>
                                <a:gd name="connsiteX46" fmla="*/ 3710 w 10000"/>
                                <a:gd name="connsiteY46" fmla="*/ 8510 h 9992"/>
                                <a:gd name="connsiteX47" fmla="*/ 3718 w 10000"/>
                                <a:gd name="connsiteY47" fmla="*/ 8845 h 9992"/>
                                <a:gd name="connsiteX48" fmla="*/ 3721 w 10000"/>
                                <a:gd name="connsiteY48" fmla="*/ 9172 h 9992"/>
                                <a:gd name="connsiteX49" fmla="*/ 3719 w 10000"/>
                                <a:gd name="connsiteY49" fmla="*/ 9506 h 9992"/>
                                <a:gd name="connsiteX50" fmla="*/ 3712 w 10000"/>
                                <a:gd name="connsiteY50" fmla="*/ 9841 h 9992"/>
                                <a:gd name="connsiteX51" fmla="*/ 6452 w 10000"/>
                                <a:gd name="connsiteY51" fmla="*/ 9523 h 9992"/>
                                <a:gd name="connsiteX52" fmla="*/ 6453 w 10000"/>
                                <a:gd name="connsiteY52" fmla="*/ 9096 h 9992"/>
                                <a:gd name="connsiteX53" fmla="*/ 6460 w 10000"/>
                                <a:gd name="connsiteY53" fmla="*/ 8678 h 9992"/>
                                <a:gd name="connsiteX54" fmla="*/ 6472 w 10000"/>
                                <a:gd name="connsiteY54" fmla="*/ 8268 h 9992"/>
                                <a:gd name="connsiteX55" fmla="*/ 6489 w 10000"/>
                                <a:gd name="connsiteY55" fmla="*/ 7858 h 9992"/>
                                <a:gd name="connsiteX56" fmla="*/ 6510 w 10000"/>
                                <a:gd name="connsiteY56" fmla="*/ 7448 h 9992"/>
                                <a:gd name="connsiteX57" fmla="*/ 6537 w 10000"/>
                                <a:gd name="connsiteY57" fmla="*/ 7054 h 9992"/>
                                <a:gd name="connsiteX58" fmla="*/ 6569 w 10000"/>
                                <a:gd name="connsiteY58" fmla="*/ 6661 h 9992"/>
                                <a:gd name="connsiteX59" fmla="*/ 6604 w 10000"/>
                                <a:gd name="connsiteY59" fmla="*/ 6276 h 9992"/>
                                <a:gd name="connsiteX60" fmla="*/ 6645 w 10000"/>
                                <a:gd name="connsiteY60" fmla="*/ 5891 h 9992"/>
                                <a:gd name="connsiteX61" fmla="*/ 6691 w 10000"/>
                                <a:gd name="connsiteY61" fmla="*/ 5523 h 9992"/>
                                <a:gd name="connsiteX62" fmla="*/ 6740 w 10000"/>
                                <a:gd name="connsiteY62" fmla="*/ 5155 h 9992"/>
                                <a:gd name="connsiteX63" fmla="*/ 6794 w 10000"/>
                                <a:gd name="connsiteY63" fmla="*/ 4803 h 9992"/>
                                <a:gd name="connsiteX64" fmla="*/ 6852 w 10000"/>
                                <a:gd name="connsiteY64" fmla="*/ 4452 h 9992"/>
                                <a:gd name="connsiteX65" fmla="*/ 6915 w 10000"/>
                                <a:gd name="connsiteY65" fmla="*/ 4117 h 9992"/>
                                <a:gd name="connsiteX66" fmla="*/ 6980 w 10000"/>
                                <a:gd name="connsiteY66" fmla="*/ 3791 h 9992"/>
                                <a:gd name="connsiteX67" fmla="*/ 7051 w 10000"/>
                                <a:gd name="connsiteY67" fmla="*/ 3473 h 9992"/>
                                <a:gd name="connsiteX68" fmla="*/ 7124 w 10000"/>
                                <a:gd name="connsiteY68" fmla="*/ 3172 h 9992"/>
                                <a:gd name="connsiteX69" fmla="*/ 7201 w 10000"/>
                                <a:gd name="connsiteY69" fmla="*/ 2870 h 9992"/>
                                <a:gd name="connsiteX70" fmla="*/ 7282 w 10000"/>
                                <a:gd name="connsiteY70" fmla="*/ 2586 h 9992"/>
                                <a:gd name="connsiteX71" fmla="*/ 7367 w 10000"/>
                                <a:gd name="connsiteY71" fmla="*/ 2318 h 9992"/>
                                <a:gd name="connsiteX72" fmla="*/ 7455 w 10000"/>
                                <a:gd name="connsiteY72" fmla="*/ 2059 h 9992"/>
                                <a:gd name="connsiteX73" fmla="*/ 7546 w 10000"/>
                                <a:gd name="connsiteY73" fmla="*/ 1816 h 9992"/>
                                <a:gd name="connsiteX74" fmla="*/ 7640 w 10000"/>
                                <a:gd name="connsiteY74" fmla="*/ 1582 h 9992"/>
                                <a:gd name="connsiteX75" fmla="*/ 7737 w 10000"/>
                                <a:gd name="connsiteY75" fmla="*/ 1364 h 9992"/>
                                <a:gd name="connsiteX76" fmla="*/ 7838 w 10000"/>
                                <a:gd name="connsiteY76" fmla="*/ 1155 h 9992"/>
                                <a:gd name="connsiteX77" fmla="*/ 7942 w 10000"/>
                                <a:gd name="connsiteY77" fmla="*/ 971 h 9992"/>
                                <a:gd name="connsiteX78" fmla="*/ 8047 w 10000"/>
                                <a:gd name="connsiteY78" fmla="*/ 795 h 9992"/>
                                <a:gd name="connsiteX79" fmla="*/ 8156 w 10000"/>
                                <a:gd name="connsiteY79" fmla="*/ 636 h 9992"/>
                                <a:gd name="connsiteX80" fmla="*/ 8267 w 10000"/>
                                <a:gd name="connsiteY80" fmla="*/ 494 h 9992"/>
                                <a:gd name="connsiteX81" fmla="*/ 8381 w 10000"/>
                                <a:gd name="connsiteY81" fmla="*/ 368 h 9992"/>
                                <a:gd name="connsiteX82" fmla="*/ 8497 w 10000"/>
                                <a:gd name="connsiteY82" fmla="*/ 259 h 9992"/>
                                <a:gd name="connsiteX83" fmla="*/ 8584 w 10000"/>
                                <a:gd name="connsiteY83" fmla="*/ 192 h 9992"/>
                                <a:gd name="connsiteX84" fmla="*/ 8673 w 10000"/>
                                <a:gd name="connsiteY84" fmla="*/ 134 h 9992"/>
                                <a:gd name="connsiteX85" fmla="*/ 8762 w 10000"/>
                                <a:gd name="connsiteY85" fmla="*/ 84 h 9992"/>
                                <a:gd name="connsiteX86" fmla="*/ 8852 w 10000"/>
                                <a:gd name="connsiteY86" fmla="*/ 50 h 9992"/>
                                <a:gd name="connsiteX87" fmla="*/ 8940 w 10000"/>
                                <a:gd name="connsiteY87" fmla="*/ 17 h 9992"/>
                                <a:gd name="connsiteX88" fmla="*/ 9030 w 10000"/>
                                <a:gd name="connsiteY88" fmla="*/ 8 h 9992"/>
                                <a:gd name="connsiteX89" fmla="*/ 9119 w 10000"/>
                                <a:gd name="connsiteY89" fmla="*/ 0 h 9992"/>
                                <a:gd name="connsiteX90" fmla="*/ 9209 w 10000"/>
                                <a:gd name="connsiteY90" fmla="*/ 0 h 9992"/>
                                <a:gd name="connsiteX91" fmla="*/ 9298 w 10000"/>
                                <a:gd name="connsiteY91" fmla="*/ 17 h 9992"/>
                                <a:gd name="connsiteX92" fmla="*/ 9388 w 10000"/>
                                <a:gd name="connsiteY92" fmla="*/ 42 h 9992"/>
                                <a:gd name="connsiteX93" fmla="*/ 9476 w 10000"/>
                                <a:gd name="connsiteY93" fmla="*/ 84 h 9992"/>
                                <a:gd name="connsiteX94" fmla="*/ 9565 w 10000"/>
                                <a:gd name="connsiteY94" fmla="*/ 126 h 9992"/>
                                <a:gd name="connsiteX95" fmla="*/ 9653 w 10000"/>
                                <a:gd name="connsiteY95" fmla="*/ 184 h 9992"/>
                                <a:gd name="connsiteX96" fmla="*/ 9740 w 10000"/>
                                <a:gd name="connsiteY96" fmla="*/ 251 h 9992"/>
                                <a:gd name="connsiteX97" fmla="*/ 9828 w 10000"/>
                                <a:gd name="connsiteY97" fmla="*/ 335 h 9992"/>
                                <a:gd name="connsiteX98" fmla="*/ 9913 w 10000"/>
                                <a:gd name="connsiteY98" fmla="*/ 418 h 9992"/>
                                <a:gd name="connsiteX99" fmla="*/ 10000 w 10000"/>
                                <a:gd name="connsiteY99" fmla="*/ 519 h 9992"/>
                                <a:gd name="connsiteX100" fmla="*/ 3742 w 10000"/>
                                <a:gd name="connsiteY100" fmla="*/ 9992 h 9992"/>
                                <a:gd name="connsiteX101" fmla="*/ 3738 w 10000"/>
                                <a:gd name="connsiteY101" fmla="*/ 9423 h 9992"/>
                                <a:gd name="connsiteX102" fmla="*/ 3743 w 10000"/>
                                <a:gd name="connsiteY102" fmla="*/ 8862 h 9992"/>
                                <a:gd name="connsiteX103" fmla="*/ 3755 w 10000"/>
                                <a:gd name="connsiteY103" fmla="*/ 8301 h 9992"/>
                                <a:gd name="connsiteX104" fmla="*/ 3774 w 10000"/>
                                <a:gd name="connsiteY104" fmla="*/ 7757 h 9992"/>
                                <a:gd name="connsiteX105" fmla="*/ 3800 w 10000"/>
                                <a:gd name="connsiteY105" fmla="*/ 7222 h 9992"/>
                                <a:gd name="connsiteX106" fmla="*/ 3833 w 10000"/>
                                <a:gd name="connsiteY106" fmla="*/ 6703 h 9992"/>
                                <a:gd name="connsiteX107" fmla="*/ 3872 w 10000"/>
                                <a:gd name="connsiteY107" fmla="*/ 6201 h 9992"/>
                                <a:gd name="connsiteX108" fmla="*/ 3918 w 10000"/>
                                <a:gd name="connsiteY108" fmla="*/ 5715 h 9992"/>
                                <a:gd name="connsiteX109" fmla="*/ 3970 w 10000"/>
                                <a:gd name="connsiteY109" fmla="*/ 5255 h 9992"/>
                                <a:gd name="connsiteX110" fmla="*/ 4028 w 10000"/>
                                <a:gd name="connsiteY110" fmla="*/ 4812 h 9992"/>
                                <a:gd name="connsiteX111" fmla="*/ 4092 w 10000"/>
                                <a:gd name="connsiteY111" fmla="*/ 4393 h 9992"/>
                                <a:gd name="connsiteX112" fmla="*/ 4161 w 10000"/>
                                <a:gd name="connsiteY112" fmla="*/ 4000 h 9992"/>
                                <a:gd name="connsiteX113" fmla="*/ 4236 w 10000"/>
                                <a:gd name="connsiteY113" fmla="*/ 3640 h 9992"/>
                                <a:gd name="connsiteX114" fmla="*/ 4316 w 10000"/>
                                <a:gd name="connsiteY114" fmla="*/ 3305 h 9992"/>
                                <a:gd name="connsiteX115" fmla="*/ 4400 w 10000"/>
                                <a:gd name="connsiteY115" fmla="*/ 3004 h 9992"/>
                                <a:gd name="connsiteX116" fmla="*/ 4490 w 10000"/>
                                <a:gd name="connsiteY116" fmla="*/ 2736 h 9992"/>
                                <a:gd name="connsiteX117" fmla="*/ 4575 w 10000"/>
                                <a:gd name="connsiteY117" fmla="*/ 2527 h 9992"/>
                                <a:gd name="connsiteX118" fmla="*/ 4662 w 10000"/>
                                <a:gd name="connsiteY118" fmla="*/ 2351 h 9992"/>
                                <a:gd name="connsiteX119" fmla="*/ 4751 w 10000"/>
                                <a:gd name="connsiteY119" fmla="*/ 2218 h 9992"/>
                                <a:gd name="connsiteX120" fmla="*/ 4840 w 10000"/>
                                <a:gd name="connsiteY120" fmla="*/ 2109 h 9992"/>
                                <a:gd name="connsiteX121" fmla="*/ 4931 w 10000"/>
                                <a:gd name="connsiteY121" fmla="*/ 2042 h 9992"/>
                                <a:gd name="connsiteX122" fmla="*/ 5024 w 10000"/>
                                <a:gd name="connsiteY122" fmla="*/ 2008 h 9992"/>
                                <a:gd name="connsiteX123" fmla="*/ 5115 w 10000"/>
                                <a:gd name="connsiteY123" fmla="*/ 2017 h 9992"/>
                                <a:gd name="connsiteX124" fmla="*/ 5206 w 10000"/>
                                <a:gd name="connsiteY124" fmla="*/ 2050 h 9992"/>
                                <a:gd name="connsiteX125" fmla="*/ 5297 w 10000"/>
                                <a:gd name="connsiteY125" fmla="*/ 2126 h 9992"/>
                                <a:gd name="connsiteX126" fmla="*/ 5387 w 10000"/>
                                <a:gd name="connsiteY126" fmla="*/ 2234 h 9992"/>
                                <a:gd name="connsiteX127" fmla="*/ 5475 w 10000"/>
                                <a:gd name="connsiteY127" fmla="*/ 2385 h 9992"/>
                                <a:gd name="connsiteX128" fmla="*/ 5563 w 10000"/>
                                <a:gd name="connsiteY128" fmla="*/ 2569 h 9992"/>
                                <a:gd name="connsiteX129" fmla="*/ 5658 w 10000"/>
                                <a:gd name="connsiteY129" fmla="*/ 2812 h 9992"/>
                                <a:gd name="connsiteX130" fmla="*/ 5749 w 10000"/>
                                <a:gd name="connsiteY130" fmla="*/ 3096 h 9992"/>
                                <a:gd name="connsiteX131" fmla="*/ 5835 w 10000"/>
                                <a:gd name="connsiteY131" fmla="*/ 3414 h 9992"/>
                                <a:gd name="connsiteX132" fmla="*/ 5916 w 10000"/>
                                <a:gd name="connsiteY132" fmla="*/ 3774 h 9992"/>
                                <a:gd name="connsiteX133" fmla="*/ 5991 w 10000"/>
                                <a:gd name="connsiteY133" fmla="*/ 4159 h 9992"/>
                                <a:gd name="connsiteX134" fmla="*/ 6060 w 10000"/>
                                <a:gd name="connsiteY134" fmla="*/ 4577 h 9992"/>
                                <a:gd name="connsiteX135" fmla="*/ 6124 w 10000"/>
                                <a:gd name="connsiteY135" fmla="*/ 5021 h 9992"/>
                                <a:gd name="connsiteX136" fmla="*/ 6181 w 10000"/>
                                <a:gd name="connsiteY136" fmla="*/ 5490 h 9992"/>
                                <a:gd name="connsiteX137" fmla="*/ 6231 w 10000"/>
                                <a:gd name="connsiteY137" fmla="*/ 5983 h 9992"/>
                                <a:gd name="connsiteX138" fmla="*/ 6275 w 10000"/>
                                <a:gd name="connsiteY138" fmla="*/ 6502 h 9992"/>
                                <a:gd name="connsiteX139" fmla="*/ 6312 w 10000"/>
                                <a:gd name="connsiteY139" fmla="*/ 7038 h 9992"/>
                                <a:gd name="connsiteX140" fmla="*/ 6342 w 10000"/>
                                <a:gd name="connsiteY140" fmla="*/ 7590 h 9992"/>
                                <a:gd name="connsiteX141" fmla="*/ 6364 w 10000"/>
                                <a:gd name="connsiteY141" fmla="*/ 8159 h 9992"/>
                                <a:gd name="connsiteX142" fmla="*/ 6378 w 10000"/>
                                <a:gd name="connsiteY142" fmla="*/ 8736 h 9992"/>
                                <a:gd name="connsiteX143" fmla="*/ 6405 w 10000"/>
                                <a:gd name="connsiteY143" fmla="*/ 8946 h 9992"/>
                                <a:gd name="connsiteX0" fmla="*/ 0 w 10000"/>
                                <a:gd name="connsiteY0" fmla="*/ 126 h 10000"/>
                                <a:gd name="connsiteX1" fmla="*/ 93 w 10000"/>
                                <a:gd name="connsiteY1" fmla="*/ 126 h 10000"/>
                                <a:gd name="connsiteX2" fmla="*/ 187 w 10000"/>
                                <a:gd name="connsiteY2" fmla="*/ 134 h 10000"/>
                                <a:gd name="connsiteX3" fmla="*/ 279 w 10000"/>
                                <a:gd name="connsiteY3" fmla="*/ 142 h 10000"/>
                                <a:gd name="connsiteX4" fmla="*/ 372 w 10000"/>
                                <a:gd name="connsiteY4" fmla="*/ 167 h 10000"/>
                                <a:gd name="connsiteX5" fmla="*/ 464 w 10000"/>
                                <a:gd name="connsiteY5" fmla="*/ 184 h 10000"/>
                                <a:gd name="connsiteX6" fmla="*/ 556 w 10000"/>
                                <a:gd name="connsiteY6" fmla="*/ 218 h 10000"/>
                                <a:gd name="connsiteX7" fmla="*/ 647 w 10000"/>
                                <a:gd name="connsiteY7" fmla="*/ 251 h 10000"/>
                                <a:gd name="connsiteX8" fmla="*/ 739 w 10000"/>
                                <a:gd name="connsiteY8" fmla="*/ 293 h 10000"/>
                                <a:gd name="connsiteX9" fmla="*/ 829 w 10000"/>
                                <a:gd name="connsiteY9" fmla="*/ 343 h 10000"/>
                                <a:gd name="connsiteX10" fmla="*/ 920 w 10000"/>
                                <a:gd name="connsiteY10" fmla="*/ 393 h 10000"/>
                                <a:gd name="connsiteX11" fmla="*/ 1010 w 10000"/>
                                <a:gd name="connsiteY11" fmla="*/ 452 h 10000"/>
                                <a:gd name="connsiteX12" fmla="*/ 1099 w 10000"/>
                                <a:gd name="connsiteY12" fmla="*/ 519 h 10000"/>
                                <a:gd name="connsiteX13" fmla="*/ 1188 w 10000"/>
                                <a:gd name="connsiteY13" fmla="*/ 586 h 10000"/>
                                <a:gd name="connsiteX14" fmla="*/ 1317 w 10000"/>
                                <a:gd name="connsiteY14" fmla="*/ 696 h 10000"/>
                                <a:gd name="connsiteX15" fmla="*/ 1443 w 10000"/>
                                <a:gd name="connsiteY15" fmla="*/ 821 h 10000"/>
                                <a:gd name="connsiteX16" fmla="*/ 1566 w 10000"/>
                                <a:gd name="connsiteY16" fmla="*/ 947 h 10000"/>
                                <a:gd name="connsiteX17" fmla="*/ 1687 w 10000"/>
                                <a:gd name="connsiteY17" fmla="*/ 1089 h 10000"/>
                                <a:gd name="connsiteX18" fmla="*/ 1804 w 10000"/>
                                <a:gd name="connsiteY18" fmla="*/ 1248 h 10000"/>
                                <a:gd name="connsiteX19" fmla="*/ 1920 w 10000"/>
                                <a:gd name="connsiteY19" fmla="*/ 1407 h 10000"/>
                                <a:gd name="connsiteX20" fmla="*/ 2033 w 10000"/>
                                <a:gd name="connsiteY20" fmla="*/ 1583 h 10000"/>
                                <a:gd name="connsiteX21" fmla="*/ 2142 w 10000"/>
                                <a:gd name="connsiteY21" fmla="*/ 1758 h 10000"/>
                                <a:gd name="connsiteX22" fmla="*/ 2248 w 10000"/>
                                <a:gd name="connsiteY22" fmla="*/ 1952 h 10000"/>
                                <a:gd name="connsiteX23" fmla="*/ 2351 w 10000"/>
                                <a:gd name="connsiteY23" fmla="*/ 2153 h 10000"/>
                                <a:gd name="connsiteX24" fmla="*/ 2451 w 10000"/>
                                <a:gd name="connsiteY24" fmla="*/ 2353 h 10000"/>
                                <a:gd name="connsiteX25" fmla="*/ 2548 w 10000"/>
                                <a:gd name="connsiteY25" fmla="*/ 2571 h 10000"/>
                                <a:gd name="connsiteX26" fmla="*/ 2642 w 10000"/>
                                <a:gd name="connsiteY26" fmla="*/ 2797 h 10000"/>
                                <a:gd name="connsiteX27" fmla="*/ 2731 w 10000"/>
                                <a:gd name="connsiteY27" fmla="*/ 3023 h 10000"/>
                                <a:gd name="connsiteX28" fmla="*/ 2818 w 10000"/>
                                <a:gd name="connsiteY28" fmla="*/ 3267 h 10000"/>
                                <a:gd name="connsiteX29" fmla="*/ 2901 w 10000"/>
                                <a:gd name="connsiteY29" fmla="*/ 3509 h 10000"/>
                                <a:gd name="connsiteX30" fmla="*/ 2981 w 10000"/>
                                <a:gd name="connsiteY30" fmla="*/ 3760 h 10000"/>
                                <a:gd name="connsiteX31" fmla="*/ 3057 w 10000"/>
                                <a:gd name="connsiteY31" fmla="*/ 4020 h 10000"/>
                                <a:gd name="connsiteX32" fmla="*/ 3129 w 10000"/>
                                <a:gd name="connsiteY32" fmla="*/ 4288 h 10000"/>
                                <a:gd name="connsiteX33" fmla="*/ 3198 w 10000"/>
                                <a:gd name="connsiteY33" fmla="*/ 4556 h 10000"/>
                                <a:gd name="connsiteX34" fmla="*/ 3262 w 10000"/>
                                <a:gd name="connsiteY34" fmla="*/ 4832 h 10000"/>
                                <a:gd name="connsiteX35" fmla="*/ 3322 w 10000"/>
                                <a:gd name="connsiteY35" fmla="*/ 5117 h 10000"/>
                                <a:gd name="connsiteX36" fmla="*/ 3380 w 10000"/>
                                <a:gd name="connsiteY36" fmla="*/ 5401 h 10000"/>
                                <a:gd name="connsiteX37" fmla="*/ 3433 w 10000"/>
                                <a:gd name="connsiteY37" fmla="*/ 5695 h 10000"/>
                                <a:gd name="connsiteX38" fmla="*/ 3481 w 10000"/>
                                <a:gd name="connsiteY38" fmla="*/ 5997 h 10000"/>
                                <a:gd name="connsiteX39" fmla="*/ 3525 w 10000"/>
                                <a:gd name="connsiteY39" fmla="*/ 6298 h 10000"/>
                                <a:gd name="connsiteX40" fmla="*/ 3565 w 10000"/>
                                <a:gd name="connsiteY40" fmla="*/ 6608 h 10000"/>
                                <a:gd name="connsiteX41" fmla="*/ 3600 w 10000"/>
                                <a:gd name="connsiteY41" fmla="*/ 6918 h 10000"/>
                                <a:gd name="connsiteX42" fmla="*/ 3631 w 10000"/>
                                <a:gd name="connsiteY42" fmla="*/ 7228 h 10000"/>
                                <a:gd name="connsiteX43" fmla="*/ 3658 w 10000"/>
                                <a:gd name="connsiteY43" fmla="*/ 7546 h 10000"/>
                                <a:gd name="connsiteX44" fmla="*/ 3680 w 10000"/>
                                <a:gd name="connsiteY44" fmla="*/ 7872 h 10000"/>
                                <a:gd name="connsiteX45" fmla="*/ 3698 w 10000"/>
                                <a:gd name="connsiteY45" fmla="*/ 8191 h 10000"/>
                                <a:gd name="connsiteX46" fmla="*/ 3710 w 10000"/>
                                <a:gd name="connsiteY46" fmla="*/ 8517 h 10000"/>
                                <a:gd name="connsiteX47" fmla="*/ 3718 w 10000"/>
                                <a:gd name="connsiteY47" fmla="*/ 8852 h 10000"/>
                                <a:gd name="connsiteX48" fmla="*/ 3721 w 10000"/>
                                <a:gd name="connsiteY48" fmla="*/ 9179 h 10000"/>
                                <a:gd name="connsiteX49" fmla="*/ 3719 w 10000"/>
                                <a:gd name="connsiteY49" fmla="*/ 9514 h 10000"/>
                                <a:gd name="connsiteX50" fmla="*/ 3712 w 10000"/>
                                <a:gd name="connsiteY50" fmla="*/ 9849 h 10000"/>
                                <a:gd name="connsiteX51" fmla="*/ 6452 w 10000"/>
                                <a:gd name="connsiteY51" fmla="*/ 9531 h 10000"/>
                                <a:gd name="connsiteX52" fmla="*/ 6453 w 10000"/>
                                <a:gd name="connsiteY52" fmla="*/ 9103 h 10000"/>
                                <a:gd name="connsiteX53" fmla="*/ 6460 w 10000"/>
                                <a:gd name="connsiteY53" fmla="*/ 8685 h 10000"/>
                                <a:gd name="connsiteX54" fmla="*/ 6472 w 10000"/>
                                <a:gd name="connsiteY54" fmla="*/ 8275 h 10000"/>
                                <a:gd name="connsiteX55" fmla="*/ 6489 w 10000"/>
                                <a:gd name="connsiteY55" fmla="*/ 7864 h 10000"/>
                                <a:gd name="connsiteX56" fmla="*/ 6510 w 10000"/>
                                <a:gd name="connsiteY56" fmla="*/ 7454 h 10000"/>
                                <a:gd name="connsiteX57" fmla="*/ 6537 w 10000"/>
                                <a:gd name="connsiteY57" fmla="*/ 7060 h 10000"/>
                                <a:gd name="connsiteX58" fmla="*/ 6569 w 10000"/>
                                <a:gd name="connsiteY58" fmla="*/ 6666 h 10000"/>
                                <a:gd name="connsiteX59" fmla="*/ 6604 w 10000"/>
                                <a:gd name="connsiteY59" fmla="*/ 6281 h 10000"/>
                                <a:gd name="connsiteX60" fmla="*/ 6645 w 10000"/>
                                <a:gd name="connsiteY60" fmla="*/ 5896 h 10000"/>
                                <a:gd name="connsiteX61" fmla="*/ 6691 w 10000"/>
                                <a:gd name="connsiteY61" fmla="*/ 5527 h 10000"/>
                                <a:gd name="connsiteX62" fmla="*/ 6740 w 10000"/>
                                <a:gd name="connsiteY62" fmla="*/ 5159 h 10000"/>
                                <a:gd name="connsiteX63" fmla="*/ 6794 w 10000"/>
                                <a:gd name="connsiteY63" fmla="*/ 4807 h 10000"/>
                                <a:gd name="connsiteX64" fmla="*/ 6852 w 10000"/>
                                <a:gd name="connsiteY64" fmla="*/ 4456 h 10000"/>
                                <a:gd name="connsiteX65" fmla="*/ 6915 w 10000"/>
                                <a:gd name="connsiteY65" fmla="*/ 4120 h 10000"/>
                                <a:gd name="connsiteX66" fmla="*/ 6980 w 10000"/>
                                <a:gd name="connsiteY66" fmla="*/ 3794 h 10000"/>
                                <a:gd name="connsiteX67" fmla="*/ 7051 w 10000"/>
                                <a:gd name="connsiteY67" fmla="*/ 3476 h 10000"/>
                                <a:gd name="connsiteX68" fmla="*/ 7124 w 10000"/>
                                <a:gd name="connsiteY68" fmla="*/ 3175 h 10000"/>
                                <a:gd name="connsiteX69" fmla="*/ 7201 w 10000"/>
                                <a:gd name="connsiteY69" fmla="*/ 2872 h 10000"/>
                                <a:gd name="connsiteX70" fmla="*/ 7282 w 10000"/>
                                <a:gd name="connsiteY70" fmla="*/ 2588 h 10000"/>
                                <a:gd name="connsiteX71" fmla="*/ 7367 w 10000"/>
                                <a:gd name="connsiteY71" fmla="*/ 2320 h 10000"/>
                                <a:gd name="connsiteX72" fmla="*/ 7455 w 10000"/>
                                <a:gd name="connsiteY72" fmla="*/ 2061 h 10000"/>
                                <a:gd name="connsiteX73" fmla="*/ 7546 w 10000"/>
                                <a:gd name="connsiteY73" fmla="*/ 1817 h 10000"/>
                                <a:gd name="connsiteX74" fmla="*/ 7640 w 10000"/>
                                <a:gd name="connsiteY74" fmla="*/ 1583 h 10000"/>
                                <a:gd name="connsiteX75" fmla="*/ 7737 w 10000"/>
                                <a:gd name="connsiteY75" fmla="*/ 1365 h 10000"/>
                                <a:gd name="connsiteX76" fmla="*/ 7838 w 10000"/>
                                <a:gd name="connsiteY76" fmla="*/ 1156 h 10000"/>
                                <a:gd name="connsiteX77" fmla="*/ 7942 w 10000"/>
                                <a:gd name="connsiteY77" fmla="*/ 972 h 10000"/>
                                <a:gd name="connsiteX78" fmla="*/ 8047 w 10000"/>
                                <a:gd name="connsiteY78" fmla="*/ 796 h 10000"/>
                                <a:gd name="connsiteX79" fmla="*/ 8156 w 10000"/>
                                <a:gd name="connsiteY79" fmla="*/ 637 h 10000"/>
                                <a:gd name="connsiteX80" fmla="*/ 8267 w 10000"/>
                                <a:gd name="connsiteY80" fmla="*/ 494 h 10000"/>
                                <a:gd name="connsiteX81" fmla="*/ 8381 w 10000"/>
                                <a:gd name="connsiteY81" fmla="*/ 368 h 10000"/>
                                <a:gd name="connsiteX82" fmla="*/ 8497 w 10000"/>
                                <a:gd name="connsiteY82" fmla="*/ 259 h 10000"/>
                                <a:gd name="connsiteX83" fmla="*/ 8584 w 10000"/>
                                <a:gd name="connsiteY83" fmla="*/ 192 h 10000"/>
                                <a:gd name="connsiteX84" fmla="*/ 8673 w 10000"/>
                                <a:gd name="connsiteY84" fmla="*/ 134 h 10000"/>
                                <a:gd name="connsiteX85" fmla="*/ 8762 w 10000"/>
                                <a:gd name="connsiteY85" fmla="*/ 84 h 10000"/>
                                <a:gd name="connsiteX86" fmla="*/ 8852 w 10000"/>
                                <a:gd name="connsiteY86" fmla="*/ 50 h 10000"/>
                                <a:gd name="connsiteX87" fmla="*/ 8940 w 10000"/>
                                <a:gd name="connsiteY87" fmla="*/ 17 h 10000"/>
                                <a:gd name="connsiteX88" fmla="*/ 9030 w 10000"/>
                                <a:gd name="connsiteY88" fmla="*/ 8 h 10000"/>
                                <a:gd name="connsiteX89" fmla="*/ 9119 w 10000"/>
                                <a:gd name="connsiteY89" fmla="*/ 0 h 10000"/>
                                <a:gd name="connsiteX90" fmla="*/ 9209 w 10000"/>
                                <a:gd name="connsiteY90" fmla="*/ 0 h 10000"/>
                                <a:gd name="connsiteX91" fmla="*/ 9298 w 10000"/>
                                <a:gd name="connsiteY91" fmla="*/ 17 h 10000"/>
                                <a:gd name="connsiteX92" fmla="*/ 9388 w 10000"/>
                                <a:gd name="connsiteY92" fmla="*/ 42 h 10000"/>
                                <a:gd name="connsiteX93" fmla="*/ 9476 w 10000"/>
                                <a:gd name="connsiteY93" fmla="*/ 84 h 10000"/>
                                <a:gd name="connsiteX94" fmla="*/ 9565 w 10000"/>
                                <a:gd name="connsiteY94" fmla="*/ 126 h 10000"/>
                                <a:gd name="connsiteX95" fmla="*/ 9653 w 10000"/>
                                <a:gd name="connsiteY95" fmla="*/ 184 h 10000"/>
                                <a:gd name="connsiteX96" fmla="*/ 9740 w 10000"/>
                                <a:gd name="connsiteY96" fmla="*/ 251 h 10000"/>
                                <a:gd name="connsiteX97" fmla="*/ 9828 w 10000"/>
                                <a:gd name="connsiteY97" fmla="*/ 335 h 10000"/>
                                <a:gd name="connsiteX98" fmla="*/ 9913 w 10000"/>
                                <a:gd name="connsiteY98" fmla="*/ 418 h 10000"/>
                                <a:gd name="connsiteX99" fmla="*/ 10000 w 10000"/>
                                <a:gd name="connsiteY99" fmla="*/ 519 h 10000"/>
                                <a:gd name="connsiteX100" fmla="*/ 3742 w 10000"/>
                                <a:gd name="connsiteY100" fmla="*/ 10000 h 10000"/>
                                <a:gd name="connsiteX101" fmla="*/ 3738 w 10000"/>
                                <a:gd name="connsiteY101" fmla="*/ 9431 h 10000"/>
                                <a:gd name="connsiteX102" fmla="*/ 3743 w 10000"/>
                                <a:gd name="connsiteY102" fmla="*/ 8869 h 10000"/>
                                <a:gd name="connsiteX103" fmla="*/ 3755 w 10000"/>
                                <a:gd name="connsiteY103" fmla="*/ 8308 h 10000"/>
                                <a:gd name="connsiteX104" fmla="*/ 3774 w 10000"/>
                                <a:gd name="connsiteY104" fmla="*/ 7763 h 10000"/>
                                <a:gd name="connsiteX105" fmla="*/ 3800 w 10000"/>
                                <a:gd name="connsiteY105" fmla="*/ 7228 h 10000"/>
                                <a:gd name="connsiteX106" fmla="*/ 3833 w 10000"/>
                                <a:gd name="connsiteY106" fmla="*/ 6708 h 10000"/>
                                <a:gd name="connsiteX107" fmla="*/ 3872 w 10000"/>
                                <a:gd name="connsiteY107" fmla="*/ 6206 h 10000"/>
                                <a:gd name="connsiteX108" fmla="*/ 3918 w 10000"/>
                                <a:gd name="connsiteY108" fmla="*/ 5720 h 10000"/>
                                <a:gd name="connsiteX109" fmla="*/ 3970 w 10000"/>
                                <a:gd name="connsiteY109" fmla="*/ 5259 h 10000"/>
                                <a:gd name="connsiteX110" fmla="*/ 4028 w 10000"/>
                                <a:gd name="connsiteY110" fmla="*/ 4816 h 10000"/>
                                <a:gd name="connsiteX111" fmla="*/ 4092 w 10000"/>
                                <a:gd name="connsiteY111" fmla="*/ 4397 h 10000"/>
                                <a:gd name="connsiteX112" fmla="*/ 4161 w 10000"/>
                                <a:gd name="connsiteY112" fmla="*/ 4003 h 10000"/>
                                <a:gd name="connsiteX113" fmla="*/ 4236 w 10000"/>
                                <a:gd name="connsiteY113" fmla="*/ 3643 h 10000"/>
                                <a:gd name="connsiteX114" fmla="*/ 4316 w 10000"/>
                                <a:gd name="connsiteY114" fmla="*/ 3308 h 10000"/>
                                <a:gd name="connsiteX115" fmla="*/ 4400 w 10000"/>
                                <a:gd name="connsiteY115" fmla="*/ 3006 h 10000"/>
                                <a:gd name="connsiteX116" fmla="*/ 4490 w 10000"/>
                                <a:gd name="connsiteY116" fmla="*/ 2738 h 10000"/>
                                <a:gd name="connsiteX117" fmla="*/ 4575 w 10000"/>
                                <a:gd name="connsiteY117" fmla="*/ 2529 h 10000"/>
                                <a:gd name="connsiteX118" fmla="*/ 4662 w 10000"/>
                                <a:gd name="connsiteY118" fmla="*/ 2353 h 10000"/>
                                <a:gd name="connsiteX119" fmla="*/ 4751 w 10000"/>
                                <a:gd name="connsiteY119" fmla="*/ 2220 h 10000"/>
                                <a:gd name="connsiteX120" fmla="*/ 4840 w 10000"/>
                                <a:gd name="connsiteY120" fmla="*/ 2111 h 10000"/>
                                <a:gd name="connsiteX121" fmla="*/ 4931 w 10000"/>
                                <a:gd name="connsiteY121" fmla="*/ 2044 h 10000"/>
                                <a:gd name="connsiteX122" fmla="*/ 5024 w 10000"/>
                                <a:gd name="connsiteY122" fmla="*/ 2010 h 10000"/>
                                <a:gd name="connsiteX123" fmla="*/ 5115 w 10000"/>
                                <a:gd name="connsiteY123" fmla="*/ 2019 h 10000"/>
                                <a:gd name="connsiteX124" fmla="*/ 5206 w 10000"/>
                                <a:gd name="connsiteY124" fmla="*/ 2052 h 10000"/>
                                <a:gd name="connsiteX125" fmla="*/ 5297 w 10000"/>
                                <a:gd name="connsiteY125" fmla="*/ 2128 h 10000"/>
                                <a:gd name="connsiteX126" fmla="*/ 5387 w 10000"/>
                                <a:gd name="connsiteY126" fmla="*/ 2236 h 10000"/>
                                <a:gd name="connsiteX127" fmla="*/ 5475 w 10000"/>
                                <a:gd name="connsiteY127" fmla="*/ 2387 h 10000"/>
                                <a:gd name="connsiteX128" fmla="*/ 5563 w 10000"/>
                                <a:gd name="connsiteY128" fmla="*/ 2571 h 10000"/>
                                <a:gd name="connsiteX129" fmla="*/ 5658 w 10000"/>
                                <a:gd name="connsiteY129" fmla="*/ 2814 h 10000"/>
                                <a:gd name="connsiteX130" fmla="*/ 5749 w 10000"/>
                                <a:gd name="connsiteY130" fmla="*/ 3098 h 10000"/>
                                <a:gd name="connsiteX131" fmla="*/ 5835 w 10000"/>
                                <a:gd name="connsiteY131" fmla="*/ 3417 h 10000"/>
                                <a:gd name="connsiteX132" fmla="*/ 5916 w 10000"/>
                                <a:gd name="connsiteY132" fmla="*/ 3777 h 10000"/>
                                <a:gd name="connsiteX133" fmla="*/ 5991 w 10000"/>
                                <a:gd name="connsiteY133" fmla="*/ 4162 h 10000"/>
                                <a:gd name="connsiteX134" fmla="*/ 6060 w 10000"/>
                                <a:gd name="connsiteY134" fmla="*/ 4581 h 10000"/>
                                <a:gd name="connsiteX135" fmla="*/ 6124 w 10000"/>
                                <a:gd name="connsiteY135" fmla="*/ 5025 h 10000"/>
                                <a:gd name="connsiteX136" fmla="*/ 6181 w 10000"/>
                                <a:gd name="connsiteY136" fmla="*/ 5494 h 10000"/>
                                <a:gd name="connsiteX137" fmla="*/ 6231 w 10000"/>
                                <a:gd name="connsiteY137" fmla="*/ 5988 h 10000"/>
                                <a:gd name="connsiteX138" fmla="*/ 6275 w 10000"/>
                                <a:gd name="connsiteY138" fmla="*/ 6507 h 10000"/>
                                <a:gd name="connsiteX139" fmla="*/ 6312 w 10000"/>
                                <a:gd name="connsiteY139" fmla="*/ 7044 h 10000"/>
                                <a:gd name="connsiteX140" fmla="*/ 6342 w 10000"/>
                                <a:gd name="connsiteY140" fmla="*/ 7596 h 10000"/>
                                <a:gd name="connsiteX141" fmla="*/ 6364 w 10000"/>
                                <a:gd name="connsiteY141" fmla="*/ 8166 h 10000"/>
                                <a:gd name="connsiteX142" fmla="*/ 6378 w 10000"/>
                                <a:gd name="connsiteY142" fmla="*/ 8743 h 10000"/>
                                <a:gd name="connsiteX143" fmla="*/ 6405 w 10000"/>
                                <a:gd name="connsiteY143" fmla="*/ 9581 h 10000"/>
                                <a:gd name="connsiteX0" fmla="*/ 0 w 10000"/>
                                <a:gd name="connsiteY0" fmla="*/ 126 h 10000"/>
                                <a:gd name="connsiteX1" fmla="*/ 93 w 10000"/>
                                <a:gd name="connsiteY1" fmla="*/ 126 h 10000"/>
                                <a:gd name="connsiteX2" fmla="*/ 187 w 10000"/>
                                <a:gd name="connsiteY2" fmla="*/ 134 h 10000"/>
                                <a:gd name="connsiteX3" fmla="*/ 279 w 10000"/>
                                <a:gd name="connsiteY3" fmla="*/ 142 h 10000"/>
                                <a:gd name="connsiteX4" fmla="*/ 372 w 10000"/>
                                <a:gd name="connsiteY4" fmla="*/ 167 h 10000"/>
                                <a:gd name="connsiteX5" fmla="*/ 464 w 10000"/>
                                <a:gd name="connsiteY5" fmla="*/ 184 h 10000"/>
                                <a:gd name="connsiteX6" fmla="*/ 556 w 10000"/>
                                <a:gd name="connsiteY6" fmla="*/ 218 h 10000"/>
                                <a:gd name="connsiteX7" fmla="*/ 647 w 10000"/>
                                <a:gd name="connsiteY7" fmla="*/ 251 h 10000"/>
                                <a:gd name="connsiteX8" fmla="*/ 739 w 10000"/>
                                <a:gd name="connsiteY8" fmla="*/ 293 h 10000"/>
                                <a:gd name="connsiteX9" fmla="*/ 829 w 10000"/>
                                <a:gd name="connsiteY9" fmla="*/ 343 h 10000"/>
                                <a:gd name="connsiteX10" fmla="*/ 920 w 10000"/>
                                <a:gd name="connsiteY10" fmla="*/ 393 h 10000"/>
                                <a:gd name="connsiteX11" fmla="*/ 1010 w 10000"/>
                                <a:gd name="connsiteY11" fmla="*/ 452 h 10000"/>
                                <a:gd name="connsiteX12" fmla="*/ 1099 w 10000"/>
                                <a:gd name="connsiteY12" fmla="*/ 519 h 10000"/>
                                <a:gd name="connsiteX13" fmla="*/ 1188 w 10000"/>
                                <a:gd name="connsiteY13" fmla="*/ 586 h 10000"/>
                                <a:gd name="connsiteX14" fmla="*/ 1317 w 10000"/>
                                <a:gd name="connsiteY14" fmla="*/ 696 h 10000"/>
                                <a:gd name="connsiteX15" fmla="*/ 1443 w 10000"/>
                                <a:gd name="connsiteY15" fmla="*/ 821 h 10000"/>
                                <a:gd name="connsiteX16" fmla="*/ 1566 w 10000"/>
                                <a:gd name="connsiteY16" fmla="*/ 947 h 10000"/>
                                <a:gd name="connsiteX17" fmla="*/ 1687 w 10000"/>
                                <a:gd name="connsiteY17" fmla="*/ 1089 h 10000"/>
                                <a:gd name="connsiteX18" fmla="*/ 1804 w 10000"/>
                                <a:gd name="connsiteY18" fmla="*/ 1248 h 10000"/>
                                <a:gd name="connsiteX19" fmla="*/ 1920 w 10000"/>
                                <a:gd name="connsiteY19" fmla="*/ 1407 h 10000"/>
                                <a:gd name="connsiteX20" fmla="*/ 2033 w 10000"/>
                                <a:gd name="connsiteY20" fmla="*/ 1583 h 10000"/>
                                <a:gd name="connsiteX21" fmla="*/ 2142 w 10000"/>
                                <a:gd name="connsiteY21" fmla="*/ 1758 h 10000"/>
                                <a:gd name="connsiteX22" fmla="*/ 2248 w 10000"/>
                                <a:gd name="connsiteY22" fmla="*/ 1952 h 10000"/>
                                <a:gd name="connsiteX23" fmla="*/ 2351 w 10000"/>
                                <a:gd name="connsiteY23" fmla="*/ 2153 h 10000"/>
                                <a:gd name="connsiteX24" fmla="*/ 2451 w 10000"/>
                                <a:gd name="connsiteY24" fmla="*/ 2353 h 10000"/>
                                <a:gd name="connsiteX25" fmla="*/ 2548 w 10000"/>
                                <a:gd name="connsiteY25" fmla="*/ 2571 h 10000"/>
                                <a:gd name="connsiteX26" fmla="*/ 2642 w 10000"/>
                                <a:gd name="connsiteY26" fmla="*/ 2797 h 10000"/>
                                <a:gd name="connsiteX27" fmla="*/ 2731 w 10000"/>
                                <a:gd name="connsiteY27" fmla="*/ 3023 h 10000"/>
                                <a:gd name="connsiteX28" fmla="*/ 2818 w 10000"/>
                                <a:gd name="connsiteY28" fmla="*/ 3267 h 10000"/>
                                <a:gd name="connsiteX29" fmla="*/ 2901 w 10000"/>
                                <a:gd name="connsiteY29" fmla="*/ 3509 h 10000"/>
                                <a:gd name="connsiteX30" fmla="*/ 2981 w 10000"/>
                                <a:gd name="connsiteY30" fmla="*/ 3760 h 10000"/>
                                <a:gd name="connsiteX31" fmla="*/ 3057 w 10000"/>
                                <a:gd name="connsiteY31" fmla="*/ 4020 h 10000"/>
                                <a:gd name="connsiteX32" fmla="*/ 3129 w 10000"/>
                                <a:gd name="connsiteY32" fmla="*/ 4288 h 10000"/>
                                <a:gd name="connsiteX33" fmla="*/ 3198 w 10000"/>
                                <a:gd name="connsiteY33" fmla="*/ 4556 h 10000"/>
                                <a:gd name="connsiteX34" fmla="*/ 3262 w 10000"/>
                                <a:gd name="connsiteY34" fmla="*/ 4832 h 10000"/>
                                <a:gd name="connsiteX35" fmla="*/ 3322 w 10000"/>
                                <a:gd name="connsiteY35" fmla="*/ 5117 h 10000"/>
                                <a:gd name="connsiteX36" fmla="*/ 3380 w 10000"/>
                                <a:gd name="connsiteY36" fmla="*/ 5401 h 10000"/>
                                <a:gd name="connsiteX37" fmla="*/ 3433 w 10000"/>
                                <a:gd name="connsiteY37" fmla="*/ 5695 h 10000"/>
                                <a:gd name="connsiteX38" fmla="*/ 3481 w 10000"/>
                                <a:gd name="connsiteY38" fmla="*/ 5997 h 10000"/>
                                <a:gd name="connsiteX39" fmla="*/ 3525 w 10000"/>
                                <a:gd name="connsiteY39" fmla="*/ 6298 h 10000"/>
                                <a:gd name="connsiteX40" fmla="*/ 3565 w 10000"/>
                                <a:gd name="connsiteY40" fmla="*/ 6608 h 10000"/>
                                <a:gd name="connsiteX41" fmla="*/ 3600 w 10000"/>
                                <a:gd name="connsiteY41" fmla="*/ 6918 h 10000"/>
                                <a:gd name="connsiteX42" fmla="*/ 3631 w 10000"/>
                                <a:gd name="connsiteY42" fmla="*/ 7228 h 10000"/>
                                <a:gd name="connsiteX43" fmla="*/ 3658 w 10000"/>
                                <a:gd name="connsiteY43" fmla="*/ 7546 h 10000"/>
                                <a:gd name="connsiteX44" fmla="*/ 3680 w 10000"/>
                                <a:gd name="connsiteY44" fmla="*/ 7872 h 10000"/>
                                <a:gd name="connsiteX45" fmla="*/ 3698 w 10000"/>
                                <a:gd name="connsiteY45" fmla="*/ 8191 h 10000"/>
                                <a:gd name="connsiteX46" fmla="*/ 3710 w 10000"/>
                                <a:gd name="connsiteY46" fmla="*/ 8517 h 10000"/>
                                <a:gd name="connsiteX47" fmla="*/ 3718 w 10000"/>
                                <a:gd name="connsiteY47" fmla="*/ 8852 h 10000"/>
                                <a:gd name="connsiteX48" fmla="*/ 3721 w 10000"/>
                                <a:gd name="connsiteY48" fmla="*/ 9179 h 10000"/>
                                <a:gd name="connsiteX49" fmla="*/ 3719 w 10000"/>
                                <a:gd name="connsiteY49" fmla="*/ 9514 h 10000"/>
                                <a:gd name="connsiteX50" fmla="*/ 3712 w 10000"/>
                                <a:gd name="connsiteY50" fmla="*/ 9849 h 10000"/>
                                <a:gd name="connsiteX51" fmla="*/ 6452 w 10000"/>
                                <a:gd name="connsiteY51" fmla="*/ 9531 h 10000"/>
                                <a:gd name="connsiteX52" fmla="*/ 6453 w 10000"/>
                                <a:gd name="connsiteY52" fmla="*/ 9103 h 10000"/>
                                <a:gd name="connsiteX53" fmla="*/ 6460 w 10000"/>
                                <a:gd name="connsiteY53" fmla="*/ 8685 h 10000"/>
                                <a:gd name="connsiteX54" fmla="*/ 6472 w 10000"/>
                                <a:gd name="connsiteY54" fmla="*/ 8275 h 10000"/>
                                <a:gd name="connsiteX55" fmla="*/ 6489 w 10000"/>
                                <a:gd name="connsiteY55" fmla="*/ 7864 h 10000"/>
                                <a:gd name="connsiteX56" fmla="*/ 6510 w 10000"/>
                                <a:gd name="connsiteY56" fmla="*/ 7454 h 10000"/>
                                <a:gd name="connsiteX57" fmla="*/ 6537 w 10000"/>
                                <a:gd name="connsiteY57" fmla="*/ 7060 h 10000"/>
                                <a:gd name="connsiteX58" fmla="*/ 6569 w 10000"/>
                                <a:gd name="connsiteY58" fmla="*/ 6666 h 10000"/>
                                <a:gd name="connsiteX59" fmla="*/ 6604 w 10000"/>
                                <a:gd name="connsiteY59" fmla="*/ 6281 h 10000"/>
                                <a:gd name="connsiteX60" fmla="*/ 6645 w 10000"/>
                                <a:gd name="connsiteY60" fmla="*/ 5896 h 10000"/>
                                <a:gd name="connsiteX61" fmla="*/ 6691 w 10000"/>
                                <a:gd name="connsiteY61" fmla="*/ 5527 h 10000"/>
                                <a:gd name="connsiteX62" fmla="*/ 6740 w 10000"/>
                                <a:gd name="connsiteY62" fmla="*/ 5159 h 10000"/>
                                <a:gd name="connsiteX63" fmla="*/ 6794 w 10000"/>
                                <a:gd name="connsiteY63" fmla="*/ 4807 h 10000"/>
                                <a:gd name="connsiteX64" fmla="*/ 6852 w 10000"/>
                                <a:gd name="connsiteY64" fmla="*/ 4456 h 10000"/>
                                <a:gd name="connsiteX65" fmla="*/ 6915 w 10000"/>
                                <a:gd name="connsiteY65" fmla="*/ 4120 h 10000"/>
                                <a:gd name="connsiteX66" fmla="*/ 6980 w 10000"/>
                                <a:gd name="connsiteY66" fmla="*/ 3794 h 10000"/>
                                <a:gd name="connsiteX67" fmla="*/ 7051 w 10000"/>
                                <a:gd name="connsiteY67" fmla="*/ 3476 h 10000"/>
                                <a:gd name="connsiteX68" fmla="*/ 7124 w 10000"/>
                                <a:gd name="connsiteY68" fmla="*/ 3175 h 10000"/>
                                <a:gd name="connsiteX69" fmla="*/ 7201 w 10000"/>
                                <a:gd name="connsiteY69" fmla="*/ 2872 h 10000"/>
                                <a:gd name="connsiteX70" fmla="*/ 7282 w 10000"/>
                                <a:gd name="connsiteY70" fmla="*/ 2588 h 10000"/>
                                <a:gd name="connsiteX71" fmla="*/ 7367 w 10000"/>
                                <a:gd name="connsiteY71" fmla="*/ 2320 h 10000"/>
                                <a:gd name="connsiteX72" fmla="*/ 7455 w 10000"/>
                                <a:gd name="connsiteY72" fmla="*/ 2061 h 10000"/>
                                <a:gd name="connsiteX73" fmla="*/ 7546 w 10000"/>
                                <a:gd name="connsiteY73" fmla="*/ 1817 h 10000"/>
                                <a:gd name="connsiteX74" fmla="*/ 7640 w 10000"/>
                                <a:gd name="connsiteY74" fmla="*/ 1583 h 10000"/>
                                <a:gd name="connsiteX75" fmla="*/ 7737 w 10000"/>
                                <a:gd name="connsiteY75" fmla="*/ 1365 h 10000"/>
                                <a:gd name="connsiteX76" fmla="*/ 7838 w 10000"/>
                                <a:gd name="connsiteY76" fmla="*/ 1156 h 10000"/>
                                <a:gd name="connsiteX77" fmla="*/ 7942 w 10000"/>
                                <a:gd name="connsiteY77" fmla="*/ 972 h 10000"/>
                                <a:gd name="connsiteX78" fmla="*/ 8047 w 10000"/>
                                <a:gd name="connsiteY78" fmla="*/ 796 h 10000"/>
                                <a:gd name="connsiteX79" fmla="*/ 8156 w 10000"/>
                                <a:gd name="connsiteY79" fmla="*/ 637 h 10000"/>
                                <a:gd name="connsiteX80" fmla="*/ 8267 w 10000"/>
                                <a:gd name="connsiteY80" fmla="*/ 494 h 10000"/>
                                <a:gd name="connsiteX81" fmla="*/ 8381 w 10000"/>
                                <a:gd name="connsiteY81" fmla="*/ 368 h 10000"/>
                                <a:gd name="connsiteX82" fmla="*/ 8497 w 10000"/>
                                <a:gd name="connsiteY82" fmla="*/ 259 h 10000"/>
                                <a:gd name="connsiteX83" fmla="*/ 8584 w 10000"/>
                                <a:gd name="connsiteY83" fmla="*/ 192 h 10000"/>
                                <a:gd name="connsiteX84" fmla="*/ 8673 w 10000"/>
                                <a:gd name="connsiteY84" fmla="*/ 134 h 10000"/>
                                <a:gd name="connsiteX85" fmla="*/ 8762 w 10000"/>
                                <a:gd name="connsiteY85" fmla="*/ 84 h 10000"/>
                                <a:gd name="connsiteX86" fmla="*/ 8852 w 10000"/>
                                <a:gd name="connsiteY86" fmla="*/ 50 h 10000"/>
                                <a:gd name="connsiteX87" fmla="*/ 8940 w 10000"/>
                                <a:gd name="connsiteY87" fmla="*/ 17 h 10000"/>
                                <a:gd name="connsiteX88" fmla="*/ 9030 w 10000"/>
                                <a:gd name="connsiteY88" fmla="*/ 8 h 10000"/>
                                <a:gd name="connsiteX89" fmla="*/ 9119 w 10000"/>
                                <a:gd name="connsiteY89" fmla="*/ 0 h 10000"/>
                                <a:gd name="connsiteX90" fmla="*/ 9209 w 10000"/>
                                <a:gd name="connsiteY90" fmla="*/ 0 h 10000"/>
                                <a:gd name="connsiteX91" fmla="*/ 9298 w 10000"/>
                                <a:gd name="connsiteY91" fmla="*/ 17 h 10000"/>
                                <a:gd name="connsiteX92" fmla="*/ 9388 w 10000"/>
                                <a:gd name="connsiteY92" fmla="*/ 42 h 10000"/>
                                <a:gd name="connsiteX93" fmla="*/ 9476 w 10000"/>
                                <a:gd name="connsiteY93" fmla="*/ 84 h 10000"/>
                                <a:gd name="connsiteX94" fmla="*/ 9565 w 10000"/>
                                <a:gd name="connsiteY94" fmla="*/ 126 h 10000"/>
                                <a:gd name="connsiteX95" fmla="*/ 9653 w 10000"/>
                                <a:gd name="connsiteY95" fmla="*/ 184 h 10000"/>
                                <a:gd name="connsiteX96" fmla="*/ 9740 w 10000"/>
                                <a:gd name="connsiteY96" fmla="*/ 251 h 10000"/>
                                <a:gd name="connsiteX97" fmla="*/ 9828 w 10000"/>
                                <a:gd name="connsiteY97" fmla="*/ 335 h 10000"/>
                                <a:gd name="connsiteX98" fmla="*/ 9913 w 10000"/>
                                <a:gd name="connsiteY98" fmla="*/ 418 h 10000"/>
                                <a:gd name="connsiteX99" fmla="*/ 10000 w 10000"/>
                                <a:gd name="connsiteY99" fmla="*/ 519 h 10000"/>
                                <a:gd name="connsiteX100" fmla="*/ 3742 w 10000"/>
                                <a:gd name="connsiteY100" fmla="*/ 10000 h 10000"/>
                                <a:gd name="connsiteX101" fmla="*/ 3738 w 10000"/>
                                <a:gd name="connsiteY101" fmla="*/ 9431 h 10000"/>
                                <a:gd name="connsiteX102" fmla="*/ 3743 w 10000"/>
                                <a:gd name="connsiteY102" fmla="*/ 8869 h 10000"/>
                                <a:gd name="connsiteX103" fmla="*/ 3755 w 10000"/>
                                <a:gd name="connsiteY103" fmla="*/ 8308 h 10000"/>
                                <a:gd name="connsiteX104" fmla="*/ 3774 w 10000"/>
                                <a:gd name="connsiteY104" fmla="*/ 7763 h 10000"/>
                                <a:gd name="connsiteX105" fmla="*/ 3800 w 10000"/>
                                <a:gd name="connsiteY105" fmla="*/ 7228 h 10000"/>
                                <a:gd name="connsiteX106" fmla="*/ 3833 w 10000"/>
                                <a:gd name="connsiteY106" fmla="*/ 6708 h 10000"/>
                                <a:gd name="connsiteX107" fmla="*/ 3872 w 10000"/>
                                <a:gd name="connsiteY107" fmla="*/ 6206 h 10000"/>
                                <a:gd name="connsiteX108" fmla="*/ 3918 w 10000"/>
                                <a:gd name="connsiteY108" fmla="*/ 5720 h 10000"/>
                                <a:gd name="connsiteX109" fmla="*/ 3970 w 10000"/>
                                <a:gd name="connsiteY109" fmla="*/ 5259 h 10000"/>
                                <a:gd name="connsiteX110" fmla="*/ 4028 w 10000"/>
                                <a:gd name="connsiteY110" fmla="*/ 4816 h 10000"/>
                                <a:gd name="connsiteX111" fmla="*/ 4092 w 10000"/>
                                <a:gd name="connsiteY111" fmla="*/ 4397 h 10000"/>
                                <a:gd name="connsiteX112" fmla="*/ 4161 w 10000"/>
                                <a:gd name="connsiteY112" fmla="*/ 4003 h 10000"/>
                                <a:gd name="connsiteX113" fmla="*/ 4236 w 10000"/>
                                <a:gd name="connsiteY113" fmla="*/ 3643 h 10000"/>
                                <a:gd name="connsiteX114" fmla="*/ 4316 w 10000"/>
                                <a:gd name="connsiteY114" fmla="*/ 3308 h 10000"/>
                                <a:gd name="connsiteX115" fmla="*/ 4400 w 10000"/>
                                <a:gd name="connsiteY115" fmla="*/ 3006 h 10000"/>
                                <a:gd name="connsiteX116" fmla="*/ 4490 w 10000"/>
                                <a:gd name="connsiteY116" fmla="*/ 2738 h 10000"/>
                                <a:gd name="connsiteX117" fmla="*/ 4575 w 10000"/>
                                <a:gd name="connsiteY117" fmla="*/ 2529 h 10000"/>
                                <a:gd name="connsiteX118" fmla="*/ 4662 w 10000"/>
                                <a:gd name="connsiteY118" fmla="*/ 2353 h 10000"/>
                                <a:gd name="connsiteX119" fmla="*/ 4751 w 10000"/>
                                <a:gd name="connsiteY119" fmla="*/ 2220 h 10000"/>
                                <a:gd name="connsiteX120" fmla="*/ 4840 w 10000"/>
                                <a:gd name="connsiteY120" fmla="*/ 2111 h 10000"/>
                                <a:gd name="connsiteX121" fmla="*/ 4931 w 10000"/>
                                <a:gd name="connsiteY121" fmla="*/ 2044 h 10000"/>
                                <a:gd name="connsiteX122" fmla="*/ 5024 w 10000"/>
                                <a:gd name="connsiteY122" fmla="*/ 2010 h 10000"/>
                                <a:gd name="connsiteX123" fmla="*/ 5115 w 10000"/>
                                <a:gd name="connsiteY123" fmla="*/ 2019 h 10000"/>
                                <a:gd name="connsiteX124" fmla="*/ 5206 w 10000"/>
                                <a:gd name="connsiteY124" fmla="*/ 2052 h 10000"/>
                                <a:gd name="connsiteX125" fmla="*/ 5297 w 10000"/>
                                <a:gd name="connsiteY125" fmla="*/ 2128 h 10000"/>
                                <a:gd name="connsiteX126" fmla="*/ 5387 w 10000"/>
                                <a:gd name="connsiteY126" fmla="*/ 2236 h 10000"/>
                                <a:gd name="connsiteX127" fmla="*/ 5475 w 10000"/>
                                <a:gd name="connsiteY127" fmla="*/ 2387 h 10000"/>
                                <a:gd name="connsiteX128" fmla="*/ 5563 w 10000"/>
                                <a:gd name="connsiteY128" fmla="*/ 2571 h 10000"/>
                                <a:gd name="connsiteX129" fmla="*/ 5658 w 10000"/>
                                <a:gd name="connsiteY129" fmla="*/ 2814 h 10000"/>
                                <a:gd name="connsiteX130" fmla="*/ 5749 w 10000"/>
                                <a:gd name="connsiteY130" fmla="*/ 3098 h 10000"/>
                                <a:gd name="connsiteX131" fmla="*/ 5835 w 10000"/>
                                <a:gd name="connsiteY131" fmla="*/ 3417 h 10000"/>
                                <a:gd name="connsiteX132" fmla="*/ 5916 w 10000"/>
                                <a:gd name="connsiteY132" fmla="*/ 3777 h 10000"/>
                                <a:gd name="connsiteX133" fmla="*/ 5991 w 10000"/>
                                <a:gd name="connsiteY133" fmla="*/ 4162 h 10000"/>
                                <a:gd name="connsiteX134" fmla="*/ 6060 w 10000"/>
                                <a:gd name="connsiteY134" fmla="*/ 4581 h 10000"/>
                                <a:gd name="connsiteX135" fmla="*/ 6124 w 10000"/>
                                <a:gd name="connsiteY135" fmla="*/ 5025 h 10000"/>
                                <a:gd name="connsiteX136" fmla="*/ 6181 w 10000"/>
                                <a:gd name="connsiteY136" fmla="*/ 5494 h 10000"/>
                                <a:gd name="connsiteX137" fmla="*/ 6231 w 10000"/>
                                <a:gd name="connsiteY137" fmla="*/ 5988 h 10000"/>
                                <a:gd name="connsiteX138" fmla="*/ 6275 w 10000"/>
                                <a:gd name="connsiteY138" fmla="*/ 6507 h 10000"/>
                                <a:gd name="connsiteX139" fmla="*/ 6312 w 10000"/>
                                <a:gd name="connsiteY139" fmla="*/ 7044 h 10000"/>
                                <a:gd name="connsiteX140" fmla="*/ 6342 w 10000"/>
                                <a:gd name="connsiteY140" fmla="*/ 7596 h 10000"/>
                                <a:gd name="connsiteX141" fmla="*/ 6364 w 10000"/>
                                <a:gd name="connsiteY141" fmla="*/ 8166 h 10000"/>
                                <a:gd name="connsiteX142" fmla="*/ 6378 w 10000"/>
                                <a:gd name="connsiteY142" fmla="*/ 8743 h 10000"/>
                                <a:gd name="connsiteX143" fmla="*/ 6388 w 10000"/>
                                <a:gd name="connsiteY143" fmla="*/ 10000 h 10000"/>
                                <a:gd name="connsiteX0" fmla="*/ 0 w 10000"/>
                                <a:gd name="connsiteY0" fmla="*/ 126 h 10000"/>
                                <a:gd name="connsiteX1" fmla="*/ 93 w 10000"/>
                                <a:gd name="connsiteY1" fmla="*/ 126 h 10000"/>
                                <a:gd name="connsiteX2" fmla="*/ 187 w 10000"/>
                                <a:gd name="connsiteY2" fmla="*/ 134 h 10000"/>
                                <a:gd name="connsiteX3" fmla="*/ 279 w 10000"/>
                                <a:gd name="connsiteY3" fmla="*/ 142 h 10000"/>
                                <a:gd name="connsiteX4" fmla="*/ 372 w 10000"/>
                                <a:gd name="connsiteY4" fmla="*/ 167 h 10000"/>
                                <a:gd name="connsiteX5" fmla="*/ 464 w 10000"/>
                                <a:gd name="connsiteY5" fmla="*/ 184 h 10000"/>
                                <a:gd name="connsiteX6" fmla="*/ 556 w 10000"/>
                                <a:gd name="connsiteY6" fmla="*/ 218 h 10000"/>
                                <a:gd name="connsiteX7" fmla="*/ 647 w 10000"/>
                                <a:gd name="connsiteY7" fmla="*/ 251 h 10000"/>
                                <a:gd name="connsiteX8" fmla="*/ 739 w 10000"/>
                                <a:gd name="connsiteY8" fmla="*/ 293 h 10000"/>
                                <a:gd name="connsiteX9" fmla="*/ 829 w 10000"/>
                                <a:gd name="connsiteY9" fmla="*/ 343 h 10000"/>
                                <a:gd name="connsiteX10" fmla="*/ 920 w 10000"/>
                                <a:gd name="connsiteY10" fmla="*/ 393 h 10000"/>
                                <a:gd name="connsiteX11" fmla="*/ 1010 w 10000"/>
                                <a:gd name="connsiteY11" fmla="*/ 452 h 10000"/>
                                <a:gd name="connsiteX12" fmla="*/ 1099 w 10000"/>
                                <a:gd name="connsiteY12" fmla="*/ 519 h 10000"/>
                                <a:gd name="connsiteX13" fmla="*/ 1188 w 10000"/>
                                <a:gd name="connsiteY13" fmla="*/ 586 h 10000"/>
                                <a:gd name="connsiteX14" fmla="*/ 1317 w 10000"/>
                                <a:gd name="connsiteY14" fmla="*/ 696 h 10000"/>
                                <a:gd name="connsiteX15" fmla="*/ 1443 w 10000"/>
                                <a:gd name="connsiteY15" fmla="*/ 821 h 10000"/>
                                <a:gd name="connsiteX16" fmla="*/ 1566 w 10000"/>
                                <a:gd name="connsiteY16" fmla="*/ 947 h 10000"/>
                                <a:gd name="connsiteX17" fmla="*/ 1687 w 10000"/>
                                <a:gd name="connsiteY17" fmla="*/ 1089 h 10000"/>
                                <a:gd name="connsiteX18" fmla="*/ 1804 w 10000"/>
                                <a:gd name="connsiteY18" fmla="*/ 1248 h 10000"/>
                                <a:gd name="connsiteX19" fmla="*/ 1920 w 10000"/>
                                <a:gd name="connsiteY19" fmla="*/ 1407 h 10000"/>
                                <a:gd name="connsiteX20" fmla="*/ 2033 w 10000"/>
                                <a:gd name="connsiteY20" fmla="*/ 1583 h 10000"/>
                                <a:gd name="connsiteX21" fmla="*/ 2142 w 10000"/>
                                <a:gd name="connsiteY21" fmla="*/ 1758 h 10000"/>
                                <a:gd name="connsiteX22" fmla="*/ 2248 w 10000"/>
                                <a:gd name="connsiteY22" fmla="*/ 1952 h 10000"/>
                                <a:gd name="connsiteX23" fmla="*/ 2351 w 10000"/>
                                <a:gd name="connsiteY23" fmla="*/ 2153 h 10000"/>
                                <a:gd name="connsiteX24" fmla="*/ 2451 w 10000"/>
                                <a:gd name="connsiteY24" fmla="*/ 2353 h 10000"/>
                                <a:gd name="connsiteX25" fmla="*/ 2548 w 10000"/>
                                <a:gd name="connsiteY25" fmla="*/ 2571 h 10000"/>
                                <a:gd name="connsiteX26" fmla="*/ 2642 w 10000"/>
                                <a:gd name="connsiteY26" fmla="*/ 2797 h 10000"/>
                                <a:gd name="connsiteX27" fmla="*/ 2731 w 10000"/>
                                <a:gd name="connsiteY27" fmla="*/ 3023 h 10000"/>
                                <a:gd name="connsiteX28" fmla="*/ 2818 w 10000"/>
                                <a:gd name="connsiteY28" fmla="*/ 3267 h 10000"/>
                                <a:gd name="connsiteX29" fmla="*/ 2901 w 10000"/>
                                <a:gd name="connsiteY29" fmla="*/ 3509 h 10000"/>
                                <a:gd name="connsiteX30" fmla="*/ 2981 w 10000"/>
                                <a:gd name="connsiteY30" fmla="*/ 3760 h 10000"/>
                                <a:gd name="connsiteX31" fmla="*/ 3057 w 10000"/>
                                <a:gd name="connsiteY31" fmla="*/ 4020 h 10000"/>
                                <a:gd name="connsiteX32" fmla="*/ 3129 w 10000"/>
                                <a:gd name="connsiteY32" fmla="*/ 4288 h 10000"/>
                                <a:gd name="connsiteX33" fmla="*/ 3198 w 10000"/>
                                <a:gd name="connsiteY33" fmla="*/ 4556 h 10000"/>
                                <a:gd name="connsiteX34" fmla="*/ 3262 w 10000"/>
                                <a:gd name="connsiteY34" fmla="*/ 4832 h 10000"/>
                                <a:gd name="connsiteX35" fmla="*/ 3322 w 10000"/>
                                <a:gd name="connsiteY35" fmla="*/ 5117 h 10000"/>
                                <a:gd name="connsiteX36" fmla="*/ 3380 w 10000"/>
                                <a:gd name="connsiteY36" fmla="*/ 5401 h 10000"/>
                                <a:gd name="connsiteX37" fmla="*/ 3433 w 10000"/>
                                <a:gd name="connsiteY37" fmla="*/ 5695 h 10000"/>
                                <a:gd name="connsiteX38" fmla="*/ 3481 w 10000"/>
                                <a:gd name="connsiteY38" fmla="*/ 5997 h 10000"/>
                                <a:gd name="connsiteX39" fmla="*/ 3525 w 10000"/>
                                <a:gd name="connsiteY39" fmla="*/ 6298 h 10000"/>
                                <a:gd name="connsiteX40" fmla="*/ 3565 w 10000"/>
                                <a:gd name="connsiteY40" fmla="*/ 6608 h 10000"/>
                                <a:gd name="connsiteX41" fmla="*/ 3600 w 10000"/>
                                <a:gd name="connsiteY41" fmla="*/ 6918 h 10000"/>
                                <a:gd name="connsiteX42" fmla="*/ 3631 w 10000"/>
                                <a:gd name="connsiteY42" fmla="*/ 7228 h 10000"/>
                                <a:gd name="connsiteX43" fmla="*/ 3658 w 10000"/>
                                <a:gd name="connsiteY43" fmla="*/ 7546 h 10000"/>
                                <a:gd name="connsiteX44" fmla="*/ 3680 w 10000"/>
                                <a:gd name="connsiteY44" fmla="*/ 7872 h 10000"/>
                                <a:gd name="connsiteX45" fmla="*/ 3698 w 10000"/>
                                <a:gd name="connsiteY45" fmla="*/ 8191 h 10000"/>
                                <a:gd name="connsiteX46" fmla="*/ 3710 w 10000"/>
                                <a:gd name="connsiteY46" fmla="*/ 8517 h 10000"/>
                                <a:gd name="connsiteX47" fmla="*/ 3718 w 10000"/>
                                <a:gd name="connsiteY47" fmla="*/ 8852 h 10000"/>
                                <a:gd name="connsiteX48" fmla="*/ 3721 w 10000"/>
                                <a:gd name="connsiteY48" fmla="*/ 9179 h 10000"/>
                                <a:gd name="connsiteX49" fmla="*/ 3719 w 10000"/>
                                <a:gd name="connsiteY49" fmla="*/ 9514 h 10000"/>
                                <a:gd name="connsiteX50" fmla="*/ 3712 w 10000"/>
                                <a:gd name="connsiteY50" fmla="*/ 9849 h 10000"/>
                                <a:gd name="connsiteX51" fmla="*/ 6452 w 10000"/>
                                <a:gd name="connsiteY51" fmla="*/ 9531 h 10000"/>
                                <a:gd name="connsiteX52" fmla="*/ 6436 w 10000"/>
                                <a:gd name="connsiteY52" fmla="*/ 9857 h 10000"/>
                                <a:gd name="connsiteX53" fmla="*/ 6460 w 10000"/>
                                <a:gd name="connsiteY53" fmla="*/ 8685 h 10000"/>
                                <a:gd name="connsiteX54" fmla="*/ 6472 w 10000"/>
                                <a:gd name="connsiteY54" fmla="*/ 8275 h 10000"/>
                                <a:gd name="connsiteX55" fmla="*/ 6489 w 10000"/>
                                <a:gd name="connsiteY55" fmla="*/ 7864 h 10000"/>
                                <a:gd name="connsiteX56" fmla="*/ 6510 w 10000"/>
                                <a:gd name="connsiteY56" fmla="*/ 7454 h 10000"/>
                                <a:gd name="connsiteX57" fmla="*/ 6537 w 10000"/>
                                <a:gd name="connsiteY57" fmla="*/ 7060 h 10000"/>
                                <a:gd name="connsiteX58" fmla="*/ 6569 w 10000"/>
                                <a:gd name="connsiteY58" fmla="*/ 6666 h 10000"/>
                                <a:gd name="connsiteX59" fmla="*/ 6604 w 10000"/>
                                <a:gd name="connsiteY59" fmla="*/ 6281 h 10000"/>
                                <a:gd name="connsiteX60" fmla="*/ 6645 w 10000"/>
                                <a:gd name="connsiteY60" fmla="*/ 5896 h 10000"/>
                                <a:gd name="connsiteX61" fmla="*/ 6691 w 10000"/>
                                <a:gd name="connsiteY61" fmla="*/ 5527 h 10000"/>
                                <a:gd name="connsiteX62" fmla="*/ 6740 w 10000"/>
                                <a:gd name="connsiteY62" fmla="*/ 5159 h 10000"/>
                                <a:gd name="connsiteX63" fmla="*/ 6794 w 10000"/>
                                <a:gd name="connsiteY63" fmla="*/ 4807 h 10000"/>
                                <a:gd name="connsiteX64" fmla="*/ 6852 w 10000"/>
                                <a:gd name="connsiteY64" fmla="*/ 4456 h 10000"/>
                                <a:gd name="connsiteX65" fmla="*/ 6915 w 10000"/>
                                <a:gd name="connsiteY65" fmla="*/ 4120 h 10000"/>
                                <a:gd name="connsiteX66" fmla="*/ 6980 w 10000"/>
                                <a:gd name="connsiteY66" fmla="*/ 3794 h 10000"/>
                                <a:gd name="connsiteX67" fmla="*/ 7051 w 10000"/>
                                <a:gd name="connsiteY67" fmla="*/ 3476 h 10000"/>
                                <a:gd name="connsiteX68" fmla="*/ 7124 w 10000"/>
                                <a:gd name="connsiteY68" fmla="*/ 3175 h 10000"/>
                                <a:gd name="connsiteX69" fmla="*/ 7201 w 10000"/>
                                <a:gd name="connsiteY69" fmla="*/ 2872 h 10000"/>
                                <a:gd name="connsiteX70" fmla="*/ 7282 w 10000"/>
                                <a:gd name="connsiteY70" fmla="*/ 2588 h 10000"/>
                                <a:gd name="connsiteX71" fmla="*/ 7367 w 10000"/>
                                <a:gd name="connsiteY71" fmla="*/ 2320 h 10000"/>
                                <a:gd name="connsiteX72" fmla="*/ 7455 w 10000"/>
                                <a:gd name="connsiteY72" fmla="*/ 2061 h 10000"/>
                                <a:gd name="connsiteX73" fmla="*/ 7546 w 10000"/>
                                <a:gd name="connsiteY73" fmla="*/ 1817 h 10000"/>
                                <a:gd name="connsiteX74" fmla="*/ 7640 w 10000"/>
                                <a:gd name="connsiteY74" fmla="*/ 1583 h 10000"/>
                                <a:gd name="connsiteX75" fmla="*/ 7737 w 10000"/>
                                <a:gd name="connsiteY75" fmla="*/ 1365 h 10000"/>
                                <a:gd name="connsiteX76" fmla="*/ 7838 w 10000"/>
                                <a:gd name="connsiteY76" fmla="*/ 1156 h 10000"/>
                                <a:gd name="connsiteX77" fmla="*/ 7942 w 10000"/>
                                <a:gd name="connsiteY77" fmla="*/ 972 h 10000"/>
                                <a:gd name="connsiteX78" fmla="*/ 8047 w 10000"/>
                                <a:gd name="connsiteY78" fmla="*/ 796 h 10000"/>
                                <a:gd name="connsiteX79" fmla="*/ 8156 w 10000"/>
                                <a:gd name="connsiteY79" fmla="*/ 637 h 10000"/>
                                <a:gd name="connsiteX80" fmla="*/ 8267 w 10000"/>
                                <a:gd name="connsiteY80" fmla="*/ 494 h 10000"/>
                                <a:gd name="connsiteX81" fmla="*/ 8381 w 10000"/>
                                <a:gd name="connsiteY81" fmla="*/ 368 h 10000"/>
                                <a:gd name="connsiteX82" fmla="*/ 8497 w 10000"/>
                                <a:gd name="connsiteY82" fmla="*/ 259 h 10000"/>
                                <a:gd name="connsiteX83" fmla="*/ 8584 w 10000"/>
                                <a:gd name="connsiteY83" fmla="*/ 192 h 10000"/>
                                <a:gd name="connsiteX84" fmla="*/ 8673 w 10000"/>
                                <a:gd name="connsiteY84" fmla="*/ 134 h 10000"/>
                                <a:gd name="connsiteX85" fmla="*/ 8762 w 10000"/>
                                <a:gd name="connsiteY85" fmla="*/ 84 h 10000"/>
                                <a:gd name="connsiteX86" fmla="*/ 8852 w 10000"/>
                                <a:gd name="connsiteY86" fmla="*/ 50 h 10000"/>
                                <a:gd name="connsiteX87" fmla="*/ 8940 w 10000"/>
                                <a:gd name="connsiteY87" fmla="*/ 17 h 10000"/>
                                <a:gd name="connsiteX88" fmla="*/ 9030 w 10000"/>
                                <a:gd name="connsiteY88" fmla="*/ 8 h 10000"/>
                                <a:gd name="connsiteX89" fmla="*/ 9119 w 10000"/>
                                <a:gd name="connsiteY89" fmla="*/ 0 h 10000"/>
                                <a:gd name="connsiteX90" fmla="*/ 9209 w 10000"/>
                                <a:gd name="connsiteY90" fmla="*/ 0 h 10000"/>
                                <a:gd name="connsiteX91" fmla="*/ 9298 w 10000"/>
                                <a:gd name="connsiteY91" fmla="*/ 17 h 10000"/>
                                <a:gd name="connsiteX92" fmla="*/ 9388 w 10000"/>
                                <a:gd name="connsiteY92" fmla="*/ 42 h 10000"/>
                                <a:gd name="connsiteX93" fmla="*/ 9476 w 10000"/>
                                <a:gd name="connsiteY93" fmla="*/ 84 h 10000"/>
                                <a:gd name="connsiteX94" fmla="*/ 9565 w 10000"/>
                                <a:gd name="connsiteY94" fmla="*/ 126 h 10000"/>
                                <a:gd name="connsiteX95" fmla="*/ 9653 w 10000"/>
                                <a:gd name="connsiteY95" fmla="*/ 184 h 10000"/>
                                <a:gd name="connsiteX96" fmla="*/ 9740 w 10000"/>
                                <a:gd name="connsiteY96" fmla="*/ 251 h 10000"/>
                                <a:gd name="connsiteX97" fmla="*/ 9828 w 10000"/>
                                <a:gd name="connsiteY97" fmla="*/ 335 h 10000"/>
                                <a:gd name="connsiteX98" fmla="*/ 9913 w 10000"/>
                                <a:gd name="connsiteY98" fmla="*/ 418 h 10000"/>
                                <a:gd name="connsiteX99" fmla="*/ 10000 w 10000"/>
                                <a:gd name="connsiteY99" fmla="*/ 519 h 10000"/>
                                <a:gd name="connsiteX100" fmla="*/ 3742 w 10000"/>
                                <a:gd name="connsiteY100" fmla="*/ 10000 h 10000"/>
                                <a:gd name="connsiteX101" fmla="*/ 3738 w 10000"/>
                                <a:gd name="connsiteY101" fmla="*/ 9431 h 10000"/>
                                <a:gd name="connsiteX102" fmla="*/ 3743 w 10000"/>
                                <a:gd name="connsiteY102" fmla="*/ 8869 h 10000"/>
                                <a:gd name="connsiteX103" fmla="*/ 3755 w 10000"/>
                                <a:gd name="connsiteY103" fmla="*/ 8308 h 10000"/>
                                <a:gd name="connsiteX104" fmla="*/ 3774 w 10000"/>
                                <a:gd name="connsiteY104" fmla="*/ 7763 h 10000"/>
                                <a:gd name="connsiteX105" fmla="*/ 3800 w 10000"/>
                                <a:gd name="connsiteY105" fmla="*/ 7228 h 10000"/>
                                <a:gd name="connsiteX106" fmla="*/ 3833 w 10000"/>
                                <a:gd name="connsiteY106" fmla="*/ 6708 h 10000"/>
                                <a:gd name="connsiteX107" fmla="*/ 3872 w 10000"/>
                                <a:gd name="connsiteY107" fmla="*/ 6206 h 10000"/>
                                <a:gd name="connsiteX108" fmla="*/ 3918 w 10000"/>
                                <a:gd name="connsiteY108" fmla="*/ 5720 h 10000"/>
                                <a:gd name="connsiteX109" fmla="*/ 3970 w 10000"/>
                                <a:gd name="connsiteY109" fmla="*/ 5259 h 10000"/>
                                <a:gd name="connsiteX110" fmla="*/ 4028 w 10000"/>
                                <a:gd name="connsiteY110" fmla="*/ 4816 h 10000"/>
                                <a:gd name="connsiteX111" fmla="*/ 4092 w 10000"/>
                                <a:gd name="connsiteY111" fmla="*/ 4397 h 10000"/>
                                <a:gd name="connsiteX112" fmla="*/ 4161 w 10000"/>
                                <a:gd name="connsiteY112" fmla="*/ 4003 h 10000"/>
                                <a:gd name="connsiteX113" fmla="*/ 4236 w 10000"/>
                                <a:gd name="connsiteY113" fmla="*/ 3643 h 10000"/>
                                <a:gd name="connsiteX114" fmla="*/ 4316 w 10000"/>
                                <a:gd name="connsiteY114" fmla="*/ 3308 h 10000"/>
                                <a:gd name="connsiteX115" fmla="*/ 4400 w 10000"/>
                                <a:gd name="connsiteY115" fmla="*/ 3006 h 10000"/>
                                <a:gd name="connsiteX116" fmla="*/ 4490 w 10000"/>
                                <a:gd name="connsiteY116" fmla="*/ 2738 h 10000"/>
                                <a:gd name="connsiteX117" fmla="*/ 4575 w 10000"/>
                                <a:gd name="connsiteY117" fmla="*/ 2529 h 10000"/>
                                <a:gd name="connsiteX118" fmla="*/ 4662 w 10000"/>
                                <a:gd name="connsiteY118" fmla="*/ 2353 h 10000"/>
                                <a:gd name="connsiteX119" fmla="*/ 4751 w 10000"/>
                                <a:gd name="connsiteY119" fmla="*/ 2220 h 10000"/>
                                <a:gd name="connsiteX120" fmla="*/ 4840 w 10000"/>
                                <a:gd name="connsiteY120" fmla="*/ 2111 h 10000"/>
                                <a:gd name="connsiteX121" fmla="*/ 4931 w 10000"/>
                                <a:gd name="connsiteY121" fmla="*/ 2044 h 10000"/>
                                <a:gd name="connsiteX122" fmla="*/ 5024 w 10000"/>
                                <a:gd name="connsiteY122" fmla="*/ 2010 h 10000"/>
                                <a:gd name="connsiteX123" fmla="*/ 5115 w 10000"/>
                                <a:gd name="connsiteY123" fmla="*/ 2019 h 10000"/>
                                <a:gd name="connsiteX124" fmla="*/ 5206 w 10000"/>
                                <a:gd name="connsiteY124" fmla="*/ 2052 h 10000"/>
                                <a:gd name="connsiteX125" fmla="*/ 5297 w 10000"/>
                                <a:gd name="connsiteY125" fmla="*/ 2128 h 10000"/>
                                <a:gd name="connsiteX126" fmla="*/ 5387 w 10000"/>
                                <a:gd name="connsiteY126" fmla="*/ 2236 h 10000"/>
                                <a:gd name="connsiteX127" fmla="*/ 5475 w 10000"/>
                                <a:gd name="connsiteY127" fmla="*/ 2387 h 10000"/>
                                <a:gd name="connsiteX128" fmla="*/ 5563 w 10000"/>
                                <a:gd name="connsiteY128" fmla="*/ 2571 h 10000"/>
                                <a:gd name="connsiteX129" fmla="*/ 5658 w 10000"/>
                                <a:gd name="connsiteY129" fmla="*/ 2814 h 10000"/>
                                <a:gd name="connsiteX130" fmla="*/ 5749 w 10000"/>
                                <a:gd name="connsiteY130" fmla="*/ 3098 h 10000"/>
                                <a:gd name="connsiteX131" fmla="*/ 5835 w 10000"/>
                                <a:gd name="connsiteY131" fmla="*/ 3417 h 10000"/>
                                <a:gd name="connsiteX132" fmla="*/ 5916 w 10000"/>
                                <a:gd name="connsiteY132" fmla="*/ 3777 h 10000"/>
                                <a:gd name="connsiteX133" fmla="*/ 5991 w 10000"/>
                                <a:gd name="connsiteY133" fmla="*/ 4162 h 10000"/>
                                <a:gd name="connsiteX134" fmla="*/ 6060 w 10000"/>
                                <a:gd name="connsiteY134" fmla="*/ 4581 h 10000"/>
                                <a:gd name="connsiteX135" fmla="*/ 6124 w 10000"/>
                                <a:gd name="connsiteY135" fmla="*/ 5025 h 10000"/>
                                <a:gd name="connsiteX136" fmla="*/ 6181 w 10000"/>
                                <a:gd name="connsiteY136" fmla="*/ 5494 h 10000"/>
                                <a:gd name="connsiteX137" fmla="*/ 6231 w 10000"/>
                                <a:gd name="connsiteY137" fmla="*/ 5988 h 10000"/>
                                <a:gd name="connsiteX138" fmla="*/ 6275 w 10000"/>
                                <a:gd name="connsiteY138" fmla="*/ 6507 h 10000"/>
                                <a:gd name="connsiteX139" fmla="*/ 6312 w 10000"/>
                                <a:gd name="connsiteY139" fmla="*/ 7044 h 10000"/>
                                <a:gd name="connsiteX140" fmla="*/ 6342 w 10000"/>
                                <a:gd name="connsiteY140" fmla="*/ 7596 h 10000"/>
                                <a:gd name="connsiteX141" fmla="*/ 6364 w 10000"/>
                                <a:gd name="connsiteY141" fmla="*/ 8166 h 10000"/>
                                <a:gd name="connsiteX142" fmla="*/ 6378 w 10000"/>
                                <a:gd name="connsiteY142" fmla="*/ 8743 h 10000"/>
                                <a:gd name="connsiteX143" fmla="*/ 6388 w 10000"/>
                                <a:gd name="connsiteY143"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Lst>
                              <a:rect l="l" t="t" r="r" b="b"/>
                              <a:pathLst>
                                <a:path w="10000" h="10000">
                                  <a:moveTo>
                                    <a:pt x="0" y="126"/>
                                  </a:moveTo>
                                  <a:lnTo>
                                    <a:pt x="93" y="126"/>
                                  </a:lnTo>
                                  <a:cubicBezTo>
                                    <a:pt x="124" y="129"/>
                                    <a:pt x="156" y="131"/>
                                    <a:pt x="187" y="134"/>
                                  </a:cubicBezTo>
                                  <a:lnTo>
                                    <a:pt x="279" y="142"/>
                                  </a:lnTo>
                                  <a:cubicBezTo>
                                    <a:pt x="310" y="150"/>
                                    <a:pt x="341" y="159"/>
                                    <a:pt x="372" y="167"/>
                                  </a:cubicBezTo>
                                  <a:lnTo>
                                    <a:pt x="464" y="184"/>
                                  </a:lnTo>
                                  <a:cubicBezTo>
                                    <a:pt x="495" y="195"/>
                                    <a:pt x="525" y="207"/>
                                    <a:pt x="556" y="218"/>
                                  </a:cubicBezTo>
                                  <a:lnTo>
                                    <a:pt x="647" y="251"/>
                                  </a:lnTo>
                                  <a:lnTo>
                                    <a:pt x="739" y="293"/>
                                  </a:lnTo>
                                  <a:cubicBezTo>
                                    <a:pt x="769" y="310"/>
                                    <a:pt x="799" y="326"/>
                                    <a:pt x="829" y="343"/>
                                  </a:cubicBezTo>
                                  <a:cubicBezTo>
                                    <a:pt x="859" y="360"/>
                                    <a:pt x="890" y="376"/>
                                    <a:pt x="920" y="393"/>
                                  </a:cubicBezTo>
                                  <a:cubicBezTo>
                                    <a:pt x="950" y="413"/>
                                    <a:pt x="980" y="432"/>
                                    <a:pt x="1010" y="452"/>
                                  </a:cubicBezTo>
                                  <a:cubicBezTo>
                                    <a:pt x="1040" y="474"/>
                                    <a:pt x="1069" y="497"/>
                                    <a:pt x="1099" y="519"/>
                                  </a:cubicBezTo>
                                  <a:cubicBezTo>
                                    <a:pt x="1129" y="541"/>
                                    <a:pt x="1158" y="564"/>
                                    <a:pt x="1188" y="586"/>
                                  </a:cubicBezTo>
                                  <a:lnTo>
                                    <a:pt x="1317" y="696"/>
                                  </a:lnTo>
                                  <a:lnTo>
                                    <a:pt x="1443" y="821"/>
                                  </a:lnTo>
                                  <a:lnTo>
                                    <a:pt x="1566" y="947"/>
                                  </a:lnTo>
                                  <a:lnTo>
                                    <a:pt x="1687" y="1089"/>
                                  </a:lnTo>
                                  <a:lnTo>
                                    <a:pt x="1804" y="1248"/>
                                  </a:lnTo>
                                  <a:cubicBezTo>
                                    <a:pt x="1843" y="1301"/>
                                    <a:pt x="1881" y="1354"/>
                                    <a:pt x="1920" y="1407"/>
                                  </a:cubicBezTo>
                                  <a:lnTo>
                                    <a:pt x="2033" y="1583"/>
                                  </a:lnTo>
                                  <a:lnTo>
                                    <a:pt x="2142" y="1758"/>
                                  </a:lnTo>
                                  <a:cubicBezTo>
                                    <a:pt x="2177" y="1823"/>
                                    <a:pt x="2213" y="1887"/>
                                    <a:pt x="2248" y="1952"/>
                                  </a:cubicBezTo>
                                  <a:cubicBezTo>
                                    <a:pt x="2282" y="2019"/>
                                    <a:pt x="2317" y="2086"/>
                                    <a:pt x="2351" y="2153"/>
                                  </a:cubicBezTo>
                                  <a:cubicBezTo>
                                    <a:pt x="2384" y="2220"/>
                                    <a:pt x="2418" y="2286"/>
                                    <a:pt x="2451" y="2353"/>
                                  </a:cubicBezTo>
                                  <a:cubicBezTo>
                                    <a:pt x="2483" y="2426"/>
                                    <a:pt x="2516" y="2498"/>
                                    <a:pt x="2548" y="2571"/>
                                  </a:cubicBezTo>
                                  <a:cubicBezTo>
                                    <a:pt x="2579" y="2646"/>
                                    <a:pt x="2611" y="2722"/>
                                    <a:pt x="2642" y="2797"/>
                                  </a:cubicBezTo>
                                  <a:cubicBezTo>
                                    <a:pt x="2672" y="2872"/>
                                    <a:pt x="2701" y="2948"/>
                                    <a:pt x="2731" y="3023"/>
                                  </a:cubicBezTo>
                                  <a:cubicBezTo>
                                    <a:pt x="2760" y="3104"/>
                                    <a:pt x="2789" y="3186"/>
                                    <a:pt x="2818" y="3267"/>
                                  </a:cubicBezTo>
                                  <a:cubicBezTo>
                                    <a:pt x="2846" y="3348"/>
                                    <a:pt x="2873" y="3428"/>
                                    <a:pt x="2901" y="3509"/>
                                  </a:cubicBezTo>
                                  <a:cubicBezTo>
                                    <a:pt x="2928" y="3593"/>
                                    <a:pt x="2954" y="3676"/>
                                    <a:pt x="2981" y="3760"/>
                                  </a:cubicBezTo>
                                  <a:cubicBezTo>
                                    <a:pt x="3006" y="3847"/>
                                    <a:pt x="3032" y="3933"/>
                                    <a:pt x="3057" y="4020"/>
                                  </a:cubicBezTo>
                                  <a:cubicBezTo>
                                    <a:pt x="3081" y="4109"/>
                                    <a:pt x="3105" y="4199"/>
                                    <a:pt x="3129" y="4288"/>
                                  </a:cubicBezTo>
                                  <a:cubicBezTo>
                                    <a:pt x="3152" y="4377"/>
                                    <a:pt x="3175" y="4467"/>
                                    <a:pt x="3198" y="4556"/>
                                  </a:cubicBezTo>
                                  <a:cubicBezTo>
                                    <a:pt x="3219" y="4648"/>
                                    <a:pt x="3241" y="4740"/>
                                    <a:pt x="3262" y="4832"/>
                                  </a:cubicBezTo>
                                  <a:lnTo>
                                    <a:pt x="3322" y="5117"/>
                                  </a:lnTo>
                                  <a:cubicBezTo>
                                    <a:pt x="3341" y="5212"/>
                                    <a:pt x="3361" y="5306"/>
                                    <a:pt x="3380" y="5401"/>
                                  </a:cubicBezTo>
                                  <a:cubicBezTo>
                                    <a:pt x="3398" y="5499"/>
                                    <a:pt x="3415" y="5596"/>
                                    <a:pt x="3433" y="5695"/>
                                  </a:cubicBezTo>
                                  <a:cubicBezTo>
                                    <a:pt x="3449" y="5796"/>
                                    <a:pt x="3465" y="5896"/>
                                    <a:pt x="3481" y="5997"/>
                                  </a:cubicBezTo>
                                  <a:cubicBezTo>
                                    <a:pt x="3496" y="6097"/>
                                    <a:pt x="3510" y="6198"/>
                                    <a:pt x="3525" y="6298"/>
                                  </a:cubicBezTo>
                                  <a:cubicBezTo>
                                    <a:pt x="3538" y="6401"/>
                                    <a:pt x="3552" y="6505"/>
                                    <a:pt x="3565" y="6608"/>
                                  </a:cubicBezTo>
                                  <a:cubicBezTo>
                                    <a:pt x="3577" y="6711"/>
                                    <a:pt x="3588" y="6814"/>
                                    <a:pt x="3600" y="6918"/>
                                  </a:cubicBezTo>
                                  <a:cubicBezTo>
                                    <a:pt x="3610" y="7021"/>
                                    <a:pt x="3621" y="7125"/>
                                    <a:pt x="3631" y="7228"/>
                                  </a:cubicBezTo>
                                  <a:lnTo>
                                    <a:pt x="3658" y="7546"/>
                                  </a:lnTo>
                                  <a:cubicBezTo>
                                    <a:pt x="3665" y="7655"/>
                                    <a:pt x="3673" y="7763"/>
                                    <a:pt x="3680" y="7872"/>
                                  </a:cubicBezTo>
                                  <a:cubicBezTo>
                                    <a:pt x="3686" y="7978"/>
                                    <a:pt x="3692" y="8085"/>
                                    <a:pt x="3698" y="8191"/>
                                  </a:cubicBezTo>
                                  <a:cubicBezTo>
                                    <a:pt x="3702" y="8300"/>
                                    <a:pt x="3706" y="8408"/>
                                    <a:pt x="3710" y="8517"/>
                                  </a:cubicBezTo>
                                  <a:cubicBezTo>
                                    <a:pt x="3713" y="8629"/>
                                    <a:pt x="3715" y="8740"/>
                                    <a:pt x="3718" y="8852"/>
                                  </a:cubicBezTo>
                                  <a:lnTo>
                                    <a:pt x="3721" y="9179"/>
                                  </a:lnTo>
                                  <a:cubicBezTo>
                                    <a:pt x="3720" y="9290"/>
                                    <a:pt x="3720" y="9403"/>
                                    <a:pt x="3719" y="9514"/>
                                  </a:cubicBezTo>
                                  <a:cubicBezTo>
                                    <a:pt x="3717" y="9626"/>
                                    <a:pt x="3714" y="9737"/>
                                    <a:pt x="3712" y="9849"/>
                                  </a:cubicBezTo>
                                  <a:moveTo>
                                    <a:pt x="6452" y="9531"/>
                                  </a:moveTo>
                                  <a:cubicBezTo>
                                    <a:pt x="6452" y="9389"/>
                                    <a:pt x="6436" y="9999"/>
                                    <a:pt x="6436" y="9857"/>
                                  </a:cubicBezTo>
                                  <a:cubicBezTo>
                                    <a:pt x="6438" y="9718"/>
                                    <a:pt x="6458" y="8824"/>
                                    <a:pt x="6460" y="8685"/>
                                  </a:cubicBezTo>
                                  <a:cubicBezTo>
                                    <a:pt x="6464" y="8548"/>
                                    <a:pt x="6468" y="8412"/>
                                    <a:pt x="6472" y="8275"/>
                                  </a:cubicBezTo>
                                  <a:cubicBezTo>
                                    <a:pt x="6478" y="8138"/>
                                    <a:pt x="6483" y="8001"/>
                                    <a:pt x="6489" y="7864"/>
                                  </a:cubicBezTo>
                                  <a:cubicBezTo>
                                    <a:pt x="6496" y="7727"/>
                                    <a:pt x="6503" y="7591"/>
                                    <a:pt x="6510" y="7454"/>
                                  </a:cubicBezTo>
                                  <a:cubicBezTo>
                                    <a:pt x="6519" y="7323"/>
                                    <a:pt x="6528" y="7191"/>
                                    <a:pt x="6537" y="7060"/>
                                  </a:cubicBezTo>
                                  <a:cubicBezTo>
                                    <a:pt x="6548" y="6929"/>
                                    <a:pt x="6558" y="6797"/>
                                    <a:pt x="6569" y="6666"/>
                                  </a:cubicBezTo>
                                  <a:cubicBezTo>
                                    <a:pt x="6581" y="6538"/>
                                    <a:pt x="6592" y="6409"/>
                                    <a:pt x="6604" y="6281"/>
                                  </a:cubicBezTo>
                                  <a:cubicBezTo>
                                    <a:pt x="6618" y="6153"/>
                                    <a:pt x="6631" y="6024"/>
                                    <a:pt x="6645" y="5896"/>
                                  </a:cubicBezTo>
                                  <a:cubicBezTo>
                                    <a:pt x="6660" y="5773"/>
                                    <a:pt x="6676" y="5651"/>
                                    <a:pt x="6691" y="5527"/>
                                  </a:cubicBezTo>
                                  <a:cubicBezTo>
                                    <a:pt x="6707" y="5404"/>
                                    <a:pt x="6724" y="5282"/>
                                    <a:pt x="6740" y="5159"/>
                                  </a:cubicBezTo>
                                  <a:cubicBezTo>
                                    <a:pt x="6758" y="5042"/>
                                    <a:pt x="6776" y="4924"/>
                                    <a:pt x="6794" y="4807"/>
                                  </a:cubicBezTo>
                                  <a:cubicBezTo>
                                    <a:pt x="6813" y="4690"/>
                                    <a:pt x="6833" y="4573"/>
                                    <a:pt x="6852" y="4456"/>
                                  </a:cubicBezTo>
                                  <a:cubicBezTo>
                                    <a:pt x="6873" y="4343"/>
                                    <a:pt x="6894" y="4232"/>
                                    <a:pt x="6915" y="4120"/>
                                  </a:cubicBezTo>
                                  <a:cubicBezTo>
                                    <a:pt x="6937" y="4011"/>
                                    <a:pt x="6958" y="3903"/>
                                    <a:pt x="6980" y="3794"/>
                                  </a:cubicBezTo>
                                  <a:cubicBezTo>
                                    <a:pt x="7004" y="3688"/>
                                    <a:pt x="7027" y="3582"/>
                                    <a:pt x="7051" y="3476"/>
                                  </a:cubicBezTo>
                                  <a:cubicBezTo>
                                    <a:pt x="7075" y="3376"/>
                                    <a:pt x="7100" y="3275"/>
                                    <a:pt x="7124" y="3175"/>
                                  </a:cubicBezTo>
                                  <a:cubicBezTo>
                                    <a:pt x="7150" y="3073"/>
                                    <a:pt x="7175" y="2973"/>
                                    <a:pt x="7201" y="2872"/>
                                  </a:cubicBezTo>
                                  <a:cubicBezTo>
                                    <a:pt x="7228" y="2777"/>
                                    <a:pt x="7255" y="2683"/>
                                    <a:pt x="7282" y="2588"/>
                                  </a:cubicBezTo>
                                  <a:cubicBezTo>
                                    <a:pt x="7310" y="2499"/>
                                    <a:pt x="7339" y="2409"/>
                                    <a:pt x="7367" y="2320"/>
                                  </a:cubicBezTo>
                                  <a:cubicBezTo>
                                    <a:pt x="7396" y="2234"/>
                                    <a:pt x="7426" y="2147"/>
                                    <a:pt x="7455" y="2061"/>
                                  </a:cubicBezTo>
                                  <a:cubicBezTo>
                                    <a:pt x="7485" y="1980"/>
                                    <a:pt x="7516" y="1899"/>
                                    <a:pt x="7546" y="1817"/>
                                  </a:cubicBezTo>
                                  <a:cubicBezTo>
                                    <a:pt x="7577" y="1739"/>
                                    <a:pt x="7609" y="1661"/>
                                    <a:pt x="7640" y="1583"/>
                                  </a:cubicBezTo>
                                  <a:cubicBezTo>
                                    <a:pt x="7672" y="1510"/>
                                    <a:pt x="7705" y="1438"/>
                                    <a:pt x="7737" y="1365"/>
                                  </a:cubicBezTo>
                                  <a:cubicBezTo>
                                    <a:pt x="7771" y="1295"/>
                                    <a:pt x="7804" y="1226"/>
                                    <a:pt x="7838" y="1156"/>
                                  </a:cubicBezTo>
                                  <a:cubicBezTo>
                                    <a:pt x="7873" y="1095"/>
                                    <a:pt x="7907" y="1033"/>
                                    <a:pt x="7942" y="972"/>
                                  </a:cubicBezTo>
                                  <a:lnTo>
                                    <a:pt x="8047" y="796"/>
                                  </a:lnTo>
                                  <a:cubicBezTo>
                                    <a:pt x="8083" y="743"/>
                                    <a:pt x="8120" y="690"/>
                                    <a:pt x="8156" y="637"/>
                                  </a:cubicBezTo>
                                  <a:lnTo>
                                    <a:pt x="8267" y="494"/>
                                  </a:lnTo>
                                  <a:lnTo>
                                    <a:pt x="8381" y="368"/>
                                  </a:lnTo>
                                  <a:cubicBezTo>
                                    <a:pt x="8420" y="332"/>
                                    <a:pt x="8458" y="295"/>
                                    <a:pt x="8497" y="259"/>
                                  </a:cubicBezTo>
                                  <a:cubicBezTo>
                                    <a:pt x="8526" y="237"/>
                                    <a:pt x="8555" y="214"/>
                                    <a:pt x="8584" y="192"/>
                                  </a:cubicBezTo>
                                  <a:cubicBezTo>
                                    <a:pt x="8614" y="173"/>
                                    <a:pt x="8643" y="153"/>
                                    <a:pt x="8673" y="134"/>
                                  </a:cubicBezTo>
                                  <a:lnTo>
                                    <a:pt x="8762" y="84"/>
                                  </a:lnTo>
                                  <a:cubicBezTo>
                                    <a:pt x="8792" y="73"/>
                                    <a:pt x="8822" y="61"/>
                                    <a:pt x="8852" y="50"/>
                                  </a:cubicBezTo>
                                  <a:lnTo>
                                    <a:pt x="8940" y="17"/>
                                  </a:lnTo>
                                  <a:lnTo>
                                    <a:pt x="9030" y="8"/>
                                  </a:lnTo>
                                  <a:cubicBezTo>
                                    <a:pt x="9060" y="5"/>
                                    <a:pt x="9089" y="3"/>
                                    <a:pt x="9119" y="0"/>
                                  </a:cubicBezTo>
                                  <a:lnTo>
                                    <a:pt x="9209" y="0"/>
                                  </a:lnTo>
                                  <a:lnTo>
                                    <a:pt x="9298" y="17"/>
                                  </a:lnTo>
                                  <a:cubicBezTo>
                                    <a:pt x="9328" y="25"/>
                                    <a:pt x="9358" y="34"/>
                                    <a:pt x="9388" y="42"/>
                                  </a:cubicBezTo>
                                  <a:lnTo>
                                    <a:pt x="9476" y="84"/>
                                  </a:lnTo>
                                  <a:lnTo>
                                    <a:pt x="9565" y="126"/>
                                  </a:lnTo>
                                  <a:lnTo>
                                    <a:pt x="9653" y="184"/>
                                  </a:lnTo>
                                  <a:cubicBezTo>
                                    <a:pt x="9682" y="206"/>
                                    <a:pt x="9711" y="229"/>
                                    <a:pt x="9740" y="251"/>
                                  </a:cubicBezTo>
                                  <a:cubicBezTo>
                                    <a:pt x="9769" y="279"/>
                                    <a:pt x="9799" y="307"/>
                                    <a:pt x="9828" y="335"/>
                                  </a:cubicBezTo>
                                  <a:cubicBezTo>
                                    <a:pt x="9856" y="363"/>
                                    <a:pt x="9885" y="390"/>
                                    <a:pt x="9913" y="418"/>
                                  </a:cubicBezTo>
                                  <a:cubicBezTo>
                                    <a:pt x="9942" y="452"/>
                                    <a:pt x="9971" y="485"/>
                                    <a:pt x="10000" y="519"/>
                                  </a:cubicBezTo>
                                  <a:moveTo>
                                    <a:pt x="3742" y="10000"/>
                                  </a:moveTo>
                                  <a:cubicBezTo>
                                    <a:pt x="3741" y="9810"/>
                                    <a:pt x="3739" y="9621"/>
                                    <a:pt x="3738" y="9431"/>
                                  </a:cubicBezTo>
                                  <a:cubicBezTo>
                                    <a:pt x="3740" y="9243"/>
                                    <a:pt x="3741" y="9056"/>
                                    <a:pt x="3743" y="8869"/>
                                  </a:cubicBezTo>
                                  <a:lnTo>
                                    <a:pt x="3755" y="8308"/>
                                  </a:lnTo>
                                  <a:cubicBezTo>
                                    <a:pt x="3761" y="8127"/>
                                    <a:pt x="3768" y="7944"/>
                                    <a:pt x="3774" y="7763"/>
                                  </a:cubicBezTo>
                                  <a:cubicBezTo>
                                    <a:pt x="3783" y="7585"/>
                                    <a:pt x="3791" y="7406"/>
                                    <a:pt x="3800" y="7228"/>
                                  </a:cubicBezTo>
                                  <a:cubicBezTo>
                                    <a:pt x="3811" y="7055"/>
                                    <a:pt x="3822" y="6881"/>
                                    <a:pt x="3833" y="6708"/>
                                  </a:cubicBezTo>
                                  <a:cubicBezTo>
                                    <a:pt x="3846" y="6541"/>
                                    <a:pt x="3859" y="6373"/>
                                    <a:pt x="3872" y="6206"/>
                                  </a:cubicBezTo>
                                  <a:cubicBezTo>
                                    <a:pt x="3887" y="6044"/>
                                    <a:pt x="3903" y="5882"/>
                                    <a:pt x="3918" y="5720"/>
                                  </a:cubicBezTo>
                                  <a:cubicBezTo>
                                    <a:pt x="3935" y="5566"/>
                                    <a:pt x="3953" y="5412"/>
                                    <a:pt x="3970" y="5259"/>
                                  </a:cubicBezTo>
                                  <a:cubicBezTo>
                                    <a:pt x="3989" y="5111"/>
                                    <a:pt x="4009" y="4964"/>
                                    <a:pt x="4028" y="4816"/>
                                  </a:cubicBezTo>
                                  <a:cubicBezTo>
                                    <a:pt x="4049" y="4676"/>
                                    <a:pt x="4071" y="4537"/>
                                    <a:pt x="4092" y="4397"/>
                                  </a:cubicBezTo>
                                  <a:cubicBezTo>
                                    <a:pt x="4115" y="4266"/>
                                    <a:pt x="4138" y="4134"/>
                                    <a:pt x="4161" y="4003"/>
                                  </a:cubicBezTo>
                                  <a:lnTo>
                                    <a:pt x="4236" y="3643"/>
                                  </a:lnTo>
                                  <a:cubicBezTo>
                                    <a:pt x="4263" y="3531"/>
                                    <a:pt x="4289" y="3420"/>
                                    <a:pt x="4316" y="3308"/>
                                  </a:cubicBezTo>
                                  <a:cubicBezTo>
                                    <a:pt x="4344" y="3208"/>
                                    <a:pt x="4372" y="3106"/>
                                    <a:pt x="4400" y="3006"/>
                                  </a:cubicBezTo>
                                  <a:cubicBezTo>
                                    <a:pt x="4430" y="2917"/>
                                    <a:pt x="4460" y="2827"/>
                                    <a:pt x="4490" y="2738"/>
                                  </a:cubicBezTo>
                                  <a:cubicBezTo>
                                    <a:pt x="4518" y="2668"/>
                                    <a:pt x="4547" y="2599"/>
                                    <a:pt x="4575" y="2529"/>
                                  </a:cubicBezTo>
                                  <a:cubicBezTo>
                                    <a:pt x="4604" y="2470"/>
                                    <a:pt x="4633" y="2412"/>
                                    <a:pt x="4662" y="2353"/>
                                  </a:cubicBezTo>
                                  <a:cubicBezTo>
                                    <a:pt x="4692" y="2309"/>
                                    <a:pt x="4721" y="2264"/>
                                    <a:pt x="4751" y="2220"/>
                                  </a:cubicBezTo>
                                  <a:cubicBezTo>
                                    <a:pt x="4781" y="2184"/>
                                    <a:pt x="4810" y="2147"/>
                                    <a:pt x="4840" y="2111"/>
                                  </a:cubicBezTo>
                                  <a:lnTo>
                                    <a:pt x="4931" y="2044"/>
                                  </a:lnTo>
                                  <a:cubicBezTo>
                                    <a:pt x="4962" y="2033"/>
                                    <a:pt x="4993" y="2021"/>
                                    <a:pt x="5024" y="2010"/>
                                  </a:cubicBezTo>
                                  <a:lnTo>
                                    <a:pt x="5115" y="2019"/>
                                  </a:lnTo>
                                  <a:lnTo>
                                    <a:pt x="5206" y="2052"/>
                                  </a:lnTo>
                                  <a:lnTo>
                                    <a:pt x="5297" y="2128"/>
                                  </a:lnTo>
                                  <a:lnTo>
                                    <a:pt x="5387" y="2236"/>
                                  </a:lnTo>
                                  <a:lnTo>
                                    <a:pt x="5475" y="2387"/>
                                  </a:lnTo>
                                  <a:cubicBezTo>
                                    <a:pt x="5504" y="2448"/>
                                    <a:pt x="5534" y="2510"/>
                                    <a:pt x="5563" y="2571"/>
                                  </a:cubicBezTo>
                                  <a:cubicBezTo>
                                    <a:pt x="5595" y="2652"/>
                                    <a:pt x="5626" y="2733"/>
                                    <a:pt x="5658" y="2814"/>
                                  </a:cubicBezTo>
                                  <a:cubicBezTo>
                                    <a:pt x="5688" y="2909"/>
                                    <a:pt x="5719" y="3003"/>
                                    <a:pt x="5749" y="3098"/>
                                  </a:cubicBezTo>
                                  <a:cubicBezTo>
                                    <a:pt x="5778" y="3205"/>
                                    <a:pt x="5806" y="3311"/>
                                    <a:pt x="5835" y="3417"/>
                                  </a:cubicBezTo>
                                  <a:lnTo>
                                    <a:pt x="5916" y="3777"/>
                                  </a:lnTo>
                                  <a:cubicBezTo>
                                    <a:pt x="5941" y="3905"/>
                                    <a:pt x="5966" y="4034"/>
                                    <a:pt x="5991" y="4162"/>
                                  </a:cubicBezTo>
                                  <a:cubicBezTo>
                                    <a:pt x="6014" y="4301"/>
                                    <a:pt x="6037" y="4442"/>
                                    <a:pt x="6060" y="4581"/>
                                  </a:cubicBezTo>
                                  <a:cubicBezTo>
                                    <a:pt x="6081" y="4729"/>
                                    <a:pt x="6103" y="4877"/>
                                    <a:pt x="6124" y="5025"/>
                                  </a:cubicBezTo>
                                  <a:cubicBezTo>
                                    <a:pt x="6143" y="5181"/>
                                    <a:pt x="6162" y="5338"/>
                                    <a:pt x="6181" y="5494"/>
                                  </a:cubicBezTo>
                                  <a:cubicBezTo>
                                    <a:pt x="6198" y="5659"/>
                                    <a:pt x="6214" y="5824"/>
                                    <a:pt x="6231" y="5988"/>
                                  </a:cubicBezTo>
                                  <a:cubicBezTo>
                                    <a:pt x="6246" y="6161"/>
                                    <a:pt x="6260" y="6334"/>
                                    <a:pt x="6275" y="6507"/>
                                  </a:cubicBezTo>
                                  <a:cubicBezTo>
                                    <a:pt x="6287" y="6686"/>
                                    <a:pt x="6300" y="6864"/>
                                    <a:pt x="6312" y="7044"/>
                                  </a:cubicBezTo>
                                  <a:lnTo>
                                    <a:pt x="6342" y="7596"/>
                                  </a:lnTo>
                                  <a:cubicBezTo>
                                    <a:pt x="6349" y="7786"/>
                                    <a:pt x="6357" y="7975"/>
                                    <a:pt x="6364" y="8166"/>
                                  </a:cubicBezTo>
                                  <a:cubicBezTo>
                                    <a:pt x="6369" y="8358"/>
                                    <a:pt x="6373" y="8551"/>
                                    <a:pt x="6378" y="8743"/>
                                  </a:cubicBezTo>
                                  <a:cubicBezTo>
                                    <a:pt x="6380" y="8938"/>
                                    <a:pt x="6386" y="9805"/>
                                    <a:pt x="6388" y="1000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93238" w:rsidRDefault="00493238" w:rsidP="00A151F3">
                                <w:pPr>
                                  <w:rPr>
                                    <w:sz w:val="24"/>
                                    <w:szCs w:val="24"/>
                                  </w:rPr>
                                </w:pPr>
                              </w:p>
                            </w:txbxContent>
                          </wps:txbx>
                          <wps:bodyPr rot="0" vert="horz" wrap="square" lIns="91440" tIns="45720" rIns="91440" bIns="45720" anchor="t" anchorCtr="0" upright="1">
                            <a:noAutofit/>
                          </wps:bodyPr>
                        </wps:wsp>
                        <wps:wsp>
                          <wps:cNvPr id="38" name="Прямоугольник 38"/>
                          <wps:cNvSpPr/>
                          <wps:spPr>
                            <a:xfrm>
                              <a:off x="1790700" y="885825"/>
                              <a:ext cx="54292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3238" w:rsidRDefault="00493238" w:rsidP="00A151F3">
                                <w:pPr>
                                  <w:jc w:val="center"/>
                                  <w:rPr>
                                    <w:color w:val="000000" w:themeColor="text1"/>
                                    <w:sz w:val="24"/>
                                    <w:szCs w:val="24"/>
                                    <w:lang w:val="kk-KZ"/>
                                  </w:rPr>
                                </w:pPr>
                                <w:r>
                                  <w:rPr>
                                    <w:color w:val="000000" w:themeColor="text1"/>
                                    <w:sz w:val="24"/>
                                    <w:szCs w:val="24"/>
                                    <w:lang w:val="kk-KZ"/>
                                  </w:rPr>
                                  <w:t>270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5" name="Прямоугольник 35"/>
                        <wps:cNvSpPr/>
                        <wps:spPr>
                          <a:xfrm>
                            <a:off x="3343275" y="933450"/>
                            <a:ext cx="55245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3238" w:rsidRDefault="00493238" w:rsidP="00A151F3">
                              <w:pPr>
                                <w:jc w:val="center"/>
                                <w:rPr>
                                  <w:color w:val="000000" w:themeColor="text1"/>
                                  <w:sz w:val="24"/>
                                  <w:szCs w:val="24"/>
                                  <w:lang w:val="kk-KZ"/>
                                </w:rPr>
                              </w:pPr>
                              <w:r>
                                <w:rPr>
                                  <w:color w:val="000000" w:themeColor="text1"/>
                                  <w:sz w:val="24"/>
                                  <w:szCs w:val="24"/>
                                </w:rPr>
                                <w:t>3</w:t>
                              </w:r>
                              <w:r>
                                <w:rPr>
                                  <w:color w:val="000000" w:themeColor="text1"/>
                                  <w:sz w:val="24"/>
                                  <w:szCs w:val="24"/>
                                  <w:lang w:val="kk-KZ"/>
                                </w:rPr>
                                <w:t>13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54" o:spid="_x0000_s1070" style="position:absolute;left:0;text-align:left;margin-left:414.6pt;margin-top:.85pt;width:465.8pt;height:97.5pt;z-index:251712512;mso-position-horizontal:right;mso-position-horizontal-relative:margin" coordsize="59156,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">
                <v:group id="Группа 34" o:spid="_x0000_s1071" style="position:absolute;width:59156;height:12192" coordsize="59156,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5" o:spid="_x0000_s1072" style="position:absolute;left:476;top:7143;width:58680;height:794;visibility:visible;mso-wrap-style:square;v-text-anchor:top" coordsize="924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1NsIA&#10;AADbAAAADwAAAGRycy9kb3ducmV2LnhtbESPW4vCMBCF3wX/Qxhh32y6uyJSjbIXBEHWslV8Hpqx&#10;KTaT0kSt/94sCPt4OJePs1j1thFX6nztWMFrkoIgLp2uuVJw2K/HMxA+IGtsHJOCO3lYLYeDBWba&#10;3fiXrkWoRBxhn6ECE0KbSelLQxZ94lri6J1cZzFE2VVSd3iL47aRb2k6lRZrjgSDLX0ZKs/FxUZI&#10;ubO52cv19rM+br8vk/ynsLlSL6P+Yw4iUB/+w8/2Rit4n8Lf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vU2wgAAANsAAAAPAAAAAAAAAAAAAAAAAJgCAABkcnMvZG93&#10;bnJldi54bWxQSwUGAAAAAAQABAD1AAAAhwMAAAAA&#10;" path="m9120,55l,114r,10l9120,65r,-10xm9231,54r-91,l9140,64r-20,1l9120,120,9240,59r-9,-5xm9140,54r-20,1l9120,65r20,-1l9140,54xm9120,r,55l9231,54,9120,xe" fillcolor="black" stroked="f">
                    <v:path arrowok="t" o:connecttype="custom" o:connectlocs="5791200,849630;0,887095;0,893445;5791200,855980;5791200,849630;5861685,848995;5803900,848995;5803900,855345;5791200,855980;5791200,890905;5867400,852170;5861685,848995;5803900,848995;5791200,849630;5791200,855980;5803900,855345;5803900,848995;5791200,814705;5791200,849630;5861685,848995;5791200,814705" o:connectangles="0,0,0,0,0,0,0,0,0,0,0,0,0,0,0,0,0,0,0,0,0"/>
                  </v:shape>
                  <v:shape id="AutoShape 14" o:spid="_x0000_s1073" style="position:absolute;width:56515;height:7581;visibility:visible;mso-wrap-style:square;v-text-anchor:top" coordsize="10000,1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cYA&#10;AADbAAAADwAAAGRycy9kb3ducmV2LnhtbESPT2vCQBTE70K/w/IKvemmVrTEbKRqSz0Jpn/A22v2&#10;Ndk2+zZkt5r207uC0OMwM79hskVvG3GgzhvHCm5HCQji0mnDlYLXl6fhPQgfkDU2jknBL3lY5FeD&#10;DFPtjryjQxEqESHsU1RQh9CmUvqyJot+5Fri6H26zmKIsquk7vAY4baR4ySZSouG40KNLa1qKr+L&#10;H6tga57f1vvG/RVmEr7ePzip5PJRqZvr/mEOIlAf/sOX9kYruJvB+Uv8A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X+RcYAAADbAAAADwAAAAAAAAAAAAAAAACYAgAAZHJz&#10;L2Rvd25yZXYueG1sUEsFBgAAAAAEAAQA9QAAAIsDAAAAAA==&#10;" adj="-11796480,,5400" path="m,126r93,c124,129,156,131,187,134r92,8c310,150,341,159,372,167r92,17c495,195,525,207,556,218r91,33l739,293v30,17,60,33,90,50c859,360,890,376,920,393v30,20,60,39,90,59c1040,474,1069,497,1099,519v30,22,59,45,89,67l1317,696r126,125l1566,947r121,142l1804,1248v39,53,77,106,116,159l2033,1583r109,175c2177,1823,2213,1887,2248,1952v34,67,69,134,103,201c2384,2220,2418,2286,2451,2353v32,73,65,145,97,218c2579,2646,2611,2722,2642,2797v30,75,59,151,89,226c2760,3104,2789,3186,2818,3267v28,81,55,161,83,242c2928,3593,2954,3676,2981,3760v25,87,51,173,76,260c3081,4109,3105,4199,3129,4288v23,89,46,179,69,268c3219,4648,3241,4740,3262,4832r60,285c3341,5212,3361,5306,3380,5401v18,98,35,195,53,294c3449,5796,3465,5896,3481,5997v15,100,29,201,44,301c3538,6401,3552,6505,3565,6608v12,103,23,206,35,310c3610,7021,3621,7125,3631,7228r27,318c3665,7655,3673,7763,3680,7872v6,106,12,213,18,319c3702,8300,3706,8408,3710,8517v3,112,5,223,8,335l3721,9179v-1,111,-1,224,-2,335c3717,9626,3714,9737,3712,9849m6452,9531v,-142,-16,468,-16,326c6438,9718,6458,8824,6460,8685v4,-137,8,-273,12,-410c6478,8138,6483,8001,6489,7864v7,-137,14,-273,21,-410c6519,7323,6528,7191,6537,7060v11,-131,21,-263,32,-394c6581,6538,6592,6409,6604,6281v14,-128,27,-257,41,-385c6660,5773,6676,5651,6691,5527v16,-123,33,-245,49,-368c6758,5042,6776,4924,6794,4807v19,-117,39,-234,58,-351c6873,4343,6894,4232,6915,4120v22,-109,43,-217,65,-326c7004,3688,7027,3582,7051,3476v24,-100,49,-201,73,-301c7150,3073,7175,2973,7201,2872v27,-95,54,-189,81,-284c7310,2499,7339,2409,7367,2320v29,-86,59,-173,88,-259c7485,1980,7516,1899,7546,1817v31,-78,63,-156,94,-234c7672,1510,7705,1438,7737,1365v34,-70,67,-139,101,-209c7873,1095,7907,1033,7942,972l8047,796v36,-53,73,-106,109,-159l8267,494,8381,368v39,-36,77,-73,116,-109c8526,237,8555,214,8584,192v30,-19,59,-39,89,-58l8762,84v30,-11,60,-23,90,-34l8940,17r90,-9c9060,5,9089,3,9119,r90,l9298,17v30,8,60,17,90,25l9476,84r89,42l9653,184v29,22,58,45,87,67c9769,279,9799,307,9828,335v28,28,57,55,85,83c9942,452,9971,485,10000,519m3742,10000v-1,-190,-3,-379,-4,-569c3740,9243,3741,9056,3743,8869r12,-561c3761,8127,3768,7944,3774,7763v9,-178,17,-357,26,-535c3811,7055,3822,6881,3833,6708v13,-167,26,-335,39,-502c3887,6044,3903,5882,3918,5720v17,-154,35,-308,52,-461c3989,5111,4009,4964,4028,4816v21,-140,43,-279,64,-419c4115,4266,4138,4134,4161,4003r75,-360c4263,3531,4289,3420,4316,3308v28,-100,56,-202,84,-302c4430,2917,4460,2827,4490,2738v28,-70,57,-139,85,-209c4604,2470,4633,2412,4662,2353v30,-44,59,-89,89,-133c4781,2184,4810,2147,4840,2111r91,-67c4962,2033,4993,2021,5024,2010r91,9l5206,2052r91,76l5387,2236r88,151c5504,2448,5534,2510,5563,2571v32,81,63,162,95,243c5688,2909,5719,3003,5749,3098v29,107,57,213,86,319l5916,3777v25,128,50,257,75,385c6014,4301,6037,4442,6060,4581v21,148,43,296,64,444c6143,5181,6162,5338,6181,5494v17,165,33,330,50,494c6246,6161,6260,6334,6275,6507v12,179,25,357,37,537l6342,7596v7,190,15,379,22,570c6369,8358,6373,8551,6378,8743v2,195,8,1062,10,1257e" filled="f" strokeweight=".5pt">
                    <v:stroke joinstyle="round"/>
                    <v:formulas/>
                    <v:path arrowok="t" o:connecttype="custom" o:connectlocs="0,9553;52559,9553;105683,10160;157677,10766;210236,12662;262230,13951;314223,16529;365652,19031;417646,22215;468509,26006;519938,29797;570802,34270;621100,39350;671398,44430;744303,52770;815511,62247;885025,71801;953408,82567;1019531,94622;1085088,106677;1148950,120021;1210551,133290;1270457,147999;1328668,163238;1385183,178402;1440002,194931;1493126,212066;1543425,229201;1592593,247701;1639500,266049;1684712,285079;1727664,304792;1768354,325112;1807350,345431;1843519,366357;1877428,387966;1910207,409498;1940160,431789;1967287,454687;1992154,477508;2014760,501012;2034540,524516;2052060,548020;2067319,572130;2079752,596847;2089925,621033;2096707,645750;2101228,671150;2102923,695943;2101793,721342;2097837,746741;3646348,722631;3637305,747348;3650869,658488;3657651,627402;3667258,596241;3679127,565155;3694386,535282;3712470,505409;3732251,476219;3755422,447029;3781419,419052;3809111,391150;3839629,364462;3872408,337849;3908012,312374;3944747,287657;3984873,263547;4026129,240725;4069645,217752;4115422,196220;4163460,175900;4213193,156263;4264622,137763;4317746,120021;4372566,103493;4429646,87647;4488421,73696;4547762,60352;4609363,48297;4672095,37455;4736522,27901;4802080,19637;4851248,14557;4901546,10160;4951844,6369;5002708,3791;5052441,1289;5103305,607;5153603,0;5204466,0;5254765,1289;5305628,3184;5355361,6369;5405660,9553;5455393,13951;5504561,19031;5554294,25399;5602332,31692;5651500,39350;2114791,758190;2112531,715049;2115356,672439;2122138,629904;2132876,588583;2147570,548020;2166220,508594;2188261,470533;2214258,433685;2243646,398732;2276424,365144;2312594,333376;2351589,303503;2393975,276209;2439187,250809;2486660,227912;2537524,207592;2585561,191746;2634729,178402;2685028,168318;2735326,160054;2786755,154974;2839314,152396;2890742,153079;2942171,155581;2993600,161343;3044463,169531;3094196,180980;3143929,194931;3197619,213355;3249047,234887;3297650,259074;3343427,286368;3385814,315559;3424809,347327;3460979,380990;3493192,416550;3521450,454004;3546316,493354;3567227,534069;3584181,575921;3596615,619138;3604527,662886;3610178,758190" o:connectangles="0,0,0,0,0,0,0,0,0,0,0,0,0,0,0,0,0,0,0,0,0,0,0,0,0,0,0,0,0,0,0,0,0,0,0,0,0,0,0,0,0,0,0,0,0,0,0,0,0,0,0,0,0,0,0,0,0,0,0,0,0,0,0,0,0,0,0,0,0,0,0,0,0,0,0,0,0,0,0,0,0,0,0,0,0,0,0,0,0,0,0,0,0,0,0,0,0,0,0,0,0,0,0,0,0,0,0,0,0,0,0,0,0,0,0,0,0,0,0,0,0,0,0,0,0,0,0,0,0,0,0,0,0,0,0,0,0,0,0,0,0,0,0,0" textboxrect="0,0,10000,10000"/>
                    <v:textbox>
                      <w:txbxContent>
                        <w:p w:rsidR="004A1167" w:rsidRDefault="004A1167" w:rsidP="00A151F3">
                          <w:pPr>
                            <w:rPr>
                              <w:sz w:val="24"/>
                              <w:szCs w:val="24"/>
                            </w:rPr>
                          </w:pPr>
                        </w:p>
                      </w:txbxContent>
                    </v:textbox>
                  </v:shape>
                  <v:rect id="Прямоугольник 38" o:spid="_x0000_s1074" style="position:absolute;left:17907;top:8858;width:5429;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ewcEA&#10;AADbAAAADwAAAGRycy9kb3ducmV2LnhtbERPTWsCMRC9F/wPYQq9lJpVadGtUUQQPLXUevE2bMbN&#10;0s1kScZ1669vDkKPj/e9XA++VT3F1AQ2MBkXoIirYBuuDRy/dy9zUEmQLbaBycAvJVivRg9LLG24&#10;8hf1B6lVDuFUogEn0pVap8qRxzQOHXHmziF6lAxjrW3Eaw73rZ4WxZv22HBucNjR1lH1c7h4A4tb&#10;9Snz0L06aU6L2k8+zrF/Nubpcdi8gxIa5F98d++tgVkem7/kH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aHsHBAAAA2wAAAA8AAAAAAAAAAAAAAAAAmAIAAGRycy9kb3du&#10;cmV2LnhtbFBLBQYAAAAABAAEAPUAAACGAwAAAAA=&#10;" fillcolor="white [3212]" strokecolor="white [3212]" strokeweight="2pt">
                    <v:textbox>
                      <w:txbxContent>
                        <w:p w:rsidR="004A1167" w:rsidRDefault="004A1167" w:rsidP="00A151F3">
                          <w:pPr>
                            <w:jc w:val="center"/>
                            <w:rPr>
                              <w:color w:val="000000" w:themeColor="text1"/>
                              <w:sz w:val="24"/>
                              <w:szCs w:val="24"/>
                              <w:lang w:val="kk-KZ"/>
                            </w:rPr>
                          </w:pPr>
                          <w:r>
                            <w:rPr>
                              <w:color w:val="000000" w:themeColor="text1"/>
                              <w:sz w:val="24"/>
                              <w:szCs w:val="24"/>
                              <w:lang w:val="kk-KZ"/>
                            </w:rPr>
                            <w:t>270</w:t>
                          </w:r>
                        </w:p>
                      </w:txbxContent>
                    </v:textbox>
                  </v:rect>
                </v:group>
                <v:rect id="Прямоугольник 35" o:spid="_x0000_s1075" style="position:absolute;left:33432;top:9334;width:552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xX8QA&#10;AADbAAAADwAAAGRycy9kb3ducmV2LnhtbESPQWsCMRSE74X+h/AKXopmVSy6GqUUBE8ttb309tg8&#10;N0s3L0vyuq7++kYo9DjMzDfMZjf4VvUUUxPYwHRSgCKugm24NvD5sR8vQSVBttgGJgMXSrDb3t9t&#10;sLThzO/UH6VWGcKpRANOpCu1TpUjj2kSOuLsnUL0KFnGWtuI5wz3rZ4VxZP22HBecNjRi6Pq+/jj&#10;Dayu1ZssQ7dw0nytaj99PcX+0ZjRw/C8BiU0yH/4r32wBuYLuH3JP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sV/EAAAA2wAAAA8AAAAAAAAAAAAAAAAAmAIAAGRycy9k&#10;b3ducmV2LnhtbFBLBQYAAAAABAAEAPUAAACJAwAAAAA=&#10;" fillcolor="white [3212]" strokecolor="white [3212]" strokeweight="2pt">
                  <v:textbox>
                    <w:txbxContent>
                      <w:p w:rsidR="004A1167" w:rsidRDefault="004A1167" w:rsidP="00A151F3">
                        <w:pPr>
                          <w:jc w:val="center"/>
                          <w:rPr>
                            <w:color w:val="000000" w:themeColor="text1"/>
                            <w:sz w:val="24"/>
                            <w:szCs w:val="24"/>
                            <w:lang w:val="kk-KZ"/>
                          </w:rPr>
                        </w:pPr>
                        <w:r>
                          <w:rPr>
                            <w:color w:val="000000" w:themeColor="text1"/>
                            <w:sz w:val="24"/>
                            <w:szCs w:val="24"/>
                          </w:rPr>
                          <w:t>3</w:t>
                        </w:r>
                        <w:r>
                          <w:rPr>
                            <w:color w:val="000000" w:themeColor="text1"/>
                            <w:sz w:val="24"/>
                            <w:szCs w:val="24"/>
                            <w:lang w:val="kk-KZ"/>
                          </w:rPr>
                          <w:t>13</w:t>
                        </w:r>
                      </w:p>
                    </w:txbxContent>
                  </v:textbox>
                </v:rect>
                <w10:wrap anchorx="margin"/>
              </v:group>
            </w:pict>
          </mc:Fallback>
        </mc:AlternateContent>
      </w:r>
    </w:p>
    <w:p w:rsidR="00A151F3" w:rsidRPr="0055288E" w:rsidRDefault="00A151F3" w:rsidP="00B375A2">
      <w:pPr>
        <w:ind w:right="123" w:firstLine="709"/>
        <w:rPr>
          <w:color w:val="000000" w:themeColor="text1"/>
          <w:sz w:val="28"/>
          <w:szCs w:val="28"/>
        </w:rPr>
      </w:pPr>
    </w:p>
    <w:p w:rsidR="00A151F3" w:rsidRPr="0055288E" w:rsidRDefault="00A151F3" w:rsidP="00B375A2">
      <w:pPr>
        <w:ind w:right="123" w:firstLine="709"/>
        <w:rPr>
          <w:color w:val="000000" w:themeColor="text1"/>
          <w:sz w:val="28"/>
          <w:szCs w:val="28"/>
        </w:rPr>
      </w:pPr>
    </w:p>
    <w:p w:rsidR="00A151F3" w:rsidRPr="0055288E" w:rsidRDefault="00A151F3" w:rsidP="00B375A2">
      <w:pPr>
        <w:ind w:right="123" w:firstLine="709"/>
        <w:rPr>
          <w:color w:val="000000" w:themeColor="text1"/>
          <w:sz w:val="28"/>
          <w:szCs w:val="28"/>
        </w:rPr>
      </w:pPr>
    </w:p>
    <w:p w:rsidR="00CB5B77" w:rsidRPr="0055288E" w:rsidRDefault="00CB5B77" w:rsidP="00B375A2">
      <w:pPr>
        <w:ind w:right="123" w:firstLine="709"/>
        <w:jc w:val="both"/>
        <w:rPr>
          <w:sz w:val="28"/>
          <w:szCs w:val="28"/>
          <w:lang w:val="kk-KZ"/>
        </w:rPr>
      </w:pPr>
    </w:p>
    <w:p w:rsidR="00CB5B77" w:rsidRPr="0055288E" w:rsidRDefault="00CB5B77" w:rsidP="00B375A2">
      <w:pPr>
        <w:ind w:right="123" w:firstLine="709"/>
        <w:jc w:val="both"/>
        <w:rPr>
          <w:sz w:val="28"/>
          <w:szCs w:val="28"/>
          <w:lang w:val="kk-KZ"/>
        </w:rPr>
      </w:pPr>
    </w:p>
    <w:p w:rsidR="00CB5B77" w:rsidRPr="0055288E" w:rsidRDefault="00CB5B77" w:rsidP="00B375A2">
      <w:pPr>
        <w:ind w:right="123" w:firstLine="709"/>
        <w:jc w:val="both"/>
        <w:rPr>
          <w:sz w:val="28"/>
          <w:szCs w:val="28"/>
          <w:lang w:val="kk-KZ"/>
        </w:rPr>
      </w:pPr>
    </w:p>
    <w:p w:rsidR="00A151F3" w:rsidRPr="0055288E" w:rsidRDefault="00A151F3" w:rsidP="00B375A2">
      <w:pPr>
        <w:ind w:right="123" w:firstLine="709"/>
        <w:jc w:val="both"/>
        <w:rPr>
          <w:color w:val="000000" w:themeColor="text1"/>
          <w:sz w:val="28"/>
          <w:szCs w:val="28"/>
          <w:lang w:val="kk-KZ"/>
        </w:rPr>
      </w:pPr>
      <w:r w:rsidRPr="0055288E">
        <w:rPr>
          <w:sz w:val="28"/>
          <w:szCs w:val="28"/>
          <w:lang w:val="kk-KZ"/>
        </w:rPr>
        <w:t>Бұндағы эмпирикалық мәндерде маңыздылық аймағында орналасқан.</w:t>
      </w:r>
    </w:p>
    <w:p w:rsidR="00A151F3" w:rsidRPr="0055288E" w:rsidRDefault="00A151F3" w:rsidP="00B375A2">
      <w:pPr>
        <w:ind w:right="123" w:firstLine="709"/>
        <w:jc w:val="both"/>
        <w:rPr>
          <w:color w:val="000000" w:themeColor="text1"/>
          <w:sz w:val="28"/>
          <w:szCs w:val="28"/>
          <w:lang w:val="kk-KZ"/>
        </w:rPr>
      </w:pPr>
      <w:r w:rsidRPr="0055288E">
        <w:rPr>
          <w:color w:val="000000" w:themeColor="text1"/>
          <w:sz w:val="28"/>
          <w:szCs w:val="28"/>
          <w:lang w:val="kk-KZ"/>
        </w:rPr>
        <w:t xml:space="preserve">Осылайша, эксперименттік топ студенттерінің </w:t>
      </w:r>
      <w:r w:rsidRPr="0055288E">
        <w:rPr>
          <w:sz w:val="28"/>
          <w:szCs w:val="28"/>
          <w:lang w:val="kk-KZ"/>
        </w:rPr>
        <w:t>арнайы құзыреттілі</w:t>
      </w:r>
      <w:r w:rsidR="00AF1A4F" w:rsidRPr="0055288E">
        <w:rPr>
          <w:sz w:val="28"/>
          <w:szCs w:val="28"/>
          <w:lang w:val="kk-KZ"/>
        </w:rPr>
        <w:t>г</w:t>
      </w:r>
      <w:r w:rsidRPr="0055288E">
        <w:rPr>
          <w:sz w:val="28"/>
          <w:szCs w:val="28"/>
          <w:lang w:val="kk-KZ"/>
        </w:rPr>
        <w:t>інің</w:t>
      </w:r>
      <w:r w:rsidRPr="0055288E">
        <w:rPr>
          <w:color w:val="000000" w:themeColor="text1"/>
          <w:sz w:val="28"/>
          <w:szCs w:val="28"/>
          <w:lang w:val="kk-KZ"/>
        </w:rPr>
        <w:t xml:space="preserve"> қалыптасу деңгейінде болған өзгерістер маңызды, бұл болашақ </w:t>
      </w:r>
      <w:r w:rsidRPr="0055288E">
        <w:rPr>
          <w:sz w:val="28"/>
          <w:szCs w:val="28"/>
          <w:lang w:val="kk-KZ"/>
        </w:rPr>
        <w:t>бастауыш сынып мұғалімдерінің арнайы құзыреттілі</w:t>
      </w:r>
      <w:r w:rsidR="00AF1A4F" w:rsidRPr="0055288E">
        <w:rPr>
          <w:sz w:val="28"/>
          <w:szCs w:val="28"/>
          <w:lang w:val="kk-KZ"/>
        </w:rPr>
        <w:t>г</w:t>
      </w:r>
      <w:r w:rsidRPr="0055288E">
        <w:rPr>
          <w:sz w:val="28"/>
          <w:szCs w:val="28"/>
          <w:lang w:val="kk-KZ"/>
        </w:rPr>
        <w:t>інің</w:t>
      </w:r>
      <w:r w:rsidRPr="0055288E">
        <w:rPr>
          <w:color w:val="000000" w:themeColor="text1"/>
          <w:sz w:val="28"/>
          <w:szCs w:val="28"/>
          <w:lang w:val="kk-KZ"/>
        </w:rPr>
        <w:t xml:space="preserve"> </w:t>
      </w:r>
      <w:r w:rsidRPr="0055288E">
        <w:rPr>
          <w:sz w:val="28"/>
          <w:szCs w:val="28"/>
          <w:lang w:val="kk-KZ"/>
        </w:rPr>
        <w:t xml:space="preserve">құрылымдық-мазмұндық </w:t>
      </w:r>
      <w:r w:rsidRPr="0055288E">
        <w:rPr>
          <w:color w:val="000000" w:themeColor="text1"/>
          <w:sz w:val="28"/>
          <w:szCs w:val="28"/>
          <w:lang w:val="kk-KZ"/>
        </w:rPr>
        <w:t>моделінің тиімділігін көрсетеді.</w:t>
      </w:r>
    </w:p>
    <w:p w:rsidR="006531E0" w:rsidRPr="0055288E" w:rsidRDefault="00A151F3" w:rsidP="00B375A2">
      <w:pPr>
        <w:ind w:firstLine="709"/>
        <w:jc w:val="both"/>
        <w:rPr>
          <w:sz w:val="28"/>
          <w:szCs w:val="28"/>
          <w:lang w:val="kk-KZ"/>
        </w:rPr>
      </w:pPr>
      <w:r w:rsidRPr="0055288E">
        <w:rPr>
          <w:sz w:val="28"/>
          <w:szCs w:val="28"/>
          <w:lang w:val="kk-KZ"/>
        </w:rPr>
        <w:t>Коорлециялық коэфиценттің мәні бұл айырмашылықтардың статистикалық тұғырда</w:t>
      </w:r>
      <w:r w:rsidR="00901803" w:rsidRPr="0055288E">
        <w:rPr>
          <w:sz w:val="28"/>
          <w:szCs w:val="28"/>
          <w:lang w:val="kk-KZ"/>
        </w:rPr>
        <w:t xml:space="preserve">н сенімді екендігін көрсете отырып зерттеудің </w:t>
      </w:r>
      <w:r w:rsidR="006531E0" w:rsidRPr="0055288E">
        <w:rPr>
          <w:sz w:val="28"/>
          <w:szCs w:val="28"/>
          <w:lang w:val="kk-KZ"/>
        </w:rPr>
        <w:t xml:space="preserve">жұмысының қорытынды нәтижелері келесідей:  </w:t>
      </w:r>
    </w:p>
    <w:p w:rsidR="00A151F3" w:rsidRPr="0055288E" w:rsidRDefault="006531E0" w:rsidP="00B375A2">
      <w:pPr>
        <w:ind w:firstLine="709"/>
        <w:jc w:val="both"/>
        <w:rPr>
          <w:rFonts w:eastAsiaTheme="minorHAnsi"/>
          <w:sz w:val="28"/>
          <w:szCs w:val="28"/>
          <w:lang w:val="kk-KZ"/>
        </w:rPr>
      </w:pPr>
      <w:r w:rsidRPr="0055288E">
        <w:rPr>
          <w:sz w:val="28"/>
          <w:szCs w:val="28"/>
          <w:lang w:val="kk-KZ"/>
        </w:rPr>
        <w:t>1. Болашақ мұғалімдердің бастауыш сынып мұғалімдерінің арнайы  құзыреттілі</w:t>
      </w:r>
      <w:r w:rsidR="00AF1A4F" w:rsidRPr="0055288E">
        <w:rPr>
          <w:sz w:val="28"/>
          <w:szCs w:val="28"/>
          <w:lang w:val="kk-KZ"/>
        </w:rPr>
        <w:t>г</w:t>
      </w:r>
      <w:r w:rsidRPr="0055288E">
        <w:rPr>
          <w:sz w:val="28"/>
          <w:szCs w:val="28"/>
          <w:lang w:val="kk-KZ"/>
        </w:rPr>
        <w:t>ін жобалар әдісі негізінде қал</w:t>
      </w:r>
      <w:r w:rsidR="00901803" w:rsidRPr="0055288E">
        <w:rPr>
          <w:sz w:val="28"/>
          <w:szCs w:val="28"/>
          <w:lang w:val="kk-KZ"/>
        </w:rPr>
        <w:t>ыптастыруға даярлығы жеткілікті</w:t>
      </w:r>
      <w:r w:rsidRPr="0055288E">
        <w:rPr>
          <w:sz w:val="28"/>
          <w:szCs w:val="28"/>
          <w:lang w:val="kk-KZ"/>
        </w:rPr>
        <w:t xml:space="preserve">. </w:t>
      </w:r>
      <w:r w:rsidR="00901803" w:rsidRPr="0055288E">
        <w:rPr>
          <w:sz w:val="28"/>
          <w:szCs w:val="28"/>
          <w:lang w:val="kk-KZ"/>
        </w:rPr>
        <w:t xml:space="preserve"> </w:t>
      </w:r>
      <w:r w:rsidRPr="0055288E">
        <w:rPr>
          <w:sz w:val="28"/>
          <w:szCs w:val="28"/>
          <w:lang w:val="kk-KZ"/>
        </w:rPr>
        <w:t>Бұл заманауи білім беру үрдісі оқушыларының арнайы  құзыреттілі</w:t>
      </w:r>
      <w:r w:rsidR="00AF1A4F" w:rsidRPr="0055288E">
        <w:rPr>
          <w:sz w:val="28"/>
          <w:szCs w:val="28"/>
          <w:lang w:val="kk-KZ"/>
        </w:rPr>
        <w:t>г</w:t>
      </w:r>
      <w:r w:rsidRPr="0055288E">
        <w:rPr>
          <w:sz w:val="28"/>
          <w:szCs w:val="28"/>
          <w:lang w:val="kk-KZ"/>
        </w:rPr>
        <w:t>ін жобалар әдісі негізінде қалыптастыру арқылы қабілетті және шығармашылықты іс-әрекетке бағытталған мұғалімнің сапалы даярлығын көрсете отырып білім беру үдерісін жетілдіреді.</w:t>
      </w:r>
      <w:r w:rsidR="00901803" w:rsidRPr="0055288E">
        <w:rPr>
          <w:sz w:val="28"/>
          <w:szCs w:val="28"/>
          <w:lang w:val="kk-KZ"/>
        </w:rPr>
        <w:t xml:space="preserve"> </w:t>
      </w:r>
      <w:r w:rsidR="00043E76" w:rsidRPr="0055288E">
        <w:rPr>
          <w:sz w:val="28"/>
          <w:szCs w:val="28"/>
          <w:lang w:val="kk-KZ"/>
        </w:rPr>
        <w:t>Болашақ бастауыш сынып мұғалімдерінің арнайы  құзыреттілі</w:t>
      </w:r>
      <w:r w:rsidR="00AF1A4F" w:rsidRPr="0055288E">
        <w:rPr>
          <w:sz w:val="28"/>
          <w:szCs w:val="28"/>
          <w:lang w:val="kk-KZ"/>
        </w:rPr>
        <w:t>г</w:t>
      </w:r>
      <w:r w:rsidR="00043E76" w:rsidRPr="0055288E">
        <w:rPr>
          <w:sz w:val="28"/>
          <w:szCs w:val="28"/>
          <w:lang w:val="kk-KZ"/>
        </w:rPr>
        <w:t>ін жобалар әдісі негізінде қалыптастыру ұсынылған педагогикалық шарттарды жүзеге асыру барысында  кәсіби дайындықты қалыптастыр</w:t>
      </w:r>
      <w:r w:rsidR="00901803" w:rsidRPr="0055288E">
        <w:rPr>
          <w:sz w:val="28"/>
          <w:szCs w:val="28"/>
          <w:lang w:val="kk-KZ"/>
        </w:rPr>
        <w:t>ады</w:t>
      </w:r>
      <w:r w:rsidR="00043E76" w:rsidRPr="0055288E">
        <w:rPr>
          <w:sz w:val="28"/>
          <w:szCs w:val="28"/>
          <w:lang w:val="kk-KZ"/>
        </w:rPr>
        <w:t xml:space="preserve"> деп санаймыз.</w:t>
      </w:r>
    </w:p>
    <w:p w:rsidR="00BA534B" w:rsidRPr="0055288E" w:rsidRDefault="00A151F3" w:rsidP="00B375A2">
      <w:pPr>
        <w:ind w:firstLine="709"/>
        <w:jc w:val="both"/>
        <w:rPr>
          <w:rFonts w:eastAsiaTheme="minorHAnsi"/>
          <w:sz w:val="28"/>
          <w:szCs w:val="28"/>
          <w:lang w:val="kk-KZ"/>
        </w:rPr>
      </w:pPr>
      <w:r w:rsidRPr="0055288E">
        <w:rPr>
          <w:rFonts w:eastAsiaTheme="minorHAnsi"/>
          <w:sz w:val="28"/>
          <w:szCs w:val="28"/>
          <w:lang w:val="kk-KZ"/>
        </w:rPr>
        <w:t xml:space="preserve">2. </w:t>
      </w:r>
      <w:r w:rsidR="00043E76" w:rsidRPr="0055288E">
        <w:rPr>
          <w:sz w:val="28"/>
          <w:szCs w:val="28"/>
          <w:lang w:val="kk-KZ"/>
        </w:rPr>
        <w:t>Даярлықтың қалыптасу деңгейлерінде тәжірибелік-эксперимент жұмысындағы бақылау және эксперименттік топтарда статистикалық айырмашылықтары бар.</w:t>
      </w:r>
    </w:p>
    <w:p w:rsidR="00A151F3" w:rsidRPr="0055288E" w:rsidRDefault="00BA534B" w:rsidP="00B375A2">
      <w:pPr>
        <w:ind w:firstLine="709"/>
        <w:jc w:val="both"/>
        <w:rPr>
          <w:sz w:val="28"/>
          <w:szCs w:val="28"/>
          <w:lang w:val="kk-KZ" w:eastAsia="ru-RU"/>
        </w:rPr>
      </w:pPr>
      <w:r w:rsidRPr="0055288E">
        <w:rPr>
          <w:rFonts w:eastAsiaTheme="minorHAnsi"/>
          <w:sz w:val="28"/>
          <w:szCs w:val="28"/>
          <w:lang w:val="kk-KZ"/>
        </w:rPr>
        <w:t>3.</w:t>
      </w:r>
      <w:r w:rsidR="00A151F3" w:rsidRPr="0055288E">
        <w:rPr>
          <w:rFonts w:eastAsiaTheme="minorHAnsi"/>
          <w:sz w:val="28"/>
          <w:szCs w:val="28"/>
          <w:lang w:val="kk-KZ"/>
        </w:rPr>
        <w:t xml:space="preserve"> </w:t>
      </w:r>
      <w:r w:rsidRPr="0055288E">
        <w:rPr>
          <w:sz w:val="28"/>
          <w:szCs w:val="28"/>
          <w:lang w:val="kk-KZ"/>
        </w:rPr>
        <w:t>Болашақ бастауыш сынып мұғалімдерінің арнайы құзыреттіліктерін жобалар әдісі негізінде қалыптастырдың жеке түрлерін анықтауда диагностикалық әдістемелерді қолдану оқу процесінің логикасын бұзған жоқ. Демек, өзгерістер бізге белгіленген педагогикалық шарттарды жүзеге асыру ерекшеліктерін көрсетеді.</w:t>
      </w:r>
      <w:r w:rsidR="002A5BFF" w:rsidRPr="0055288E">
        <w:rPr>
          <w:sz w:val="28"/>
          <w:szCs w:val="28"/>
          <w:lang w:val="kk-KZ"/>
        </w:rPr>
        <w:t xml:space="preserve"> </w:t>
      </w:r>
      <w:r w:rsidR="00901803" w:rsidRPr="0055288E">
        <w:rPr>
          <w:sz w:val="28"/>
          <w:szCs w:val="28"/>
          <w:lang w:val="kk-KZ"/>
        </w:rPr>
        <w:t>Э</w:t>
      </w:r>
      <w:r w:rsidR="003F66A5" w:rsidRPr="0055288E">
        <w:rPr>
          <w:sz w:val="28"/>
          <w:szCs w:val="28"/>
          <w:lang w:val="kk-KZ"/>
        </w:rPr>
        <w:t xml:space="preserve">ксперимент жүргізу барысында алынған нәтижелерді талдай отырып, мындай қорытынды жасауға </w:t>
      </w:r>
      <w:r w:rsidR="00901803" w:rsidRPr="0055288E">
        <w:rPr>
          <w:sz w:val="28"/>
          <w:szCs w:val="28"/>
          <w:lang w:val="kk-KZ"/>
        </w:rPr>
        <w:t>негіз болады: б</w:t>
      </w:r>
      <w:r w:rsidR="003F66A5" w:rsidRPr="0055288E">
        <w:rPr>
          <w:sz w:val="28"/>
          <w:szCs w:val="28"/>
          <w:lang w:val="kk-KZ"/>
        </w:rPr>
        <w:t>олашақ бастауыш сынып мұғалімдерін</w:t>
      </w:r>
      <w:r w:rsidR="002B0B75" w:rsidRPr="0055288E">
        <w:rPr>
          <w:sz w:val="28"/>
          <w:szCs w:val="28"/>
          <w:lang w:val="kk-KZ"/>
        </w:rPr>
        <w:t xml:space="preserve"> жоғары оқу орнында </w:t>
      </w:r>
      <w:r w:rsidR="003F66A5" w:rsidRPr="0055288E">
        <w:rPr>
          <w:sz w:val="28"/>
          <w:szCs w:val="28"/>
          <w:lang w:val="kk-KZ"/>
        </w:rPr>
        <w:t>оқыту процесін</w:t>
      </w:r>
      <w:r w:rsidR="00901803" w:rsidRPr="0055288E">
        <w:rPr>
          <w:sz w:val="28"/>
          <w:szCs w:val="28"/>
          <w:lang w:val="kk-KZ"/>
        </w:rPr>
        <w:t>д</w:t>
      </w:r>
      <w:r w:rsidR="003F66A5" w:rsidRPr="0055288E">
        <w:rPr>
          <w:sz w:val="28"/>
          <w:szCs w:val="28"/>
          <w:lang w:val="kk-KZ"/>
        </w:rPr>
        <w:t>е арнайы құзыреттілігін жобалар әдісі негізінде қалыптастыру</w:t>
      </w:r>
      <w:r w:rsidR="002B0B75" w:rsidRPr="0055288E">
        <w:rPr>
          <w:sz w:val="28"/>
          <w:szCs w:val="28"/>
          <w:lang w:val="kk-KZ"/>
        </w:rPr>
        <w:t>ға арналған</w:t>
      </w:r>
      <w:r w:rsidR="003F66A5" w:rsidRPr="0055288E">
        <w:rPr>
          <w:sz w:val="28"/>
          <w:szCs w:val="28"/>
          <w:lang w:val="kk-KZ"/>
        </w:rPr>
        <w:t xml:space="preserve"> әдістеме</w:t>
      </w:r>
      <w:r w:rsidR="002B0B75" w:rsidRPr="0055288E">
        <w:rPr>
          <w:sz w:val="28"/>
          <w:szCs w:val="28"/>
          <w:lang w:val="kk-KZ"/>
        </w:rPr>
        <w:t>ні</w:t>
      </w:r>
      <w:r w:rsidR="003F66A5" w:rsidRPr="0055288E">
        <w:rPr>
          <w:sz w:val="28"/>
          <w:szCs w:val="28"/>
          <w:lang w:val="kk-KZ"/>
        </w:rPr>
        <w:t xml:space="preserve"> </w:t>
      </w:r>
      <w:r w:rsidR="002B0B75" w:rsidRPr="0055288E">
        <w:rPr>
          <w:sz w:val="28"/>
          <w:szCs w:val="28"/>
          <w:lang w:val="kk-KZ"/>
        </w:rPr>
        <w:t>кіргізу</w:t>
      </w:r>
      <w:r w:rsidR="003F66A5" w:rsidRPr="0055288E">
        <w:rPr>
          <w:sz w:val="28"/>
          <w:szCs w:val="28"/>
          <w:lang w:val="kk-KZ"/>
        </w:rPr>
        <w:t xml:space="preserve">, олардың </w:t>
      </w:r>
      <w:r w:rsidR="002B0B75" w:rsidRPr="0055288E">
        <w:rPr>
          <w:sz w:val="28"/>
          <w:szCs w:val="28"/>
          <w:lang w:val="kk-KZ"/>
        </w:rPr>
        <w:t xml:space="preserve">болашақ бастауыш сынып мұғалімі ретінде </w:t>
      </w:r>
      <w:r w:rsidR="003F66A5" w:rsidRPr="0055288E">
        <w:rPr>
          <w:sz w:val="28"/>
          <w:szCs w:val="28"/>
          <w:lang w:val="kk-KZ"/>
        </w:rPr>
        <w:t>даярлығы</w:t>
      </w:r>
      <w:r w:rsidR="002B0B75" w:rsidRPr="0055288E">
        <w:rPr>
          <w:sz w:val="28"/>
          <w:szCs w:val="28"/>
          <w:lang w:val="kk-KZ"/>
        </w:rPr>
        <w:t>ның</w:t>
      </w:r>
      <w:r w:rsidR="003F66A5" w:rsidRPr="0055288E">
        <w:rPr>
          <w:sz w:val="28"/>
          <w:szCs w:val="28"/>
          <w:lang w:val="kk-KZ"/>
        </w:rPr>
        <w:t xml:space="preserve"> тиімділігін арттыр</w:t>
      </w:r>
      <w:r w:rsidR="002B0B75" w:rsidRPr="0055288E">
        <w:rPr>
          <w:sz w:val="28"/>
          <w:szCs w:val="28"/>
          <w:lang w:val="kk-KZ"/>
        </w:rPr>
        <w:t>ады</w:t>
      </w:r>
      <w:r w:rsidR="00B6357F" w:rsidRPr="0055288E">
        <w:rPr>
          <w:sz w:val="28"/>
          <w:szCs w:val="28"/>
          <w:lang w:val="kk-KZ"/>
        </w:rPr>
        <w:t>.</w:t>
      </w:r>
      <w:r w:rsidR="003F66A5" w:rsidRPr="0055288E">
        <w:rPr>
          <w:sz w:val="28"/>
          <w:szCs w:val="28"/>
          <w:lang w:val="kk-KZ"/>
        </w:rPr>
        <w:t xml:space="preserve"> </w:t>
      </w:r>
      <w:r w:rsidR="00A151F3" w:rsidRPr="0055288E">
        <w:rPr>
          <w:rFonts w:eastAsiaTheme="minorHAnsi"/>
          <w:sz w:val="28"/>
          <w:szCs w:val="28"/>
          <w:lang w:val="kk-KZ"/>
        </w:rPr>
        <w:t>Сондықтан біз ұсынған әдістеме тиімді болып табылады, оны пайдалану болашақ бастауыш сынып мұғалімдерінің арнайы құзыреттілі</w:t>
      </w:r>
      <w:r w:rsidR="00AF1A4F" w:rsidRPr="0055288E">
        <w:rPr>
          <w:rFonts w:eastAsiaTheme="minorHAnsi"/>
          <w:sz w:val="28"/>
          <w:szCs w:val="28"/>
          <w:lang w:val="kk-KZ"/>
        </w:rPr>
        <w:t>г</w:t>
      </w:r>
      <w:r w:rsidR="00A151F3" w:rsidRPr="0055288E">
        <w:rPr>
          <w:rFonts w:eastAsiaTheme="minorHAnsi"/>
          <w:sz w:val="28"/>
          <w:szCs w:val="28"/>
          <w:lang w:val="kk-KZ"/>
        </w:rPr>
        <w:t>ін жобалар әдісі негізінде қалыптастыруға мүмкіндік береді.</w:t>
      </w:r>
    </w:p>
    <w:p w:rsidR="00A151F3" w:rsidRPr="0055288E" w:rsidRDefault="00A151F3" w:rsidP="00B375A2">
      <w:pPr>
        <w:ind w:firstLine="709"/>
        <w:jc w:val="both"/>
        <w:rPr>
          <w:sz w:val="28"/>
          <w:szCs w:val="28"/>
          <w:lang w:val="kk-KZ"/>
        </w:rPr>
      </w:pPr>
    </w:p>
    <w:p w:rsidR="00975F6B" w:rsidRPr="0055288E" w:rsidRDefault="00975F6B" w:rsidP="00B375A2">
      <w:pPr>
        <w:ind w:firstLine="709"/>
        <w:jc w:val="both"/>
        <w:rPr>
          <w:sz w:val="28"/>
          <w:szCs w:val="28"/>
          <w:lang w:val="kk-KZ"/>
        </w:rPr>
      </w:pPr>
    </w:p>
    <w:p w:rsidR="00975F6B" w:rsidRPr="0055288E" w:rsidRDefault="00975F6B" w:rsidP="00B375A2">
      <w:pPr>
        <w:ind w:firstLine="709"/>
        <w:jc w:val="both"/>
        <w:rPr>
          <w:sz w:val="28"/>
          <w:szCs w:val="28"/>
          <w:lang w:val="kk-KZ"/>
        </w:rPr>
      </w:pPr>
    </w:p>
    <w:p w:rsidR="00975F6B" w:rsidRPr="0055288E" w:rsidRDefault="00975F6B" w:rsidP="00B375A2">
      <w:pPr>
        <w:ind w:firstLine="709"/>
        <w:jc w:val="both"/>
        <w:rPr>
          <w:sz w:val="28"/>
          <w:szCs w:val="28"/>
          <w:lang w:val="kk-KZ"/>
        </w:rPr>
      </w:pPr>
    </w:p>
    <w:p w:rsidR="00975F6B" w:rsidRPr="0055288E" w:rsidRDefault="00975F6B" w:rsidP="00B375A2">
      <w:pPr>
        <w:ind w:firstLine="709"/>
        <w:jc w:val="both"/>
        <w:rPr>
          <w:sz w:val="28"/>
          <w:szCs w:val="28"/>
          <w:lang w:val="kk-KZ"/>
        </w:rPr>
      </w:pPr>
    </w:p>
    <w:p w:rsidR="003870B7" w:rsidRPr="0055288E" w:rsidRDefault="003870B7" w:rsidP="003870B7">
      <w:pPr>
        <w:tabs>
          <w:tab w:val="left" w:pos="396"/>
          <w:tab w:val="left" w:pos="3544"/>
        </w:tabs>
        <w:jc w:val="center"/>
        <w:rPr>
          <w:b/>
          <w:sz w:val="28"/>
          <w:szCs w:val="28"/>
          <w:lang w:val="kk-KZ"/>
        </w:rPr>
      </w:pPr>
      <w:r w:rsidRPr="0055288E">
        <w:rPr>
          <w:b/>
          <w:sz w:val="28"/>
          <w:szCs w:val="28"/>
          <w:lang w:val="kk-KZ"/>
        </w:rPr>
        <w:lastRenderedPageBreak/>
        <w:t>ҚОРЫТЫНДЫ</w:t>
      </w:r>
    </w:p>
    <w:p w:rsidR="003870B7" w:rsidRPr="0055288E" w:rsidRDefault="003870B7" w:rsidP="003870B7">
      <w:pPr>
        <w:tabs>
          <w:tab w:val="left" w:pos="396"/>
          <w:tab w:val="left" w:pos="3544"/>
        </w:tabs>
        <w:ind w:firstLine="709"/>
        <w:jc w:val="both"/>
        <w:rPr>
          <w:sz w:val="28"/>
          <w:szCs w:val="28"/>
          <w:lang w:val="kk-KZ"/>
        </w:rPr>
      </w:pPr>
    </w:p>
    <w:p w:rsidR="003870B7" w:rsidRPr="0055288E" w:rsidRDefault="003870B7" w:rsidP="003870B7">
      <w:pPr>
        <w:pStyle w:val="a7"/>
        <w:ind w:left="0" w:firstLine="709"/>
        <w:jc w:val="both"/>
        <w:rPr>
          <w:sz w:val="28"/>
          <w:szCs w:val="28"/>
          <w:lang w:val="kk-KZ"/>
        </w:rPr>
      </w:pPr>
      <w:r w:rsidRPr="0055288E">
        <w:rPr>
          <w:sz w:val="28"/>
          <w:szCs w:val="28"/>
          <w:lang w:val="kk-KZ"/>
        </w:rPr>
        <w:t>Жоғары оқу орны түлектерінің арнайы құзыреттілігін қалыптастыруды қамтамасыз ету үшін оқу жоспарының барлық пәндерін оқу барысында ең қарапайым проблемалы міндеттерден бастап, кәсіптік білім беру және өндіріс мекемелерінің тапсырысы бойынша айтарлықтай күрделі нақты жобалармен аяқталатын жобалардың арнайы құзыретілігін кең қалыптастыру негізінде олардың жобалық іскерліктерін қалыптастыру қажет.</w:t>
      </w:r>
    </w:p>
    <w:p w:rsidR="003870B7" w:rsidRPr="0055288E" w:rsidRDefault="003870B7" w:rsidP="003870B7">
      <w:pPr>
        <w:pStyle w:val="a7"/>
        <w:ind w:left="0" w:firstLine="709"/>
        <w:jc w:val="both"/>
        <w:rPr>
          <w:sz w:val="28"/>
          <w:szCs w:val="28"/>
          <w:lang w:val="kk-KZ"/>
        </w:rPr>
      </w:pPr>
      <w:r w:rsidRPr="0055288E">
        <w:rPr>
          <w:sz w:val="28"/>
          <w:szCs w:val="28"/>
          <w:lang w:val="kk-KZ"/>
        </w:rPr>
        <w:t>Жоғары оқу орны түлектерінің арнайы құзыреттілігін</w:t>
      </w:r>
      <w:r w:rsidRPr="0055288E">
        <w:rPr>
          <w:color w:val="FF0000"/>
          <w:sz w:val="28"/>
          <w:szCs w:val="28"/>
          <w:lang w:val="kk-KZ"/>
        </w:rPr>
        <w:t xml:space="preserve"> </w:t>
      </w:r>
      <w:r w:rsidRPr="0055288E">
        <w:rPr>
          <w:sz w:val="28"/>
          <w:szCs w:val="28"/>
          <w:lang w:val="kk-KZ"/>
        </w:rPr>
        <w:t>қалыптастыруды қамтамасыз ету үшін, оқу жоспарының барлық пәндерін оқу барысында, ең қарапайым проблемалық тапсырмалардан бастап, кәсіптік білім беру және өндіріс мекемелерінің тапсырыстарына сәйкес мейілінше күрделі нақты жобалармен аяқтай отырып, жобалау іскерліктерін қалыптастыру қажет.</w:t>
      </w:r>
    </w:p>
    <w:p w:rsidR="003870B7" w:rsidRPr="0055288E" w:rsidRDefault="003870B7" w:rsidP="003870B7">
      <w:pPr>
        <w:pStyle w:val="a7"/>
        <w:ind w:left="0" w:firstLine="709"/>
        <w:jc w:val="both"/>
        <w:rPr>
          <w:sz w:val="28"/>
          <w:szCs w:val="28"/>
          <w:lang w:val="kk-KZ"/>
        </w:rPr>
      </w:pPr>
      <w:r w:rsidRPr="0055288E">
        <w:rPr>
          <w:sz w:val="28"/>
          <w:szCs w:val="28"/>
          <w:lang w:val="kk-KZ"/>
        </w:rPr>
        <w:t xml:space="preserve">Психологиялық және педагогикалық әдебиетті талдау болашақ мұғалімді дайындауда жобалардың арнайы құзыреттілігін қалыптастыру ерекшелігін зерттеудің теориялық алғышарттары болып табылатын бес жұмыс тобын бөліп қарастыруға мүмкіндік берді: </w:t>
      </w:r>
      <w:r w:rsidRPr="0055288E">
        <w:rPr>
          <w:i/>
          <w:sz w:val="28"/>
          <w:szCs w:val="28"/>
          <w:lang w:val="kk-KZ"/>
        </w:rPr>
        <w:t>бірінші топты</w:t>
      </w:r>
      <w:r w:rsidRPr="0055288E">
        <w:rPr>
          <w:sz w:val="28"/>
          <w:szCs w:val="28"/>
          <w:lang w:val="kk-KZ"/>
        </w:rPr>
        <w:t xml:space="preserve"> жоғары оқу орны жағдайында; колледжде; жалпы білім беретін мектепте жобалар әдісін қолданудың сипаттамасын қамтитын зерттеу еңбектері  құрайды; </w:t>
      </w:r>
      <w:r w:rsidRPr="0055288E">
        <w:rPr>
          <w:i/>
          <w:sz w:val="28"/>
          <w:szCs w:val="28"/>
          <w:lang w:val="kk-KZ"/>
        </w:rPr>
        <w:t xml:space="preserve">екінші топтағы </w:t>
      </w:r>
      <w:r w:rsidRPr="0055288E">
        <w:rPr>
          <w:sz w:val="28"/>
          <w:szCs w:val="28"/>
          <w:lang w:val="kk-KZ"/>
        </w:rPr>
        <w:t xml:space="preserve">зерттеулерде жалпы білім беретін мектепте; қосымша білім беру мекемелерінде жобалар әдісі пайдалану бойынша ұсыныстар берілген. Аталған топқа болашақ педагогті, студенттерді және техникалық модельдеуді үйренудегі шетел тілі мұғалімдерін кәсіби даярлауда жобалар әдісін жүзеге асыруға арналған зерттеулер кіреді; </w:t>
      </w:r>
      <w:r w:rsidRPr="0055288E">
        <w:rPr>
          <w:i/>
          <w:sz w:val="28"/>
          <w:szCs w:val="28"/>
          <w:lang w:val="kk-KZ"/>
        </w:rPr>
        <w:t>үшінші топ</w:t>
      </w:r>
      <w:r w:rsidRPr="0055288E">
        <w:rPr>
          <w:sz w:val="28"/>
          <w:szCs w:val="28"/>
          <w:lang w:val="kk-KZ"/>
        </w:rPr>
        <w:t xml:space="preserve"> жеке - бағытталған оқыту контекстінде, сондай-ақ оқушылардың және студенттердің жобалау іс-әрекеті әдістерінің түрлі аспектілерін қарастырады; жұмыстардың </w:t>
      </w:r>
      <w:r w:rsidRPr="0055288E">
        <w:rPr>
          <w:i/>
          <w:sz w:val="28"/>
          <w:szCs w:val="28"/>
          <w:lang w:val="kk-KZ"/>
        </w:rPr>
        <w:t>төртінші тобы</w:t>
      </w:r>
      <w:r w:rsidRPr="0055288E">
        <w:rPr>
          <w:sz w:val="28"/>
          <w:szCs w:val="28"/>
          <w:lang w:val="kk-KZ"/>
        </w:rPr>
        <w:t xml:space="preserve"> кәсіби қалыптастыру мәселелеріне; ақпараттық, коммуникативтік құзыреттілігін қалыптастыру; болашақ педагогты оқушылардың жеке білім траекторияларын жобалаудың, электронды білім беру ресурсын жобалау, интернет-жобалау, телекоммуникациялық жобалау, интегративтік-жобалау және т.б. жобалаудың  әдіс-тәсілдерін зерттеуге арналған; </w:t>
      </w:r>
      <w:r w:rsidRPr="0055288E">
        <w:rPr>
          <w:i/>
          <w:sz w:val="28"/>
          <w:szCs w:val="28"/>
          <w:lang w:val="kk-KZ"/>
        </w:rPr>
        <w:t>бесінші топқа</w:t>
      </w:r>
      <w:r w:rsidRPr="0055288E">
        <w:rPr>
          <w:sz w:val="28"/>
          <w:szCs w:val="28"/>
          <w:lang w:val="kk-KZ"/>
        </w:rPr>
        <w:t xml:space="preserve"> болашақ мұғалімдердің ақпараттық технологияларды қолдану мен іске асыруға дайындығын қарастыратын зерттеу жұмыстарын енгіземіз.</w:t>
      </w:r>
    </w:p>
    <w:p w:rsidR="003870B7" w:rsidRPr="0055288E" w:rsidRDefault="003870B7" w:rsidP="003870B7">
      <w:pPr>
        <w:pStyle w:val="a7"/>
        <w:ind w:left="0" w:firstLine="567"/>
        <w:jc w:val="both"/>
        <w:rPr>
          <w:rFonts w:eastAsiaTheme="minorHAnsi"/>
          <w:sz w:val="28"/>
          <w:szCs w:val="28"/>
          <w:lang w:val="kk-KZ"/>
        </w:rPr>
      </w:pPr>
      <w:r w:rsidRPr="0055288E">
        <w:rPr>
          <w:rFonts w:eastAsiaTheme="minorHAnsi"/>
          <w:sz w:val="28"/>
          <w:szCs w:val="28"/>
          <w:lang w:val="kk-KZ"/>
        </w:rPr>
        <w:t>Міне, сондықтан бүгінгі таңда жоғары мектепте жобалар әдісі негізінде болашақ бастауыш сынып мұғалімдерінің күш-жігерінің арқасында кәсіптік білім беруді жаңғырту процесі мүмкін болатын арнайы құзыреттілігін қалыптастыруды жүйелі зерттеу объективті қажеттілік болып табылады.</w:t>
      </w:r>
    </w:p>
    <w:p w:rsidR="003870B7" w:rsidRPr="0055288E" w:rsidRDefault="003870B7" w:rsidP="003870B7">
      <w:pPr>
        <w:pStyle w:val="a7"/>
        <w:ind w:left="0" w:firstLine="709"/>
        <w:jc w:val="both"/>
        <w:rPr>
          <w:sz w:val="28"/>
          <w:szCs w:val="28"/>
          <w:lang w:val="kk-KZ"/>
        </w:rPr>
      </w:pPr>
      <w:r w:rsidRPr="0055288E">
        <w:rPr>
          <w:sz w:val="28"/>
          <w:szCs w:val="28"/>
          <w:lang w:val="kk-KZ"/>
        </w:rPr>
        <w:t>Жоғарыда аталған жұмыстар болашақ бастауыш сынып мұғалімдерінің күш-жігерінің арқасында кәсіби білім беруді модернизациялау процесі мүмкін бола алатын жоғары мектептегі жобалар әдісін қолдану негізінде арнайы құзыреттілігін қалыптастыру мәселесін жүйелі түрде зерттеу қажеттілігін өзекті етеді.</w:t>
      </w:r>
    </w:p>
    <w:p w:rsidR="003870B7" w:rsidRPr="0055288E" w:rsidRDefault="003870B7" w:rsidP="003870B7">
      <w:pPr>
        <w:pStyle w:val="a7"/>
        <w:ind w:left="0" w:firstLine="709"/>
        <w:jc w:val="both"/>
        <w:rPr>
          <w:sz w:val="28"/>
          <w:szCs w:val="28"/>
          <w:lang w:val="kk-KZ"/>
        </w:rPr>
      </w:pPr>
      <w:r w:rsidRPr="0055288E">
        <w:rPr>
          <w:sz w:val="28"/>
          <w:szCs w:val="28"/>
          <w:lang w:val="kk-KZ"/>
        </w:rPr>
        <w:t xml:space="preserve">Аталған мәселені шешудің көкейкестілігі </w:t>
      </w:r>
      <w:r w:rsidRPr="0055288E">
        <w:rPr>
          <w:i/>
          <w:sz w:val="28"/>
          <w:szCs w:val="28"/>
          <w:lang w:val="kk-KZ"/>
        </w:rPr>
        <w:t xml:space="preserve">әлеуметтік-педагогикалық, ғылыми-теориялық және ғылыми-әдістемелік </w:t>
      </w:r>
      <w:r w:rsidRPr="0055288E">
        <w:rPr>
          <w:sz w:val="28"/>
          <w:szCs w:val="28"/>
          <w:lang w:val="kk-KZ"/>
        </w:rPr>
        <w:t>деңгейдегі</w:t>
      </w:r>
      <w:r w:rsidRPr="0055288E">
        <w:rPr>
          <w:i/>
          <w:sz w:val="28"/>
          <w:szCs w:val="28"/>
          <w:lang w:val="kk-KZ"/>
        </w:rPr>
        <w:t xml:space="preserve"> </w:t>
      </w:r>
      <w:r w:rsidRPr="0055288E">
        <w:rPr>
          <w:sz w:val="28"/>
          <w:szCs w:val="28"/>
          <w:lang w:val="kk-KZ"/>
        </w:rPr>
        <w:t>келесі себептермен анықталады.</w:t>
      </w:r>
    </w:p>
    <w:p w:rsidR="003870B7" w:rsidRPr="0055288E" w:rsidRDefault="003870B7" w:rsidP="003870B7">
      <w:pPr>
        <w:pStyle w:val="a7"/>
        <w:ind w:left="0" w:firstLine="709"/>
        <w:jc w:val="both"/>
        <w:rPr>
          <w:sz w:val="28"/>
          <w:szCs w:val="28"/>
          <w:lang w:val="kk-KZ"/>
        </w:rPr>
      </w:pPr>
      <w:r w:rsidRPr="0055288E">
        <w:rPr>
          <w:sz w:val="28"/>
          <w:szCs w:val="28"/>
          <w:lang w:val="kk-KZ"/>
        </w:rPr>
        <w:lastRenderedPageBreak/>
        <w:t xml:space="preserve">Сонымен қатар болашақ бастауыш сынып мұғалімдерінің арнайы құзыреттілігін жобалар әдісі негізінде қалыптпастырудың көкейкестілігінің қарқынына қарамастан, мақсаттар мен нақты нәтижелер арасында; болашақ бастауыш сынып мұғалімдерінің арнайы құзыреттілігін қалыптастырудың қажеттілігі мен қазіргі қолданыста жобалар әдісін бұл мәселені шешудегі мүмкіндіктерінің толыққанды пайлаланылмауының арасында; тұжырымдалған мәселенің теориялық тұрғыдан жеткіліксіз әзірленуі және оны шешудің практикалық маңыздылығы болашақ бастауыш сынып мұғалімдерінің арнайы құзыреттілігін қалыптастыруды теориялық негіздеумен, оны тәжірибеде жүзеге асырудың оқу-әдістемелік жағынан қамтамасыз етілмеуі арасында </w:t>
      </w:r>
      <w:r w:rsidRPr="0055288E">
        <w:rPr>
          <w:i/>
          <w:sz w:val="28"/>
          <w:szCs w:val="28"/>
          <w:lang w:val="kk-KZ"/>
        </w:rPr>
        <w:t>қарама-қайшылықтар</w:t>
      </w:r>
      <w:r w:rsidRPr="0055288E">
        <w:rPr>
          <w:sz w:val="28"/>
          <w:szCs w:val="28"/>
          <w:lang w:val="kk-KZ"/>
        </w:rPr>
        <w:t xml:space="preserve"> байқалады.</w:t>
      </w:r>
    </w:p>
    <w:p w:rsidR="003870B7" w:rsidRPr="0055288E" w:rsidRDefault="003870B7" w:rsidP="003870B7">
      <w:pPr>
        <w:shd w:val="clear" w:color="auto" w:fill="FFFFFF"/>
        <w:tabs>
          <w:tab w:val="left" w:pos="2592"/>
          <w:tab w:val="left" w:pos="3754"/>
          <w:tab w:val="left" w:pos="6562"/>
          <w:tab w:val="left" w:pos="8582"/>
        </w:tabs>
        <w:ind w:firstLine="709"/>
        <w:jc w:val="both"/>
        <w:rPr>
          <w:sz w:val="28"/>
          <w:szCs w:val="28"/>
          <w:lang w:val="kk-KZ"/>
        </w:rPr>
      </w:pPr>
      <w:r w:rsidRPr="0055288E">
        <w:rPr>
          <w:sz w:val="28"/>
          <w:szCs w:val="28"/>
          <w:lang w:val="kk-KZ"/>
        </w:rPr>
        <w:t>Бұл қарама-қайшылықтар болашақ бастауыш сынып мұғалімдерінің арнайы құзыреттілігін жобалар әдісі негізінде қалыптастыру мәселенің теориялық тұрғыдан жеткіліксіз әзірленуі және оны шешудің практикалық маңыздылығы және жаңартылған білім беру тәжірибесінде сұранысқа байланысты өзектілікті айғақтайды.</w:t>
      </w:r>
    </w:p>
    <w:p w:rsidR="003870B7" w:rsidRPr="0055288E" w:rsidRDefault="003870B7" w:rsidP="003870B7">
      <w:pPr>
        <w:shd w:val="clear" w:color="auto" w:fill="FFFFFF"/>
        <w:tabs>
          <w:tab w:val="left" w:pos="2592"/>
          <w:tab w:val="left" w:pos="3754"/>
          <w:tab w:val="left" w:pos="6562"/>
          <w:tab w:val="left" w:pos="8582"/>
        </w:tabs>
        <w:ind w:firstLine="709"/>
        <w:jc w:val="both"/>
        <w:rPr>
          <w:sz w:val="28"/>
          <w:szCs w:val="28"/>
          <w:lang w:val="kk-KZ"/>
        </w:rPr>
      </w:pPr>
      <w:r w:rsidRPr="0055288E">
        <w:rPr>
          <w:sz w:val="28"/>
          <w:szCs w:val="28"/>
          <w:lang w:val="kk-KZ"/>
        </w:rPr>
        <w:t xml:space="preserve">Болашақ бастауыш сынып мұғалімдерінің арнайы құзыреттілігін жобалар әдісі негізінде қалыптастыру келесі төрт зерттеу міндеттерінің шешімін іздестіруді қарастырды. </w:t>
      </w:r>
    </w:p>
    <w:p w:rsidR="003870B7" w:rsidRPr="0055288E" w:rsidRDefault="003870B7" w:rsidP="003870B7">
      <w:pPr>
        <w:pStyle w:val="a7"/>
        <w:shd w:val="clear" w:color="auto" w:fill="FFFFFF"/>
        <w:tabs>
          <w:tab w:val="left" w:pos="1560"/>
        </w:tabs>
        <w:ind w:left="0" w:firstLine="567"/>
        <w:jc w:val="both"/>
        <w:rPr>
          <w:sz w:val="28"/>
          <w:szCs w:val="28"/>
          <w:lang w:val="kk-KZ"/>
        </w:rPr>
      </w:pPr>
      <w:r w:rsidRPr="0055288E">
        <w:rPr>
          <w:i/>
          <w:sz w:val="28"/>
          <w:szCs w:val="28"/>
          <w:lang w:val="kk-KZ"/>
        </w:rPr>
        <w:t>Бірінші нәтиже</w:t>
      </w:r>
      <w:r w:rsidRPr="0055288E">
        <w:rPr>
          <w:sz w:val="28"/>
          <w:szCs w:val="28"/>
          <w:lang w:val="kk-KZ"/>
        </w:rPr>
        <w:t xml:space="preserve"> болашақ бастауыш сынып мұғалімдерінің арнайы құзіреттілігінің қалыптасуының мәндік сипаттамасын «құзыреттілік» ұғымын - кәсіби міндеттердің орындалуын, мақсаттар мен нәтижелерге қол жеткізуді қамтамасыз ететін іс-әрекетті сапалы жүзеге асыру қабілеттерінің жиынтығы (</w:t>
      </w:r>
      <w:r w:rsidRPr="0055288E">
        <w:rPr>
          <w:i/>
          <w:sz w:val="28"/>
          <w:szCs w:val="28"/>
          <w:lang w:val="kk-KZ"/>
        </w:rPr>
        <w:t>жалпы</w:t>
      </w:r>
      <w:r w:rsidRPr="0055288E">
        <w:rPr>
          <w:sz w:val="28"/>
          <w:szCs w:val="28"/>
          <w:lang w:val="kk-KZ"/>
        </w:rPr>
        <w:t>): «кәсіби құзыреттілік» – қоғамда қабылданған нормаларға, стандарттар мен талаптарға сәйкес кәсіби функцияларды орындау қабілеті мен айындығын анықтайтын тұтас кәсіби және жеке тұлғалық сипаттамасы  (</w:t>
      </w:r>
      <w:r w:rsidRPr="0055288E">
        <w:rPr>
          <w:i/>
          <w:sz w:val="28"/>
          <w:szCs w:val="28"/>
          <w:lang w:val="kk-KZ"/>
        </w:rPr>
        <w:t>ерекше</w:t>
      </w:r>
      <w:r w:rsidRPr="0055288E">
        <w:rPr>
          <w:sz w:val="28"/>
          <w:szCs w:val="28"/>
          <w:lang w:val="kk-KZ"/>
        </w:rPr>
        <w:t xml:space="preserve">); «арнайы құзыреттілік»- кәсіби іс-әрекеттің нақты пәндік немесе пәннен тыс саласының ерекшелігін көрсететін өз жұмысының нәтижелерін дербес іске асыру, басқару, сыни бағалай алуының көрініс табуы </w:t>
      </w:r>
      <w:r w:rsidRPr="0055288E">
        <w:rPr>
          <w:i/>
          <w:sz w:val="28"/>
          <w:szCs w:val="28"/>
          <w:lang w:val="kk-KZ"/>
        </w:rPr>
        <w:t>(жеке</w:t>
      </w:r>
      <w:r w:rsidRPr="0055288E">
        <w:rPr>
          <w:sz w:val="28"/>
          <w:szCs w:val="28"/>
          <w:lang w:val="kk-KZ"/>
        </w:rPr>
        <w:t>) ретінде философиялық категориялардың ұқсастық теориясында (жеке, ерекше және жалпы) бөлінуіне сәйкес талдаумен және болашақ бастауыш сынып мұғалімдерінің арнайы құзыреттілігінің мазмұнын ашумен байланысты.</w:t>
      </w:r>
    </w:p>
    <w:p w:rsidR="003870B7" w:rsidRPr="0055288E" w:rsidRDefault="003870B7" w:rsidP="003870B7">
      <w:pPr>
        <w:ind w:firstLine="709"/>
        <w:jc w:val="both"/>
        <w:rPr>
          <w:sz w:val="28"/>
          <w:szCs w:val="28"/>
          <w:lang w:val="kk-KZ"/>
        </w:rPr>
      </w:pPr>
      <w:r w:rsidRPr="0055288E">
        <w:rPr>
          <w:sz w:val="28"/>
          <w:szCs w:val="28"/>
          <w:lang w:val="kk-KZ"/>
        </w:rPr>
        <w:t xml:space="preserve">Біздің анықтамамыз бойынша- болашақ бастауыш сынып мұғалімдерінің арнайы құзыреттілігін жобалар әдісі негізінде қалыптасуы </w:t>
      </w:r>
      <w:r w:rsidRPr="0055288E">
        <w:rPr>
          <w:i/>
          <w:sz w:val="28"/>
          <w:szCs w:val="28"/>
          <w:lang w:val="kk-KZ"/>
        </w:rPr>
        <w:t>пәндік, әдістемелік, жобалау</w:t>
      </w:r>
      <w:r w:rsidRPr="0055288E">
        <w:rPr>
          <w:sz w:val="28"/>
          <w:szCs w:val="28"/>
          <w:lang w:val="kk-KZ"/>
        </w:rPr>
        <w:t xml:space="preserve"> компоненттерінің жиынтығымен сипатталатын және кәсіби іс-әрекеттер (арнайы) саласындағы нақты пәндік немесе пәннен тыс саласының ерекшелігін көрсететін оқу пәні мен кәсіби іс-әрекетті өз бетінше жүзеге асыруға, басқаруға, өз еңбегінің нәтижелерін сын тұрғысынан бағалауға қабілеттілігі.</w:t>
      </w:r>
    </w:p>
    <w:p w:rsidR="003870B7" w:rsidRPr="0055288E" w:rsidRDefault="003870B7" w:rsidP="003870B7">
      <w:pPr>
        <w:tabs>
          <w:tab w:val="left" w:pos="3544"/>
        </w:tabs>
        <w:ind w:firstLine="709"/>
        <w:jc w:val="both"/>
        <w:rPr>
          <w:sz w:val="28"/>
          <w:szCs w:val="28"/>
          <w:lang w:val="kk-KZ"/>
        </w:rPr>
      </w:pPr>
      <w:r w:rsidRPr="0055288E">
        <w:rPr>
          <w:sz w:val="28"/>
          <w:szCs w:val="28"/>
          <w:lang w:val="kk-KZ"/>
        </w:rPr>
        <w:t xml:space="preserve">Яғни болашақ бастауыш сынып мұғалімдерінің арнайы құзыреттілігін олардың кәсіби іс-әрекетін және оның өзіне тән ерекшелігін көрсететін </w:t>
      </w:r>
      <w:r w:rsidRPr="0055288E">
        <w:rPr>
          <w:i/>
          <w:sz w:val="28"/>
          <w:szCs w:val="28"/>
          <w:lang w:val="kk-KZ"/>
        </w:rPr>
        <w:t>пәндік</w:t>
      </w:r>
      <w:r w:rsidRPr="0055288E">
        <w:rPr>
          <w:sz w:val="28"/>
          <w:szCs w:val="28"/>
          <w:lang w:val="kk-KZ"/>
        </w:rPr>
        <w:t xml:space="preserve"> (жаңартылған білім мазмұны жағдайында бастауыш мектеп курсы мазмұнының ғылыми негіздерін меңгеруге және қолдануға дайындығын); </w:t>
      </w:r>
      <w:r w:rsidRPr="0055288E">
        <w:rPr>
          <w:i/>
          <w:sz w:val="28"/>
          <w:szCs w:val="28"/>
          <w:lang w:val="kk-KZ"/>
        </w:rPr>
        <w:t>әдістемелік</w:t>
      </w:r>
      <w:r w:rsidRPr="0055288E">
        <w:rPr>
          <w:sz w:val="28"/>
          <w:szCs w:val="28"/>
          <w:lang w:val="kk-KZ"/>
        </w:rPr>
        <w:t xml:space="preserve"> (оқу пәні бойынша оқу материалын жоспарлауға, іріктеуге, синтездеуге және құрастыруға, оқу пәні бойынша әр түрлі сабақ түрлерін ұйымдастыруға, </w:t>
      </w:r>
      <w:r w:rsidRPr="0055288E">
        <w:rPr>
          <w:sz w:val="28"/>
          <w:szCs w:val="28"/>
          <w:lang w:val="kk-KZ"/>
        </w:rPr>
        <w:lastRenderedPageBreak/>
        <w:t xml:space="preserve">бастауыш сынып оқушыларының оқу жұмысын ұйымдастыра білу, оқытудың инновациялық технологияларын қолдануға дайындығы); </w:t>
      </w:r>
      <w:r w:rsidRPr="0055288E">
        <w:rPr>
          <w:i/>
          <w:sz w:val="28"/>
          <w:szCs w:val="28"/>
          <w:lang w:val="kk-KZ"/>
        </w:rPr>
        <w:t>жобалау</w:t>
      </w:r>
      <w:r w:rsidRPr="0055288E">
        <w:rPr>
          <w:sz w:val="28"/>
          <w:szCs w:val="28"/>
          <w:lang w:val="kk-KZ"/>
        </w:rPr>
        <w:t xml:space="preserve"> (оқу іс-әрекетінің механизмін сапалы өзгерту арқылы инновациялық және шығармашылық сапасын  арттыру, педагогикалық іс-әрекеттегі жаңа, күрделі мақсаттарға жетуді қамтамасыз ететін өзара тәуелді рефлексивті дағдылары) компонентердің жиынтығы құрайды.</w:t>
      </w:r>
    </w:p>
    <w:p w:rsidR="003870B7" w:rsidRPr="0055288E" w:rsidRDefault="003870B7" w:rsidP="003870B7">
      <w:pPr>
        <w:shd w:val="clear" w:color="auto" w:fill="FFFFFF"/>
        <w:tabs>
          <w:tab w:val="left" w:pos="2592"/>
          <w:tab w:val="left" w:pos="3754"/>
          <w:tab w:val="left" w:pos="6562"/>
          <w:tab w:val="left" w:pos="8582"/>
        </w:tabs>
        <w:ind w:firstLine="709"/>
        <w:jc w:val="both"/>
        <w:rPr>
          <w:sz w:val="28"/>
          <w:szCs w:val="28"/>
          <w:lang w:val="kk-KZ"/>
        </w:rPr>
      </w:pPr>
      <w:r w:rsidRPr="0055288E">
        <w:rPr>
          <w:i/>
          <w:sz w:val="28"/>
          <w:szCs w:val="28"/>
          <w:lang w:val="kk-KZ"/>
        </w:rPr>
        <w:t xml:space="preserve">Екінші нәтиженің </w:t>
      </w:r>
      <w:r w:rsidRPr="0055288E">
        <w:rPr>
          <w:sz w:val="28"/>
          <w:szCs w:val="28"/>
          <w:lang w:val="kk-KZ"/>
        </w:rPr>
        <w:t xml:space="preserve">шешімін іздестіру болашақ бастауыш сынып мұғалімдерінің арнайы құзыреттілігін қалыптастырудағы жобалар әдісі әдісінің мүмкіндіктерін анықтауға мүмкіндік берді. </w:t>
      </w:r>
    </w:p>
    <w:p w:rsidR="003870B7" w:rsidRPr="0055288E" w:rsidRDefault="003870B7" w:rsidP="003870B7">
      <w:pPr>
        <w:tabs>
          <w:tab w:val="left" w:pos="59"/>
          <w:tab w:val="left" w:pos="396"/>
        </w:tabs>
        <w:ind w:firstLine="709"/>
        <w:jc w:val="both"/>
        <w:rPr>
          <w:sz w:val="28"/>
          <w:szCs w:val="28"/>
          <w:lang w:val="kk-KZ"/>
        </w:rPr>
      </w:pPr>
      <w:r w:rsidRPr="0055288E">
        <w:rPr>
          <w:sz w:val="28"/>
          <w:szCs w:val="28"/>
          <w:lang w:val="kk-KZ"/>
        </w:rPr>
        <w:t xml:space="preserve">«Жоба» ұғымымен бірге нақты нәтижеге қол жеткізетін, іс-әрекеттердің қатаң реттілігін қамтитын «жобалау» (латын тілінен  алынған «projectus») термині қатар қолданылады. Өкінішке орай, осы ұғымдарды  пайымдауда әлі күнге дейін біржақтылық болмай келеді. </w:t>
      </w:r>
    </w:p>
    <w:p w:rsidR="003870B7" w:rsidRPr="0055288E" w:rsidRDefault="003870B7" w:rsidP="003870B7">
      <w:pPr>
        <w:tabs>
          <w:tab w:val="left" w:pos="59"/>
          <w:tab w:val="left" w:pos="396"/>
        </w:tabs>
        <w:ind w:firstLine="709"/>
        <w:jc w:val="both"/>
        <w:rPr>
          <w:sz w:val="28"/>
          <w:szCs w:val="28"/>
          <w:lang w:val="kk-KZ"/>
        </w:rPr>
      </w:pPr>
      <w:r w:rsidRPr="0055288E">
        <w:rPr>
          <w:sz w:val="28"/>
          <w:szCs w:val="28"/>
          <w:lang w:val="kk-KZ"/>
        </w:rPr>
        <w:t xml:space="preserve">Біз тәжірибелік-эксперименттік жұмысымызды жобаларды </w:t>
      </w:r>
      <w:r w:rsidRPr="0055288E">
        <w:rPr>
          <w:i/>
          <w:sz w:val="28"/>
          <w:szCs w:val="28"/>
          <w:lang w:val="kk-KZ"/>
        </w:rPr>
        <w:t>іс-әрекеттің басымдылығына</w:t>
      </w:r>
      <w:r w:rsidRPr="0055288E">
        <w:rPr>
          <w:sz w:val="28"/>
          <w:szCs w:val="28"/>
          <w:lang w:val="kk-KZ"/>
        </w:rPr>
        <w:t xml:space="preserve"> (зерттеу, іздеу, шығармашылық, рөлдік, қолданбалы (практикалық-бағытталған), таныстыру - бағдарлы (ақпараттық); </w:t>
      </w:r>
      <w:r w:rsidRPr="0055288E">
        <w:rPr>
          <w:i/>
          <w:sz w:val="28"/>
          <w:szCs w:val="28"/>
          <w:lang w:val="kk-KZ"/>
        </w:rPr>
        <w:t>пәндік-мазмұндық саласына</w:t>
      </w:r>
      <w:r w:rsidRPr="0055288E">
        <w:rPr>
          <w:sz w:val="28"/>
          <w:szCs w:val="28"/>
          <w:lang w:val="kk-KZ"/>
        </w:rPr>
        <w:t xml:space="preserve"> (монопроект (бір сала шеңберінде), пәнаралық жоба; </w:t>
      </w:r>
      <w:r w:rsidRPr="0055288E">
        <w:rPr>
          <w:i/>
          <w:sz w:val="28"/>
          <w:szCs w:val="28"/>
          <w:lang w:val="kk-KZ"/>
        </w:rPr>
        <w:t>үйлестіру түрлеріне</w:t>
      </w:r>
      <w:r w:rsidRPr="0055288E">
        <w:rPr>
          <w:sz w:val="28"/>
          <w:szCs w:val="28"/>
          <w:lang w:val="kk-KZ"/>
        </w:rPr>
        <w:t xml:space="preserve"> (тікелей, күрделі, икемді), жасырын (айқын емес, жобаға қатысушыны имитациялайтын); </w:t>
      </w:r>
      <w:r w:rsidRPr="0055288E">
        <w:rPr>
          <w:i/>
          <w:sz w:val="28"/>
          <w:szCs w:val="28"/>
          <w:lang w:val="kk-KZ"/>
        </w:rPr>
        <w:t>байланыс сипатына</w:t>
      </w:r>
      <w:r w:rsidRPr="0055288E">
        <w:rPr>
          <w:sz w:val="28"/>
          <w:szCs w:val="28"/>
          <w:lang w:val="kk-KZ"/>
        </w:rPr>
        <w:t xml:space="preserve"> (бір мектептің, сыныптың, қаланың, өңірдің, елдің, әлемнің әр түрлі елдерінің қатысушылары арасында); </w:t>
      </w:r>
      <w:r w:rsidRPr="0055288E">
        <w:rPr>
          <w:i/>
          <w:sz w:val="28"/>
          <w:szCs w:val="28"/>
          <w:lang w:val="kk-KZ"/>
        </w:rPr>
        <w:t>жобаға қатысушылардың санына; жобаның орындалу ұзақтығын</w:t>
      </w:r>
      <w:r w:rsidRPr="0055288E">
        <w:rPr>
          <w:sz w:val="28"/>
          <w:szCs w:val="28"/>
          <w:lang w:val="kk-KZ"/>
        </w:rPr>
        <w:t>а сәйкес  ұсынылған жіктемелерді негізге ала отырып ұйымдастырдық.</w:t>
      </w:r>
    </w:p>
    <w:p w:rsidR="003870B7" w:rsidRPr="0055288E" w:rsidRDefault="003870B7" w:rsidP="003870B7">
      <w:pPr>
        <w:tabs>
          <w:tab w:val="left" w:pos="59"/>
          <w:tab w:val="left" w:pos="396"/>
        </w:tabs>
        <w:ind w:firstLine="709"/>
        <w:jc w:val="both"/>
        <w:rPr>
          <w:rFonts w:eastAsia="Calibri"/>
          <w:sz w:val="28"/>
          <w:szCs w:val="28"/>
          <w:lang w:val="kk-KZ"/>
        </w:rPr>
      </w:pPr>
      <w:r w:rsidRPr="0055288E">
        <w:rPr>
          <w:i/>
          <w:sz w:val="28"/>
          <w:szCs w:val="28"/>
          <w:lang w:val="kk-KZ"/>
        </w:rPr>
        <w:t xml:space="preserve">Үшінші нәтиженің </w:t>
      </w:r>
      <w:r w:rsidRPr="0055288E">
        <w:rPr>
          <w:sz w:val="28"/>
          <w:szCs w:val="28"/>
          <w:lang w:val="kk-KZ"/>
        </w:rPr>
        <w:t>жүзеге асырылуы</w:t>
      </w:r>
      <w:r w:rsidRPr="0055288E">
        <w:rPr>
          <w:i/>
          <w:sz w:val="28"/>
          <w:szCs w:val="28"/>
          <w:lang w:val="kk-KZ"/>
        </w:rPr>
        <w:t xml:space="preserve"> </w:t>
      </w:r>
      <w:r w:rsidRPr="0055288E">
        <w:rPr>
          <w:sz w:val="28"/>
          <w:szCs w:val="28"/>
          <w:lang w:val="kk-KZ"/>
        </w:rPr>
        <w:t xml:space="preserve">болашақ бастауыш сынып мұғалімдерінің арнайы құзыреттілігін жобалар әдісі негізінде қалыптастырудың тиімділігі болашақ бастауыш сынып мұғалімдерінің </w:t>
      </w:r>
      <w:r w:rsidRPr="0055288E">
        <w:rPr>
          <w:i/>
          <w:sz w:val="28"/>
          <w:szCs w:val="28"/>
          <w:lang w:val="kk-KZ"/>
        </w:rPr>
        <w:t xml:space="preserve">мотивациялық </w:t>
      </w:r>
      <w:r w:rsidRPr="0055288E">
        <w:rPr>
          <w:sz w:val="28"/>
          <w:szCs w:val="28"/>
          <w:lang w:val="kk-KZ"/>
        </w:rPr>
        <w:t>(</w:t>
      </w:r>
      <w:r w:rsidRPr="0055288E">
        <w:rPr>
          <w:rFonts w:eastAsia="Calibri"/>
          <w:sz w:val="28"/>
          <w:szCs w:val="28"/>
          <w:lang w:val="kk-KZ"/>
        </w:rPr>
        <w:t>арнайы құзыреттілігін жобалар әдісі негізінде қалыптастыруға қарым-қатынасы</w:t>
      </w:r>
      <w:r w:rsidRPr="0055288E">
        <w:rPr>
          <w:sz w:val="28"/>
          <w:szCs w:val="28"/>
          <w:lang w:val="kk-KZ"/>
        </w:rPr>
        <w:t xml:space="preserve">); </w:t>
      </w:r>
      <w:r w:rsidRPr="0055288E">
        <w:rPr>
          <w:i/>
          <w:sz w:val="28"/>
          <w:szCs w:val="28"/>
          <w:lang w:val="kk-KZ"/>
        </w:rPr>
        <w:t>когнитивті</w:t>
      </w:r>
      <w:r w:rsidRPr="0055288E">
        <w:rPr>
          <w:sz w:val="28"/>
          <w:szCs w:val="28"/>
          <w:lang w:val="kk-KZ"/>
        </w:rPr>
        <w:t xml:space="preserve"> (</w:t>
      </w:r>
      <w:r w:rsidRPr="0055288E">
        <w:rPr>
          <w:rFonts w:eastAsia="Calibri"/>
          <w:sz w:val="28"/>
          <w:szCs w:val="28"/>
          <w:lang w:val="kk-KZ"/>
        </w:rPr>
        <w:t>арнайы құзыреттілігін жобалар әдісі негізінде қалыптастыру бойынша педагогикалық- психологиялық, технологиялық, және арнайы әдістемелік білімдерінің жиынтығы</w:t>
      </w:r>
      <w:r w:rsidRPr="0055288E">
        <w:rPr>
          <w:sz w:val="28"/>
          <w:szCs w:val="28"/>
          <w:lang w:val="kk-KZ"/>
        </w:rPr>
        <w:t xml:space="preserve">); </w:t>
      </w:r>
      <w:r w:rsidRPr="0055288E">
        <w:rPr>
          <w:i/>
          <w:sz w:val="28"/>
          <w:szCs w:val="28"/>
          <w:lang w:val="kk-KZ"/>
        </w:rPr>
        <w:t>іс-әрекеттік</w:t>
      </w:r>
      <w:r w:rsidRPr="0055288E">
        <w:rPr>
          <w:sz w:val="28"/>
          <w:szCs w:val="28"/>
          <w:lang w:val="kk-KZ"/>
        </w:rPr>
        <w:t xml:space="preserve"> (</w:t>
      </w:r>
      <w:r w:rsidRPr="0055288E">
        <w:rPr>
          <w:rFonts w:eastAsia="Calibri"/>
          <w:sz w:val="28"/>
          <w:szCs w:val="28"/>
          <w:lang w:val="kk-KZ"/>
        </w:rPr>
        <w:t>арнайы құзыреттілігін жобалар әдісі негізінде қалыптастыру бойынша практикалық іскерліктер мен дағдыларды меңгеруі</w:t>
      </w:r>
      <w:r w:rsidRPr="0055288E">
        <w:rPr>
          <w:sz w:val="28"/>
          <w:szCs w:val="28"/>
          <w:lang w:val="kk-KZ"/>
        </w:rPr>
        <w:t xml:space="preserve">); </w:t>
      </w:r>
      <w:r w:rsidRPr="0055288E">
        <w:rPr>
          <w:i/>
          <w:sz w:val="28"/>
          <w:szCs w:val="28"/>
          <w:lang w:val="kk-KZ"/>
        </w:rPr>
        <w:t xml:space="preserve">рефлексивті </w:t>
      </w:r>
      <w:r w:rsidRPr="0055288E">
        <w:rPr>
          <w:sz w:val="28"/>
          <w:szCs w:val="28"/>
          <w:lang w:val="kk-KZ"/>
        </w:rPr>
        <w:t>(</w:t>
      </w:r>
      <w:r w:rsidRPr="0055288E">
        <w:rPr>
          <w:rFonts w:eastAsia="Calibri"/>
          <w:sz w:val="28"/>
          <w:szCs w:val="28"/>
          <w:lang w:val="kk-KZ"/>
        </w:rPr>
        <w:t>арнайы құзыреттілігін жобалар әдісі негізінде қалыптастырудың нәтижелерін өзіндік бақылау, талдау, барабар баға беру, кемшіліктерін анықтау, жетілдіру жолдарын болжау</w:t>
      </w:r>
      <w:r w:rsidRPr="0055288E">
        <w:rPr>
          <w:sz w:val="28"/>
          <w:szCs w:val="28"/>
          <w:lang w:val="kk-KZ"/>
        </w:rPr>
        <w:t>) компоненттерінің бірлігінде көрініс табады.</w:t>
      </w:r>
      <w:r w:rsidRPr="0055288E">
        <w:rPr>
          <w:rFonts w:eastAsia="Calibri"/>
          <w:sz w:val="28"/>
          <w:szCs w:val="28"/>
          <w:lang w:val="kk-KZ"/>
        </w:rPr>
        <w:t xml:space="preserve"> </w:t>
      </w:r>
    </w:p>
    <w:p w:rsidR="003870B7" w:rsidRPr="0055288E" w:rsidRDefault="003870B7" w:rsidP="003870B7">
      <w:pPr>
        <w:tabs>
          <w:tab w:val="left" w:pos="59"/>
          <w:tab w:val="left" w:pos="396"/>
        </w:tabs>
        <w:ind w:firstLine="709"/>
        <w:jc w:val="both"/>
        <w:rPr>
          <w:rFonts w:eastAsia="Calibri"/>
          <w:sz w:val="28"/>
          <w:szCs w:val="28"/>
          <w:lang w:val="kk-KZ"/>
        </w:rPr>
      </w:pPr>
      <w:r w:rsidRPr="0055288E">
        <w:rPr>
          <w:rFonts w:eastAsia="Calibri"/>
          <w:sz w:val="28"/>
          <w:szCs w:val="28"/>
          <w:lang w:val="kk-KZ"/>
        </w:rPr>
        <w:t>Талдауға алынған теориялық ережелері, сондай-ақ өзімізге меншікті диагностикалық зерттеулеріміздің нәтижелерін негізге ала отырып, біздер ең алдымен болашақ бастауыш сынып мұғалімдерінің арнайы құзыреттілігін жобалар әдісі негізінде  қалыптасуының компоненттерін келесідей сипаттадық.</w:t>
      </w:r>
    </w:p>
    <w:p w:rsidR="003870B7" w:rsidRPr="0055288E" w:rsidRDefault="003870B7" w:rsidP="003870B7">
      <w:pPr>
        <w:tabs>
          <w:tab w:val="left" w:pos="59"/>
          <w:tab w:val="left" w:pos="396"/>
        </w:tabs>
        <w:ind w:firstLine="709"/>
        <w:jc w:val="both"/>
        <w:rPr>
          <w:rFonts w:eastAsia="Calibri"/>
          <w:sz w:val="28"/>
          <w:szCs w:val="28"/>
          <w:lang w:val="kk-KZ"/>
        </w:rPr>
      </w:pPr>
      <w:r w:rsidRPr="0055288E">
        <w:rPr>
          <w:rFonts w:eastAsia="Calibri"/>
          <w:i/>
          <w:sz w:val="28"/>
          <w:szCs w:val="28"/>
          <w:lang w:val="kk-KZ"/>
        </w:rPr>
        <w:t xml:space="preserve">Мотивациялық компонент </w:t>
      </w:r>
      <w:r w:rsidRPr="0055288E">
        <w:rPr>
          <w:rFonts w:eastAsia="Calibri"/>
          <w:sz w:val="28"/>
          <w:szCs w:val="28"/>
          <w:lang w:val="kk-KZ"/>
        </w:rPr>
        <w:t xml:space="preserve">болашақ бастауыш сынып мұғалімдерінің арнайы құзыреттілігін жобалар әдісі негізінде қалыптастыруға байланысты жағымды қарым-қатынастарын мен мотивтерінде көрінеді.  Болашақ бастауыш сынып мұғалімдерінің арнайы құзыреттілігін жобалар әдісі негізінде қалыптастырудың мотивациялық сипаттамасына келесілер жатады: </w:t>
      </w:r>
    </w:p>
    <w:p w:rsidR="003870B7" w:rsidRPr="0055288E" w:rsidRDefault="003870B7" w:rsidP="003870B7">
      <w:pPr>
        <w:tabs>
          <w:tab w:val="left" w:pos="59"/>
          <w:tab w:val="left" w:pos="396"/>
        </w:tabs>
        <w:ind w:firstLine="709"/>
        <w:jc w:val="both"/>
        <w:rPr>
          <w:rFonts w:eastAsia="Calibri"/>
          <w:sz w:val="28"/>
          <w:szCs w:val="28"/>
          <w:lang w:val="kk-KZ"/>
        </w:rPr>
      </w:pPr>
      <w:r w:rsidRPr="0055288E">
        <w:rPr>
          <w:rFonts w:eastAsia="Calibri"/>
          <w:sz w:val="28"/>
          <w:szCs w:val="28"/>
          <w:lang w:val="kk-KZ"/>
        </w:rPr>
        <w:t>– арнайы құзыреттілігін жобалар әдісі негізінде қалыптастырудың қажеттілігін түсінуі;</w:t>
      </w:r>
    </w:p>
    <w:p w:rsidR="003870B7" w:rsidRPr="0055288E" w:rsidRDefault="003870B7" w:rsidP="003870B7">
      <w:pPr>
        <w:tabs>
          <w:tab w:val="left" w:pos="59"/>
          <w:tab w:val="left" w:pos="396"/>
        </w:tabs>
        <w:ind w:firstLine="709"/>
        <w:jc w:val="both"/>
        <w:rPr>
          <w:rFonts w:eastAsia="Calibri"/>
          <w:sz w:val="28"/>
          <w:szCs w:val="28"/>
          <w:lang w:val="kk-KZ"/>
        </w:rPr>
      </w:pPr>
      <w:r w:rsidRPr="0055288E">
        <w:rPr>
          <w:rFonts w:eastAsia="Calibri"/>
          <w:sz w:val="28"/>
          <w:szCs w:val="28"/>
          <w:lang w:val="kk-KZ"/>
        </w:rPr>
        <w:lastRenderedPageBreak/>
        <w:t>– арнайы  құзыреттілігін жобалар әдісі негізінде қалыптастыруға  деген қызығушылығы;</w:t>
      </w:r>
    </w:p>
    <w:p w:rsidR="003870B7" w:rsidRPr="0055288E" w:rsidRDefault="003870B7" w:rsidP="003870B7">
      <w:pPr>
        <w:tabs>
          <w:tab w:val="left" w:pos="59"/>
          <w:tab w:val="left" w:pos="396"/>
        </w:tabs>
        <w:ind w:firstLine="709"/>
        <w:jc w:val="both"/>
        <w:rPr>
          <w:rFonts w:eastAsia="Calibri"/>
          <w:sz w:val="28"/>
          <w:szCs w:val="28"/>
          <w:lang w:val="kk-KZ"/>
        </w:rPr>
      </w:pPr>
      <w:r w:rsidRPr="0055288E">
        <w:rPr>
          <w:rFonts w:eastAsia="Calibri"/>
          <w:sz w:val="28"/>
          <w:szCs w:val="28"/>
          <w:lang w:val="kk-KZ"/>
        </w:rPr>
        <w:t xml:space="preserve">– арнайы құзыреттілігін жобалар әдісі негізінде қалыптастырудағы  жауапкершілігі; </w:t>
      </w:r>
    </w:p>
    <w:p w:rsidR="003870B7" w:rsidRPr="0055288E" w:rsidRDefault="003870B7" w:rsidP="003870B7">
      <w:pPr>
        <w:tabs>
          <w:tab w:val="left" w:pos="59"/>
          <w:tab w:val="left" w:pos="396"/>
        </w:tabs>
        <w:ind w:firstLine="709"/>
        <w:jc w:val="both"/>
        <w:rPr>
          <w:rFonts w:eastAsia="Calibri"/>
          <w:sz w:val="28"/>
          <w:szCs w:val="28"/>
          <w:lang w:val="kk-KZ"/>
        </w:rPr>
      </w:pPr>
      <w:r w:rsidRPr="0055288E">
        <w:rPr>
          <w:rFonts w:eastAsia="Calibri"/>
          <w:sz w:val="28"/>
          <w:szCs w:val="28"/>
          <w:lang w:val="kk-KZ"/>
        </w:rPr>
        <w:t xml:space="preserve">– арнайы құзыреттілігін  жобалар әдісі негізінде қалыптастырудың жаңа амал-тәсілдерін меңгеруге ұмтылысы. </w:t>
      </w:r>
    </w:p>
    <w:p w:rsidR="003870B7" w:rsidRPr="0055288E" w:rsidRDefault="003870B7" w:rsidP="003870B7">
      <w:pPr>
        <w:tabs>
          <w:tab w:val="left" w:pos="59"/>
        </w:tabs>
        <w:ind w:firstLine="709"/>
        <w:jc w:val="both"/>
        <w:rPr>
          <w:sz w:val="28"/>
          <w:szCs w:val="28"/>
          <w:lang w:val="kk-KZ"/>
        </w:rPr>
      </w:pPr>
      <w:r w:rsidRPr="0055288E">
        <w:rPr>
          <w:i/>
          <w:sz w:val="28"/>
          <w:szCs w:val="28"/>
          <w:lang w:val="kk-KZ"/>
        </w:rPr>
        <w:t>Когнитивтік компонент</w:t>
      </w:r>
      <w:r w:rsidRPr="0055288E">
        <w:rPr>
          <w:sz w:val="28"/>
          <w:szCs w:val="28"/>
          <w:lang w:val="kk-KZ"/>
        </w:rPr>
        <w:t xml:space="preserve"> болашақ бастауыш сынып мұғалімдерінің арнайы </w:t>
      </w:r>
      <w:r w:rsidRPr="0055288E">
        <w:rPr>
          <w:rFonts w:eastAsia="Calibri"/>
          <w:sz w:val="28"/>
          <w:szCs w:val="28"/>
          <w:lang w:val="kk-KZ"/>
        </w:rPr>
        <w:t>құзыреттілігін</w:t>
      </w:r>
      <w:r w:rsidRPr="0055288E">
        <w:rPr>
          <w:sz w:val="28"/>
          <w:szCs w:val="28"/>
          <w:lang w:val="kk-KZ"/>
        </w:rPr>
        <w:t xml:space="preserve"> жобалар әдісі негізінде қалыптастыруда арнайы әдістемелік білімдерінің жиынтығын қамтиды:  </w:t>
      </w:r>
    </w:p>
    <w:p w:rsidR="003870B7" w:rsidRPr="0055288E" w:rsidRDefault="003870B7" w:rsidP="003870B7">
      <w:pPr>
        <w:tabs>
          <w:tab w:val="left" w:pos="59"/>
        </w:tabs>
        <w:ind w:firstLine="709"/>
        <w:jc w:val="both"/>
        <w:rPr>
          <w:sz w:val="28"/>
          <w:szCs w:val="28"/>
          <w:lang w:val="kk-KZ"/>
        </w:rPr>
      </w:pPr>
      <w:r w:rsidRPr="0055288E">
        <w:rPr>
          <w:sz w:val="28"/>
          <w:szCs w:val="28"/>
          <w:lang w:val="kk-KZ"/>
        </w:rPr>
        <w:t xml:space="preserve">– арнайы </w:t>
      </w:r>
      <w:r w:rsidRPr="0055288E">
        <w:rPr>
          <w:rFonts w:eastAsia="Calibri"/>
          <w:sz w:val="28"/>
          <w:szCs w:val="28"/>
          <w:lang w:val="kk-KZ"/>
        </w:rPr>
        <w:t>құзыреттілігін</w:t>
      </w:r>
      <w:r w:rsidRPr="0055288E">
        <w:rPr>
          <w:sz w:val="28"/>
          <w:szCs w:val="28"/>
          <w:lang w:val="kk-KZ"/>
        </w:rPr>
        <w:t xml:space="preserve"> жобалар әдісі негізінде қалыптастырудың  қажетті жобалар әдісі бойынша технологиялық білімдерінің жүйелілігі; </w:t>
      </w:r>
    </w:p>
    <w:p w:rsidR="003870B7" w:rsidRPr="0055288E" w:rsidRDefault="003870B7" w:rsidP="003870B7">
      <w:pPr>
        <w:tabs>
          <w:tab w:val="left" w:pos="59"/>
        </w:tabs>
        <w:ind w:firstLine="709"/>
        <w:jc w:val="both"/>
        <w:rPr>
          <w:sz w:val="28"/>
          <w:szCs w:val="28"/>
          <w:lang w:val="kk-KZ"/>
        </w:rPr>
      </w:pPr>
      <w:r w:rsidRPr="0055288E">
        <w:rPr>
          <w:sz w:val="28"/>
          <w:szCs w:val="28"/>
          <w:lang w:val="kk-KZ"/>
        </w:rPr>
        <w:t xml:space="preserve">– арнайы </w:t>
      </w:r>
      <w:r w:rsidRPr="0055288E">
        <w:rPr>
          <w:rFonts w:eastAsia="Calibri"/>
          <w:sz w:val="28"/>
          <w:szCs w:val="28"/>
          <w:lang w:val="kk-KZ"/>
        </w:rPr>
        <w:t>құзыреттілігін</w:t>
      </w:r>
      <w:r w:rsidRPr="0055288E">
        <w:rPr>
          <w:sz w:val="28"/>
          <w:szCs w:val="28"/>
          <w:lang w:val="kk-KZ"/>
        </w:rPr>
        <w:t xml:space="preserve"> жобалар әдісі негізінде қалыптастырудың мақсаты мен міндеттері, ұйымдастыру формалары мен мазмұны туралы білімі; </w:t>
      </w:r>
    </w:p>
    <w:p w:rsidR="003870B7" w:rsidRPr="0055288E" w:rsidRDefault="003870B7" w:rsidP="003870B7">
      <w:pPr>
        <w:tabs>
          <w:tab w:val="left" w:pos="59"/>
        </w:tabs>
        <w:ind w:firstLine="709"/>
        <w:jc w:val="both"/>
        <w:rPr>
          <w:sz w:val="28"/>
          <w:szCs w:val="28"/>
          <w:lang w:val="kk-KZ"/>
        </w:rPr>
      </w:pPr>
      <w:r w:rsidRPr="0055288E">
        <w:rPr>
          <w:i/>
          <w:sz w:val="28"/>
          <w:szCs w:val="28"/>
          <w:lang w:val="kk-KZ"/>
        </w:rPr>
        <w:t>Іс-әрекеттік компонентті</w:t>
      </w:r>
      <w:r w:rsidRPr="0055288E">
        <w:rPr>
          <w:sz w:val="28"/>
          <w:szCs w:val="28"/>
          <w:lang w:val="kk-KZ"/>
        </w:rPr>
        <w:t xml:space="preserve"> болашақ бастауыш сынып мұғалімдерінің арнайы </w:t>
      </w:r>
      <w:r w:rsidRPr="0055288E">
        <w:rPr>
          <w:rFonts w:eastAsia="Calibri"/>
          <w:sz w:val="28"/>
          <w:szCs w:val="28"/>
          <w:lang w:val="kk-KZ"/>
        </w:rPr>
        <w:t>құзыреттілігін</w:t>
      </w:r>
      <w:r w:rsidRPr="0055288E">
        <w:rPr>
          <w:sz w:val="28"/>
          <w:szCs w:val="28"/>
          <w:lang w:val="kk-KZ"/>
        </w:rPr>
        <w:t xml:space="preserve"> жобалар әдісі негізінде қалыптастыру бойынша практикалық іскерлік және дағдыларының игерілуі: </w:t>
      </w:r>
    </w:p>
    <w:p w:rsidR="003870B7" w:rsidRPr="0055288E" w:rsidRDefault="003870B7" w:rsidP="003870B7">
      <w:pPr>
        <w:tabs>
          <w:tab w:val="left" w:pos="59"/>
        </w:tabs>
        <w:ind w:firstLine="709"/>
        <w:jc w:val="both"/>
        <w:rPr>
          <w:sz w:val="28"/>
          <w:szCs w:val="28"/>
          <w:lang w:val="kk-KZ"/>
        </w:rPr>
      </w:pPr>
      <w:r w:rsidRPr="0055288E">
        <w:rPr>
          <w:sz w:val="28"/>
          <w:szCs w:val="28"/>
          <w:lang w:val="kk-KZ"/>
        </w:rPr>
        <w:t xml:space="preserve">– арнайы </w:t>
      </w:r>
      <w:r w:rsidRPr="0055288E">
        <w:rPr>
          <w:rFonts w:eastAsia="Calibri"/>
          <w:sz w:val="28"/>
          <w:szCs w:val="28"/>
          <w:lang w:val="kk-KZ"/>
        </w:rPr>
        <w:t>құзыреттілігін</w:t>
      </w:r>
      <w:r w:rsidRPr="0055288E">
        <w:rPr>
          <w:sz w:val="28"/>
          <w:szCs w:val="28"/>
          <w:lang w:val="kk-KZ"/>
        </w:rPr>
        <w:t xml:space="preserve"> жобалар әдісі негізінде қалыптастыруда практикалық іскерліктері мен дағдылары; </w:t>
      </w:r>
    </w:p>
    <w:p w:rsidR="003870B7" w:rsidRPr="0055288E" w:rsidRDefault="003870B7" w:rsidP="003870B7">
      <w:pPr>
        <w:tabs>
          <w:tab w:val="left" w:pos="59"/>
        </w:tabs>
        <w:ind w:firstLine="709"/>
        <w:jc w:val="both"/>
        <w:rPr>
          <w:sz w:val="28"/>
          <w:szCs w:val="28"/>
          <w:lang w:val="kk-KZ"/>
        </w:rPr>
      </w:pPr>
      <w:r w:rsidRPr="0055288E">
        <w:rPr>
          <w:sz w:val="28"/>
          <w:szCs w:val="28"/>
          <w:lang w:val="kk-KZ"/>
        </w:rPr>
        <w:t xml:space="preserve">– арнайы </w:t>
      </w:r>
      <w:r w:rsidRPr="0055288E">
        <w:rPr>
          <w:rFonts w:eastAsia="Calibri"/>
          <w:sz w:val="28"/>
          <w:szCs w:val="28"/>
          <w:lang w:val="kk-KZ"/>
        </w:rPr>
        <w:t>құзыреттілігін</w:t>
      </w:r>
      <w:r w:rsidRPr="0055288E">
        <w:rPr>
          <w:sz w:val="28"/>
          <w:szCs w:val="28"/>
          <w:lang w:val="kk-KZ"/>
        </w:rPr>
        <w:t xml:space="preserve"> жобалар әдісі негізінде қалыптастыруды жобалау іскерлігі; </w:t>
      </w:r>
    </w:p>
    <w:p w:rsidR="003870B7" w:rsidRPr="0055288E" w:rsidRDefault="003870B7" w:rsidP="003870B7">
      <w:pPr>
        <w:tabs>
          <w:tab w:val="left" w:pos="59"/>
        </w:tabs>
        <w:ind w:firstLine="709"/>
        <w:jc w:val="both"/>
        <w:rPr>
          <w:sz w:val="28"/>
          <w:szCs w:val="28"/>
          <w:lang w:val="kk-KZ"/>
        </w:rPr>
      </w:pPr>
      <w:r w:rsidRPr="0055288E">
        <w:rPr>
          <w:sz w:val="28"/>
          <w:szCs w:val="28"/>
          <w:lang w:val="kk-KZ"/>
        </w:rPr>
        <w:t xml:space="preserve">– арнайы </w:t>
      </w:r>
      <w:r w:rsidRPr="0055288E">
        <w:rPr>
          <w:rFonts w:eastAsia="Calibri"/>
          <w:sz w:val="28"/>
          <w:szCs w:val="28"/>
          <w:lang w:val="kk-KZ"/>
        </w:rPr>
        <w:t>құзыреттілігін</w:t>
      </w:r>
      <w:r w:rsidRPr="0055288E">
        <w:rPr>
          <w:sz w:val="28"/>
          <w:szCs w:val="28"/>
          <w:lang w:val="kk-KZ"/>
        </w:rPr>
        <w:t xml:space="preserve"> жобалар әдісі негізінде қалыптастыру шараларын өңдеу іскерлігі; </w:t>
      </w:r>
    </w:p>
    <w:p w:rsidR="003870B7" w:rsidRPr="0055288E" w:rsidRDefault="003870B7" w:rsidP="003870B7">
      <w:pPr>
        <w:tabs>
          <w:tab w:val="left" w:pos="59"/>
          <w:tab w:val="left" w:pos="396"/>
        </w:tabs>
        <w:ind w:firstLine="709"/>
        <w:jc w:val="both"/>
        <w:rPr>
          <w:sz w:val="28"/>
          <w:szCs w:val="28"/>
          <w:lang w:val="kk-KZ"/>
        </w:rPr>
      </w:pPr>
      <w:r w:rsidRPr="0055288E">
        <w:rPr>
          <w:sz w:val="28"/>
          <w:szCs w:val="28"/>
          <w:lang w:val="kk-KZ"/>
        </w:rPr>
        <w:t xml:space="preserve">– арнайы </w:t>
      </w:r>
      <w:r w:rsidRPr="0055288E">
        <w:rPr>
          <w:rFonts w:eastAsia="Calibri"/>
          <w:sz w:val="28"/>
          <w:szCs w:val="28"/>
          <w:lang w:val="kk-KZ"/>
        </w:rPr>
        <w:t>құзыреттілігін</w:t>
      </w:r>
      <w:r w:rsidRPr="0055288E">
        <w:rPr>
          <w:sz w:val="28"/>
          <w:szCs w:val="28"/>
          <w:lang w:val="kk-KZ"/>
        </w:rPr>
        <w:t xml:space="preserve"> жобалар әдісі негізінде қалыптастыруды құштарлығын артыру іскерлігі. </w:t>
      </w:r>
    </w:p>
    <w:p w:rsidR="003870B7" w:rsidRPr="0055288E" w:rsidRDefault="003870B7" w:rsidP="003870B7">
      <w:pPr>
        <w:tabs>
          <w:tab w:val="left" w:pos="59"/>
          <w:tab w:val="left" w:pos="396"/>
        </w:tabs>
        <w:ind w:firstLine="709"/>
        <w:jc w:val="both"/>
        <w:rPr>
          <w:rFonts w:eastAsia="Calibri"/>
          <w:sz w:val="28"/>
          <w:szCs w:val="28"/>
          <w:lang w:val="kk-KZ"/>
        </w:rPr>
      </w:pPr>
      <w:r w:rsidRPr="0055288E">
        <w:rPr>
          <w:rFonts w:eastAsia="Calibri"/>
          <w:i/>
          <w:sz w:val="28"/>
          <w:szCs w:val="28"/>
          <w:lang w:val="kk-KZ"/>
        </w:rPr>
        <w:t>Рефлексивтік компонент</w:t>
      </w:r>
      <w:r w:rsidRPr="0055288E">
        <w:rPr>
          <w:rFonts w:eastAsia="Calibri"/>
          <w:sz w:val="28"/>
          <w:szCs w:val="28"/>
          <w:lang w:val="kk-KZ"/>
        </w:rPr>
        <w:t xml:space="preserve"> өздік баға беруімен сипатталады: </w:t>
      </w:r>
    </w:p>
    <w:p w:rsidR="003870B7" w:rsidRPr="0055288E" w:rsidRDefault="003870B7" w:rsidP="003870B7">
      <w:pPr>
        <w:tabs>
          <w:tab w:val="left" w:pos="59"/>
          <w:tab w:val="left" w:pos="396"/>
        </w:tabs>
        <w:ind w:firstLine="709"/>
        <w:jc w:val="both"/>
        <w:rPr>
          <w:rFonts w:eastAsia="Calibri"/>
          <w:sz w:val="28"/>
          <w:szCs w:val="28"/>
          <w:lang w:val="kk-KZ"/>
        </w:rPr>
      </w:pPr>
      <w:r w:rsidRPr="0055288E">
        <w:rPr>
          <w:rFonts w:eastAsia="Calibri"/>
          <w:sz w:val="28"/>
          <w:szCs w:val="28"/>
          <w:lang w:val="kk-KZ"/>
        </w:rPr>
        <w:t>– арнайы құзыреттілігін жобалар әдісі негізінде қалыптастырудың нәтижелеріне өздік бақылау;</w:t>
      </w:r>
    </w:p>
    <w:p w:rsidR="003870B7" w:rsidRPr="0055288E" w:rsidRDefault="003870B7" w:rsidP="003870B7">
      <w:pPr>
        <w:tabs>
          <w:tab w:val="left" w:pos="59"/>
          <w:tab w:val="left" w:pos="396"/>
        </w:tabs>
        <w:ind w:firstLine="709"/>
        <w:jc w:val="both"/>
        <w:rPr>
          <w:rFonts w:eastAsia="Calibri"/>
          <w:sz w:val="28"/>
          <w:szCs w:val="28"/>
          <w:lang w:val="kk-KZ"/>
        </w:rPr>
      </w:pPr>
      <w:r w:rsidRPr="0055288E">
        <w:rPr>
          <w:rFonts w:eastAsia="Calibri"/>
          <w:sz w:val="28"/>
          <w:szCs w:val="28"/>
          <w:lang w:val="kk-KZ"/>
        </w:rPr>
        <w:t>– арнайы құзыреттілігін жобалар әдісі негізінде қалыптастырудың нәтижелерін өздік талдау;</w:t>
      </w:r>
    </w:p>
    <w:p w:rsidR="003870B7" w:rsidRPr="0055288E" w:rsidRDefault="003870B7" w:rsidP="003870B7">
      <w:pPr>
        <w:tabs>
          <w:tab w:val="left" w:pos="59"/>
          <w:tab w:val="left" w:pos="396"/>
        </w:tabs>
        <w:ind w:firstLine="709"/>
        <w:jc w:val="both"/>
        <w:rPr>
          <w:rFonts w:eastAsia="Calibri"/>
          <w:sz w:val="28"/>
          <w:szCs w:val="28"/>
          <w:lang w:val="kk-KZ"/>
        </w:rPr>
      </w:pPr>
      <w:r w:rsidRPr="0055288E">
        <w:rPr>
          <w:rFonts w:eastAsia="Calibri"/>
          <w:sz w:val="28"/>
          <w:szCs w:val="28"/>
          <w:lang w:val="kk-KZ"/>
        </w:rPr>
        <w:t xml:space="preserve">– арнайы құзыреттілігін жобалар әдісі негізінде қалыптастырудың нәтижелеріне барабар баға беру; </w:t>
      </w:r>
    </w:p>
    <w:p w:rsidR="003870B7" w:rsidRPr="0055288E" w:rsidRDefault="003870B7" w:rsidP="003870B7">
      <w:pPr>
        <w:tabs>
          <w:tab w:val="left" w:pos="59"/>
          <w:tab w:val="left" w:pos="396"/>
        </w:tabs>
        <w:ind w:firstLine="709"/>
        <w:jc w:val="both"/>
        <w:rPr>
          <w:rFonts w:eastAsia="Calibri"/>
          <w:sz w:val="28"/>
          <w:szCs w:val="28"/>
          <w:lang w:val="kk-KZ"/>
        </w:rPr>
      </w:pPr>
      <w:r w:rsidRPr="0055288E">
        <w:rPr>
          <w:rFonts w:eastAsia="Calibri"/>
          <w:sz w:val="28"/>
          <w:szCs w:val="28"/>
          <w:lang w:val="kk-KZ"/>
        </w:rPr>
        <w:t>– арнайы құзыреттілігін жобалар әдісі негізінде қалыптастырудың кемшіліктерін анықтау, жетілдіру жолдарын болжау.</w:t>
      </w:r>
    </w:p>
    <w:p w:rsidR="003870B7" w:rsidRPr="0055288E" w:rsidRDefault="003870B7" w:rsidP="003870B7">
      <w:pPr>
        <w:tabs>
          <w:tab w:val="left" w:pos="59"/>
          <w:tab w:val="left" w:pos="396"/>
        </w:tabs>
        <w:ind w:firstLine="709"/>
        <w:jc w:val="both"/>
        <w:rPr>
          <w:rFonts w:eastAsia="Calibri"/>
          <w:sz w:val="28"/>
          <w:szCs w:val="28"/>
          <w:lang w:val="kk-KZ"/>
        </w:rPr>
      </w:pPr>
      <w:r w:rsidRPr="0055288E">
        <w:rPr>
          <w:i/>
          <w:sz w:val="28"/>
          <w:szCs w:val="28"/>
          <w:lang w:val="kk-KZ"/>
        </w:rPr>
        <w:t xml:space="preserve">Төртінші нәтиженің </w:t>
      </w:r>
      <w:r w:rsidRPr="0055288E">
        <w:rPr>
          <w:sz w:val="28"/>
          <w:szCs w:val="28"/>
          <w:lang w:val="kk-KZ"/>
        </w:rPr>
        <w:t xml:space="preserve">атқарылуы </w:t>
      </w:r>
      <w:r w:rsidRPr="0055288E">
        <w:rPr>
          <w:rFonts w:eastAsia="Calibri"/>
          <w:sz w:val="28"/>
          <w:szCs w:val="28"/>
          <w:lang w:val="kk-KZ"/>
        </w:rPr>
        <w:t>диссертациялық жұмыста келтірілген теориялық қағидаларды негізге ала отырып, сондай-ақ, өзімізге тиесілі диагностикалық зерттеу жүргізу нәтижесінде болашақ бастауыш сынып мұғалімдерінің арнайы құзыреттілігін жобалар әдісі негізінде қалыптасу деңгейлерінің жалпы сипаттамасымен дәлелденеді.</w:t>
      </w:r>
    </w:p>
    <w:p w:rsidR="003870B7" w:rsidRPr="0055288E" w:rsidRDefault="003870B7" w:rsidP="003870B7">
      <w:pPr>
        <w:tabs>
          <w:tab w:val="left" w:pos="59"/>
          <w:tab w:val="left" w:pos="396"/>
        </w:tabs>
        <w:ind w:firstLine="709"/>
        <w:jc w:val="both"/>
        <w:rPr>
          <w:rFonts w:eastAsia="Calibri"/>
          <w:sz w:val="28"/>
          <w:szCs w:val="28"/>
          <w:lang w:val="kk-KZ"/>
        </w:rPr>
      </w:pPr>
      <w:r w:rsidRPr="0055288E">
        <w:rPr>
          <w:sz w:val="28"/>
          <w:szCs w:val="28"/>
          <w:lang w:val="kk-KZ"/>
        </w:rPr>
        <w:t xml:space="preserve">Болашақ бастауыш сынып мұғалімдерінің арнайы </w:t>
      </w:r>
      <w:r w:rsidRPr="0055288E">
        <w:rPr>
          <w:rFonts w:eastAsia="Calibri"/>
          <w:sz w:val="28"/>
          <w:szCs w:val="28"/>
          <w:lang w:val="kk-KZ"/>
        </w:rPr>
        <w:t>құзыреттілігін</w:t>
      </w:r>
      <w:r w:rsidRPr="0055288E">
        <w:rPr>
          <w:sz w:val="28"/>
          <w:szCs w:val="28"/>
          <w:lang w:val="kk-KZ"/>
        </w:rPr>
        <w:t xml:space="preserve">ің қалыптасуының алғышарттары және педагогикалық процестің сыртқы жағдайларының жиынтығы ретіндегі педагогикалық шарттардың жүзеге асырылуымен  қамтамасыз етілді: </w:t>
      </w:r>
    </w:p>
    <w:p w:rsidR="003870B7" w:rsidRPr="0055288E" w:rsidRDefault="003870B7" w:rsidP="003870B7">
      <w:pPr>
        <w:pStyle w:val="a7"/>
        <w:tabs>
          <w:tab w:val="left" w:pos="1560"/>
        </w:tabs>
        <w:ind w:left="0" w:firstLine="567"/>
        <w:jc w:val="both"/>
        <w:rPr>
          <w:rFonts w:eastAsiaTheme="minorEastAsia"/>
          <w:sz w:val="28"/>
          <w:szCs w:val="28"/>
          <w:lang w:val="kk-KZ"/>
        </w:rPr>
      </w:pPr>
      <w:r w:rsidRPr="0055288E">
        <w:rPr>
          <w:sz w:val="28"/>
          <w:szCs w:val="28"/>
          <w:lang w:val="kk-KZ"/>
        </w:rPr>
        <w:t>- бастауыш сынып мұғалімдерінің жобалар әдісі негізінде арнайы құзыреттілігін қалыптастыруға деген ішкі мотивациясын дамыту;</w:t>
      </w:r>
    </w:p>
    <w:p w:rsidR="003870B7" w:rsidRPr="0055288E" w:rsidRDefault="003870B7" w:rsidP="003870B7">
      <w:pPr>
        <w:pStyle w:val="a7"/>
        <w:tabs>
          <w:tab w:val="left" w:pos="1560"/>
        </w:tabs>
        <w:ind w:left="0" w:firstLine="567"/>
        <w:jc w:val="both"/>
        <w:rPr>
          <w:sz w:val="28"/>
          <w:szCs w:val="28"/>
          <w:lang w:val="kk-KZ"/>
        </w:rPr>
      </w:pPr>
      <w:r w:rsidRPr="0055288E">
        <w:rPr>
          <w:sz w:val="28"/>
          <w:szCs w:val="28"/>
          <w:lang w:val="kk-KZ"/>
        </w:rPr>
        <w:t xml:space="preserve">- болашақ бастауыш сынып мұғалімдерінің арнайы құзыреттілігін жобалар </w:t>
      </w:r>
      <w:r w:rsidRPr="0055288E">
        <w:rPr>
          <w:sz w:val="28"/>
          <w:szCs w:val="28"/>
          <w:lang w:val="kk-KZ"/>
        </w:rPr>
        <w:lastRenderedPageBreak/>
        <w:t>әдісі негізінде қалыптастыруды ғылыми-әдістемелік қамтамасыз ету;</w:t>
      </w:r>
    </w:p>
    <w:p w:rsidR="003870B7" w:rsidRPr="0055288E" w:rsidRDefault="003870B7" w:rsidP="003870B7">
      <w:pPr>
        <w:pStyle w:val="a7"/>
        <w:tabs>
          <w:tab w:val="left" w:pos="1560"/>
        </w:tabs>
        <w:ind w:left="0" w:firstLine="567"/>
        <w:jc w:val="both"/>
        <w:rPr>
          <w:sz w:val="28"/>
          <w:szCs w:val="28"/>
          <w:lang w:val="kk-KZ"/>
        </w:rPr>
      </w:pPr>
      <w:r w:rsidRPr="0055288E">
        <w:rPr>
          <w:sz w:val="28"/>
          <w:szCs w:val="28"/>
          <w:lang w:val="kk-KZ"/>
        </w:rPr>
        <w:t>- болашақ бастауыш сынып мұғалімдерінің арнайы құзыреттілігін жобалар әдісі негізінде қалыптастыру бойынша жұмыстың (оқу және оқудан тыс) әртүрлі нысандары мен әдістерін қолдану;</w:t>
      </w:r>
    </w:p>
    <w:p w:rsidR="003870B7" w:rsidRPr="0055288E" w:rsidRDefault="003870B7" w:rsidP="003870B7">
      <w:pPr>
        <w:pStyle w:val="a7"/>
        <w:tabs>
          <w:tab w:val="left" w:pos="1560"/>
        </w:tabs>
        <w:ind w:left="0" w:firstLine="567"/>
        <w:jc w:val="both"/>
        <w:rPr>
          <w:sz w:val="28"/>
          <w:szCs w:val="28"/>
          <w:lang w:val="kk-KZ"/>
        </w:rPr>
      </w:pPr>
      <w:r w:rsidRPr="0055288E">
        <w:rPr>
          <w:sz w:val="28"/>
          <w:szCs w:val="28"/>
          <w:lang w:val="kk-KZ"/>
        </w:rPr>
        <w:t xml:space="preserve">- бастауыш сынып мұғалімдерін арнайы </w:t>
      </w:r>
      <w:r w:rsidRPr="0055288E">
        <w:rPr>
          <w:rFonts w:eastAsia="Calibri"/>
          <w:sz w:val="28"/>
          <w:szCs w:val="28"/>
          <w:lang w:val="kk-KZ"/>
        </w:rPr>
        <w:t>құзыреттілігін</w:t>
      </w:r>
      <w:r w:rsidRPr="0055288E">
        <w:rPr>
          <w:sz w:val="28"/>
          <w:szCs w:val="28"/>
          <w:lang w:val="kk-KZ"/>
        </w:rPr>
        <w:t xml:space="preserve"> қалыптастыру бойынша практикалық дағдыларды игеруді қамтамасыз ететін бірлескен жобалық іс-әрекетке жұмылдыру;</w:t>
      </w:r>
    </w:p>
    <w:p w:rsidR="003870B7" w:rsidRPr="0055288E" w:rsidRDefault="003870B7" w:rsidP="003870B7">
      <w:pPr>
        <w:pStyle w:val="a7"/>
        <w:tabs>
          <w:tab w:val="left" w:pos="1560"/>
        </w:tabs>
        <w:ind w:left="0" w:firstLine="567"/>
        <w:jc w:val="both"/>
        <w:rPr>
          <w:sz w:val="28"/>
          <w:szCs w:val="28"/>
          <w:lang w:val="kk-KZ"/>
        </w:rPr>
      </w:pPr>
      <w:r w:rsidRPr="0055288E">
        <w:rPr>
          <w:sz w:val="28"/>
          <w:szCs w:val="28"/>
          <w:lang w:val="kk-KZ"/>
        </w:rPr>
        <w:t xml:space="preserve">- болашақ бастауыш сынып мұғалімдерінің арнайы құзыреттілігін жобалар әдісі негізінде қалыптастыруда профессор-оқытушылар құрамының, біліктілікті арттыру институттарының, қоғамдық ұйымдардың қызметін үйлестіру және желілік өзара әрекеттестікті қамтамасыз ету. </w:t>
      </w:r>
    </w:p>
    <w:p w:rsidR="003870B7" w:rsidRPr="0055288E" w:rsidRDefault="003870B7" w:rsidP="003870B7">
      <w:pPr>
        <w:tabs>
          <w:tab w:val="left" w:pos="59"/>
          <w:tab w:val="left" w:pos="396"/>
        </w:tabs>
        <w:ind w:firstLine="709"/>
        <w:jc w:val="both"/>
        <w:rPr>
          <w:sz w:val="28"/>
          <w:szCs w:val="28"/>
          <w:lang w:val="kk-KZ" w:eastAsia="ru-RU"/>
        </w:rPr>
      </w:pPr>
      <w:r w:rsidRPr="0055288E">
        <w:rPr>
          <w:i/>
          <w:sz w:val="28"/>
          <w:szCs w:val="28"/>
          <w:lang w:val="kk-KZ"/>
        </w:rPr>
        <w:t>Бесінші нәтижені</w:t>
      </w:r>
      <w:r w:rsidRPr="0055288E">
        <w:rPr>
          <w:sz w:val="28"/>
          <w:szCs w:val="28"/>
          <w:lang w:val="kk-KZ"/>
        </w:rPr>
        <w:t xml:space="preserve"> шешу барысында </w:t>
      </w:r>
      <w:r w:rsidRPr="0055288E">
        <w:rPr>
          <w:sz w:val="28"/>
          <w:szCs w:val="28"/>
          <w:lang w:val="kk-KZ" w:eastAsia="ru-RU"/>
        </w:rPr>
        <w:t xml:space="preserve">болашақ бастауыш сынып мұғалімдерінің арнайы </w:t>
      </w:r>
      <w:r w:rsidRPr="0055288E">
        <w:rPr>
          <w:rFonts w:eastAsia="Calibri"/>
          <w:sz w:val="28"/>
          <w:szCs w:val="28"/>
          <w:lang w:val="kk-KZ"/>
        </w:rPr>
        <w:t>құзыреттілігін</w:t>
      </w:r>
      <w:r w:rsidRPr="0055288E">
        <w:rPr>
          <w:sz w:val="28"/>
          <w:szCs w:val="28"/>
          <w:lang w:val="kk-KZ" w:eastAsia="ru-RU"/>
        </w:rPr>
        <w:t xml:space="preserve"> қалыптастырудың әдістемесі дайындалды.</w:t>
      </w:r>
    </w:p>
    <w:p w:rsidR="003870B7" w:rsidRPr="0055288E" w:rsidRDefault="003870B7" w:rsidP="003870B7">
      <w:pPr>
        <w:shd w:val="clear" w:color="auto" w:fill="FFFFFF"/>
        <w:tabs>
          <w:tab w:val="left" w:pos="2592"/>
          <w:tab w:val="left" w:pos="3754"/>
          <w:tab w:val="left" w:pos="6562"/>
          <w:tab w:val="left" w:pos="8582"/>
        </w:tabs>
        <w:ind w:firstLine="709"/>
        <w:jc w:val="both"/>
        <w:rPr>
          <w:sz w:val="28"/>
          <w:szCs w:val="28"/>
          <w:lang w:val="kk-KZ"/>
        </w:rPr>
      </w:pPr>
      <w:r w:rsidRPr="0055288E">
        <w:rPr>
          <w:sz w:val="28"/>
          <w:szCs w:val="28"/>
          <w:lang w:val="kk-KZ"/>
        </w:rPr>
        <w:t>Зерттеудің айқындаушы кезеңінде алынған болашақ бастауыш сынып мұғалімдерінің арнайы құзыреттілігін жобалар әдісі негізінде қалыптастыру жағдайының сандық және сапалық сипаттамалары проблеманың өзектілігін айғақтады және болашақ бастауыш сынып мұғалімдерінің арнайы құзыреттілігін жобалар әдісі негізінде қалыптастырудың  қажеттілігін растады. Зерттелушілер болашақ бастауыш сынып мұғалімдерінің арнайы құзыреттілігін жобалар әдісі негізінде қалыптастыру мәселелеріне қызығушылық танытты, бірақ бұл жағдайда жұмыс істеуге дайын болашақ бастауыш сынып мұғалімдерінің саны аз болды. Мұның себебі-болашақ бастауыш сынып мұғалімдерінің арнайы құзыреттілігін жобалар әдісі негізінде қалыптастыру әдістемелік жағынан қамтамасыз етілмеуі болып табылды.</w:t>
      </w:r>
    </w:p>
    <w:p w:rsidR="003870B7" w:rsidRPr="0055288E" w:rsidRDefault="003870B7" w:rsidP="003870B7">
      <w:pPr>
        <w:tabs>
          <w:tab w:val="left" w:pos="396"/>
          <w:tab w:val="left" w:pos="3544"/>
          <w:tab w:val="left" w:pos="8505"/>
        </w:tabs>
        <w:ind w:firstLine="709"/>
        <w:jc w:val="both"/>
        <w:rPr>
          <w:sz w:val="28"/>
          <w:szCs w:val="28"/>
          <w:lang w:val="kk-KZ"/>
        </w:rPr>
      </w:pPr>
      <w:r w:rsidRPr="0055288E">
        <w:rPr>
          <w:sz w:val="28"/>
          <w:szCs w:val="28"/>
          <w:lang w:val="kk-KZ"/>
        </w:rPr>
        <w:t xml:space="preserve">Эксперименттің қалыптасу кезеңінде </w:t>
      </w:r>
      <w:r w:rsidRPr="0055288E">
        <w:rPr>
          <w:noProof/>
          <w:sz w:val="28"/>
          <w:szCs w:val="28"/>
          <w:lang w:val="kk-KZ"/>
        </w:rPr>
        <w:t xml:space="preserve">болашақ бастауыш сынып мұғалімдерінің арнайы құзыреттілігін жобалар әдісі негізінде қалыптастыру </w:t>
      </w:r>
      <w:r w:rsidRPr="0055288E">
        <w:rPr>
          <w:sz w:val="28"/>
          <w:szCs w:val="28"/>
          <w:lang w:val="kk-KZ"/>
        </w:rPr>
        <w:t>мақсатында 5В010200 – Бастауышта оқыту педагогикасы мен әдістемесі» мамандығы бойынша типтік оқу жоспарына негізделген сәйкес кәсіптендіру пәндер циклының (КП) таңдау компонентінде жоспарланған модульдік білім беру бағдарламасы бойынша оқу жұмыс жоспарында белгіленген «</w:t>
      </w:r>
      <w:r w:rsidRPr="0055288E">
        <w:rPr>
          <w:i/>
          <w:sz w:val="28"/>
          <w:szCs w:val="28"/>
          <w:lang w:val="kk-KZ"/>
        </w:rPr>
        <w:t>Бастауыш мектептегі тәрбие жұмысының теориясы мен әдістемесі</w:t>
      </w:r>
      <w:r w:rsidRPr="0055288E">
        <w:rPr>
          <w:b/>
          <w:sz w:val="28"/>
          <w:szCs w:val="28"/>
          <w:lang w:val="kk-KZ"/>
        </w:rPr>
        <w:t>»</w:t>
      </w:r>
      <w:r w:rsidRPr="0055288E">
        <w:rPr>
          <w:sz w:val="28"/>
          <w:szCs w:val="28"/>
          <w:lang w:val="kk-KZ"/>
        </w:rPr>
        <w:t>,</w:t>
      </w:r>
      <w:r w:rsidRPr="0055288E">
        <w:rPr>
          <w:b/>
          <w:sz w:val="28"/>
          <w:szCs w:val="28"/>
          <w:lang w:val="kk-KZ"/>
        </w:rPr>
        <w:t xml:space="preserve"> </w:t>
      </w:r>
      <w:r w:rsidRPr="0055288E">
        <w:rPr>
          <w:i/>
          <w:sz w:val="28"/>
          <w:szCs w:val="28"/>
          <w:lang w:val="kk-KZ"/>
        </w:rPr>
        <w:t>«Математиканы оқыту әдістемесі» «Бастауыш мектепте жаратылыстануды оқыту әдістемесі»</w:t>
      </w:r>
      <w:r w:rsidRPr="0055288E">
        <w:rPr>
          <w:sz w:val="28"/>
          <w:szCs w:val="28"/>
          <w:lang w:val="kk-KZ"/>
        </w:rPr>
        <w:t xml:space="preserve"> пәндерінің әлеуетті мүмкіндіктері пайдаланылды; болашақ бастауыш сынып мұғалімдерінің өндірістік практиканы ұйымдастыру бойынша әдістемелік ұсыныстардың және аудиториядан тыс іс-әрекетінің (студенттердің ғылыми жобалары, конкурстар, жарыстар, баяндамалар, тәрбиелік іс-шаралары т.б.) даярлықтың біз іздестіріп отырған аспектісіне ықпал ететін әлеуетті жүзеге асырылды; «Болашақ бастауыш сынып мұғалімдерінің арнайы </w:t>
      </w:r>
      <w:r w:rsidRPr="0055288E">
        <w:rPr>
          <w:rFonts w:eastAsia="Calibri"/>
          <w:sz w:val="28"/>
          <w:szCs w:val="28"/>
          <w:lang w:val="kk-KZ"/>
        </w:rPr>
        <w:t>құзыреттілігін</w:t>
      </w:r>
      <w:r w:rsidRPr="0055288E">
        <w:rPr>
          <w:sz w:val="28"/>
          <w:szCs w:val="28"/>
          <w:lang w:val="kk-KZ"/>
        </w:rPr>
        <w:t xml:space="preserve"> жобалар әдісі негізінде қалыптастыру» элективтік курсы меңгертілді және сынақтан өткізілді.</w:t>
      </w:r>
    </w:p>
    <w:p w:rsidR="003870B7" w:rsidRPr="0055288E" w:rsidRDefault="003870B7" w:rsidP="003870B7">
      <w:pPr>
        <w:tabs>
          <w:tab w:val="left" w:pos="396"/>
          <w:tab w:val="left" w:pos="3544"/>
        </w:tabs>
        <w:ind w:firstLine="709"/>
        <w:jc w:val="both"/>
        <w:rPr>
          <w:sz w:val="28"/>
          <w:szCs w:val="28"/>
          <w:lang w:val="kk-KZ"/>
        </w:rPr>
      </w:pPr>
      <w:r w:rsidRPr="0055288E">
        <w:rPr>
          <w:noProof/>
          <w:sz w:val="28"/>
          <w:szCs w:val="28"/>
          <w:lang w:val="kk-KZ"/>
        </w:rPr>
        <w:t xml:space="preserve">Сонымен қатар </w:t>
      </w:r>
      <w:r w:rsidRPr="0055288E">
        <w:rPr>
          <w:i/>
          <w:sz w:val="28"/>
          <w:szCs w:val="28"/>
          <w:lang w:val="kk-KZ"/>
        </w:rPr>
        <w:t xml:space="preserve">«Болашақ бастауыш сынып мұғалімдерінің арнайы </w:t>
      </w:r>
      <w:r w:rsidRPr="0055288E">
        <w:rPr>
          <w:rFonts w:eastAsia="Calibri"/>
          <w:i/>
          <w:sz w:val="28"/>
          <w:szCs w:val="28"/>
          <w:lang w:val="kk-KZ"/>
        </w:rPr>
        <w:t>құзыреттілігін</w:t>
      </w:r>
      <w:r w:rsidRPr="0055288E">
        <w:rPr>
          <w:i/>
          <w:sz w:val="28"/>
          <w:szCs w:val="28"/>
          <w:lang w:val="kk-KZ"/>
        </w:rPr>
        <w:t xml:space="preserve"> жобалар әдісі негізінде қалыптастыру»</w:t>
      </w:r>
      <w:r w:rsidRPr="0055288E">
        <w:rPr>
          <w:sz w:val="28"/>
          <w:szCs w:val="28"/>
          <w:lang w:val="kk-KZ"/>
        </w:rPr>
        <w:t xml:space="preserve"> </w:t>
      </w:r>
      <w:r w:rsidRPr="0055288E">
        <w:rPr>
          <w:noProof/>
          <w:sz w:val="28"/>
          <w:szCs w:val="28"/>
          <w:lang w:val="kk-KZ"/>
        </w:rPr>
        <w:t xml:space="preserve"> элективті курсының оқу-әдістемелік кешені </w:t>
      </w:r>
      <w:r w:rsidRPr="0055288E">
        <w:rPr>
          <w:sz w:val="28"/>
          <w:szCs w:val="28"/>
          <w:lang w:val="kk-KZ"/>
        </w:rPr>
        <w:t xml:space="preserve">әзірленді. </w:t>
      </w:r>
    </w:p>
    <w:p w:rsidR="003870B7" w:rsidRPr="0055288E" w:rsidRDefault="003870B7" w:rsidP="003870B7">
      <w:pPr>
        <w:tabs>
          <w:tab w:val="left" w:pos="396"/>
          <w:tab w:val="left" w:pos="3544"/>
        </w:tabs>
        <w:ind w:firstLine="709"/>
        <w:jc w:val="both"/>
        <w:rPr>
          <w:sz w:val="28"/>
          <w:szCs w:val="28"/>
          <w:lang w:val="kk-KZ"/>
        </w:rPr>
      </w:pPr>
      <w:r w:rsidRPr="0055288E">
        <w:rPr>
          <w:sz w:val="28"/>
          <w:szCs w:val="28"/>
          <w:lang w:val="kk-KZ"/>
        </w:rPr>
        <w:t xml:space="preserve">5В010200 – «Бастауыш оқыту педагогикасы мен әдістемесі» мамандығы </w:t>
      </w:r>
      <w:r w:rsidRPr="0055288E">
        <w:rPr>
          <w:sz w:val="28"/>
          <w:szCs w:val="28"/>
          <w:lang w:val="kk-KZ"/>
        </w:rPr>
        <w:lastRenderedPageBreak/>
        <w:t xml:space="preserve">бойынша әзірленген </w:t>
      </w:r>
      <w:r w:rsidRPr="0055288E">
        <w:rPr>
          <w:i/>
          <w:sz w:val="28"/>
          <w:szCs w:val="28"/>
          <w:lang w:val="kk-KZ"/>
        </w:rPr>
        <w:t xml:space="preserve">«Болашақ бастауыш сынып мұғалімдерінің арнайы  </w:t>
      </w:r>
      <w:r w:rsidRPr="0055288E">
        <w:rPr>
          <w:rFonts w:eastAsia="Calibri"/>
          <w:i/>
          <w:sz w:val="28"/>
          <w:szCs w:val="28"/>
          <w:lang w:val="kk-KZ"/>
        </w:rPr>
        <w:t>құзыреттілігін</w:t>
      </w:r>
      <w:r w:rsidRPr="0055288E">
        <w:rPr>
          <w:i/>
          <w:sz w:val="28"/>
          <w:szCs w:val="28"/>
          <w:lang w:val="kk-KZ"/>
        </w:rPr>
        <w:t xml:space="preserve"> жобалар әдісі негізінде қалыптастыру негіздері</w:t>
      </w:r>
      <w:r w:rsidRPr="0055288E">
        <w:rPr>
          <w:sz w:val="28"/>
          <w:szCs w:val="28"/>
          <w:lang w:val="kk-KZ"/>
        </w:rPr>
        <w:t xml:space="preserve">» элективтік курсының мақсаты – болашақ бастауыш сынып мұғалімдерінің арнайы құзыреттілігін жобалар әдісі   негізінде қалыптастырудың теориясы, ұғымдық аппараты, ғылыми және әдіснамалық қағидалары туралы ұғым-түсініктерін қалыптастыру, практикалық және әдістемелік жолдарын меңгерту. </w:t>
      </w:r>
    </w:p>
    <w:p w:rsidR="003870B7" w:rsidRPr="0055288E" w:rsidRDefault="003870B7" w:rsidP="003870B7">
      <w:pPr>
        <w:ind w:firstLine="709"/>
        <w:jc w:val="both"/>
        <w:rPr>
          <w:sz w:val="28"/>
          <w:szCs w:val="28"/>
          <w:lang w:val="kk-KZ"/>
        </w:rPr>
      </w:pPr>
      <w:r w:rsidRPr="0055288E">
        <w:rPr>
          <w:sz w:val="28"/>
          <w:szCs w:val="28"/>
          <w:lang w:val="kk-KZ"/>
        </w:rPr>
        <w:t xml:space="preserve">Элективтік курс бағдарламасын меңгеру нәтижесінде болашақ бастауыш сынып мұғалімдерінің білуі тиіс: </w:t>
      </w:r>
    </w:p>
    <w:p w:rsidR="003870B7" w:rsidRPr="0055288E" w:rsidRDefault="003870B7" w:rsidP="003870B7">
      <w:pPr>
        <w:ind w:firstLine="709"/>
        <w:jc w:val="both"/>
        <w:rPr>
          <w:sz w:val="28"/>
          <w:szCs w:val="28"/>
          <w:lang w:val="kk-KZ"/>
        </w:rPr>
      </w:pPr>
      <w:r w:rsidRPr="0055288E">
        <w:rPr>
          <w:sz w:val="28"/>
          <w:szCs w:val="28"/>
          <w:lang w:val="kk-KZ"/>
        </w:rPr>
        <w:t xml:space="preserve">– бастауыш сынып мұғалімдерінің арнайы  құзыреттілігін жобалар әдісі негізінде қалыптастыру бағытындағы педагогикалық-психологиялық тұжырымдамалардың дамуы бағыты; </w:t>
      </w:r>
    </w:p>
    <w:p w:rsidR="003870B7" w:rsidRPr="0055288E" w:rsidRDefault="003870B7" w:rsidP="003870B7">
      <w:pPr>
        <w:ind w:firstLine="709"/>
        <w:jc w:val="both"/>
        <w:rPr>
          <w:sz w:val="28"/>
          <w:szCs w:val="28"/>
          <w:lang w:val="kk-KZ"/>
        </w:rPr>
      </w:pPr>
      <w:r w:rsidRPr="0055288E">
        <w:rPr>
          <w:sz w:val="28"/>
          <w:szCs w:val="28"/>
          <w:lang w:val="kk-KZ"/>
        </w:rPr>
        <w:t xml:space="preserve">– бастауыш сынып мұғалімдерінің арнайы құзыреттілігін жобалар әдісі негізінде қалыптастырудың қазіргі жағдайын; </w:t>
      </w:r>
    </w:p>
    <w:p w:rsidR="003870B7" w:rsidRPr="0055288E" w:rsidRDefault="003870B7" w:rsidP="003870B7">
      <w:pPr>
        <w:ind w:firstLine="709"/>
        <w:jc w:val="both"/>
        <w:rPr>
          <w:sz w:val="28"/>
          <w:szCs w:val="28"/>
          <w:lang w:val="kk-KZ"/>
        </w:rPr>
      </w:pPr>
      <w:r w:rsidRPr="0055288E">
        <w:rPr>
          <w:sz w:val="28"/>
          <w:szCs w:val="28"/>
          <w:lang w:val="kk-KZ"/>
        </w:rPr>
        <w:t xml:space="preserve">– бастауыш сынып мұғалімдерінің арнайы құзыреттілігін жобалар әдісі негізінде қалыптастырудың әдіс-тәсілдерін, формасын; </w:t>
      </w:r>
    </w:p>
    <w:p w:rsidR="003870B7" w:rsidRPr="0055288E" w:rsidRDefault="003870B7" w:rsidP="003870B7">
      <w:pPr>
        <w:ind w:firstLine="709"/>
        <w:jc w:val="both"/>
        <w:rPr>
          <w:sz w:val="28"/>
          <w:szCs w:val="28"/>
          <w:lang w:val="kk-KZ"/>
        </w:rPr>
      </w:pPr>
      <w:r w:rsidRPr="0055288E">
        <w:rPr>
          <w:sz w:val="28"/>
          <w:szCs w:val="28"/>
          <w:lang w:val="kk-KZ"/>
        </w:rPr>
        <w:t xml:space="preserve">– бастауыш сынып мұғалімдерінің арнайы құзыреттілігін жобалар әдісі негізінде қалыптастыру мазмұныны мен мәнін; </w:t>
      </w:r>
    </w:p>
    <w:p w:rsidR="003870B7" w:rsidRPr="0055288E" w:rsidRDefault="003870B7" w:rsidP="003870B7">
      <w:pPr>
        <w:ind w:firstLine="709"/>
        <w:jc w:val="both"/>
        <w:rPr>
          <w:sz w:val="28"/>
          <w:szCs w:val="28"/>
          <w:lang w:val="kk-KZ"/>
        </w:rPr>
      </w:pPr>
      <w:r w:rsidRPr="0055288E">
        <w:rPr>
          <w:sz w:val="28"/>
          <w:szCs w:val="28"/>
          <w:lang w:val="kk-KZ"/>
        </w:rPr>
        <w:t xml:space="preserve">– бастауыш сынып мұғалімдерінің арнайы құзыреттілігін жобалар әдісі негізінде қалыптастыру технологияларын; </w:t>
      </w:r>
    </w:p>
    <w:p w:rsidR="003870B7" w:rsidRPr="0055288E" w:rsidRDefault="003870B7" w:rsidP="003870B7">
      <w:pPr>
        <w:tabs>
          <w:tab w:val="left" w:pos="396"/>
          <w:tab w:val="left" w:pos="3544"/>
        </w:tabs>
        <w:ind w:firstLine="709"/>
        <w:jc w:val="both"/>
        <w:rPr>
          <w:sz w:val="28"/>
          <w:szCs w:val="28"/>
          <w:lang w:val="kk-KZ"/>
        </w:rPr>
      </w:pPr>
      <w:r w:rsidRPr="0055288E">
        <w:rPr>
          <w:sz w:val="28"/>
          <w:szCs w:val="28"/>
          <w:lang w:val="kk-KZ"/>
        </w:rPr>
        <w:t xml:space="preserve">– бастауыш сынып мұғалімдерінің арнайы құзыреттілігін жобалар әдісі негізінде қалыптастырудың нормативтік-құқықтық базасын. </w:t>
      </w:r>
    </w:p>
    <w:p w:rsidR="003870B7" w:rsidRPr="0055288E" w:rsidRDefault="003870B7" w:rsidP="003870B7">
      <w:pPr>
        <w:tabs>
          <w:tab w:val="left" w:pos="396"/>
          <w:tab w:val="left" w:pos="3544"/>
        </w:tabs>
        <w:ind w:firstLine="709"/>
        <w:jc w:val="both"/>
        <w:rPr>
          <w:sz w:val="28"/>
          <w:szCs w:val="28"/>
          <w:lang w:val="kk-KZ"/>
        </w:rPr>
      </w:pPr>
      <w:r w:rsidRPr="0055288E">
        <w:rPr>
          <w:sz w:val="28"/>
          <w:szCs w:val="28"/>
          <w:lang w:val="kk-KZ"/>
        </w:rPr>
        <w:t>Болашақ бастауыш сынып мұғалімдерінің біліміне, іскерліктеріне, дағдыларынына, құзыреттілігіне қойылатын талаптар элективтік курс бағдарламасын меңгеру нәтижесінде айқындалды.</w:t>
      </w:r>
    </w:p>
    <w:p w:rsidR="003870B7" w:rsidRPr="0055288E" w:rsidRDefault="003870B7" w:rsidP="003870B7">
      <w:pPr>
        <w:tabs>
          <w:tab w:val="left" w:pos="142"/>
          <w:tab w:val="left" w:pos="396"/>
        </w:tabs>
        <w:ind w:firstLine="709"/>
        <w:jc w:val="both"/>
        <w:rPr>
          <w:sz w:val="28"/>
          <w:szCs w:val="28"/>
          <w:lang w:val="kk-KZ" w:eastAsia="ru-RU"/>
        </w:rPr>
      </w:pPr>
      <w:r w:rsidRPr="0055288E">
        <w:rPr>
          <w:i/>
          <w:sz w:val="28"/>
          <w:szCs w:val="28"/>
          <w:lang w:val="kk-KZ"/>
        </w:rPr>
        <w:t>Төртінші міндет</w:t>
      </w:r>
      <w:r w:rsidRPr="0055288E">
        <w:rPr>
          <w:sz w:val="28"/>
          <w:szCs w:val="28"/>
          <w:lang w:val="kk-KZ"/>
        </w:rPr>
        <w:t xml:space="preserve"> әзірленген өлшемдер мен ұсынылған құрылымдық-мазмұндық модельге сәйкес </w:t>
      </w:r>
      <w:r w:rsidRPr="0055288E">
        <w:rPr>
          <w:sz w:val="28"/>
          <w:szCs w:val="28"/>
          <w:lang w:val="kk-KZ" w:eastAsia="ru-RU"/>
        </w:rPr>
        <w:t xml:space="preserve">болашақ бастауыш сынып мұғалімдерінің арнайы құзыреттілігін қалыптастырудың әдістемесінің тиімділігі тәжірибелік-эксперимент жүзінде тексеруден өткізумен </w:t>
      </w:r>
      <w:r w:rsidRPr="0055288E">
        <w:rPr>
          <w:sz w:val="28"/>
          <w:szCs w:val="28"/>
          <w:lang w:val="kk-KZ"/>
        </w:rPr>
        <w:t>байланысты болды.</w:t>
      </w:r>
    </w:p>
    <w:p w:rsidR="003870B7" w:rsidRPr="0055288E" w:rsidRDefault="003870B7" w:rsidP="003870B7">
      <w:pPr>
        <w:ind w:firstLine="709"/>
        <w:jc w:val="both"/>
        <w:rPr>
          <w:rFonts w:eastAsiaTheme="minorHAnsi"/>
          <w:sz w:val="28"/>
          <w:szCs w:val="28"/>
          <w:lang w:val="kk-KZ"/>
        </w:rPr>
      </w:pPr>
      <w:r w:rsidRPr="0055288E">
        <w:rPr>
          <w:rFonts w:eastAsiaTheme="minorHAnsi"/>
          <w:sz w:val="28"/>
          <w:szCs w:val="28"/>
          <w:lang w:val="kk-KZ"/>
        </w:rPr>
        <w:t xml:space="preserve">Болашақ бастауыш сынып мұғалімдерінің арнайы құзыреттілігін жобалар әдісі негізінде қалыптастырудың тиімділігі біздер анықтаған көрсеткіштер бойынша қаншалықты жоғарылағанды </w:t>
      </w:r>
      <w:r w:rsidRPr="0055288E">
        <w:rPr>
          <w:sz w:val="28"/>
          <w:szCs w:val="28"/>
          <w:lang w:val="kk-KZ"/>
        </w:rPr>
        <w:t xml:space="preserve">математикалық әдістермен расталған </w:t>
      </w:r>
      <w:r w:rsidRPr="0055288E">
        <w:rPr>
          <w:rFonts w:eastAsiaTheme="minorHAnsi"/>
          <w:sz w:val="28"/>
          <w:szCs w:val="28"/>
          <w:lang w:val="kk-KZ"/>
        </w:rPr>
        <w:t>үш кесінді нәтижелерімен анықталды. Нәтижесінде болашақ бастауыш сынып мұғалімдерінің арнайы құзыреттілігін жобалар әдісі негізінде қалыптастыруың деңгейлерін сипаттайтын төрт көрсеткіштер, атап айтқанда, мотивациялық, когнитивтік, іс-әрекеттік, рефлексивтік компоненттер бойынша мәліметтер алдық.</w:t>
      </w:r>
      <w:r w:rsidR="00815AC9" w:rsidRPr="0055288E">
        <w:rPr>
          <w:rFonts w:eastAsiaTheme="minorHAnsi"/>
          <w:sz w:val="28"/>
          <w:szCs w:val="28"/>
          <w:lang w:val="kk-KZ"/>
        </w:rPr>
        <w:t xml:space="preserve"> </w:t>
      </w:r>
    </w:p>
    <w:p w:rsidR="003870B7" w:rsidRPr="0055288E" w:rsidRDefault="003870B7" w:rsidP="003870B7">
      <w:pPr>
        <w:ind w:firstLine="709"/>
        <w:jc w:val="both"/>
        <w:rPr>
          <w:rFonts w:eastAsiaTheme="minorHAnsi"/>
          <w:sz w:val="28"/>
          <w:szCs w:val="28"/>
          <w:lang w:val="kk-KZ"/>
        </w:rPr>
      </w:pPr>
      <w:r w:rsidRPr="0055288E">
        <w:rPr>
          <w:rFonts w:eastAsiaTheme="minorHAnsi"/>
          <w:sz w:val="28"/>
          <w:szCs w:val="28"/>
          <w:lang w:val="kk-KZ"/>
        </w:rPr>
        <w:t>Болашақ бастауыш сынып мұғалімдерінің арнайы құзыреттілігін жобалар әдісі негізінде қалыптастыру бойынша тәжірибелік-экспериментке қатысқан эксперимент тобындағы студенттер айтарлықтай нәтижелерге қол жеткізді.</w:t>
      </w:r>
    </w:p>
    <w:p w:rsidR="003870B7" w:rsidRPr="0055288E" w:rsidRDefault="003870B7" w:rsidP="003870B7">
      <w:pPr>
        <w:pStyle w:val="a7"/>
        <w:ind w:left="0" w:firstLine="708"/>
        <w:jc w:val="both"/>
        <w:rPr>
          <w:sz w:val="28"/>
          <w:szCs w:val="28"/>
          <w:lang w:val="kk-KZ"/>
        </w:rPr>
      </w:pPr>
      <w:r w:rsidRPr="0055288E">
        <w:rPr>
          <w:sz w:val="28"/>
          <w:szCs w:val="28"/>
          <w:lang w:val="kk-KZ"/>
        </w:rPr>
        <w:t xml:space="preserve">Сонымен, </w:t>
      </w:r>
      <w:r w:rsidRPr="0055288E">
        <w:rPr>
          <w:i/>
          <w:sz w:val="28"/>
          <w:szCs w:val="28"/>
          <w:lang w:val="kk-KZ"/>
        </w:rPr>
        <w:t xml:space="preserve">егер </w:t>
      </w:r>
      <w:r w:rsidRPr="0055288E">
        <w:rPr>
          <w:sz w:val="28"/>
          <w:szCs w:val="28"/>
          <w:lang w:val="kk-KZ"/>
        </w:rPr>
        <w:t xml:space="preserve">болашақ бастауыш сынып мұғалімдерінің арнайы құзыреттілігін жобалар әдісі негізінде қалыптастырумен жүзеге асырылса, </w:t>
      </w:r>
      <w:r w:rsidRPr="0055288E">
        <w:rPr>
          <w:i/>
          <w:sz w:val="28"/>
          <w:szCs w:val="28"/>
          <w:lang w:val="kk-KZ"/>
        </w:rPr>
        <w:t>онда</w:t>
      </w:r>
      <w:r w:rsidRPr="0055288E">
        <w:rPr>
          <w:sz w:val="28"/>
          <w:szCs w:val="28"/>
          <w:lang w:val="kk-KZ"/>
        </w:rPr>
        <w:t xml:space="preserve"> болашақ бастауыш сынып мұғалімдерін даярлау сапасы артады, </w:t>
      </w:r>
      <w:r w:rsidRPr="0055288E">
        <w:rPr>
          <w:i/>
          <w:sz w:val="28"/>
          <w:szCs w:val="28"/>
          <w:lang w:val="kk-KZ"/>
        </w:rPr>
        <w:t>өйткені</w:t>
      </w:r>
      <w:r w:rsidRPr="0055288E">
        <w:rPr>
          <w:sz w:val="28"/>
          <w:szCs w:val="28"/>
          <w:lang w:val="kk-KZ"/>
        </w:rPr>
        <w:t xml:space="preserve"> болашақ бастауыш сынып мұғалімдерінің арнайы құзыреттілігін қалыптастырудың  пәндік, әдістемелік, жобалық компоненттердің жиынтығымен сипатталады, білім беру мақсаттары мен нәтижелеріне қол </w:t>
      </w:r>
      <w:r w:rsidRPr="0055288E">
        <w:rPr>
          <w:sz w:val="28"/>
          <w:szCs w:val="28"/>
          <w:lang w:val="kk-KZ"/>
        </w:rPr>
        <w:lastRenderedPageBreak/>
        <w:t xml:space="preserve">жеткізуді қамтамасыз ететін, кәсіби қызметті сапалы жүзеге асыру қабілетіне әсер етеді деген болжамымыз расталды. </w:t>
      </w:r>
    </w:p>
    <w:p w:rsidR="003870B7" w:rsidRPr="0055288E" w:rsidRDefault="003870B7" w:rsidP="003870B7">
      <w:pPr>
        <w:tabs>
          <w:tab w:val="left" w:pos="3544"/>
        </w:tabs>
        <w:ind w:firstLine="709"/>
        <w:jc w:val="both"/>
        <w:rPr>
          <w:sz w:val="28"/>
          <w:szCs w:val="28"/>
          <w:lang w:val="kk-KZ"/>
        </w:rPr>
      </w:pPr>
      <w:r w:rsidRPr="0055288E">
        <w:rPr>
          <w:sz w:val="28"/>
          <w:szCs w:val="28"/>
          <w:lang w:val="kk-KZ"/>
        </w:rPr>
        <w:t xml:space="preserve">Математикалық-статистикалық өңдеу алынған нәтижелердің айқындығы мен тиімділігін көрсетеді. Жүргізілген зерттеудің өзектілігі және зерттеу жұмысының алдағы болашағын анықтауға тәжірибелік-эксперимент нәтижелері септігін тигізеді. Алға қойған міндеттердің барлығы тең дәрежеде шешімін таба алмады. Сондықтан да болашақ бастауыш сынып мұғалімдерінің арнайы құзыреттілігін жобалар әдісі негізінде қалыптастыру проблемасын зерттеу жалғасуы тиіс. Сол себептен құрылымдық-мазмұндық модельдің компоненттерінің әрқайсысын зерттеу, сонымен қатар біздер анықтаған педагогикалық шарттардың жүзеге асырылуы жеке-жеке дербес ізденіс жұмыстарының  келешегіне сенімдіміз. </w:t>
      </w:r>
    </w:p>
    <w:p w:rsidR="003870B7" w:rsidRPr="0055288E" w:rsidRDefault="003870B7" w:rsidP="003870B7">
      <w:pPr>
        <w:rPr>
          <w:lang w:val="kk-KZ"/>
        </w:rPr>
      </w:pPr>
    </w:p>
    <w:p w:rsidR="00BB0E2B" w:rsidRPr="0055288E" w:rsidRDefault="00BB0E2B" w:rsidP="00B375A2">
      <w:pPr>
        <w:ind w:firstLine="709"/>
        <w:rPr>
          <w:sz w:val="28"/>
          <w:szCs w:val="28"/>
          <w:lang w:val="kk-KZ"/>
        </w:rPr>
      </w:pPr>
    </w:p>
    <w:p w:rsidR="00BB0E2B" w:rsidRPr="0055288E" w:rsidRDefault="00BB0E2B" w:rsidP="00B375A2">
      <w:pPr>
        <w:ind w:firstLine="709"/>
        <w:rPr>
          <w:sz w:val="28"/>
          <w:szCs w:val="28"/>
          <w:lang w:val="kk-KZ"/>
        </w:rPr>
      </w:pPr>
    </w:p>
    <w:p w:rsidR="00BB0E2B" w:rsidRPr="0055288E" w:rsidRDefault="00BB0E2B" w:rsidP="00B375A2">
      <w:pPr>
        <w:ind w:firstLine="709"/>
        <w:rPr>
          <w:sz w:val="28"/>
          <w:szCs w:val="28"/>
          <w:lang w:val="kk-KZ"/>
        </w:rPr>
      </w:pPr>
    </w:p>
    <w:p w:rsidR="00BB0E2B" w:rsidRPr="0055288E" w:rsidRDefault="00BB0E2B" w:rsidP="00B375A2">
      <w:pPr>
        <w:ind w:firstLine="709"/>
        <w:rPr>
          <w:sz w:val="28"/>
          <w:szCs w:val="28"/>
          <w:lang w:val="kk-KZ"/>
        </w:rPr>
      </w:pPr>
    </w:p>
    <w:p w:rsidR="00BB0E2B" w:rsidRPr="0055288E" w:rsidRDefault="00BB0E2B" w:rsidP="00B375A2">
      <w:pPr>
        <w:ind w:firstLine="709"/>
        <w:rPr>
          <w:sz w:val="28"/>
          <w:szCs w:val="28"/>
          <w:lang w:val="kk-KZ"/>
        </w:rPr>
      </w:pPr>
    </w:p>
    <w:p w:rsidR="00251232" w:rsidRPr="0055288E" w:rsidRDefault="00251232" w:rsidP="00B375A2">
      <w:pPr>
        <w:ind w:firstLine="709"/>
        <w:rPr>
          <w:sz w:val="28"/>
          <w:szCs w:val="28"/>
          <w:lang w:val="kk-KZ"/>
        </w:rPr>
      </w:pPr>
    </w:p>
    <w:p w:rsidR="00BB0E2B" w:rsidRPr="0055288E" w:rsidRDefault="00BB0E2B"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BF2A6E" w:rsidRPr="0055288E" w:rsidRDefault="00BF2A6E" w:rsidP="00B375A2">
      <w:pPr>
        <w:ind w:firstLine="709"/>
        <w:rPr>
          <w:sz w:val="28"/>
          <w:szCs w:val="28"/>
          <w:lang w:val="kk-KZ"/>
        </w:rPr>
      </w:pPr>
    </w:p>
    <w:p w:rsidR="003870B7" w:rsidRPr="0055288E" w:rsidRDefault="003870B7" w:rsidP="00B375A2">
      <w:pPr>
        <w:ind w:firstLine="709"/>
        <w:rPr>
          <w:sz w:val="28"/>
          <w:szCs w:val="28"/>
          <w:lang w:val="kk-KZ"/>
        </w:rPr>
      </w:pPr>
    </w:p>
    <w:p w:rsidR="00C83F7B" w:rsidRPr="0055288E" w:rsidRDefault="00C83F7B" w:rsidP="00BB0E2B">
      <w:pPr>
        <w:widowControl/>
        <w:pBdr>
          <w:top w:val="nil"/>
          <w:left w:val="nil"/>
          <w:bottom w:val="nil"/>
          <w:right w:val="nil"/>
          <w:between w:val="nil"/>
        </w:pBdr>
        <w:jc w:val="center"/>
        <w:rPr>
          <w:b/>
          <w:color w:val="000000"/>
          <w:sz w:val="28"/>
          <w:szCs w:val="28"/>
          <w:lang w:val="ru-RU"/>
        </w:rPr>
      </w:pPr>
      <w:r w:rsidRPr="0055288E">
        <w:rPr>
          <w:b/>
          <w:color w:val="000000"/>
          <w:sz w:val="28"/>
          <w:szCs w:val="28"/>
          <w:lang w:val="ru-RU"/>
        </w:rPr>
        <w:lastRenderedPageBreak/>
        <w:t>ПАЙДАЛАНЫЛҒАН ӘДЕБИЕТТЕР ТІЗІМІ</w:t>
      </w:r>
    </w:p>
    <w:p w:rsidR="00C83F7B" w:rsidRPr="0055288E" w:rsidRDefault="00C83F7B" w:rsidP="00B375A2">
      <w:pPr>
        <w:widowControl/>
        <w:pBdr>
          <w:top w:val="nil"/>
          <w:left w:val="nil"/>
          <w:bottom w:val="nil"/>
          <w:right w:val="nil"/>
          <w:between w:val="nil"/>
        </w:pBdr>
        <w:ind w:left="720" w:firstLine="709"/>
        <w:jc w:val="both"/>
        <w:rPr>
          <w:b/>
          <w:color w:val="000000"/>
          <w:sz w:val="28"/>
          <w:szCs w:val="28"/>
          <w:lang w:val="ru-RU"/>
        </w:rPr>
      </w:pPr>
    </w:p>
    <w:p w:rsidR="00155FF5" w:rsidRPr="0055288E" w:rsidRDefault="00155FF5" w:rsidP="00155FF5">
      <w:pPr>
        <w:pStyle w:val="ae"/>
        <w:numPr>
          <w:ilvl w:val="0"/>
          <w:numId w:val="22"/>
        </w:numPr>
        <w:pBdr>
          <w:top w:val="nil"/>
          <w:left w:val="nil"/>
          <w:bottom w:val="nil"/>
          <w:right w:val="nil"/>
          <w:between w:val="nil"/>
        </w:pBdr>
        <w:tabs>
          <w:tab w:val="left" w:pos="993"/>
        </w:tabs>
        <w:jc w:val="both"/>
        <w:rPr>
          <w:sz w:val="28"/>
          <w:szCs w:val="28"/>
        </w:rPr>
      </w:pPr>
      <w:r w:rsidRPr="0055288E">
        <w:rPr>
          <w:color w:val="000000"/>
          <w:sz w:val="28"/>
          <w:szCs w:val="28"/>
        </w:rPr>
        <w:t xml:space="preserve">Закон Республики Казахстан. Об образовании: принят 27 июля 2007 </w:t>
      </w:r>
    </w:p>
    <w:p w:rsidR="00155FF5" w:rsidRPr="0055288E" w:rsidRDefault="00155FF5" w:rsidP="00155FF5">
      <w:pPr>
        <w:pBdr>
          <w:top w:val="nil"/>
          <w:left w:val="nil"/>
          <w:bottom w:val="nil"/>
          <w:right w:val="nil"/>
          <w:between w:val="nil"/>
        </w:pBdr>
        <w:tabs>
          <w:tab w:val="left" w:pos="993"/>
        </w:tabs>
        <w:jc w:val="both"/>
        <w:rPr>
          <w:sz w:val="28"/>
          <w:szCs w:val="28"/>
          <w:lang w:val="ru-RU"/>
        </w:rPr>
      </w:pPr>
      <w:r w:rsidRPr="0055288E">
        <w:rPr>
          <w:color w:val="000000"/>
          <w:sz w:val="28"/>
          <w:szCs w:val="28"/>
          <w:lang w:val="ru-RU"/>
        </w:rPr>
        <w:t>года, №319-</w:t>
      </w:r>
      <w:r w:rsidRPr="0055288E">
        <w:rPr>
          <w:color w:val="000000"/>
          <w:sz w:val="28"/>
          <w:szCs w:val="28"/>
        </w:rPr>
        <w:t>III</w:t>
      </w:r>
      <w:r w:rsidRPr="0055288E">
        <w:rPr>
          <w:color w:val="000000"/>
          <w:sz w:val="28"/>
          <w:szCs w:val="28"/>
          <w:lang w:val="ru-RU"/>
        </w:rPr>
        <w:t xml:space="preserve"> (с изм. и доп. по состоянию на 08.01.2021 г.)</w:t>
      </w:r>
      <w:r w:rsidRPr="0055288E">
        <w:rPr>
          <w:sz w:val="28"/>
          <w:szCs w:val="28"/>
          <w:lang w:val="ru-RU"/>
        </w:rPr>
        <w:t xml:space="preserve"> // </w:t>
      </w:r>
      <w:r w:rsidRPr="0055288E">
        <w:rPr>
          <w:color w:val="000000"/>
          <w:sz w:val="28"/>
          <w:szCs w:val="28"/>
          <w:shd w:val="clear" w:color="auto" w:fill="FFFFFF"/>
          <w:lang w:val="ru-RU"/>
        </w:rPr>
        <w:t>Казахстанская правда. – 2007, август – 15.</w:t>
      </w:r>
    </w:p>
    <w:p w:rsidR="00155FF5" w:rsidRPr="0055288E" w:rsidRDefault="00155FF5" w:rsidP="00155FF5">
      <w:pPr>
        <w:pStyle w:val="ae"/>
        <w:numPr>
          <w:ilvl w:val="0"/>
          <w:numId w:val="22"/>
        </w:numPr>
        <w:pBdr>
          <w:top w:val="nil"/>
          <w:left w:val="nil"/>
          <w:bottom w:val="nil"/>
          <w:right w:val="nil"/>
          <w:between w:val="nil"/>
        </w:pBdr>
        <w:tabs>
          <w:tab w:val="left" w:pos="993"/>
        </w:tabs>
        <w:jc w:val="both"/>
        <w:rPr>
          <w:sz w:val="28"/>
          <w:szCs w:val="28"/>
        </w:rPr>
      </w:pPr>
      <w:r w:rsidRPr="0055288E">
        <w:rPr>
          <w:color w:val="000000"/>
          <w:sz w:val="28"/>
          <w:szCs w:val="28"/>
          <w:lang w:val="kk-KZ"/>
        </w:rPr>
        <w:t xml:space="preserve">Қазақстан Республиксында білім беруді және ғылымды дамытудың </w:t>
      </w:r>
    </w:p>
    <w:p w:rsidR="00155FF5" w:rsidRPr="0055288E" w:rsidRDefault="00155FF5" w:rsidP="00155FF5">
      <w:pPr>
        <w:pBdr>
          <w:top w:val="nil"/>
          <w:left w:val="nil"/>
          <w:bottom w:val="nil"/>
          <w:right w:val="nil"/>
          <w:between w:val="nil"/>
        </w:pBdr>
        <w:tabs>
          <w:tab w:val="left" w:pos="993"/>
        </w:tabs>
        <w:jc w:val="both"/>
        <w:rPr>
          <w:sz w:val="28"/>
          <w:szCs w:val="28"/>
          <w:lang w:val="kk-KZ"/>
        </w:rPr>
      </w:pPr>
      <w:r w:rsidRPr="0055288E">
        <w:rPr>
          <w:color w:val="000000"/>
          <w:sz w:val="28"/>
          <w:szCs w:val="28"/>
          <w:lang w:val="kk-KZ"/>
        </w:rPr>
        <w:t xml:space="preserve">2016-2019 жылдарға арналған мемлекеттік бағдарламасы. - Астана, 2016, 1 наурыз1. №205. Жарлығы. </w:t>
      </w:r>
      <w:r w:rsidRPr="0055288E">
        <w:rPr>
          <w:color w:val="0000FF"/>
          <w:sz w:val="28"/>
          <w:szCs w:val="28"/>
          <w:u w:val="single"/>
          <w:lang w:val="kk-KZ"/>
        </w:rPr>
        <w:t>https://adilet.zan.kz/kaz/docs/U1600000205</w:t>
      </w:r>
    </w:p>
    <w:p w:rsidR="0055288E" w:rsidRPr="0055288E" w:rsidRDefault="00155FF5" w:rsidP="0055288E">
      <w:pPr>
        <w:widowControl/>
        <w:pBdr>
          <w:top w:val="nil"/>
          <w:left w:val="nil"/>
          <w:bottom w:val="nil"/>
          <w:right w:val="nil"/>
          <w:between w:val="nil"/>
        </w:pBdr>
        <w:tabs>
          <w:tab w:val="left" w:pos="993"/>
        </w:tabs>
        <w:autoSpaceDE/>
        <w:autoSpaceDN/>
        <w:ind w:firstLine="709"/>
        <w:jc w:val="both"/>
        <w:rPr>
          <w:sz w:val="28"/>
          <w:szCs w:val="28"/>
          <w:lang w:val="kk-KZ"/>
        </w:rPr>
      </w:pPr>
      <w:r w:rsidRPr="0055288E">
        <w:rPr>
          <w:color w:val="000000"/>
          <w:sz w:val="28"/>
          <w:szCs w:val="28"/>
          <w:lang w:val="kk-KZ"/>
        </w:rPr>
        <w:t xml:space="preserve">3 Қазақстан Республикасы Үкіметінің Қаулысы. Қазақстан Республикасында білім беруді және ғылымды дамытудың 2020-2025 жылдарға арналған мемлекеттік бағдарламасы: 2019 жылдың 27 желтоқсаны, №988 </w:t>
      </w:r>
      <w:r w:rsidRPr="0055288E">
        <w:rPr>
          <w:sz w:val="28"/>
          <w:szCs w:val="28"/>
          <w:lang w:val="kk-KZ"/>
        </w:rPr>
        <w:t xml:space="preserve">бекітілген // </w:t>
      </w:r>
      <w:hyperlink r:id="rId32" w:history="1">
        <w:r w:rsidR="0055288E" w:rsidRPr="0055288E">
          <w:rPr>
            <w:rStyle w:val="aa"/>
            <w:sz w:val="28"/>
            <w:szCs w:val="28"/>
            <w:lang w:val="kk-KZ"/>
          </w:rPr>
          <w:t>http://adilet.zan.kz/kaz/docs/P1900000988. 25.04.2019</w:t>
        </w:r>
      </w:hyperlink>
      <w:r w:rsidR="0055288E" w:rsidRPr="0055288E">
        <w:rPr>
          <w:sz w:val="28"/>
          <w:szCs w:val="28"/>
          <w:lang w:val="kk-KZ"/>
        </w:rPr>
        <w:t>.</w:t>
      </w:r>
    </w:p>
    <w:p w:rsidR="00155FF5" w:rsidRPr="0055288E" w:rsidRDefault="00155FF5" w:rsidP="0055288E">
      <w:pPr>
        <w:widowControl/>
        <w:pBdr>
          <w:top w:val="nil"/>
          <w:left w:val="nil"/>
          <w:bottom w:val="nil"/>
          <w:right w:val="nil"/>
          <w:between w:val="nil"/>
        </w:pBdr>
        <w:tabs>
          <w:tab w:val="left" w:pos="993"/>
        </w:tabs>
        <w:autoSpaceDE/>
        <w:autoSpaceDN/>
        <w:ind w:firstLine="709"/>
        <w:jc w:val="both"/>
        <w:rPr>
          <w:sz w:val="28"/>
          <w:szCs w:val="28"/>
          <w:lang w:val="kk-KZ"/>
        </w:rPr>
      </w:pPr>
      <w:r w:rsidRPr="0055288E">
        <w:rPr>
          <w:sz w:val="28"/>
          <w:szCs w:val="28"/>
          <w:lang w:val="kk-KZ"/>
        </w:rPr>
        <w:t xml:space="preserve">4 </w:t>
      </w:r>
      <w:r w:rsidR="009660A0" w:rsidRPr="0055288E">
        <w:rPr>
          <w:sz w:val="28"/>
          <w:szCs w:val="28"/>
          <w:lang w:val="ru-RU"/>
        </w:rPr>
        <w:t>Об утверждении Концепции обучения в течение всей жизни (непрерывное образование)</w:t>
      </w:r>
      <w:r w:rsidR="009660A0" w:rsidRPr="0055288E">
        <w:rPr>
          <w:sz w:val="28"/>
          <w:szCs w:val="28"/>
          <w:lang w:val="kk-KZ"/>
        </w:rPr>
        <w:t xml:space="preserve"> </w:t>
      </w:r>
      <w:r w:rsidRPr="0055288E">
        <w:rPr>
          <w:color w:val="000000"/>
          <w:sz w:val="28"/>
          <w:szCs w:val="28"/>
          <w:shd w:val="clear" w:color="auto" w:fill="FFFFFF"/>
          <w:lang w:val="ru-RU"/>
        </w:rPr>
        <w:t>Постановление Правительства Республики Казахстан от 8 июля 2021 года № 471</w:t>
      </w:r>
      <w:r w:rsidR="009660A0" w:rsidRPr="0055288E">
        <w:rPr>
          <w:color w:val="000000"/>
          <w:sz w:val="28"/>
          <w:szCs w:val="28"/>
          <w:lang w:val="kk-KZ"/>
        </w:rPr>
        <w:t xml:space="preserve">. </w:t>
      </w:r>
      <w:r w:rsidR="009660A0" w:rsidRPr="0055288E">
        <w:rPr>
          <w:color w:val="000000"/>
          <w:sz w:val="28"/>
          <w:szCs w:val="28"/>
          <w:shd w:val="clear" w:color="auto" w:fill="FFFFFF"/>
        </w:rPr>
        <w:t>https</w:t>
      </w:r>
      <w:r w:rsidR="009660A0" w:rsidRPr="0055288E">
        <w:rPr>
          <w:color w:val="000000"/>
          <w:sz w:val="28"/>
          <w:szCs w:val="28"/>
          <w:shd w:val="clear" w:color="auto" w:fill="FFFFFF"/>
          <w:lang w:val="ru-RU"/>
        </w:rPr>
        <w:t>://</w:t>
      </w:r>
      <w:r w:rsidR="009660A0" w:rsidRPr="0055288E">
        <w:rPr>
          <w:color w:val="000000"/>
          <w:sz w:val="28"/>
          <w:szCs w:val="28"/>
          <w:shd w:val="clear" w:color="auto" w:fill="FFFFFF"/>
        </w:rPr>
        <w:t>adilet</w:t>
      </w:r>
      <w:r w:rsidR="009660A0" w:rsidRPr="0055288E">
        <w:rPr>
          <w:color w:val="000000"/>
          <w:sz w:val="28"/>
          <w:szCs w:val="28"/>
          <w:shd w:val="clear" w:color="auto" w:fill="FFFFFF"/>
          <w:lang w:val="ru-RU"/>
        </w:rPr>
        <w:t>.</w:t>
      </w:r>
      <w:r w:rsidR="009660A0" w:rsidRPr="0055288E">
        <w:rPr>
          <w:color w:val="000000"/>
          <w:sz w:val="28"/>
          <w:szCs w:val="28"/>
          <w:shd w:val="clear" w:color="auto" w:fill="FFFFFF"/>
        </w:rPr>
        <w:t>zan</w:t>
      </w:r>
      <w:r w:rsidR="009660A0" w:rsidRPr="0055288E">
        <w:rPr>
          <w:color w:val="000000"/>
          <w:sz w:val="28"/>
          <w:szCs w:val="28"/>
          <w:shd w:val="clear" w:color="auto" w:fill="FFFFFF"/>
          <w:lang w:val="ru-RU"/>
        </w:rPr>
        <w:t>.</w:t>
      </w:r>
      <w:r w:rsidR="009660A0" w:rsidRPr="0055288E">
        <w:rPr>
          <w:color w:val="000000"/>
          <w:sz w:val="28"/>
          <w:szCs w:val="28"/>
          <w:shd w:val="clear" w:color="auto" w:fill="FFFFFF"/>
        </w:rPr>
        <w:t>kz</w:t>
      </w:r>
      <w:r w:rsidR="009660A0" w:rsidRPr="0055288E">
        <w:rPr>
          <w:color w:val="000000"/>
          <w:sz w:val="28"/>
          <w:szCs w:val="28"/>
          <w:shd w:val="clear" w:color="auto" w:fill="FFFFFF"/>
          <w:lang w:val="ru-RU"/>
        </w:rPr>
        <w:t>/</w:t>
      </w:r>
      <w:r w:rsidR="009660A0" w:rsidRPr="0055288E">
        <w:rPr>
          <w:color w:val="000000"/>
          <w:sz w:val="28"/>
          <w:szCs w:val="28"/>
          <w:shd w:val="clear" w:color="auto" w:fill="FFFFFF"/>
        </w:rPr>
        <w:t>rus</w:t>
      </w:r>
      <w:r w:rsidR="009660A0" w:rsidRPr="0055288E">
        <w:rPr>
          <w:color w:val="000000"/>
          <w:sz w:val="28"/>
          <w:szCs w:val="28"/>
          <w:shd w:val="clear" w:color="auto" w:fill="FFFFFF"/>
          <w:lang w:val="ru-RU"/>
        </w:rPr>
        <w:t>/</w:t>
      </w:r>
      <w:r w:rsidR="009660A0" w:rsidRPr="0055288E">
        <w:rPr>
          <w:color w:val="000000"/>
          <w:sz w:val="28"/>
          <w:szCs w:val="28"/>
          <w:shd w:val="clear" w:color="auto" w:fill="FFFFFF"/>
        </w:rPr>
        <w:t>docs</w:t>
      </w:r>
      <w:r w:rsidR="009660A0" w:rsidRPr="0055288E">
        <w:rPr>
          <w:color w:val="000000"/>
          <w:sz w:val="28"/>
          <w:szCs w:val="28"/>
          <w:shd w:val="clear" w:color="auto" w:fill="FFFFFF"/>
          <w:lang w:val="ru-RU"/>
        </w:rPr>
        <w:t>/</w:t>
      </w:r>
      <w:r w:rsidR="009660A0" w:rsidRPr="0055288E">
        <w:rPr>
          <w:color w:val="000000"/>
          <w:sz w:val="28"/>
          <w:szCs w:val="28"/>
          <w:shd w:val="clear" w:color="auto" w:fill="FFFFFF"/>
        </w:rPr>
        <w:t>P</w:t>
      </w:r>
      <w:r w:rsidR="009660A0" w:rsidRPr="0055288E">
        <w:rPr>
          <w:color w:val="000000"/>
          <w:sz w:val="28"/>
          <w:szCs w:val="28"/>
          <w:shd w:val="clear" w:color="auto" w:fill="FFFFFF"/>
          <w:lang w:val="ru-RU"/>
        </w:rPr>
        <w:t>2100000471/</w:t>
      </w:r>
      <w:r w:rsidR="009660A0" w:rsidRPr="0055288E">
        <w:rPr>
          <w:color w:val="000000"/>
          <w:sz w:val="28"/>
          <w:szCs w:val="28"/>
          <w:shd w:val="clear" w:color="auto" w:fill="FFFFFF"/>
        </w:rPr>
        <w:t>info</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lang w:val="kk-KZ"/>
        </w:rPr>
      </w:pPr>
      <w:r w:rsidRPr="0055288E">
        <w:rPr>
          <w:sz w:val="28"/>
          <w:szCs w:val="28"/>
          <w:lang w:val="kk-KZ"/>
        </w:rPr>
        <w:t>5 Қазақстан Республикасы Үкіметінің Қаулысы. Қазақстан Республикасының білім беру жүйесін ақпараттандыру 2002-2004 жылдарға арналған тұжырымдамасы: 2001 жылды</w:t>
      </w:r>
      <w:r w:rsidRPr="0055288E">
        <w:rPr>
          <w:rStyle w:val="30"/>
          <w:rFonts w:eastAsiaTheme="minorEastAsia"/>
          <w:b w:val="0"/>
          <w:sz w:val="28"/>
          <w:szCs w:val="28"/>
          <w:lang w:val="kk-KZ"/>
        </w:rPr>
        <w:t xml:space="preserve">ң 20 қарашада, №1496 </w:t>
      </w:r>
      <w:r w:rsidRPr="0055288E">
        <w:rPr>
          <w:sz w:val="28"/>
          <w:szCs w:val="28"/>
          <w:lang w:val="kk-KZ"/>
        </w:rPr>
        <w:t xml:space="preserve">бекітілген </w:t>
      </w:r>
      <w:hyperlink r:id="rId33">
        <w:r w:rsidRPr="0055288E">
          <w:rPr>
            <w:sz w:val="28"/>
            <w:szCs w:val="28"/>
            <w:lang w:val="kk-KZ"/>
          </w:rPr>
          <w:t>http://adilet.zan.kz/kaz/docs/P01000149</w:t>
        </w:r>
      </w:hyperlink>
      <w:r w:rsidRPr="0055288E">
        <w:rPr>
          <w:sz w:val="28"/>
          <w:szCs w:val="28"/>
          <w:lang w:val="kk-KZ"/>
        </w:rPr>
        <w:t>. 25.04.2019.</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lang w:val="ru-RU"/>
        </w:rPr>
      </w:pPr>
      <w:r w:rsidRPr="0055288E">
        <w:rPr>
          <w:color w:val="000000"/>
          <w:sz w:val="28"/>
          <w:szCs w:val="28"/>
          <w:lang w:val="ru-RU"/>
        </w:rPr>
        <w:t>6 Арнольд О.Р. Ролевой тренинг // В кн.: Практикум по психологическому консультированию – М.: Академия, 1996. – 128 с.</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lang w:val="ru-RU"/>
        </w:rPr>
      </w:pPr>
      <w:r w:rsidRPr="0055288E">
        <w:rPr>
          <w:color w:val="000000"/>
          <w:sz w:val="28"/>
          <w:szCs w:val="28"/>
          <w:lang w:val="ru-RU"/>
        </w:rPr>
        <w:t>7 Равен Дж.</w:t>
      </w:r>
      <w:r w:rsidRPr="0055288E">
        <w:rPr>
          <w:color w:val="373C43"/>
          <w:sz w:val="28"/>
          <w:szCs w:val="28"/>
          <w:lang w:val="ru-RU"/>
        </w:rPr>
        <w:t xml:space="preserve"> </w:t>
      </w:r>
      <w:r w:rsidRPr="0055288E">
        <w:rPr>
          <w:color w:val="000000"/>
          <w:sz w:val="28"/>
          <w:szCs w:val="28"/>
          <w:lang w:val="ru-RU"/>
        </w:rPr>
        <w:t>Компетентность в современном обществе: выявление, развитие и реализация. – М.: Когито-Центр, 2002. – 394 с.</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lang w:val="ru-RU"/>
        </w:rPr>
      </w:pPr>
      <w:r w:rsidRPr="0055288E">
        <w:rPr>
          <w:color w:val="000000"/>
          <w:sz w:val="28"/>
          <w:szCs w:val="28"/>
          <w:lang w:val="ru-RU"/>
        </w:rPr>
        <w:t>8 Роджерс К. Становление личности. Взгляд на психотерапию / пер. с англ.</w:t>
      </w:r>
      <w:r w:rsidRPr="0055288E">
        <w:rPr>
          <w:color w:val="000000"/>
          <w:sz w:val="28"/>
          <w:szCs w:val="28"/>
          <w:shd w:val="clear" w:color="auto" w:fill="FFFFFF"/>
          <w:lang w:val="ru-RU"/>
        </w:rPr>
        <w:t xml:space="preserve"> – М.: Эксмо-Пресс, 2001. – 414 с.</w:t>
      </w:r>
    </w:p>
    <w:p w:rsidR="00155FF5" w:rsidRPr="0055288E" w:rsidRDefault="00155FF5" w:rsidP="00155FF5">
      <w:pPr>
        <w:widowControl/>
        <w:pBdr>
          <w:top w:val="nil"/>
          <w:left w:val="nil"/>
          <w:bottom w:val="nil"/>
          <w:right w:val="nil"/>
          <w:between w:val="nil"/>
        </w:pBdr>
        <w:autoSpaceDE/>
        <w:autoSpaceDN/>
        <w:ind w:firstLine="709"/>
        <w:jc w:val="both"/>
        <w:rPr>
          <w:sz w:val="28"/>
          <w:szCs w:val="28"/>
          <w:u w:val="single"/>
        </w:rPr>
      </w:pPr>
      <w:r w:rsidRPr="0055288E">
        <w:rPr>
          <w:color w:val="000000"/>
          <w:sz w:val="28"/>
          <w:szCs w:val="28"/>
          <w:lang w:val="kk-KZ"/>
        </w:rPr>
        <w:t>9</w:t>
      </w:r>
      <w:r w:rsidRPr="0055288E">
        <w:rPr>
          <w:color w:val="000000"/>
          <w:sz w:val="28"/>
          <w:szCs w:val="28"/>
        </w:rPr>
        <w:t xml:space="preserve"> Adolf V.A.. Pedagogical search in the context of the formation of methodological competence // Higher education in Russia.</w:t>
      </w:r>
      <w:r w:rsidRPr="0055288E">
        <w:rPr>
          <w:i/>
          <w:color w:val="000000"/>
          <w:sz w:val="28"/>
          <w:szCs w:val="28"/>
        </w:rPr>
        <w:t xml:space="preserve"> – </w:t>
      </w:r>
      <w:r w:rsidRPr="0055288E">
        <w:rPr>
          <w:color w:val="000000"/>
          <w:sz w:val="28"/>
          <w:szCs w:val="28"/>
        </w:rPr>
        <w:t>2016. – Vol.</w:t>
      </w:r>
      <w:r w:rsidRPr="0055288E">
        <w:rPr>
          <w:i/>
          <w:color w:val="000000"/>
          <w:sz w:val="28"/>
          <w:szCs w:val="28"/>
        </w:rPr>
        <w:t xml:space="preserve"> </w:t>
      </w:r>
      <w:r w:rsidRPr="0055288E">
        <w:rPr>
          <w:color w:val="000000"/>
          <w:sz w:val="28"/>
          <w:szCs w:val="28"/>
        </w:rPr>
        <w:t xml:space="preserve">4. –                               P. 156-160. </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rPr>
      </w:pPr>
      <w:r w:rsidRPr="0055288E">
        <w:rPr>
          <w:sz w:val="28"/>
          <w:szCs w:val="28"/>
          <w:lang w:val="kk-KZ"/>
        </w:rPr>
        <w:t>10</w:t>
      </w:r>
      <w:r w:rsidRPr="0055288E">
        <w:rPr>
          <w:sz w:val="28"/>
          <w:szCs w:val="28"/>
        </w:rPr>
        <w:t xml:space="preserve"> Therese N. Hopfenbeck Classroom assessment, pedagogy and learning - twenty years after Black and Wiliam // Assessment in Education: Principles, Policy&amp; Practice. – 2018. – Vol. 25(6). – P. 545-550. </w:t>
      </w:r>
    </w:p>
    <w:p w:rsidR="00155FF5" w:rsidRPr="0055288E" w:rsidRDefault="00155FF5" w:rsidP="00155FF5">
      <w:pPr>
        <w:widowControl/>
        <w:pBdr>
          <w:top w:val="nil"/>
          <w:left w:val="nil"/>
          <w:bottom w:val="nil"/>
          <w:right w:val="nil"/>
          <w:between w:val="nil"/>
        </w:pBdr>
        <w:autoSpaceDE/>
        <w:autoSpaceDN/>
        <w:ind w:firstLine="709"/>
        <w:jc w:val="both"/>
        <w:rPr>
          <w:sz w:val="28"/>
          <w:szCs w:val="28"/>
        </w:rPr>
      </w:pPr>
      <w:r w:rsidRPr="0055288E">
        <w:rPr>
          <w:sz w:val="28"/>
          <w:szCs w:val="28"/>
        </w:rPr>
        <w:t>1</w:t>
      </w:r>
      <w:r w:rsidRPr="0055288E">
        <w:rPr>
          <w:sz w:val="28"/>
          <w:szCs w:val="28"/>
          <w:lang w:val="kk-KZ"/>
        </w:rPr>
        <w:t>1</w:t>
      </w:r>
      <w:r w:rsidRPr="0055288E">
        <w:rPr>
          <w:sz w:val="28"/>
          <w:szCs w:val="28"/>
        </w:rPr>
        <w:t xml:space="preserve">  McGarr O., Gallchóir C.Ó</w:t>
      </w:r>
      <w:r w:rsidRPr="0055288E">
        <w:rPr>
          <w:sz w:val="28"/>
          <w:szCs w:val="28"/>
          <w:lang w:val="kk-KZ"/>
        </w:rPr>
        <w:t>.</w:t>
      </w:r>
      <w:r w:rsidRPr="0055288E">
        <w:rPr>
          <w:sz w:val="28"/>
          <w:szCs w:val="28"/>
        </w:rPr>
        <w:t xml:space="preserve"> Exploring pre-service teachers’ justifications for one-to-one technology use in schools: implications for initial teacher education // Technology, Pedagogy and Education</w:t>
      </w:r>
      <w:r w:rsidRPr="0055288E">
        <w:rPr>
          <w:i/>
          <w:sz w:val="28"/>
          <w:szCs w:val="28"/>
          <w:lang w:val="kk-KZ"/>
        </w:rPr>
        <w:t>.</w:t>
      </w:r>
      <w:r w:rsidRPr="0055288E">
        <w:rPr>
          <w:sz w:val="28"/>
          <w:szCs w:val="28"/>
        </w:rPr>
        <w:t xml:space="preserve"> – 2020. – Vol. 29(4). – P. 477-490.</w:t>
      </w:r>
    </w:p>
    <w:p w:rsidR="00155FF5" w:rsidRPr="0055288E" w:rsidRDefault="00155FF5" w:rsidP="00155FF5">
      <w:pPr>
        <w:widowControl/>
        <w:pBdr>
          <w:top w:val="nil"/>
          <w:left w:val="nil"/>
          <w:bottom w:val="nil"/>
          <w:right w:val="nil"/>
          <w:between w:val="nil"/>
        </w:pBdr>
        <w:autoSpaceDE/>
        <w:autoSpaceDN/>
        <w:ind w:firstLine="709"/>
        <w:jc w:val="both"/>
        <w:rPr>
          <w:sz w:val="28"/>
          <w:szCs w:val="28"/>
        </w:rPr>
      </w:pPr>
      <w:r w:rsidRPr="0055288E">
        <w:rPr>
          <w:sz w:val="28"/>
          <w:szCs w:val="28"/>
        </w:rPr>
        <w:t>1</w:t>
      </w:r>
      <w:r w:rsidRPr="0055288E">
        <w:rPr>
          <w:sz w:val="28"/>
          <w:szCs w:val="28"/>
          <w:lang w:val="kk-KZ"/>
        </w:rPr>
        <w:t>2</w:t>
      </w:r>
      <w:r w:rsidRPr="0055288E">
        <w:rPr>
          <w:sz w:val="28"/>
          <w:szCs w:val="28"/>
        </w:rPr>
        <w:t xml:space="preserve"> Drach I., Slobodianiuk O. Building a Culture of Academic Integrity in the Student Environment Case of Vinnytsia National Technical University (Ukraine) // Creative Education. – 2020. – Vol. 11(8). – P. 1442-1461. </w:t>
      </w:r>
    </w:p>
    <w:p w:rsidR="00155FF5" w:rsidRPr="0055288E" w:rsidRDefault="00155FF5" w:rsidP="00155FF5">
      <w:pPr>
        <w:widowControl/>
        <w:pBdr>
          <w:top w:val="nil"/>
          <w:left w:val="nil"/>
          <w:bottom w:val="nil"/>
          <w:right w:val="nil"/>
          <w:between w:val="nil"/>
        </w:pBdr>
        <w:autoSpaceDE/>
        <w:autoSpaceDN/>
        <w:ind w:firstLine="709"/>
        <w:jc w:val="both"/>
        <w:rPr>
          <w:sz w:val="28"/>
          <w:szCs w:val="28"/>
        </w:rPr>
      </w:pPr>
      <w:r w:rsidRPr="0055288E">
        <w:rPr>
          <w:sz w:val="28"/>
          <w:szCs w:val="28"/>
        </w:rPr>
        <w:t>1</w:t>
      </w:r>
      <w:r w:rsidRPr="0055288E">
        <w:rPr>
          <w:sz w:val="28"/>
          <w:szCs w:val="28"/>
          <w:lang w:val="kk-KZ"/>
        </w:rPr>
        <w:t>3</w:t>
      </w:r>
      <w:r w:rsidRPr="0055288E">
        <w:rPr>
          <w:sz w:val="28"/>
          <w:szCs w:val="28"/>
        </w:rPr>
        <w:t xml:space="preserve"> Ianni P.A., Samuels E.M., Eakin B.L. et al. Assessments of Research Competencies for Clinical Investigators: A Systematic Review // Evaluation &amp; the Health Professions. – 2021. – Vol. 44(3). – P. 268-278.</w:t>
      </w:r>
    </w:p>
    <w:p w:rsidR="00155FF5" w:rsidRPr="0055288E" w:rsidRDefault="00155FF5" w:rsidP="00155FF5">
      <w:pPr>
        <w:widowControl/>
        <w:pBdr>
          <w:top w:val="nil"/>
          <w:left w:val="nil"/>
          <w:bottom w:val="nil"/>
          <w:right w:val="nil"/>
          <w:between w:val="nil"/>
        </w:pBdr>
        <w:autoSpaceDE/>
        <w:autoSpaceDN/>
        <w:ind w:firstLine="709"/>
        <w:jc w:val="both"/>
        <w:rPr>
          <w:sz w:val="28"/>
          <w:szCs w:val="28"/>
        </w:rPr>
      </w:pPr>
      <w:r w:rsidRPr="0055288E">
        <w:rPr>
          <w:sz w:val="28"/>
          <w:szCs w:val="28"/>
        </w:rPr>
        <w:t>1</w:t>
      </w:r>
      <w:r w:rsidRPr="0055288E">
        <w:rPr>
          <w:sz w:val="28"/>
          <w:szCs w:val="28"/>
          <w:lang w:val="kk-KZ"/>
        </w:rPr>
        <w:t>4</w:t>
      </w:r>
      <w:r w:rsidRPr="0055288E">
        <w:rPr>
          <w:sz w:val="28"/>
          <w:szCs w:val="28"/>
        </w:rPr>
        <w:t xml:space="preserve"> Leonard L., Wibawa B. Development of Teacher Research Competency Training System in Indonesia: A Need Analysis // Universal Journal of Educational Research. – 2020. – Vol. 8(5). – P. 2064-2070. </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lastRenderedPageBreak/>
        <w:t xml:space="preserve">15 Присяжная А.Ф. Прогностическая компетентность преподавателей и обучаемых // Педагогика. – 2005. – №5. – С. 71-78. </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 xml:space="preserve">16 Стернберг В.Н. Теория и практика «метода проектов» в педагогике </w:t>
      </w:r>
      <w:r w:rsidRPr="0055288E">
        <w:rPr>
          <w:sz w:val="28"/>
          <w:szCs w:val="28"/>
        </w:rPr>
        <w:t>XX</w:t>
      </w:r>
      <w:r w:rsidRPr="0055288E">
        <w:rPr>
          <w:sz w:val="28"/>
          <w:szCs w:val="28"/>
          <w:lang w:val="ru-RU"/>
        </w:rPr>
        <w:t xml:space="preserve"> века: дис. … канд. пед. наук 13.00.01. – Владимир: ВГПУ, 2003. – 194 с. </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 xml:space="preserve">17 Малахова И.Н. Использование метода проектов в допрофессиональной подготовке учащихся профильных туристских классов: </w:t>
      </w:r>
      <w:r w:rsidRPr="0055288E">
        <w:rPr>
          <w:rStyle w:val="30"/>
          <w:rFonts w:eastAsiaTheme="minorEastAsia"/>
          <w:b w:val="0"/>
          <w:sz w:val="28"/>
          <w:szCs w:val="28"/>
          <w:lang w:val="ru-RU"/>
        </w:rPr>
        <w:t>дис. … канд. пед. наук: 13.00.08</w:t>
      </w:r>
      <w:r w:rsidRPr="0055288E">
        <w:rPr>
          <w:sz w:val="28"/>
          <w:szCs w:val="28"/>
          <w:lang w:val="ru-RU"/>
        </w:rPr>
        <w:t>. – М., 2003. – 148 с.</w:t>
      </w:r>
      <w:r w:rsidRPr="0055288E">
        <w:rPr>
          <w:sz w:val="28"/>
          <w:szCs w:val="28"/>
        </w:rPr>
        <w:t> </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18 Халилов С.А. Педагогические условия реализации метода проектов в профессиональной подготовке будущего педагога: дис. … канд. пед. наук: 13.00.08. – Карачаевок, 2011. – 171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19 Полат Е.С. Как рождается проект. – М.: Академия, 1995. – 112 с.</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lang w:val="ru-RU"/>
        </w:rPr>
      </w:pPr>
      <w:r w:rsidRPr="0055288E">
        <w:rPr>
          <w:sz w:val="28"/>
          <w:szCs w:val="28"/>
          <w:lang w:val="ru-RU"/>
        </w:rPr>
        <w:t>20 Забелина Г.А. Метод проектов в системе высшего профессионального образования: дис. … канд. пед. наук: 13.00.01. – М., 2009. – 168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21 Самохвалов А.В. Метод проектов в системе профессиональной подготовки специалиста-информатика в условиях вуза: автореф. … канд. пед. наук:</w:t>
      </w:r>
      <w:r w:rsidRPr="0055288E">
        <w:rPr>
          <w:sz w:val="28"/>
          <w:szCs w:val="28"/>
          <w:shd w:val="clear" w:color="auto" w:fill="FFFFFF"/>
          <w:lang w:val="ru-RU"/>
        </w:rPr>
        <w:t xml:space="preserve"> 13.00.08.</w:t>
      </w:r>
      <w:r w:rsidRPr="0055288E">
        <w:rPr>
          <w:sz w:val="28"/>
          <w:szCs w:val="28"/>
          <w:lang w:val="ru-RU"/>
        </w:rPr>
        <w:t xml:space="preserve"> – Томбов, 2008. – 24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22 Лапердина М.Г. Подготовка будущего учителя иностранного языка к реализации метода проектов в школе: дис. … канд. пед. наук: 13.00.08. – Чита, 2007. – 211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 xml:space="preserve">23 Кулешов А.А. Теория и практика реализации метода проектов в формировании специальной компетенции студентов профессионально-педагогических колледжей: дис. … канд. пед. наук: 13.00.08. – Тольятти, 2006. – 213 с. </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lang w:val="ru-RU"/>
        </w:rPr>
      </w:pPr>
      <w:r w:rsidRPr="0055288E">
        <w:rPr>
          <w:sz w:val="28"/>
          <w:szCs w:val="28"/>
          <w:lang w:val="ru-RU"/>
        </w:rPr>
        <w:t>24 Дорджиева Л.А. Метод проектов как средство формирования познавательной самостоятельности студентов колледжа: автореф. … канд. пед. наук: 13.00.08. – Волгоград, 2006. – 20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 xml:space="preserve">25 Маркачёв А.Е. Метод проектов как средство индивидуализации при обучении химии: дис. … канд. пед. наук: 13.00.02. – М., 2007. – 191 с. </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 xml:space="preserve">26 Палаева Л.И. Использование метода проектов на среднем этапе обучения иностранным языкам в общеобразовательной школе: на материале английского языка: дис. … канд. пед. наук: 13.00.02. – М., 2005. – 239 </w:t>
      </w:r>
      <w:r w:rsidRPr="0055288E">
        <w:rPr>
          <w:sz w:val="28"/>
          <w:szCs w:val="28"/>
        </w:rPr>
        <w:t>c</w:t>
      </w:r>
      <w:r w:rsidRPr="0055288E">
        <w:rPr>
          <w:sz w:val="28"/>
          <w:szCs w:val="28"/>
          <w:lang w:val="ru-RU"/>
        </w:rPr>
        <w:t>.</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27 Морозова М.М. "Метод проектов" как феномен современного образовательного процесса: монография. – Ульяновск: Ульяновский гос. пед. ун-т им. И.Н. Ульянова, 2014. – 171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28 Козина Е.О. Художественная деятельность в экологическом воспитании подростков: метод проектов: дис. … канд. пед. наук: 13.00.02. – СПб., 2010. – 199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 xml:space="preserve">29 Цыбикова Т.С. Педагогические основы использования метода проектов в общеобразовательной школе в условиях информатизации общества: дис. … канд. пед. наук. </w:t>
      </w:r>
      <w:r w:rsidRPr="0055288E">
        <w:rPr>
          <w:sz w:val="28"/>
          <w:szCs w:val="28"/>
          <w:shd w:val="clear" w:color="auto" w:fill="FFFFFF"/>
          <w:lang w:val="ru-RU"/>
        </w:rPr>
        <w:t xml:space="preserve">13.00.01. – </w:t>
      </w:r>
      <w:r w:rsidRPr="0055288E">
        <w:rPr>
          <w:sz w:val="28"/>
          <w:szCs w:val="28"/>
          <w:lang w:val="ru-RU"/>
        </w:rPr>
        <w:t>Улан-Уде, 2001. – 285 с.</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lang w:val="ru-RU"/>
        </w:rPr>
      </w:pPr>
      <w:r w:rsidRPr="0055288E">
        <w:rPr>
          <w:sz w:val="28"/>
          <w:szCs w:val="28"/>
          <w:lang w:val="ru-RU"/>
        </w:rPr>
        <w:t>30 Слинкин Д.А. Использование метода проектов при обучении программированию в курсе информатики: дис. … канд. пед. наук: 13.00.02. – Екатеринбург: ШГПУ, 2001. – 167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lastRenderedPageBreak/>
        <w:t>31 Рябова О.Н. Организационно-педагогические условия использования метода проектов в учреждениях дополнительного образования: дис. … канд. пед. наук: 13.00.01. – Шуя, 2004. – 247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32 Свечников К.Л. Метод проектов в истории советской школы // Казанский педагогический журнал. – 2007. – №1. – С. 109-115.</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 xml:space="preserve">33 Овчинникова Л.П. Дидактические принципы реализации метода проектов при изучении технического моделирования в учреждениях дополнительного образования: дис. … канд. пед. наук: 13.00.01. – Самара, 2002. – 164 </w:t>
      </w:r>
      <w:r w:rsidRPr="0055288E">
        <w:rPr>
          <w:sz w:val="28"/>
          <w:szCs w:val="28"/>
        </w:rPr>
        <w:t>c</w:t>
      </w:r>
      <w:r w:rsidRPr="0055288E">
        <w:rPr>
          <w:sz w:val="28"/>
          <w:szCs w:val="28"/>
          <w:lang w:val="ru-RU"/>
        </w:rPr>
        <w:t xml:space="preserve">. </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 xml:space="preserve">34 Джужук И.И. </w:t>
      </w:r>
      <w:r w:rsidRPr="0055288E">
        <w:rPr>
          <w:color w:val="222222"/>
          <w:sz w:val="28"/>
          <w:szCs w:val="28"/>
          <w:lang w:val="ru-RU"/>
        </w:rPr>
        <w:t>Метод проектов в контексте личностно-ориентированного образования: дис. … канд. пед. наук: 13.00.01. – Р-на-Д., 2004. – 218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 xml:space="preserve">35 Блохин А.Л. Метод проектов как личностно-ориентированная </w:t>
      </w:r>
      <w:r w:rsidRPr="0055288E">
        <w:rPr>
          <w:sz w:val="28"/>
          <w:szCs w:val="28"/>
          <w:lang w:val="ru-RU"/>
        </w:rPr>
        <w:t>педагогическая технология: дис. … канд. пед. наук: 13.00.01. – Р-на-Д., 2005. –154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36 Хмельницкая Е.В. Формирование личностно-ориентированной модели обучения школьников по методу проектов с применением компьютерной технологии: дис. … канд. пед. наук: 13.00.01. – М., 2003. – 190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 xml:space="preserve">37 Баркова Е.Ю. Подготовка учащихся к проектной деятельности при обучении физике в средней школе: автореф. … канд. пед. наук: 13.00.02. – Астрахань, 2006. – 24 с. </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38 Лобода Ю.О. Проектная деятельность в области физического эксперимента как средство формирования профессиональных компетенций у студентов педагогического вуза: автореф. … канд. пед. наук: 13.00.02. – Томск: Том. гос. пед. ун-т, 2006. – 23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39 Корякина И.В. Проектная деятельность как средство формирования профессиональной компетентности студента среднего профессионального образования в условиях новой образовательной среды: автореф. … канд. пед. наук: 13.00.08. – М., 2013. – 25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40 Гридасова О.И. Развитие проектной деятельности студентов: на материале изучения немецкого языка: дис. … канд. пед. наук: 13.00.08. – Курск, 2004. – 170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 xml:space="preserve">41 Киримова Ю.В. Метод проектов как средство профессиональной подготовки студентов туристского вуза (на примере курса "Основы </w:t>
      </w:r>
      <w:r w:rsidRPr="0055288E">
        <w:rPr>
          <w:color w:val="000000"/>
          <w:sz w:val="28"/>
          <w:szCs w:val="28"/>
          <w:lang w:val="ru-RU"/>
        </w:rPr>
        <w:t xml:space="preserve">экскурсионной деятельности"): дис. … канд. пед. наук: 13.00.08. – М., 2001. – 142 </w:t>
      </w:r>
      <w:r w:rsidRPr="0055288E">
        <w:rPr>
          <w:color w:val="000000"/>
          <w:sz w:val="28"/>
          <w:szCs w:val="28"/>
        </w:rPr>
        <w:t>c</w:t>
      </w:r>
      <w:r w:rsidRPr="0055288E">
        <w:rPr>
          <w:color w:val="000000"/>
          <w:sz w:val="28"/>
          <w:szCs w:val="28"/>
          <w:lang w:val="ru-RU"/>
        </w:rPr>
        <w:t>.</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42 Максимова Э.В. Метод проектов как технология повышения качества профессионального образования // Модернизация высшей школы обеспечение качества профессионального образования: матер. всеросс. науч.-практ. конф. – Барнаул: Изд-во ААЭП, 2004. – С. 210-212.</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43 Никокошева Н.Г. Комплекс проектов как средство формирования проектировочных умений у будущих учителей: дис. … канд. пед. наук.</w:t>
      </w:r>
      <w:r w:rsidRPr="0055288E">
        <w:rPr>
          <w:sz w:val="28"/>
          <w:szCs w:val="28"/>
          <w:lang w:val="ru-RU"/>
        </w:rPr>
        <w:t xml:space="preserve"> 13.00.08. – </w:t>
      </w:r>
      <w:r w:rsidRPr="0055288E">
        <w:rPr>
          <w:color w:val="000000"/>
          <w:sz w:val="28"/>
          <w:szCs w:val="28"/>
          <w:lang w:val="ru-RU"/>
        </w:rPr>
        <w:t>Екатеринбург, 2006. – 174 с.</w:t>
      </w:r>
    </w:p>
    <w:p w:rsidR="00155FF5" w:rsidRPr="0055288E" w:rsidRDefault="00155FF5" w:rsidP="00155FF5">
      <w:pPr>
        <w:widowControl/>
        <w:pBdr>
          <w:top w:val="nil"/>
          <w:left w:val="nil"/>
          <w:bottom w:val="nil"/>
          <w:right w:val="nil"/>
          <w:between w:val="nil"/>
        </w:pBdr>
        <w:autoSpaceDE/>
        <w:autoSpaceDN/>
        <w:ind w:firstLine="709"/>
        <w:jc w:val="both"/>
        <w:rPr>
          <w:color w:val="000000"/>
          <w:sz w:val="28"/>
          <w:szCs w:val="28"/>
          <w:lang w:val="ru-RU"/>
        </w:rPr>
      </w:pPr>
      <w:r w:rsidRPr="0055288E">
        <w:rPr>
          <w:color w:val="000000"/>
          <w:sz w:val="28"/>
          <w:szCs w:val="28"/>
          <w:lang w:val="ru-RU"/>
        </w:rPr>
        <w:t xml:space="preserve">44 Фрицко Ж.С. Проектная деятельность студентов педагогического колледжа при обучении иностранному языку как средство формирования </w:t>
      </w:r>
      <w:r w:rsidRPr="0055288E">
        <w:rPr>
          <w:color w:val="000000"/>
          <w:sz w:val="28"/>
          <w:szCs w:val="28"/>
          <w:lang w:val="ru-RU"/>
        </w:rPr>
        <w:lastRenderedPageBreak/>
        <w:t>методических умений: дис. … канд. пед. наук: 13.00.08. – Екатеринбург, 2006. – 208 с.</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lang w:val="ru-RU"/>
        </w:rPr>
      </w:pPr>
      <w:r w:rsidRPr="0055288E">
        <w:rPr>
          <w:sz w:val="28"/>
          <w:szCs w:val="28"/>
          <w:lang w:val="ru-RU"/>
        </w:rPr>
        <w:t>45 Черных В.В. Метод проектов в обучении иностранному языку студентов вузов юридических специальностей: на материале немецкого языка: дис. ... канд. пед. наук: 13.00.02. – Тамбов, 2003. – 185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46 Шихваргер Ю.Г. Организация профессиональной подготовки будущих учителей технологии и предпринимательства методу проектов в курсе «Менеджмент» // Философия образования. – 2006. – №2. – С. 263-267.</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47 Мирза Н.В. Научно-теоретические основы формирования профессиональной компетентности будущего педагога: дис. … док. пед. наук: 13.00.08. – Караганда, 2010. – 356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kk-KZ"/>
        </w:rPr>
      </w:pPr>
      <w:r w:rsidRPr="0055288E">
        <w:rPr>
          <w:color w:val="000000"/>
          <w:sz w:val="28"/>
          <w:szCs w:val="28"/>
          <w:lang w:val="ru-RU"/>
        </w:rPr>
        <w:t>48 Нұрбеков Б.Ж. Гуманитарлық бағдарлы мектепте ықтималдықтар теориясы мен математикалық статистика элементтерін оқытудың әдістемелік ерекшеліктері</w:t>
      </w:r>
      <w:r w:rsidRPr="0055288E">
        <w:rPr>
          <w:color w:val="000000"/>
          <w:sz w:val="28"/>
          <w:szCs w:val="28"/>
          <w:lang w:val="kk-KZ"/>
        </w:rPr>
        <w:t xml:space="preserve">: автореф. ... канд. пед. наук: 13.00.02. – Алматы, 2004. – 21 с. </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49 Курманкулова Г.Е. Формирование информационно-профессиональной компетентности будущих специалистов в процессе решения ситуационно-производственных задач: автореф. … канд. пед. наук: 13.00.08. – Алматы, 2010. – 29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50Касентева К.У. Развите коммуникативных компетенций старшеклассников на основе использования дебатных технологий: автореф. … канд. пед. наук:</w:t>
      </w:r>
      <w:r w:rsidRPr="0055288E">
        <w:rPr>
          <w:color w:val="000000"/>
          <w:sz w:val="28"/>
          <w:szCs w:val="28"/>
          <w:shd w:val="clear" w:color="auto" w:fill="FFFFFF"/>
          <w:lang w:val="ru-RU"/>
        </w:rPr>
        <w:t xml:space="preserve"> 13.00.01. – </w:t>
      </w:r>
      <w:r w:rsidRPr="0055288E">
        <w:rPr>
          <w:color w:val="000000"/>
          <w:sz w:val="28"/>
          <w:szCs w:val="28"/>
          <w:lang w:val="ru-RU"/>
        </w:rPr>
        <w:t>Алматы, 2009. – 25 с.</w:t>
      </w:r>
    </w:p>
    <w:p w:rsidR="00155FF5" w:rsidRPr="0055288E" w:rsidRDefault="00155FF5" w:rsidP="00155FF5">
      <w:pPr>
        <w:widowControl/>
        <w:pBdr>
          <w:top w:val="nil"/>
          <w:left w:val="nil"/>
          <w:bottom w:val="nil"/>
          <w:right w:val="nil"/>
          <w:between w:val="nil"/>
        </w:pBdr>
        <w:autoSpaceDE/>
        <w:autoSpaceDN/>
        <w:ind w:firstLine="709"/>
        <w:jc w:val="both"/>
        <w:rPr>
          <w:color w:val="000000"/>
          <w:sz w:val="28"/>
          <w:szCs w:val="28"/>
          <w:shd w:val="clear" w:color="auto" w:fill="FFFFFF"/>
          <w:lang w:val="ru-RU"/>
        </w:rPr>
      </w:pPr>
      <w:r w:rsidRPr="0055288E">
        <w:rPr>
          <w:color w:val="000000"/>
          <w:sz w:val="28"/>
          <w:szCs w:val="28"/>
          <w:shd w:val="clear" w:color="auto" w:fill="FFFFFF"/>
          <w:lang w:val="ru-RU"/>
        </w:rPr>
        <w:t xml:space="preserve">51 </w:t>
      </w:r>
      <w:r w:rsidRPr="0055288E">
        <w:rPr>
          <w:sz w:val="28"/>
          <w:szCs w:val="28"/>
          <w:lang w:val="kk-KZ"/>
        </w:rPr>
        <w:t>Садирбекова</w:t>
      </w:r>
      <w:r w:rsidR="009660A0" w:rsidRPr="0055288E">
        <w:rPr>
          <w:sz w:val="28"/>
          <w:szCs w:val="28"/>
          <w:lang w:val="kk-KZ"/>
        </w:rPr>
        <w:t xml:space="preserve"> Д.К. </w:t>
      </w:r>
      <w:r w:rsidR="009660A0" w:rsidRPr="0055288E">
        <w:rPr>
          <w:sz w:val="28"/>
          <w:szCs w:val="28"/>
          <w:lang w:val="ru-RU"/>
        </w:rPr>
        <w:t>Болашақ педагогтардың басқарушылық құзыреттілігін қалыптастыру:</w:t>
      </w:r>
      <w:r w:rsidR="009660A0" w:rsidRPr="0055288E">
        <w:rPr>
          <w:color w:val="000000"/>
          <w:sz w:val="28"/>
          <w:szCs w:val="28"/>
          <w:shd w:val="clear" w:color="auto" w:fill="FFFFFF"/>
          <w:lang w:val="ru-RU"/>
        </w:rPr>
        <w:t xml:space="preserve"> Философия докторы (</w:t>
      </w:r>
      <w:r w:rsidR="009660A0" w:rsidRPr="0055288E">
        <w:rPr>
          <w:color w:val="000000"/>
          <w:sz w:val="28"/>
          <w:szCs w:val="28"/>
          <w:shd w:val="clear" w:color="auto" w:fill="FFFFFF"/>
        </w:rPr>
        <w:t>PhD</w:t>
      </w:r>
      <w:r w:rsidR="009660A0" w:rsidRPr="0055288E">
        <w:rPr>
          <w:color w:val="000000"/>
          <w:sz w:val="28"/>
          <w:szCs w:val="28"/>
          <w:shd w:val="clear" w:color="auto" w:fill="FFFFFF"/>
          <w:lang w:val="ru-RU"/>
        </w:rPr>
        <w:t>) дәрежесін алу үшін дайындалған диссертация: 6</w:t>
      </w:r>
      <w:r w:rsidR="009660A0" w:rsidRPr="0055288E">
        <w:rPr>
          <w:color w:val="000000"/>
          <w:sz w:val="28"/>
          <w:szCs w:val="28"/>
          <w:shd w:val="clear" w:color="auto" w:fill="FFFFFF"/>
        </w:rPr>
        <w:t>D</w:t>
      </w:r>
      <w:r w:rsidR="009660A0" w:rsidRPr="0055288E">
        <w:rPr>
          <w:color w:val="000000"/>
          <w:sz w:val="28"/>
          <w:szCs w:val="28"/>
          <w:shd w:val="clear" w:color="auto" w:fill="FFFFFF"/>
          <w:lang w:val="ru-RU"/>
        </w:rPr>
        <w:t>010300 – Педагогика және психология. — Абай атындағы қазақ ұлттық педагогикалық университеті. — Алматы: 2018. — 167 б.</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shd w:val="clear" w:color="auto" w:fill="FFFFFF"/>
          <w:lang w:val="ru-RU"/>
        </w:rPr>
        <w:t>52Мұхамбетжанова С.Т. Қашықтықтан біліктілікті көтеру – мұғалімдердің</w:t>
      </w:r>
      <w:r w:rsidRPr="0055288E">
        <w:rPr>
          <w:color w:val="000000"/>
          <w:sz w:val="28"/>
          <w:szCs w:val="28"/>
          <w:shd w:val="clear" w:color="auto" w:fill="FFFFFF"/>
          <w:lang w:val="kk-KZ"/>
        </w:rPr>
        <w:t xml:space="preserve"> </w:t>
      </w:r>
      <w:r w:rsidRPr="0055288E">
        <w:rPr>
          <w:sz w:val="28"/>
          <w:szCs w:val="28"/>
          <w:shd w:val="clear" w:color="auto" w:fill="FFFFFF"/>
          <w:lang w:val="ru-RU"/>
        </w:rPr>
        <w:t>ақпараттық-</w:t>
      </w:r>
      <w:r w:rsidRPr="0055288E">
        <w:rPr>
          <w:bCs/>
          <w:sz w:val="28"/>
          <w:szCs w:val="28"/>
          <w:shd w:val="clear" w:color="auto" w:fill="FFFFFF"/>
          <w:lang w:val="ru-RU"/>
        </w:rPr>
        <w:t xml:space="preserve">коммуникациялық </w:t>
      </w:r>
      <w:r w:rsidRPr="0055288E">
        <w:rPr>
          <w:color w:val="000000"/>
          <w:sz w:val="28"/>
          <w:szCs w:val="28"/>
          <w:shd w:val="clear" w:color="auto" w:fill="FFFFFF"/>
          <w:lang w:val="ru-RU"/>
        </w:rPr>
        <w:t>құзырлылығын қалыптастыру факторы</w:t>
      </w:r>
      <w:r w:rsidRPr="0055288E">
        <w:rPr>
          <w:color w:val="000000"/>
          <w:sz w:val="28"/>
          <w:szCs w:val="28"/>
          <w:shd w:val="clear" w:color="auto" w:fill="FFFFFF"/>
          <w:lang w:val="kk-KZ"/>
        </w:rPr>
        <w:t xml:space="preserve"> //</w:t>
      </w:r>
      <w:r w:rsidRPr="0055288E">
        <w:rPr>
          <w:color w:val="000000"/>
          <w:sz w:val="28"/>
          <w:szCs w:val="28"/>
          <w:shd w:val="clear" w:color="auto" w:fill="FFFFFF"/>
          <w:lang w:val="ru-RU"/>
        </w:rPr>
        <w:t xml:space="preserve"> Білім берудегі менеджмент</w:t>
      </w:r>
      <w:r w:rsidRPr="0055288E">
        <w:rPr>
          <w:color w:val="000000"/>
          <w:sz w:val="28"/>
          <w:szCs w:val="28"/>
          <w:shd w:val="clear" w:color="auto" w:fill="FFFFFF"/>
          <w:lang w:val="kk-KZ"/>
        </w:rPr>
        <w:t xml:space="preserve">. – </w:t>
      </w:r>
      <w:r w:rsidRPr="0055288E">
        <w:rPr>
          <w:color w:val="000000"/>
          <w:sz w:val="28"/>
          <w:szCs w:val="28"/>
          <w:shd w:val="clear" w:color="auto" w:fill="FFFFFF"/>
          <w:lang w:val="ru-RU"/>
        </w:rPr>
        <w:t>2009. – №4. – Б. 153-157.</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53 Рыскулбекова А.Д. Бастауыш сынып оқушыларының коммуникативт</w:t>
      </w:r>
      <w:r w:rsidRPr="0055288E">
        <w:rPr>
          <w:color w:val="000000"/>
          <w:sz w:val="28"/>
          <w:szCs w:val="28"/>
        </w:rPr>
        <w:t>i</w:t>
      </w:r>
      <w:r w:rsidRPr="0055288E">
        <w:rPr>
          <w:color w:val="000000"/>
          <w:sz w:val="28"/>
          <w:szCs w:val="28"/>
          <w:lang w:val="ru-RU"/>
        </w:rPr>
        <w:t>к құзыретт</w:t>
      </w:r>
      <w:r w:rsidRPr="0055288E">
        <w:rPr>
          <w:color w:val="000000"/>
          <w:sz w:val="28"/>
          <w:szCs w:val="28"/>
        </w:rPr>
        <w:t>i</w:t>
      </w:r>
      <w:r w:rsidRPr="0055288E">
        <w:rPr>
          <w:color w:val="000000"/>
          <w:sz w:val="28"/>
          <w:szCs w:val="28"/>
          <w:lang w:val="ru-RU"/>
        </w:rPr>
        <w:t>л</w:t>
      </w:r>
      <w:r w:rsidRPr="0055288E">
        <w:rPr>
          <w:color w:val="000000"/>
          <w:sz w:val="28"/>
          <w:szCs w:val="28"/>
        </w:rPr>
        <w:t>i</w:t>
      </w:r>
      <w:r w:rsidRPr="0055288E">
        <w:rPr>
          <w:color w:val="000000"/>
          <w:sz w:val="28"/>
          <w:szCs w:val="28"/>
          <w:lang w:val="ru-RU"/>
        </w:rPr>
        <w:t>г</w:t>
      </w:r>
      <w:r w:rsidRPr="0055288E">
        <w:rPr>
          <w:color w:val="000000"/>
          <w:sz w:val="28"/>
          <w:szCs w:val="28"/>
        </w:rPr>
        <w:t>i</w:t>
      </w:r>
      <w:r w:rsidRPr="0055288E">
        <w:rPr>
          <w:color w:val="000000"/>
          <w:sz w:val="28"/>
          <w:szCs w:val="28"/>
          <w:lang w:val="ru-RU"/>
        </w:rPr>
        <w:t>н қалыптастыру: 13.00.01: пед. ғыл. канд. … автореф. – Алматы, 2010. – 30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54Омарбекова Ш.О. Университеттік білім беру жағдайында студенттердің ақпараттық-коммуникативтік құзыреттілігін қалыптастыру: 13.00.01: пед. ғыл. канд. … автореф. – Алматы, 2010. – 24 б.</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55 Кенджаева Б.Б. Болашақ мұғалімдердің коммуникативтік құзырлығын кәсіби даярлау үдерісіндегі қалыптастыру: 13.00.08: пед. ғыл. канд. … автореф. – Түркістан, 2010. – 26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56Улановская К.А. Подготовка будущего учителя к проектированию индивидуальных образовательных траекторий учащихся: автореф. ... канд. пед. наук: 13.00.08. – Волгоград, 2013. – 26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57Кузьминов Р.И. Формирование готовности студентов к дидактическому проектированию в процессе профессионально-педагогической подготовки в вузе: дис. … канд. пед. наук: 13.00.08. – Ставрополь: СГУ, 2004. – 171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lastRenderedPageBreak/>
        <w:t xml:space="preserve">58 Карбозова Ж.Ж. Подготовка будущих учителей к проектированию </w:t>
      </w:r>
      <w:r w:rsidRPr="0055288E">
        <w:rPr>
          <w:sz w:val="28"/>
          <w:szCs w:val="28"/>
          <w:lang w:val="ru-RU"/>
        </w:rPr>
        <w:t>электронных образовательных ресурсов: дис. … канд. пед. наук: 13.00.08. –Душанбе, 2017. – 175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59Обыденкова В.А. Интернет-проектирование как средство профессиональной подготовки студентов педагогических вузов: автореф. … канд. пед. наук: 13.00.08. – М., 2018. – 28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60 Нелюбина Е.Г. Формирование экологической компетентности студентов педагогического вуза интегративно-проектным методом: дис. ... канд. пед. наук: 13.00.02. – Самара, 2005. – 262 с.</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lang w:val="ru-RU"/>
        </w:rPr>
      </w:pPr>
      <w:r w:rsidRPr="0055288E">
        <w:rPr>
          <w:sz w:val="28"/>
          <w:szCs w:val="28"/>
          <w:lang w:val="ru-RU"/>
        </w:rPr>
        <w:t xml:space="preserve">61 Кочетурова Н.А. Телекоммуникационные проекты в обучении иностранному языку: учеб. пос. – Новосибирск: НГТУ, 2010. – 61 с. </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lang w:val="ru-RU"/>
        </w:rPr>
      </w:pPr>
      <w:r w:rsidRPr="0055288E">
        <w:rPr>
          <w:sz w:val="28"/>
          <w:szCs w:val="28"/>
          <w:lang w:val="ru-RU"/>
        </w:rPr>
        <w:t>62 Жұмабаева А.М. Жаңа тұрпатты мұғал</w:t>
      </w:r>
      <w:r w:rsidRPr="0055288E">
        <w:rPr>
          <w:sz w:val="28"/>
          <w:szCs w:val="28"/>
        </w:rPr>
        <w:t>i</w:t>
      </w:r>
      <w:r w:rsidRPr="0055288E">
        <w:rPr>
          <w:sz w:val="28"/>
          <w:szCs w:val="28"/>
          <w:lang w:val="ru-RU"/>
        </w:rPr>
        <w:t>мд</w:t>
      </w:r>
      <w:r w:rsidRPr="0055288E">
        <w:rPr>
          <w:sz w:val="28"/>
          <w:szCs w:val="28"/>
        </w:rPr>
        <w:t>i</w:t>
      </w:r>
      <w:r w:rsidRPr="0055288E">
        <w:rPr>
          <w:sz w:val="28"/>
          <w:szCs w:val="28"/>
          <w:lang w:val="ru-RU"/>
        </w:rPr>
        <w:t xml:space="preserve"> қалыптастыруда ақпараттық технологияларды қолданудың педагогикалық шарттары: </w:t>
      </w:r>
      <w:r w:rsidRPr="0055288E">
        <w:rPr>
          <w:sz w:val="28"/>
          <w:szCs w:val="28"/>
          <w:shd w:val="clear" w:color="auto" w:fill="FFFFFF"/>
          <w:lang w:val="ru-RU"/>
        </w:rPr>
        <w:t>13.00.01:</w:t>
      </w:r>
      <w:r w:rsidRPr="0055288E">
        <w:rPr>
          <w:sz w:val="28"/>
          <w:szCs w:val="28"/>
          <w:lang w:val="ru-RU"/>
        </w:rPr>
        <w:t xml:space="preserve"> пед. ғыл. канд. … дис.</w:t>
      </w:r>
      <w:r w:rsidRPr="0055288E">
        <w:rPr>
          <w:sz w:val="28"/>
          <w:szCs w:val="28"/>
          <w:shd w:val="clear" w:color="auto" w:fill="FFFFFF"/>
          <w:lang w:val="ru-RU"/>
        </w:rPr>
        <w:t xml:space="preserve"> </w:t>
      </w:r>
      <w:r w:rsidRPr="0055288E">
        <w:rPr>
          <w:sz w:val="28"/>
          <w:szCs w:val="28"/>
          <w:lang w:val="ru-RU"/>
        </w:rPr>
        <w:t>– Түрк</w:t>
      </w:r>
      <w:r w:rsidRPr="0055288E">
        <w:rPr>
          <w:sz w:val="28"/>
          <w:szCs w:val="28"/>
        </w:rPr>
        <w:t>i</w:t>
      </w:r>
      <w:r w:rsidRPr="0055288E">
        <w:rPr>
          <w:sz w:val="28"/>
          <w:szCs w:val="28"/>
          <w:lang w:val="ru-RU"/>
        </w:rPr>
        <w:t>стан, 2008. – 150 б.</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lang w:val="ru-RU"/>
        </w:rPr>
      </w:pPr>
      <w:r w:rsidRPr="0055288E">
        <w:rPr>
          <w:color w:val="000000"/>
          <w:sz w:val="28"/>
          <w:szCs w:val="28"/>
          <w:lang w:val="ru-RU"/>
        </w:rPr>
        <w:t>63 Сиргебаева С.Т. Педагогические условия применения информационных технологий в высших учебных заведениях (на примере английского языка): дис. … канд. пед. наук: 13.00.02. – Алматы, 2010. – 132 с.</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lang w:val="ru-RU"/>
        </w:rPr>
      </w:pPr>
      <w:r w:rsidRPr="0055288E">
        <w:rPr>
          <w:color w:val="000000"/>
          <w:sz w:val="28"/>
          <w:szCs w:val="28"/>
          <w:lang w:val="ru-RU"/>
        </w:rPr>
        <w:t>64 Ташимова Л</w:t>
      </w:r>
      <w:r w:rsidRPr="0055288E">
        <w:rPr>
          <w:color w:val="000000"/>
          <w:sz w:val="28"/>
          <w:szCs w:val="28"/>
          <w:lang w:val="kk-KZ"/>
        </w:rPr>
        <w:t>.А.</w:t>
      </w:r>
      <w:r w:rsidRPr="0055288E">
        <w:rPr>
          <w:color w:val="000000"/>
          <w:sz w:val="28"/>
          <w:szCs w:val="28"/>
          <w:lang w:val="ru-RU"/>
        </w:rPr>
        <w:t xml:space="preserve"> Болашақ мұғалімдерді ақпараттық-компьютерлік технологияны кәсіби іс-әрекеттерде пайдалануға даярлау: 13.00.08: пед. ғыл. канд. … дис. – </w:t>
      </w:r>
      <w:r w:rsidRPr="0055288E">
        <w:rPr>
          <w:color w:val="000000"/>
          <w:sz w:val="28"/>
          <w:szCs w:val="28"/>
          <w:shd w:val="clear" w:color="auto" w:fill="FFFFFF"/>
          <w:lang w:val="ru-RU"/>
        </w:rPr>
        <w:t>Алматы, 2010.</w:t>
      </w:r>
      <w:r w:rsidRPr="0055288E">
        <w:rPr>
          <w:color w:val="000000"/>
          <w:sz w:val="28"/>
          <w:szCs w:val="28"/>
          <w:lang w:val="ru-RU"/>
        </w:rPr>
        <w:t xml:space="preserve"> – 65 </w:t>
      </w:r>
      <w:r w:rsidRPr="0055288E">
        <w:rPr>
          <w:sz w:val="28"/>
          <w:szCs w:val="28"/>
          <w:lang w:val="ru-RU"/>
        </w:rPr>
        <w:t>с</w:t>
      </w:r>
      <w:r w:rsidRPr="0055288E">
        <w:rPr>
          <w:color w:val="000000"/>
          <w:sz w:val="28"/>
          <w:szCs w:val="28"/>
          <w:lang w:val="ru-RU"/>
        </w:rPr>
        <w:t>.</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lang w:val="ru-RU"/>
        </w:rPr>
      </w:pPr>
      <w:r w:rsidRPr="0055288E">
        <w:rPr>
          <w:color w:val="000000"/>
          <w:sz w:val="28"/>
          <w:szCs w:val="28"/>
          <w:lang w:val="ru-RU"/>
        </w:rPr>
        <w:t>65 Унгарбаева Ш.У. Жоғары мектептің білім беру үдерісінде ақпараттық және телекоммуникациялық технологияларды пайдалану тиімділігін  арттырудың педагогикалық негіздері: 13.00.01: пед. ғыл. канд. … дис. – Алматы, 2010. – 126 б.</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color w:val="000000"/>
          <w:sz w:val="28"/>
          <w:szCs w:val="28"/>
          <w:lang w:val="ru-RU"/>
        </w:rPr>
      </w:pPr>
      <w:r w:rsidRPr="0055288E">
        <w:rPr>
          <w:color w:val="000000"/>
          <w:sz w:val="28"/>
          <w:szCs w:val="28"/>
          <w:lang w:val="ru-RU"/>
        </w:rPr>
        <w:t>66 Исабаева Д.Н. Бастауыш сынып оқушыларының танымдық қызығушылығын қалыптастыруда ақпараттық-коммуникациялық технология құралдарын қолдану әд</w:t>
      </w:r>
      <w:r w:rsidRPr="0055288E">
        <w:rPr>
          <w:color w:val="000000"/>
          <w:sz w:val="28"/>
          <w:szCs w:val="28"/>
        </w:rPr>
        <w:t>i</w:t>
      </w:r>
      <w:r w:rsidRPr="0055288E">
        <w:rPr>
          <w:color w:val="000000"/>
          <w:sz w:val="28"/>
          <w:szCs w:val="28"/>
          <w:lang w:val="ru-RU"/>
        </w:rPr>
        <w:t>стемес</w:t>
      </w:r>
      <w:r w:rsidRPr="0055288E">
        <w:rPr>
          <w:color w:val="000000"/>
          <w:sz w:val="28"/>
          <w:szCs w:val="28"/>
        </w:rPr>
        <w:t>i</w:t>
      </w:r>
      <w:r w:rsidRPr="0055288E">
        <w:rPr>
          <w:color w:val="000000"/>
          <w:sz w:val="28"/>
          <w:szCs w:val="28"/>
          <w:lang w:val="ru-RU"/>
        </w:rPr>
        <w:t xml:space="preserve">: 13.00.01: пед. ғыл. канд. ... дис. – Алматы, 2009. – 137 б. </w:t>
      </w:r>
    </w:p>
    <w:p w:rsidR="00155FF5" w:rsidRPr="0055288E" w:rsidRDefault="00155FF5" w:rsidP="00155FF5">
      <w:pPr>
        <w:widowControl/>
        <w:tabs>
          <w:tab w:val="left" w:pos="426"/>
          <w:tab w:val="left" w:pos="720"/>
          <w:tab w:val="left" w:pos="993"/>
        </w:tabs>
        <w:autoSpaceDE/>
        <w:autoSpaceDN/>
        <w:ind w:firstLine="709"/>
        <w:contextualSpacing/>
        <w:jc w:val="both"/>
        <w:rPr>
          <w:sz w:val="28"/>
          <w:szCs w:val="28"/>
          <w:shd w:val="clear" w:color="auto" w:fill="FFFFFF"/>
          <w:lang w:val="ru-RU" w:eastAsia="ru-RU"/>
        </w:rPr>
      </w:pPr>
      <w:r w:rsidRPr="0055288E">
        <w:rPr>
          <w:color w:val="000000"/>
          <w:sz w:val="28"/>
          <w:szCs w:val="28"/>
          <w:lang w:val="ru-RU"/>
        </w:rPr>
        <w:tab/>
        <w:t xml:space="preserve"> 67 </w:t>
      </w:r>
      <w:r w:rsidRPr="0055288E">
        <w:rPr>
          <w:color w:val="000000"/>
          <w:sz w:val="28"/>
          <w:szCs w:val="28"/>
          <w:lang w:val="kk-KZ"/>
        </w:rPr>
        <w:t>Аганина К.Ж.</w:t>
      </w:r>
      <w:r w:rsidRPr="0055288E">
        <w:rPr>
          <w:color w:val="000000"/>
          <w:sz w:val="28"/>
          <w:szCs w:val="28"/>
          <w:lang w:val="ru-RU"/>
        </w:rPr>
        <w:t xml:space="preserve"> </w:t>
      </w:r>
      <w:r w:rsidRPr="0055288E">
        <w:rPr>
          <w:bCs/>
          <w:sz w:val="28"/>
          <w:szCs w:val="28"/>
          <w:lang w:val="kk-KZ" w:eastAsia="ru-RU"/>
        </w:rPr>
        <w:t xml:space="preserve">Методологические аспекты формирования профессиональной компетентности будущих менеджеров в сфере образования». // </w:t>
      </w:r>
      <w:r w:rsidRPr="0055288E">
        <w:rPr>
          <w:sz w:val="28"/>
          <w:szCs w:val="28"/>
          <w:shd w:val="clear" w:color="auto" w:fill="FFFFFF"/>
          <w:lang w:val="ru-RU" w:eastAsia="ru-RU"/>
        </w:rPr>
        <w:t>Доклады Казахской академии образования. - Нур-Султан</w:t>
      </w:r>
      <w:r w:rsidRPr="0055288E">
        <w:rPr>
          <w:sz w:val="28"/>
          <w:szCs w:val="28"/>
          <w:shd w:val="clear" w:color="auto" w:fill="FFFFFF"/>
          <w:lang w:val="kk-KZ" w:eastAsia="ru-RU"/>
        </w:rPr>
        <w:t>, 2020.-</w:t>
      </w:r>
      <w:r w:rsidRPr="0055288E">
        <w:rPr>
          <w:sz w:val="28"/>
          <w:szCs w:val="28"/>
          <w:shd w:val="clear" w:color="auto" w:fill="FFFFFF"/>
          <w:lang w:val="ru-RU" w:eastAsia="ru-RU"/>
        </w:rPr>
        <w:t xml:space="preserve"> </w:t>
      </w:r>
      <w:r w:rsidRPr="0055288E">
        <w:rPr>
          <w:sz w:val="28"/>
          <w:szCs w:val="28"/>
          <w:shd w:val="clear" w:color="auto" w:fill="FFFFFF"/>
          <w:lang w:val="kk-KZ" w:eastAsia="ru-RU"/>
        </w:rPr>
        <w:t xml:space="preserve">№ 2. </w:t>
      </w:r>
      <w:r w:rsidRPr="0055288E">
        <w:rPr>
          <w:sz w:val="28"/>
          <w:szCs w:val="28"/>
          <w:shd w:val="clear" w:color="auto" w:fill="FFFFFF"/>
          <w:lang w:val="ru-RU" w:eastAsia="ru-RU"/>
        </w:rPr>
        <w:t>– С</w:t>
      </w:r>
      <w:r w:rsidRPr="0055288E">
        <w:rPr>
          <w:sz w:val="28"/>
          <w:szCs w:val="28"/>
          <w:shd w:val="clear" w:color="auto" w:fill="FFFFFF"/>
          <w:lang w:val="kk-KZ" w:eastAsia="ru-RU"/>
        </w:rPr>
        <w:t>.-</w:t>
      </w:r>
      <w:r w:rsidRPr="0055288E">
        <w:rPr>
          <w:sz w:val="28"/>
          <w:szCs w:val="28"/>
          <w:shd w:val="clear" w:color="auto" w:fill="FFFFFF"/>
          <w:lang w:val="ru-RU" w:eastAsia="ru-RU"/>
        </w:rPr>
        <w:t>105-112</w:t>
      </w:r>
    </w:p>
    <w:p w:rsidR="00155FF5" w:rsidRPr="0055288E" w:rsidRDefault="00155FF5" w:rsidP="00155FF5">
      <w:pPr>
        <w:tabs>
          <w:tab w:val="left" w:pos="993"/>
        </w:tabs>
        <w:ind w:left="708"/>
        <w:jc w:val="both"/>
        <w:rPr>
          <w:color w:val="000000"/>
          <w:sz w:val="28"/>
          <w:szCs w:val="28"/>
          <w:lang w:val="kk-KZ"/>
        </w:rPr>
      </w:pPr>
      <w:r w:rsidRPr="0055288E">
        <w:rPr>
          <w:sz w:val="28"/>
          <w:szCs w:val="28"/>
          <w:shd w:val="clear" w:color="auto" w:fill="FFFFFF"/>
          <w:lang w:val="ru-RU" w:eastAsia="ru-RU"/>
        </w:rPr>
        <w:t xml:space="preserve">68 </w:t>
      </w:r>
      <w:r w:rsidRPr="0055288E">
        <w:rPr>
          <w:sz w:val="28"/>
          <w:szCs w:val="28"/>
          <w:lang w:val="kk-KZ"/>
        </w:rPr>
        <w:t>Жубандыкова</w:t>
      </w:r>
      <w:r w:rsidRPr="0055288E">
        <w:rPr>
          <w:sz w:val="28"/>
          <w:szCs w:val="28"/>
          <w:shd w:val="clear" w:color="auto" w:fill="FFFFFF"/>
          <w:lang w:val="ru-RU" w:eastAsia="ru-RU"/>
        </w:rPr>
        <w:t xml:space="preserve"> А.М.</w:t>
      </w:r>
      <w:r w:rsidRPr="0055288E">
        <w:rPr>
          <w:color w:val="000000"/>
          <w:sz w:val="28"/>
          <w:szCs w:val="28"/>
          <w:lang w:val="kk-KZ"/>
        </w:rPr>
        <w:t xml:space="preserve"> О методике формирования профессиональной </w:t>
      </w:r>
    </w:p>
    <w:p w:rsidR="00155FF5" w:rsidRPr="0055288E" w:rsidRDefault="00155FF5" w:rsidP="00155FF5">
      <w:pPr>
        <w:tabs>
          <w:tab w:val="left" w:pos="993"/>
        </w:tabs>
        <w:jc w:val="both"/>
        <w:rPr>
          <w:color w:val="000000"/>
          <w:sz w:val="28"/>
          <w:szCs w:val="28"/>
          <w:lang w:val="kk-KZ"/>
        </w:rPr>
      </w:pPr>
      <w:r w:rsidRPr="0055288E">
        <w:rPr>
          <w:color w:val="000000"/>
          <w:sz w:val="28"/>
          <w:szCs w:val="28"/>
          <w:lang w:val="kk-KZ"/>
        </w:rPr>
        <w:t>компетенции студентов. // Вестник ЕНУ им</w:t>
      </w:r>
      <w:r w:rsidRPr="0055288E">
        <w:rPr>
          <w:color w:val="000000"/>
          <w:sz w:val="28"/>
          <w:szCs w:val="28"/>
          <w:lang w:val="ru-RU"/>
        </w:rPr>
        <w:t>. Л.</w:t>
      </w:r>
      <w:r w:rsidRPr="0055288E">
        <w:rPr>
          <w:color w:val="000000"/>
          <w:sz w:val="28"/>
          <w:szCs w:val="28"/>
          <w:lang w:val="kk-KZ"/>
        </w:rPr>
        <w:t>Н</w:t>
      </w:r>
      <w:r w:rsidRPr="0055288E">
        <w:rPr>
          <w:color w:val="000000"/>
          <w:sz w:val="28"/>
          <w:szCs w:val="28"/>
          <w:lang w:val="ru-RU"/>
        </w:rPr>
        <w:t>.</w:t>
      </w:r>
      <w:r w:rsidRPr="0055288E">
        <w:rPr>
          <w:color w:val="000000"/>
          <w:sz w:val="28"/>
          <w:szCs w:val="28"/>
          <w:lang w:val="kk-KZ"/>
        </w:rPr>
        <w:t xml:space="preserve"> Г</w:t>
      </w:r>
      <w:r w:rsidRPr="0055288E">
        <w:rPr>
          <w:color w:val="000000"/>
          <w:sz w:val="28"/>
          <w:szCs w:val="28"/>
          <w:lang w:val="ru-RU"/>
        </w:rPr>
        <w:t>умилева</w:t>
      </w:r>
      <w:r w:rsidRPr="0055288E">
        <w:rPr>
          <w:color w:val="000000"/>
          <w:sz w:val="28"/>
          <w:szCs w:val="28"/>
          <w:lang w:val="kk-KZ"/>
        </w:rPr>
        <w:t>. Серия гуманитарных наук. –Астана, - 2017 г. -</w:t>
      </w:r>
      <w:r w:rsidRPr="0055288E">
        <w:rPr>
          <w:bCs/>
          <w:color w:val="000000"/>
          <w:sz w:val="28"/>
          <w:szCs w:val="28"/>
          <w:lang w:val="kk-KZ" w:eastAsia="ru-RU"/>
        </w:rPr>
        <w:t xml:space="preserve"> </w:t>
      </w:r>
      <w:r w:rsidRPr="0055288E">
        <w:rPr>
          <w:color w:val="000000"/>
          <w:sz w:val="28"/>
          <w:szCs w:val="28"/>
          <w:lang w:val="kk-KZ"/>
        </w:rPr>
        <w:t>№ 1 (116). - С. 250-257</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lang w:val="ru-RU"/>
        </w:rPr>
      </w:pPr>
      <w:r w:rsidRPr="0055288E">
        <w:rPr>
          <w:sz w:val="28"/>
          <w:szCs w:val="28"/>
          <w:lang w:val="kk-KZ"/>
        </w:rPr>
        <w:t>70Г</w:t>
      </w:r>
      <w:r w:rsidRPr="0055288E">
        <w:rPr>
          <w:sz w:val="28"/>
          <w:szCs w:val="28"/>
          <w:lang w:val="ru-RU"/>
        </w:rPr>
        <w:t>осударственный общеобязательный стандарт высшего образования, утвержденный приказом Министра образования и науки РК от 31 октября 2018.- № 604 https://adilet.zan.kz/rus/docs/V2100023692</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 xml:space="preserve">71Матросова В.Л. О координации деятельности государственно-общественных организаций по выполнению программы модернизации педагогического образования: докл. // Преподаватель </w:t>
      </w:r>
      <w:r w:rsidRPr="0055288E">
        <w:rPr>
          <w:color w:val="000000"/>
          <w:sz w:val="28"/>
          <w:szCs w:val="28"/>
        </w:rPr>
        <w:t>XXI</w:t>
      </w:r>
      <w:r w:rsidRPr="0055288E">
        <w:rPr>
          <w:color w:val="000000"/>
          <w:sz w:val="28"/>
          <w:szCs w:val="28"/>
          <w:lang w:val="ru-RU"/>
        </w:rPr>
        <w:t xml:space="preserve"> век. – 2003. – №2. – С. 2-8. </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 xml:space="preserve">72 Программа модернизации педагогического образования в Российской Федерации – в действии: материалы выступлений участников расширенного </w:t>
      </w:r>
      <w:r w:rsidRPr="0055288E">
        <w:rPr>
          <w:color w:val="000000"/>
          <w:sz w:val="28"/>
          <w:szCs w:val="28"/>
          <w:lang w:val="ru-RU"/>
        </w:rPr>
        <w:lastRenderedPageBreak/>
        <w:t xml:space="preserve">заседания Совета по педагогическому образованию при Министерстве образования РФ // Преподаватель </w:t>
      </w:r>
      <w:r w:rsidRPr="0055288E">
        <w:rPr>
          <w:color w:val="000000"/>
          <w:sz w:val="28"/>
          <w:szCs w:val="28"/>
        </w:rPr>
        <w:t>XXI</w:t>
      </w:r>
      <w:r w:rsidRPr="0055288E">
        <w:rPr>
          <w:color w:val="000000"/>
          <w:sz w:val="28"/>
          <w:szCs w:val="28"/>
          <w:lang w:val="ru-RU"/>
        </w:rPr>
        <w:t xml:space="preserve"> век. – 2003. – №2. – С. 15-23.</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73 Лебедев О.Е. Компетентностный подход в образовании // Школьные технологии. – 2004. – №5. – С. 3-12.</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74 Хуторской А.В. Ключевые компетенции как компонент личностно- ориентированной парадигмы образования // Народное образование. – 2003. – №2. – С. 58-64.</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75 Огарев Е.И. Компетентностное образование: социальный аспект. – СПб., 1995. – 285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76 Сластенин В.А. Педагогика. – М.: Школа-Пресс, 2000. – 512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 xml:space="preserve">77 Новиков </w:t>
      </w:r>
      <w:r w:rsidRPr="0055288E">
        <w:rPr>
          <w:color w:val="000000"/>
          <w:sz w:val="28"/>
          <w:szCs w:val="28"/>
        </w:rPr>
        <w:t>A</w:t>
      </w:r>
      <w:r w:rsidRPr="0055288E">
        <w:rPr>
          <w:color w:val="000000"/>
          <w:sz w:val="28"/>
          <w:szCs w:val="28"/>
          <w:lang w:val="ru-RU"/>
        </w:rPr>
        <w:t>.</w:t>
      </w:r>
      <w:r w:rsidRPr="0055288E">
        <w:rPr>
          <w:color w:val="000000"/>
          <w:sz w:val="28"/>
          <w:szCs w:val="28"/>
        </w:rPr>
        <w:t>M</w:t>
      </w:r>
      <w:r w:rsidRPr="0055288E">
        <w:rPr>
          <w:color w:val="000000"/>
          <w:sz w:val="28"/>
          <w:szCs w:val="28"/>
          <w:lang w:val="ru-RU"/>
        </w:rPr>
        <w:t>. Профессиональное образование России: перспективы развития. – М.: ИЦПНПО РАО, 1997. – 254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78 Кузьмина Н.В. Профессионализм личности преподавателя. – М.: АПН, 1990. – 149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sz w:val="28"/>
          <w:szCs w:val="28"/>
          <w:lang w:val="ru-RU"/>
        </w:rPr>
        <w:t>79 Чистякова С.Н. Профессиональные компетенции педагога и новые стандарты // Профессиональное образование. Столица. – 2013. – №4. – С. 14-18.</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 xml:space="preserve">80 Зеер Э.Ф. </w:t>
      </w:r>
      <w:r w:rsidRPr="0055288E">
        <w:rPr>
          <w:color w:val="333333"/>
          <w:sz w:val="28"/>
          <w:szCs w:val="28"/>
          <w:shd w:val="clear" w:color="auto" w:fill="FFFFFF"/>
          <w:lang w:val="ru-RU"/>
        </w:rPr>
        <w:t>Компетентностный подход к образованию // Образование и наука. – 2005. – №5. – С. 27-40.</w:t>
      </w:r>
    </w:p>
    <w:p w:rsidR="00155FF5" w:rsidRPr="0055288E" w:rsidRDefault="00155FF5" w:rsidP="00155FF5">
      <w:pPr>
        <w:widowControl/>
        <w:pBdr>
          <w:top w:val="nil"/>
          <w:left w:val="nil"/>
          <w:bottom w:val="nil"/>
          <w:right w:val="nil"/>
          <w:between w:val="nil"/>
        </w:pBdr>
        <w:autoSpaceDE/>
        <w:autoSpaceDN/>
        <w:ind w:firstLine="709"/>
        <w:jc w:val="both"/>
        <w:rPr>
          <w:color w:val="000000"/>
          <w:sz w:val="28"/>
          <w:szCs w:val="28"/>
          <w:lang w:val="ru-RU"/>
        </w:rPr>
      </w:pPr>
      <w:r w:rsidRPr="0055288E">
        <w:rPr>
          <w:color w:val="000000"/>
          <w:sz w:val="28"/>
          <w:szCs w:val="28"/>
          <w:lang w:val="ru-RU"/>
        </w:rPr>
        <w:t xml:space="preserve">81 </w:t>
      </w:r>
      <w:r w:rsidRPr="0055288E">
        <w:rPr>
          <w:sz w:val="28"/>
          <w:szCs w:val="28"/>
          <w:lang w:val="ru-RU"/>
        </w:rPr>
        <w:t xml:space="preserve">Зимняя И.А. Ключевые компетентности как результативно-целевая основа компетентностного подхода в образовании. – М.: Исследовательский </w:t>
      </w:r>
      <w:r w:rsidRPr="0055288E">
        <w:rPr>
          <w:color w:val="000000"/>
          <w:sz w:val="28"/>
          <w:szCs w:val="28"/>
          <w:lang w:val="ru-RU"/>
        </w:rPr>
        <w:t>центр проблем качества подготовки специалистов, 2004. – 212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82Мозолин</w:t>
      </w:r>
      <w:r w:rsidRPr="0055288E">
        <w:rPr>
          <w:color w:val="000000"/>
          <w:sz w:val="28"/>
          <w:szCs w:val="28"/>
          <w:lang w:val="kk-KZ"/>
        </w:rPr>
        <w:t xml:space="preserve"> </w:t>
      </w:r>
      <w:r w:rsidRPr="0055288E">
        <w:rPr>
          <w:color w:val="000000"/>
          <w:sz w:val="28"/>
          <w:szCs w:val="28"/>
          <w:lang w:val="ru-RU"/>
        </w:rPr>
        <w:t>В.В. Компетентностный подход в обучении информатике: возможности и проблемы // Информатика и образование. – 2005. – №2. – С. 115-116.</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83 Гандрабура И.В.</w:t>
      </w:r>
      <w:r w:rsidRPr="0055288E">
        <w:rPr>
          <w:color w:val="222222"/>
          <w:sz w:val="28"/>
          <w:szCs w:val="28"/>
          <w:lang w:val="ru-RU"/>
        </w:rPr>
        <w:t xml:space="preserve"> Обучающие компьютерные программы как средство </w:t>
      </w:r>
      <w:r w:rsidRPr="0055288E">
        <w:rPr>
          <w:color w:val="000000"/>
          <w:sz w:val="28"/>
          <w:szCs w:val="28"/>
          <w:lang w:val="ru-RU"/>
        </w:rPr>
        <w:t>формирования специальных компетенций будущих экологов: дис. … канд. пед. наук: 13.00.08. – Ставрополь, 2012. – 193 с.</w:t>
      </w:r>
      <w:r w:rsidRPr="0055288E">
        <w:rPr>
          <w:color w:val="000000"/>
          <w:sz w:val="28"/>
          <w:szCs w:val="28"/>
        </w:rPr>
        <w:t> </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84 Абильдина С.К., Аяпбергенова Г.С. Болашақ бастауыш сынып мұғалімдерін кәсіби даярлау ерекшеліктері // Еуразия гуманитарлық институтының хабаршысы. – 2018. – №1. – Б. 82-87.</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85 Батышев С.Я. Профессиональная педагогика. – М., 1997. – 512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 xml:space="preserve">86Гершунский Б.С. </w:t>
      </w:r>
      <w:r w:rsidRPr="0055288E">
        <w:rPr>
          <w:sz w:val="28"/>
          <w:szCs w:val="28"/>
          <w:lang w:val="ru-RU"/>
        </w:rPr>
        <w:t>Философия образования: учеб. пос. – М.: Московский психолого-социальный институт, 1998. – 432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87 Маркова А.К. Психология профессионализма. – М.: Знание, 1996. – 308 с.</w:t>
      </w:r>
    </w:p>
    <w:p w:rsidR="00155FF5" w:rsidRPr="0055288E" w:rsidRDefault="00155FF5" w:rsidP="00155FF5">
      <w:pPr>
        <w:widowControl/>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88 Митина Л.М. Психология профессионального развития учителя. – М.: Флинта, 1998. – 200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 xml:space="preserve">89 Хеннер Е.К. Профессиональные знания и профессиональные компетенции в высшем образовании // Образование и наука. – 2018. – Т. 20, №2. – С. 9-31. </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rPr>
      </w:pPr>
      <w:r w:rsidRPr="0055288E">
        <w:rPr>
          <w:color w:val="000000"/>
          <w:sz w:val="28"/>
          <w:szCs w:val="28"/>
          <w:lang w:val="kk-KZ"/>
        </w:rPr>
        <w:t>90</w:t>
      </w:r>
      <w:r w:rsidRPr="0055288E">
        <w:rPr>
          <w:color w:val="000000"/>
          <w:sz w:val="28"/>
          <w:szCs w:val="28"/>
        </w:rPr>
        <w:t xml:space="preserve"> Demchuk А., Karavaeva Y., Kovtun Y. et al. Competencies, learning outcomes and forms of assessment: The use of Tuning Methodology in Russia // Tuning Journal for Higher Education. – 2015. </w:t>
      </w:r>
      <w:r w:rsidRPr="0055288E">
        <w:rPr>
          <w:color w:val="000000"/>
          <w:sz w:val="28"/>
          <w:szCs w:val="28"/>
          <w:lang w:val="kk-KZ"/>
        </w:rPr>
        <w:t>–</w:t>
      </w:r>
      <w:r w:rsidRPr="0055288E">
        <w:rPr>
          <w:color w:val="000000"/>
          <w:sz w:val="28"/>
          <w:szCs w:val="28"/>
        </w:rPr>
        <w:t xml:space="preserve"> Vol. 3, №1. – P. 149-185. </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bookmarkStart w:id="1" w:name="_gjdgxs" w:colFirst="0" w:colLast="0"/>
      <w:bookmarkEnd w:id="1"/>
      <w:r w:rsidRPr="0055288E">
        <w:rPr>
          <w:color w:val="000000"/>
          <w:sz w:val="28"/>
          <w:szCs w:val="28"/>
          <w:lang w:val="ru-RU"/>
        </w:rPr>
        <w:t xml:space="preserve">91 </w:t>
      </w:r>
      <w:r w:rsidRPr="0055288E">
        <w:rPr>
          <w:color w:val="222222"/>
          <w:sz w:val="28"/>
          <w:szCs w:val="28"/>
          <w:shd w:val="clear" w:color="auto" w:fill="FFFFFF"/>
          <w:lang w:val="ru-RU"/>
        </w:rPr>
        <w:t xml:space="preserve">Большой Российский энциклопедический словарь / под ред. А.М. Прохорова. – М.: Большая Российская энцикл., 2009. – 1887 с </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lang w:val="ru-RU"/>
        </w:rPr>
      </w:pPr>
      <w:r w:rsidRPr="0055288E">
        <w:rPr>
          <w:color w:val="000000"/>
          <w:sz w:val="28"/>
          <w:szCs w:val="28"/>
          <w:lang w:val="ru-RU"/>
        </w:rPr>
        <w:lastRenderedPageBreak/>
        <w:t>92 Шишов С.Е. Понятие компетенции в контексте качества образования // Стандарты и мониторинг в образовании. – 1999. – №2. – С. 30-34.</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lang w:val="ru-RU"/>
        </w:rPr>
      </w:pPr>
      <w:r w:rsidRPr="0055288E">
        <w:rPr>
          <w:color w:val="000000"/>
          <w:sz w:val="28"/>
          <w:szCs w:val="28"/>
          <w:lang w:val="ru-RU"/>
        </w:rPr>
        <w:t>93 Стайнов Г.Н. Педагогическая система преподавания общетехнических дисциплин. – М.: Педагогика-Пресс, 2002. – 200 с.</w:t>
      </w:r>
    </w:p>
    <w:p w:rsidR="00155FF5" w:rsidRPr="0055288E" w:rsidRDefault="00155FF5" w:rsidP="00155FF5">
      <w:pPr>
        <w:widowControl/>
        <w:pBdr>
          <w:top w:val="nil"/>
          <w:left w:val="nil"/>
          <w:bottom w:val="nil"/>
          <w:right w:val="nil"/>
          <w:between w:val="nil"/>
        </w:pBdr>
        <w:tabs>
          <w:tab w:val="left" w:pos="993"/>
        </w:tabs>
        <w:autoSpaceDE/>
        <w:autoSpaceDN/>
        <w:ind w:firstLine="709"/>
        <w:jc w:val="both"/>
        <w:rPr>
          <w:sz w:val="28"/>
          <w:szCs w:val="28"/>
          <w:lang w:val="ru-RU"/>
        </w:rPr>
      </w:pPr>
      <w:r w:rsidRPr="0055288E">
        <w:rPr>
          <w:color w:val="000000"/>
          <w:sz w:val="28"/>
          <w:szCs w:val="28"/>
          <w:lang w:val="ru-RU"/>
        </w:rPr>
        <w:t>94 Вишнякова С.М. Профессиональное образование: словарь, ключевые понятия, актуальная лексика. – М.: Новь, 1999. – 535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 xml:space="preserve">95 Деркач А.А. Акмеология: учеб. – М.: РАГС, 2002. – 650 с. </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96 Герасименко Е.Н. Формирование специальных компетенций учителя начальных классов у студентов педагогического колледжа: дис. … канд. пед. наук: 13.00.08. – М., 2008. – 219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97 Койнова Ю.В. Формирование профессиональной компетентности социальных работников в процессе вузовского образования: дис. ... канд. пед. наук: 13.00.08. – М., 1996. – 168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98 Киричек К.А. Формирование профессиональной компетентности в области информационных технологий техников строителей: автореф. …. док. пед. наук: 13.00.08. – Ставрополь, 2010. – 25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99 Браже Т.Г. Из опыта развития общей культуры учителя // Педагогика. – 1993. – №2. – С. 70-75.</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100 Запрудский Н.И. Научно-педагогическое обеспечение повышения квалификации учителей естественно-математических предметов: науч. докл.: дис. … канд. пед. наук: 13.00.01. – Минск, 1993. – 36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 xml:space="preserve">101 Молчанов С.Г. Профессиональная компетентность в системе </w:t>
      </w:r>
      <w:r w:rsidRPr="0055288E">
        <w:rPr>
          <w:sz w:val="28"/>
          <w:szCs w:val="28"/>
          <w:lang w:val="ru-RU"/>
        </w:rPr>
        <w:t>повышения квалификации</w:t>
      </w:r>
      <w:r w:rsidRPr="0055288E">
        <w:rPr>
          <w:sz w:val="28"/>
          <w:szCs w:val="28"/>
          <w:lang w:val="kk-KZ"/>
        </w:rPr>
        <w:t xml:space="preserve"> </w:t>
      </w:r>
      <w:r w:rsidRPr="0055288E">
        <w:rPr>
          <w:sz w:val="28"/>
          <w:szCs w:val="28"/>
          <w:lang w:val="ru-RU"/>
        </w:rPr>
        <w:t>// Интеграция методической (научно-методической) работы и системы повышения квалификации кадров: матер. всеросс. науч.-практ. конф. – Челябинск, 2003. – Ч. 1. – С. 3-7.</w:t>
      </w:r>
    </w:p>
    <w:p w:rsidR="00155FF5" w:rsidRPr="0055288E" w:rsidRDefault="00155FF5" w:rsidP="00155FF5">
      <w:pPr>
        <w:widowControl/>
        <w:pBdr>
          <w:top w:val="nil"/>
          <w:left w:val="nil"/>
          <w:bottom w:val="nil"/>
          <w:right w:val="nil"/>
          <w:between w:val="nil"/>
        </w:pBdr>
        <w:shd w:val="clear" w:color="auto" w:fill="FFFFFF"/>
        <w:tabs>
          <w:tab w:val="left" w:pos="851"/>
        </w:tabs>
        <w:autoSpaceDE/>
        <w:autoSpaceDN/>
        <w:ind w:firstLine="709"/>
        <w:jc w:val="both"/>
        <w:rPr>
          <w:sz w:val="28"/>
          <w:szCs w:val="28"/>
          <w:lang w:val="ru-RU"/>
        </w:rPr>
      </w:pPr>
      <w:r w:rsidRPr="0055288E">
        <w:rPr>
          <w:color w:val="000000"/>
          <w:sz w:val="28"/>
          <w:szCs w:val="28"/>
          <w:lang w:val="ru-RU"/>
        </w:rPr>
        <w:t>102 Варданян Ю.В. Изучение психологии в вузе на основе модели субъекта педагогической компетентности // Письма в Эмиссия. Оффлайн. – 2009. – №5. – С. 1331.</w:t>
      </w:r>
    </w:p>
    <w:p w:rsidR="00155FF5" w:rsidRPr="0055288E" w:rsidRDefault="00155FF5" w:rsidP="00155FF5">
      <w:pPr>
        <w:widowControl/>
        <w:pBdr>
          <w:top w:val="nil"/>
          <w:left w:val="nil"/>
          <w:bottom w:val="nil"/>
          <w:right w:val="nil"/>
          <w:between w:val="nil"/>
        </w:pBdr>
        <w:shd w:val="clear" w:color="auto" w:fill="FFFFFF"/>
        <w:tabs>
          <w:tab w:val="left" w:pos="709"/>
          <w:tab w:val="left" w:pos="851"/>
        </w:tabs>
        <w:autoSpaceDE/>
        <w:autoSpaceDN/>
        <w:ind w:firstLine="709"/>
        <w:jc w:val="both"/>
        <w:rPr>
          <w:sz w:val="28"/>
          <w:szCs w:val="28"/>
          <w:lang w:val="ru-RU"/>
        </w:rPr>
      </w:pPr>
      <w:r w:rsidRPr="0055288E">
        <w:rPr>
          <w:color w:val="000000"/>
          <w:sz w:val="28"/>
          <w:szCs w:val="28"/>
          <w:lang w:val="ru-RU"/>
        </w:rPr>
        <w:t xml:space="preserve">103 Абильдина С.К., Иманбетов А.Н., Аяпбергенова Г.С. </w:t>
      </w:r>
      <w:r w:rsidRPr="0055288E">
        <w:rPr>
          <w:color w:val="000000"/>
          <w:sz w:val="28"/>
          <w:szCs w:val="28"/>
        </w:rPr>
        <w:t>Professional</w:t>
      </w:r>
      <w:r w:rsidRPr="0055288E">
        <w:rPr>
          <w:color w:val="000000"/>
          <w:sz w:val="28"/>
          <w:szCs w:val="28"/>
          <w:lang w:val="ru-RU"/>
        </w:rPr>
        <w:t xml:space="preserve"> </w:t>
      </w:r>
      <w:r w:rsidRPr="0055288E">
        <w:rPr>
          <w:color w:val="000000"/>
          <w:sz w:val="28"/>
          <w:szCs w:val="28"/>
        </w:rPr>
        <w:t>training</w:t>
      </w:r>
      <w:r w:rsidRPr="0055288E">
        <w:rPr>
          <w:color w:val="000000"/>
          <w:sz w:val="28"/>
          <w:szCs w:val="28"/>
          <w:lang w:val="ru-RU"/>
        </w:rPr>
        <w:t xml:space="preserve"> </w:t>
      </w:r>
      <w:r w:rsidRPr="0055288E">
        <w:rPr>
          <w:color w:val="000000"/>
          <w:sz w:val="28"/>
          <w:szCs w:val="28"/>
        </w:rPr>
        <w:t>of</w:t>
      </w:r>
      <w:r w:rsidRPr="0055288E">
        <w:rPr>
          <w:color w:val="000000"/>
          <w:sz w:val="28"/>
          <w:szCs w:val="28"/>
          <w:lang w:val="ru-RU"/>
        </w:rPr>
        <w:t xml:space="preserve"> </w:t>
      </w:r>
      <w:r w:rsidRPr="0055288E">
        <w:rPr>
          <w:color w:val="000000"/>
          <w:sz w:val="28"/>
          <w:szCs w:val="28"/>
        </w:rPr>
        <w:t>future</w:t>
      </w:r>
      <w:r w:rsidRPr="0055288E">
        <w:rPr>
          <w:color w:val="000000"/>
          <w:sz w:val="28"/>
          <w:szCs w:val="28"/>
          <w:lang w:val="ru-RU"/>
        </w:rPr>
        <w:t xml:space="preserve"> </w:t>
      </w:r>
      <w:r w:rsidRPr="0055288E">
        <w:rPr>
          <w:color w:val="000000"/>
          <w:sz w:val="28"/>
          <w:szCs w:val="28"/>
        </w:rPr>
        <w:t>elementary</w:t>
      </w:r>
      <w:r w:rsidRPr="0055288E">
        <w:rPr>
          <w:color w:val="000000"/>
          <w:sz w:val="28"/>
          <w:szCs w:val="28"/>
          <w:lang w:val="ru-RU"/>
        </w:rPr>
        <w:t xml:space="preserve"> </w:t>
      </w:r>
      <w:r w:rsidRPr="0055288E">
        <w:rPr>
          <w:color w:val="000000"/>
          <w:sz w:val="28"/>
          <w:szCs w:val="28"/>
        </w:rPr>
        <w:t>school</w:t>
      </w:r>
      <w:r w:rsidRPr="0055288E">
        <w:rPr>
          <w:color w:val="000000"/>
          <w:sz w:val="28"/>
          <w:szCs w:val="28"/>
          <w:lang w:val="ru-RU"/>
        </w:rPr>
        <w:t xml:space="preserve"> </w:t>
      </w:r>
      <w:r w:rsidRPr="0055288E">
        <w:rPr>
          <w:color w:val="000000"/>
          <w:sz w:val="28"/>
          <w:szCs w:val="28"/>
        </w:rPr>
        <w:t>teachers</w:t>
      </w:r>
      <w:r w:rsidRPr="0055288E">
        <w:rPr>
          <w:color w:val="000000"/>
          <w:sz w:val="28"/>
          <w:szCs w:val="28"/>
          <w:lang w:val="ru-RU"/>
        </w:rPr>
        <w:t xml:space="preserve"> // Абай атындағы Қазақ ұлттық университеті Хабаршысы. – 2019. </w:t>
      </w:r>
      <w:r w:rsidRPr="0055288E">
        <w:rPr>
          <w:color w:val="000000"/>
          <w:sz w:val="28"/>
          <w:szCs w:val="28"/>
          <w:lang w:val="kk-KZ"/>
        </w:rPr>
        <w:t xml:space="preserve">– </w:t>
      </w:r>
      <w:r w:rsidRPr="0055288E">
        <w:rPr>
          <w:color w:val="000000"/>
          <w:sz w:val="28"/>
          <w:szCs w:val="28"/>
          <w:lang w:val="ru-RU"/>
        </w:rPr>
        <w:t>№4. – Б. 186-191.</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 xml:space="preserve">104 Климов Е.А. Психология профессионального самоопределения: </w:t>
      </w:r>
      <w:r w:rsidRPr="0055288E">
        <w:rPr>
          <w:sz w:val="28"/>
          <w:szCs w:val="28"/>
          <w:lang w:val="ru-RU"/>
        </w:rPr>
        <w:t>учеб. пос. – Изд. 4-е, стер. – М.: Академия, 2010. – 304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 xml:space="preserve">105 Павлютенков Е.М. </w:t>
      </w:r>
      <w:r w:rsidRPr="0055288E">
        <w:rPr>
          <w:color w:val="222222"/>
          <w:sz w:val="28"/>
          <w:szCs w:val="28"/>
          <w:lang w:val="ru-RU"/>
        </w:rPr>
        <w:t>Формирование мотивов выбора профессии. – Киев: Рад. школа, 1980. – 143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106 Беличева С.А.</w:t>
      </w:r>
      <w:r w:rsidRPr="0055288E">
        <w:rPr>
          <w:color w:val="231F20"/>
          <w:sz w:val="28"/>
          <w:szCs w:val="28"/>
          <w:lang w:val="ru-RU"/>
        </w:rPr>
        <w:t xml:space="preserve"> Психологическое обеспечение социальной работы и превентивной практики в России.– М.: Социальное здоровье России, 2004. – 236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 xml:space="preserve">107 Бочарова В.Г. Педагогика социальной работы: монография. – М.: </w:t>
      </w:r>
      <w:r w:rsidRPr="0055288E">
        <w:rPr>
          <w:color w:val="000000"/>
          <w:sz w:val="28"/>
          <w:szCs w:val="28"/>
        </w:rPr>
        <w:t>SvR</w:t>
      </w:r>
      <w:r w:rsidRPr="0055288E">
        <w:rPr>
          <w:color w:val="000000"/>
          <w:sz w:val="28"/>
          <w:szCs w:val="28"/>
          <w:lang w:val="ru-RU"/>
        </w:rPr>
        <w:t xml:space="preserve">-Аргус, 1994. – 207 с. </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108 Вербицкий А.А. Контекст как смыслообразующая психологическая категория // Ежегодник Российского психологического общества: матер. 3-го всеросс. съезда психологов: в 8 т. – СПб.: СПбУ, 2003. – Т. 2. – С. 98-101.</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lastRenderedPageBreak/>
        <w:t>109 Жуков Ю.М. Тренинг как метод совершенствования коммуникативной компетентности: дис. ... док. психол. наук: 19.00.05. – М.: МГУ им. М.В. Ломоносова, 2003. – 356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110 Шмелев Н.Б. Формирование и развитие личности социального работника как профессионала: учеб. пос. – М.: Дашков и К, 2004. – 196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111 Матвеева Т.А. Формирование профессиональной компетентности студентов технического вуза в условиях информатизации образования: автореф. … док. пед. наук: 13.00.08. – Нижний Новгород, 2008. – 47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kk-KZ"/>
        </w:rPr>
        <w:t>1</w:t>
      </w:r>
      <w:r w:rsidRPr="0055288E">
        <w:rPr>
          <w:sz w:val="28"/>
          <w:szCs w:val="28"/>
          <w:lang w:val="ru-RU"/>
        </w:rPr>
        <w:t>12</w:t>
      </w:r>
      <w:r w:rsidRPr="0055288E">
        <w:rPr>
          <w:sz w:val="28"/>
          <w:szCs w:val="28"/>
          <w:lang w:val="kk-KZ"/>
        </w:rPr>
        <w:t xml:space="preserve"> Кенжебеков Б.Т. Жоғары оқу орны жүйесінде болашақ мамандардың кәсіби құзыреттілігін қалыптастыру: 13.00.08: пед. ғыл. док. … автореф. – Қарағанды, 2005. – 40 б.</w:t>
      </w:r>
    </w:p>
    <w:p w:rsidR="00155FF5" w:rsidRPr="0055288E" w:rsidRDefault="00155FF5" w:rsidP="00155FF5">
      <w:pPr>
        <w:pBdr>
          <w:top w:val="nil"/>
          <w:left w:val="nil"/>
          <w:bottom w:val="nil"/>
          <w:right w:val="nil"/>
          <w:between w:val="nil"/>
        </w:pBdr>
        <w:tabs>
          <w:tab w:val="left" w:pos="1149"/>
        </w:tabs>
        <w:autoSpaceDE/>
        <w:autoSpaceDN/>
        <w:ind w:firstLine="709"/>
        <w:jc w:val="both"/>
        <w:rPr>
          <w:sz w:val="28"/>
          <w:szCs w:val="28"/>
          <w:lang w:val="ru-RU"/>
        </w:rPr>
      </w:pPr>
      <w:r w:rsidRPr="0055288E">
        <w:rPr>
          <w:color w:val="000000"/>
          <w:sz w:val="28"/>
          <w:szCs w:val="28"/>
          <w:lang w:val="ru-RU"/>
        </w:rPr>
        <w:t>113Ферхо С.И.</w:t>
      </w:r>
      <w:r w:rsidRPr="0055288E">
        <w:rPr>
          <w:color w:val="000000"/>
          <w:sz w:val="28"/>
          <w:szCs w:val="28"/>
          <w:lang w:val="kk-KZ"/>
        </w:rPr>
        <w:t xml:space="preserve"> </w:t>
      </w:r>
      <w:r w:rsidRPr="0055288E">
        <w:rPr>
          <w:color w:val="000000"/>
          <w:sz w:val="28"/>
          <w:szCs w:val="28"/>
          <w:lang w:val="ru-RU"/>
        </w:rPr>
        <w:t>Формирование профессиональной компетентности учителей по использованию электронных учебных изданий в процессе обучения: автореф. … канд. пед. наук: 13.00.08. – Алматы, 2004. – 28 с.</w:t>
      </w:r>
    </w:p>
    <w:p w:rsidR="00155FF5" w:rsidRPr="0055288E" w:rsidRDefault="00155FF5" w:rsidP="00155FF5">
      <w:pPr>
        <w:pBdr>
          <w:top w:val="nil"/>
          <w:left w:val="nil"/>
          <w:bottom w:val="nil"/>
          <w:right w:val="nil"/>
          <w:between w:val="nil"/>
        </w:pBdr>
        <w:tabs>
          <w:tab w:val="left" w:pos="1218"/>
          <w:tab w:val="left" w:pos="3251"/>
          <w:tab w:val="left" w:pos="4374"/>
          <w:tab w:val="left" w:pos="6470"/>
          <w:tab w:val="left" w:pos="8501"/>
        </w:tabs>
        <w:autoSpaceDE/>
        <w:autoSpaceDN/>
        <w:ind w:firstLine="709"/>
        <w:jc w:val="both"/>
        <w:rPr>
          <w:sz w:val="28"/>
          <w:szCs w:val="28"/>
          <w:lang w:val="kk-KZ"/>
        </w:rPr>
      </w:pPr>
      <w:r w:rsidRPr="0055288E">
        <w:rPr>
          <w:color w:val="000000"/>
          <w:sz w:val="28"/>
          <w:szCs w:val="28"/>
          <w:lang w:val="kk-KZ"/>
        </w:rPr>
        <w:t>114Оразбаева К.О. Ұлттық құндылықтар-педагогтің жаһандану құзыреттілігінің негізі ретінде // С. Торайғыров атындағы «Мәшһүр Жүсіп - әлемдік Ғаламат»: халық. ғыл.-практ. конф. матер. – Павлодар, 2013. –                                                                              Б. 229-231.</w:t>
      </w:r>
    </w:p>
    <w:p w:rsidR="00155FF5" w:rsidRPr="0055288E" w:rsidRDefault="00155FF5" w:rsidP="00155FF5">
      <w:pPr>
        <w:pBdr>
          <w:top w:val="nil"/>
          <w:left w:val="nil"/>
          <w:bottom w:val="nil"/>
          <w:right w:val="nil"/>
          <w:between w:val="nil"/>
        </w:pBdr>
        <w:tabs>
          <w:tab w:val="left" w:pos="1286"/>
          <w:tab w:val="left" w:pos="3894"/>
        </w:tabs>
        <w:autoSpaceDE/>
        <w:autoSpaceDN/>
        <w:ind w:firstLine="709"/>
        <w:jc w:val="both"/>
        <w:rPr>
          <w:sz w:val="28"/>
          <w:szCs w:val="28"/>
          <w:lang w:val="kk-KZ"/>
        </w:rPr>
      </w:pPr>
      <w:r w:rsidRPr="0055288E">
        <w:rPr>
          <w:color w:val="000000"/>
          <w:sz w:val="28"/>
          <w:szCs w:val="28"/>
          <w:lang w:val="kk-KZ"/>
        </w:rPr>
        <w:t>115Тұрғынбаева Б.А. Мұғалімдердің шығармашылық әлеуетін біліктілікті арттыру жағдайында дамыту. – Алматы, 2005. – 208 б.</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116 Колесникова Г.А. Профессиональная компетенция будущего учителя в процессе освоения вокально-хоровой музыки</w:t>
      </w:r>
      <w:r w:rsidRPr="0055288E">
        <w:rPr>
          <w:color w:val="000000"/>
          <w:sz w:val="28"/>
          <w:szCs w:val="28"/>
          <w:lang w:val="kk-KZ"/>
        </w:rPr>
        <w:t>: а</w:t>
      </w:r>
      <w:r w:rsidRPr="0055288E">
        <w:rPr>
          <w:color w:val="000000"/>
          <w:sz w:val="28"/>
          <w:szCs w:val="28"/>
          <w:lang w:val="ru-RU"/>
        </w:rPr>
        <w:t>втореф. … канд. пед. наук: 13.00.02. – Алматы</w:t>
      </w:r>
      <w:r w:rsidRPr="0055288E">
        <w:rPr>
          <w:color w:val="000000"/>
          <w:sz w:val="28"/>
          <w:szCs w:val="28"/>
          <w:lang w:val="kk-KZ"/>
        </w:rPr>
        <w:t xml:space="preserve">, </w:t>
      </w:r>
      <w:r w:rsidRPr="0055288E">
        <w:rPr>
          <w:color w:val="000000"/>
          <w:sz w:val="28"/>
          <w:szCs w:val="28"/>
          <w:lang w:val="ru-RU"/>
        </w:rPr>
        <w:t>2005. – 26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117 Тұрсынова Ж.Ж.</w:t>
      </w:r>
      <w:r w:rsidRPr="0055288E">
        <w:rPr>
          <w:color w:val="000000"/>
          <w:sz w:val="28"/>
          <w:szCs w:val="28"/>
          <w:lang w:val="kk-KZ"/>
        </w:rPr>
        <w:t xml:space="preserve"> </w:t>
      </w:r>
      <w:r w:rsidRPr="0055288E">
        <w:rPr>
          <w:color w:val="000000"/>
          <w:sz w:val="28"/>
          <w:szCs w:val="28"/>
          <w:lang w:val="ru-RU"/>
        </w:rPr>
        <w:t>Формирование профессиональной компетентности студентов в условиях производственной практики на основе информационных технологий</w:t>
      </w:r>
      <w:r w:rsidRPr="0055288E">
        <w:rPr>
          <w:color w:val="000000"/>
          <w:sz w:val="28"/>
          <w:szCs w:val="28"/>
          <w:lang w:val="kk-KZ"/>
        </w:rPr>
        <w:t>: а</w:t>
      </w:r>
      <w:r w:rsidRPr="0055288E">
        <w:rPr>
          <w:color w:val="000000"/>
          <w:sz w:val="28"/>
          <w:szCs w:val="28"/>
          <w:lang w:val="ru-RU"/>
        </w:rPr>
        <w:t>втореф. … канд. пед. наук: 13.00.08. – Караганды, 2008. – 24 с.</w:t>
      </w:r>
    </w:p>
    <w:p w:rsidR="00155FF5" w:rsidRPr="0055288E" w:rsidRDefault="00155FF5" w:rsidP="00155FF5">
      <w:pPr>
        <w:pBdr>
          <w:top w:val="nil"/>
          <w:left w:val="nil"/>
          <w:bottom w:val="nil"/>
          <w:right w:val="nil"/>
          <w:between w:val="nil"/>
        </w:pBdr>
        <w:autoSpaceDE/>
        <w:autoSpaceDN/>
        <w:ind w:firstLine="709"/>
        <w:jc w:val="both"/>
        <w:rPr>
          <w:sz w:val="28"/>
          <w:szCs w:val="28"/>
          <w:lang w:val="ru-RU"/>
        </w:rPr>
      </w:pPr>
      <w:r w:rsidRPr="0055288E">
        <w:rPr>
          <w:color w:val="000000"/>
          <w:sz w:val="28"/>
          <w:szCs w:val="28"/>
          <w:lang w:val="ru-RU"/>
        </w:rPr>
        <w:t>118 Джандильдинов М.К.</w:t>
      </w:r>
      <w:r w:rsidRPr="0055288E">
        <w:rPr>
          <w:color w:val="000000"/>
          <w:sz w:val="28"/>
          <w:szCs w:val="28"/>
          <w:lang w:val="kk-KZ"/>
        </w:rPr>
        <w:t xml:space="preserve"> </w:t>
      </w:r>
      <w:r w:rsidRPr="0055288E">
        <w:rPr>
          <w:color w:val="000000"/>
          <w:sz w:val="28"/>
          <w:szCs w:val="28"/>
          <w:lang w:val="ru-RU"/>
        </w:rPr>
        <w:t>Студенттердің кәсіби-тұлғалық құзыреттіліктерін дамытудың педагогикалық шарттары</w:t>
      </w:r>
      <w:r w:rsidRPr="0055288E">
        <w:rPr>
          <w:color w:val="000000"/>
          <w:sz w:val="28"/>
          <w:szCs w:val="28"/>
          <w:lang w:val="kk-KZ"/>
        </w:rPr>
        <w:t xml:space="preserve">: </w:t>
      </w:r>
      <w:r w:rsidRPr="0055288E">
        <w:rPr>
          <w:color w:val="000000"/>
          <w:sz w:val="28"/>
          <w:szCs w:val="28"/>
          <w:lang w:val="ru-RU"/>
        </w:rPr>
        <w:t>филос. док. ғыл. … дис. – Алматы, 2015. – 150</w:t>
      </w:r>
      <w:r w:rsidRPr="0055288E">
        <w:rPr>
          <w:color w:val="000000"/>
          <w:sz w:val="28"/>
          <w:szCs w:val="28"/>
          <w:lang w:val="kk-KZ"/>
        </w:rPr>
        <w:t xml:space="preserve"> </w:t>
      </w:r>
      <w:r w:rsidRPr="0055288E">
        <w:rPr>
          <w:color w:val="000000"/>
          <w:sz w:val="28"/>
          <w:szCs w:val="28"/>
          <w:lang w:val="ru-RU"/>
        </w:rPr>
        <w:t>б.</w:t>
      </w:r>
    </w:p>
    <w:p w:rsidR="00155FF5" w:rsidRPr="0055288E" w:rsidRDefault="00155FF5" w:rsidP="00155FF5">
      <w:pPr>
        <w:pBdr>
          <w:top w:val="nil"/>
          <w:left w:val="nil"/>
          <w:bottom w:val="nil"/>
          <w:right w:val="nil"/>
          <w:between w:val="nil"/>
        </w:pBdr>
        <w:tabs>
          <w:tab w:val="left" w:pos="1218"/>
          <w:tab w:val="left" w:pos="3251"/>
          <w:tab w:val="left" w:pos="4374"/>
          <w:tab w:val="left" w:pos="6470"/>
          <w:tab w:val="left" w:pos="8501"/>
        </w:tabs>
        <w:autoSpaceDE/>
        <w:autoSpaceDN/>
        <w:ind w:firstLine="709"/>
        <w:jc w:val="both"/>
        <w:rPr>
          <w:sz w:val="28"/>
          <w:szCs w:val="28"/>
          <w:lang w:val="ru-RU"/>
        </w:rPr>
      </w:pPr>
      <w:r w:rsidRPr="0055288E">
        <w:rPr>
          <w:color w:val="000000"/>
          <w:sz w:val="28"/>
          <w:szCs w:val="28"/>
          <w:lang w:val="kk-KZ"/>
        </w:rPr>
        <w:t xml:space="preserve">119 </w:t>
      </w:r>
      <w:r w:rsidRPr="0055288E">
        <w:rPr>
          <w:color w:val="000000"/>
          <w:sz w:val="28"/>
          <w:szCs w:val="28"/>
          <w:lang w:val="ru-RU"/>
        </w:rPr>
        <w:t xml:space="preserve">Менлибекова Г.Ж. Социальная компетентность, сущность, </w:t>
      </w:r>
      <w:r w:rsidRPr="0055288E">
        <w:rPr>
          <w:sz w:val="28"/>
          <w:szCs w:val="28"/>
          <w:lang w:val="ru-RU"/>
        </w:rPr>
        <w:t>структура, содержание // Высшая школа Казахстана. – 2001. – №4-5. – С. 153-159.</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 xml:space="preserve">120 Барсай Б.Т. </w:t>
      </w:r>
      <w:r w:rsidRPr="0055288E">
        <w:rPr>
          <w:bCs/>
          <w:color w:val="000000"/>
          <w:sz w:val="28"/>
          <w:szCs w:val="28"/>
          <w:shd w:val="clear" w:color="auto" w:fill="FFFFFF"/>
          <w:lang w:val="ru-RU"/>
        </w:rPr>
        <w:t>Болашақ бастауыш сынып мұғалімдерінің кәсіби-дидактикалық құзыреттілігін қалыптастырудың ғылыми-педагогикалық негіздері</w:t>
      </w:r>
      <w:r w:rsidRPr="0055288E">
        <w:rPr>
          <w:color w:val="000000"/>
          <w:sz w:val="28"/>
          <w:szCs w:val="28"/>
          <w:shd w:val="clear" w:color="auto" w:fill="FFFFFF"/>
          <w:lang w:val="ru-RU"/>
        </w:rPr>
        <w:t>: 13.00.08: пед. ғыл. … дис. – Шымкент, 2010. – 50 б</w:t>
      </w:r>
      <w:r w:rsidRPr="0055288E">
        <w:rPr>
          <w:color w:val="000000"/>
          <w:sz w:val="28"/>
          <w:szCs w:val="28"/>
          <w:lang w:val="ru-RU"/>
        </w:rPr>
        <w:t>.</w:t>
      </w:r>
    </w:p>
    <w:p w:rsidR="00155FF5" w:rsidRPr="0055288E" w:rsidRDefault="00155FF5" w:rsidP="00155FF5">
      <w:pPr>
        <w:widowControl/>
        <w:autoSpaceDE/>
        <w:autoSpaceDN/>
        <w:ind w:firstLine="709"/>
        <w:jc w:val="both"/>
        <w:rPr>
          <w:sz w:val="28"/>
          <w:szCs w:val="28"/>
          <w:lang w:val="ru-RU"/>
        </w:rPr>
      </w:pPr>
      <w:r w:rsidRPr="0055288E">
        <w:rPr>
          <w:color w:val="000000"/>
          <w:sz w:val="28"/>
          <w:szCs w:val="28"/>
          <w:lang w:val="ru-RU"/>
        </w:rPr>
        <w:t>121 Елканов С.Б. Основы профессионального самовоспитания будущего учителя: учеб. пос. – М.: Просвещение, 1989. – 189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122 Пищулин</w:t>
      </w:r>
      <w:r w:rsidRPr="0055288E">
        <w:rPr>
          <w:sz w:val="28"/>
          <w:szCs w:val="28"/>
          <w:lang w:val="kk-KZ"/>
        </w:rPr>
        <w:t xml:space="preserve"> </w:t>
      </w:r>
      <w:r w:rsidRPr="0055288E">
        <w:rPr>
          <w:sz w:val="28"/>
          <w:szCs w:val="28"/>
          <w:lang w:val="ru-RU"/>
        </w:rPr>
        <w:t>В</w:t>
      </w:r>
      <w:r w:rsidRPr="0055288E">
        <w:rPr>
          <w:sz w:val="28"/>
          <w:szCs w:val="28"/>
          <w:lang w:val="kk-KZ"/>
        </w:rPr>
        <w:t>.</w:t>
      </w:r>
      <w:r w:rsidRPr="0055288E">
        <w:rPr>
          <w:sz w:val="28"/>
          <w:szCs w:val="28"/>
          <w:lang w:val="ru-RU"/>
        </w:rPr>
        <w:t xml:space="preserve">Н. Формирование профессиональной компетентности специалиста экономического профиля в системе университетского образования: дис. … канд. пед. наук: 13.00.08. – М., 2006. – 148 с. </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rPr>
      </w:pPr>
      <w:r w:rsidRPr="0055288E">
        <w:rPr>
          <w:color w:val="000000"/>
          <w:sz w:val="28"/>
          <w:szCs w:val="28"/>
          <w:lang w:val="kk-KZ"/>
        </w:rPr>
        <w:t>123</w:t>
      </w:r>
      <w:r w:rsidRPr="0055288E">
        <w:rPr>
          <w:color w:val="000000"/>
          <w:sz w:val="28"/>
          <w:szCs w:val="28"/>
        </w:rPr>
        <w:t xml:space="preserve">Gómez-Rodríguez L.F. EFL Learners’ Intercultural Competence </w:t>
      </w:r>
    </w:p>
    <w:p w:rsidR="00155FF5" w:rsidRPr="0055288E" w:rsidRDefault="00155FF5" w:rsidP="00155FF5">
      <w:pPr>
        <w:pBdr>
          <w:top w:val="nil"/>
          <w:left w:val="nil"/>
          <w:bottom w:val="nil"/>
          <w:right w:val="nil"/>
          <w:between w:val="nil"/>
        </w:pBdr>
        <w:tabs>
          <w:tab w:val="left" w:pos="851"/>
        </w:tabs>
        <w:jc w:val="both"/>
        <w:rPr>
          <w:sz w:val="28"/>
          <w:szCs w:val="28"/>
          <w:lang w:val="kk-KZ"/>
        </w:rPr>
      </w:pPr>
      <w:r w:rsidRPr="0055288E">
        <w:rPr>
          <w:color w:val="000000"/>
          <w:sz w:val="28"/>
          <w:szCs w:val="28"/>
        </w:rPr>
        <w:t xml:space="preserve">Development Through International News // </w:t>
      </w:r>
      <w:r w:rsidRPr="0055288E">
        <w:rPr>
          <w:i/>
          <w:color w:val="000000"/>
          <w:sz w:val="28"/>
          <w:szCs w:val="28"/>
        </w:rPr>
        <w:t>GIST – Education and Learning Research Journal</w:t>
      </w:r>
      <w:r w:rsidRPr="0055288E">
        <w:rPr>
          <w:color w:val="000000"/>
          <w:sz w:val="28"/>
          <w:szCs w:val="28"/>
        </w:rPr>
        <w:t xml:space="preserve">. – 2018. </w:t>
      </w:r>
      <w:r w:rsidRPr="0055288E">
        <w:rPr>
          <w:color w:val="000000"/>
          <w:sz w:val="28"/>
          <w:szCs w:val="28"/>
          <w:lang w:val="kk-KZ"/>
        </w:rPr>
        <w:t>–</w:t>
      </w:r>
      <w:r w:rsidRPr="0055288E">
        <w:rPr>
          <w:color w:val="000000"/>
          <w:sz w:val="28"/>
          <w:szCs w:val="28"/>
        </w:rPr>
        <w:t xml:space="preserve"> Vol. 16. – P. 185-208.</w:t>
      </w:r>
      <w:r w:rsidRPr="0055288E">
        <w:rPr>
          <w:sz w:val="28"/>
          <w:szCs w:val="28"/>
          <w:lang w:val="kk-KZ"/>
        </w:rPr>
        <w:t xml:space="preserve">  </w:t>
      </w:r>
    </w:p>
    <w:p w:rsidR="00155FF5" w:rsidRPr="0055288E" w:rsidRDefault="00155FF5" w:rsidP="00155FF5">
      <w:pPr>
        <w:pBdr>
          <w:top w:val="nil"/>
          <w:left w:val="nil"/>
          <w:bottom w:val="nil"/>
          <w:right w:val="nil"/>
          <w:between w:val="nil"/>
        </w:pBdr>
        <w:tabs>
          <w:tab w:val="left" w:pos="851"/>
        </w:tabs>
        <w:jc w:val="both"/>
        <w:rPr>
          <w:sz w:val="28"/>
          <w:szCs w:val="28"/>
          <w:lang w:val="kk-KZ"/>
        </w:rPr>
      </w:pPr>
      <w:r w:rsidRPr="0055288E">
        <w:rPr>
          <w:sz w:val="28"/>
          <w:szCs w:val="28"/>
          <w:lang w:val="kk-KZ"/>
        </w:rPr>
        <w:tab/>
        <w:t xml:space="preserve">124 </w:t>
      </w:r>
      <w:r w:rsidRPr="0055288E">
        <w:rPr>
          <w:color w:val="000000"/>
          <w:sz w:val="28"/>
          <w:szCs w:val="28"/>
        </w:rPr>
        <w:t xml:space="preserve">Chan D., Nagami M. et al. New Perspectives on the Development  of </w:t>
      </w:r>
    </w:p>
    <w:p w:rsidR="00155FF5" w:rsidRPr="0055288E" w:rsidRDefault="00155FF5" w:rsidP="00155FF5">
      <w:pPr>
        <w:pBdr>
          <w:top w:val="nil"/>
          <w:left w:val="nil"/>
          <w:bottom w:val="nil"/>
          <w:right w:val="nil"/>
          <w:between w:val="nil"/>
        </w:pBdr>
        <w:tabs>
          <w:tab w:val="left" w:pos="851"/>
        </w:tabs>
        <w:jc w:val="both"/>
        <w:rPr>
          <w:sz w:val="28"/>
          <w:szCs w:val="28"/>
          <w:lang w:val="kk-KZ"/>
        </w:rPr>
      </w:pPr>
      <w:r w:rsidRPr="0055288E">
        <w:rPr>
          <w:color w:val="000000"/>
          <w:sz w:val="28"/>
          <w:szCs w:val="28"/>
        </w:rPr>
        <w:t>Communicative and Related Competence in Foreign Language Education. – Berlin; Boston: De Gruyter Mouton, 2018. – 395 р.</w:t>
      </w:r>
      <w:r w:rsidRPr="0055288E">
        <w:rPr>
          <w:sz w:val="28"/>
          <w:szCs w:val="28"/>
          <w:lang w:val="kk-KZ"/>
        </w:rPr>
        <w:t xml:space="preserve"> </w:t>
      </w:r>
    </w:p>
    <w:p w:rsidR="00155FF5" w:rsidRPr="0055288E" w:rsidRDefault="00155FF5" w:rsidP="00155FF5">
      <w:pPr>
        <w:pBdr>
          <w:top w:val="nil"/>
          <w:left w:val="nil"/>
          <w:bottom w:val="nil"/>
          <w:right w:val="nil"/>
          <w:between w:val="nil"/>
        </w:pBdr>
        <w:tabs>
          <w:tab w:val="left" w:pos="851"/>
        </w:tabs>
        <w:jc w:val="both"/>
        <w:rPr>
          <w:sz w:val="28"/>
          <w:szCs w:val="28"/>
          <w:lang w:val="kk-KZ"/>
        </w:rPr>
      </w:pPr>
      <w:r w:rsidRPr="0055288E">
        <w:rPr>
          <w:sz w:val="28"/>
          <w:szCs w:val="28"/>
          <w:lang w:val="kk-KZ"/>
        </w:rPr>
        <w:lastRenderedPageBreak/>
        <w:tab/>
        <w:t xml:space="preserve">125 </w:t>
      </w:r>
      <w:r w:rsidRPr="0055288E">
        <w:rPr>
          <w:sz w:val="28"/>
          <w:szCs w:val="28"/>
        </w:rPr>
        <w:t xml:space="preserve">McGarr O., Gallchóir C. Exploring pre-service teachers’ justifications for </w:t>
      </w:r>
    </w:p>
    <w:p w:rsidR="00155FF5" w:rsidRPr="0055288E" w:rsidRDefault="00155FF5" w:rsidP="00155FF5">
      <w:pPr>
        <w:pBdr>
          <w:top w:val="nil"/>
          <w:left w:val="nil"/>
          <w:bottom w:val="nil"/>
          <w:right w:val="nil"/>
          <w:between w:val="nil"/>
        </w:pBdr>
        <w:tabs>
          <w:tab w:val="left" w:pos="851"/>
        </w:tabs>
        <w:jc w:val="both"/>
        <w:rPr>
          <w:sz w:val="28"/>
          <w:szCs w:val="28"/>
          <w:lang w:val="kk-KZ"/>
        </w:rPr>
      </w:pPr>
      <w:r w:rsidRPr="0055288E">
        <w:rPr>
          <w:sz w:val="28"/>
          <w:szCs w:val="28"/>
        </w:rPr>
        <w:t xml:space="preserve">one-to-one technology use in schools: implications for initial teacher education // Technology, Pedagogy and Education. – 2020. – Vol. 29(4). – P. 477-490. </w:t>
      </w:r>
    </w:p>
    <w:p w:rsidR="00155FF5" w:rsidRPr="0055288E" w:rsidRDefault="00155FF5" w:rsidP="00155FF5">
      <w:pPr>
        <w:pBdr>
          <w:top w:val="nil"/>
          <w:left w:val="nil"/>
          <w:bottom w:val="nil"/>
          <w:right w:val="nil"/>
          <w:between w:val="nil"/>
        </w:pBdr>
        <w:tabs>
          <w:tab w:val="left" w:pos="851"/>
        </w:tabs>
        <w:jc w:val="both"/>
        <w:rPr>
          <w:sz w:val="28"/>
          <w:szCs w:val="28"/>
          <w:lang w:val="ru-RU"/>
        </w:rPr>
      </w:pPr>
      <w:r w:rsidRPr="0055288E">
        <w:rPr>
          <w:sz w:val="28"/>
          <w:szCs w:val="28"/>
          <w:lang w:val="kk-KZ"/>
        </w:rPr>
        <w:tab/>
        <w:t>126</w:t>
      </w:r>
      <w:r w:rsidRPr="0055288E">
        <w:rPr>
          <w:color w:val="000000"/>
          <w:sz w:val="28"/>
          <w:szCs w:val="28"/>
          <w:lang w:val="ru-RU"/>
        </w:rPr>
        <w:t xml:space="preserve"> Дырнаева Е.В. Формирование специальной компетентности будущих педагогов агроинженерного профиля в процессе профессионально направленного обучения физике: дис. </w:t>
      </w:r>
      <w:r w:rsidRPr="0055288E">
        <w:rPr>
          <w:sz w:val="28"/>
          <w:szCs w:val="28"/>
          <w:lang w:val="ru-RU"/>
        </w:rPr>
        <w:t xml:space="preserve">… </w:t>
      </w:r>
      <w:r w:rsidRPr="0055288E">
        <w:rPr>
          <w:color w:val="000000"/>
          <w:sz w:val="28"/>
          <w:szCs w:val="28"/>
          <w:lang w:val="ru-RU"/>
        </w:rPr>
        <w:t>канд. пед. наук: 13.00.08. – Тольятти, 2008. – 240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127 Кузина Е.А. Формирование специальных компетенций у будущих педагогов профессионального обучения в области дизайна: дис. ... канд. пед. наук: 13.00.08. – Чебоксары, 2010. – 222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128 Федулова М.А. Формирование специальной компетенции будущих педагогов профессионального обучения: дис. ... канд. пед. наук: 13.00.02. – Екатеринбург, 2008. – 207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129 Полях Н.Ф., Филиппова Е.М. Построение модели формирования специальной компетенции студентов - будущих учителей физики в условиях современного образования // Общество: социология, психология, педагогика. –  2016. – №3. – С. 95-97.</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130 Сапиева М.С. Формирование специальной компетентности будущих учителей музыки в процессе инструментальной подготовки: автореф. ... канд. пед. наук: 13.00.08. – Астана, 2009. – 29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 xml:space="preserve">131 </w:t>
      </w:r>
      <w:r w:rsidRPr="0055288E">
        <w:rPr>
          <w:sz w:val="28"/>
          <w:szCs w:val="28"/>
          <w:lang w:val="ru-RU"/>
        </w:rPr>
        <w:t>Ибрагимов Г.И., Ибрагимова Е.М. Сущность и ведущие принципы концентрированного обучения // Инновации в образовании. – 2013. – №5. – С. 14-26.</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333333"/>
          <w:sz w:val="28"/>
          <w:szCs w:val="28"/>
          <w:lang w:val="ru-RU"/>
        </w:rPr>
        <w:t xml:space="preserve">132 Новиков А.М. Интеграция базового профессионального образования </w:t>
      </w:r>
      <w:r w:rsidRPr="0055288E">
        <w:rPr>
          <w:sz w:val="28"/>
          <w:szCs w:val="28"/>
          <w:lang w:val="ru-RU"/>
        </w:rPr>
        <w:t>// Педагогика. – 1996. – №3. – С. 3-5.</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u w:val="single"/>
        </w:rPr>
      </w:pPr>
      <w:r w:rsidRPr="0055288E">
        <w:rPr>
          <w:color w:val="000000"/>
          <w:sz w:val="28"/>
          <w:szCs w:val="28"/>
        </w:rPr>
        <w:t>1</w:t>
      </w:r>
      <w:r w:rsidRPr="0055288E">
        <w:rPr>
          <w:color w:val="000000"/>
          <w:sz w:val="28"/>
          <w:szCs w:val="28"/>
          <w:lang w:val="kk-KZ"/>
        </w:rPr>
        <w:t>33</w:t>
      </w:r>
      <w:r w:rsidRPr="0055288E">
        <w:rPr>
          <w:color w:val="000000"/>
          <w:sz w:val="28"/>
          <w:szCs w:val="28"/>
        </w:rPr>
        <w:t xml:space="preserve"> Ayapbergenova G.S., Nurgaliyeva S.A., Bissembayeva N.A. et al. Development of project skills of future prımary school teachers at university // </w:t>
      </w:r>
      <w:r w:rsidRPr="0055288E">
        <w:rPr>
          <w:sz w:val="28"/>
          <w:szCs w:val="28"/>
        </w:rPr>
        <w:t>Science for Education Today. – 2020. – Vol. 10, №6. – P. 7-26.</w:t>
      </w:r>
      <w:r w:rsidRPr="0055288E">
        <w:rPr>
          <w:sz w:val="28"/>
          <w:szCs w:val="28"/>
          <w:u w:val="single"/>
        </w:rPr>
        <w:t xml:space="preserve"> </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color w:val="000000"/>
          <w:sz w:val="28"/>
          <w:szCs w:val="28"/>
        </w:rPr>
      </w:pPr>
      <w:r w:rsidRPr="0055288E">
        <w:rPr>
          <w:color w:val="000000"/>
          <w:sz w:val="28"/>
          <w:szCs w:val="28"/>
        </w:rPr>
        <w:t>134</w:t>
      </w:r>
      <w:r w:rsidRPr="0055288E">
        <w:rPr>
          <w:sz w:val="28"/>
          <w:szCs w:val="28"/>
        </w:rPr>
        <w:t xml:space="preserve">.Ayapbergenova G.S, .Aplashova A. Zh,. Bissembayeva N. A. </w:t>
      </w:r>
      <w:r w:rsidRPr="0055288E">
        <w:rPr>
          <w:color w:val="000000"/>
          <w:sz w:val="28"/>
          <w:szCs w:val="28"/>
        </w:rPr>
        <w:t>et al.</w:t>
      </w:r>
      <w:r w:rsidRPr="0055288E">
        <w:rPr>
          <w:sz w:val="28"/>
          <w:szCs w:val="28"/>
        </w:rPr>
        <w:t xml:space="preserve"> Assessment of the Development Level of Future Primary School Teachers’ Special Competences at the University // Journal of Siberian Federal University. Humanities &amp; Social Sciences 2021.- 14(9),- P.1266–1276</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rPr>
        <w:t>135</w:t>
      </w:r>
      <w:r w:rsidRPr="0055288E">
        <w:rPr>
          <w:color w:val="000000"/>
          <w:sz w:val="28"/>
          <w:szCs w:val="28"/>
          <w:lang w:val="ru-RU"/>
        </w:rPr>
        <w:t>Аяпбергенова</w:t>
      </w:r>
      <w:r w:rsidRPr="0055288E">
        <w:rPr>
          <w:color w:val="000000"/>
          <w:sz w:val="28"/>
          <w:szCs w:val="28"/>
        </w:rPr>
        <w:t xml:space="preserve"> </w:t>
      </w:r>
      <w:r w:rsidRPr="0055288E">
        <w:rPr>
          <w:color w:val="000000"/>
          <w:sz w:val="28"/>
          <w:szCs w:val="28"/>
          <w:lang w:val="ru-RU"/>
        </w:rPr>
        <w:t>Г</w:t>
      </w:r>
      <w:r w:rsidRPr="0055288E">
        <w:rPr>
          <w:color w:val="000000"/>
          <w:sz w:val="28"/>
          <w:szCs w:val="28"/>
        </w:rPr>
        <w:t>.</w:t>
      </w:r>
      <w:r w:rsidRPr="0055288E">
        <w:rPr>
          <w:color w:val="000000"/>
          <w:sz w:val="28"/>
          <w:szCs w:val="28"/>
          <w:lang w:val="ru-RU"/>
        </w:rPr>
        <w:t>С</w:t>
      </w:r>
      <w:r w:rsidRPr="0055288E">
        <w:rPr>
          <w:color w:val="000000"/>
          <w:sz w:val="28"/>
          <w:szCs w:val="28"/>
        </w:rPr>
        <w:t xml:space="preserve">., </w:t>
      </w:r>
      <w:r w:rsidRPr="0055288E">
        <w:rPr>
          <w:color w:val="000000"/>
          <w:sz w:val="28"/>
          <w:szCs w:val="28"/>
          <w:lang w:val="ru-RU"/>
        </w:rPr>
        <w:t>Нургалиева</w:t>
      </w:r>
      <w:r w:rsidRPr="0055288E">
        <w:rPr>
          <w:color w:val="000000"/>
          <w:sz w:val="28"/>
          <w:szCs w:val="28"/>
        </w:rPr>
        <w:t xml:space="preserve"> </w:t>
      </w:r>
      <w:r w:rsidRPr="0055288E">
        <w:rPr>
          <w:color w:val="000000"/>
          <w:sz w:val="28"/>
          <w:szCs w:val="28"/>
          <w:lang w:val="ru-RU"/>
        </w:rPr>
        <w:t>С</w:t>
      </w:r>
      <w:r w:rsidRPr="0055288E">
        <w:rPr>
          <w:color w:val="000000"/>
          <w:sz w:val="28"/>
          <w:szCs w:val="28"/>
        </w:rPr>
        <w:t>.</w:t>
      </w:r>
      <w:r w:rsidRPr="0055288E">
        <w:rPr>
          <w:color w:val="000000"/>
          <w:sz w:val="28"/>
          <w:szCs w:val="28"/>
          <w:lang w:val="ru-RU"/>
        </w:rPr>
        <w:t>А</w:t>
      </w:r>
      <w:r w:rsidRPr="0055288E">
        <w:rPr>
          <w:color w:val="000000"/>
          <w:sz w:val="28"/>
          <w:szCs w:val="28"/>
        </w:rPr>
        <w:t xml:space="preserve">. </w:t>
      </w:r>
      <w:r w:rsidRPr="0055288E">
        <w:rPr>
          <w:color w:val="000000"/>
          <w:sz w:val="28"/>
          <w:szCs w:val="28"/>
          <w:lang w:val="ru-RU"/>
        </w:rPr>
        <w:t>и</w:t>
      </w:r>
      <w:r w:rsidRPr="0055288E">
        <w:rPr>
          <w:color w:val="000000"/>
          <w:sz w:val="28"/>
          <w:szCs w:val="28"/>
        </w:rPr>
        <w:t xml:space="preserve"> </w:t>
      </w:r>
      <w:r w:rsidRPr="0055288E">
        <w:rPr>
          <w:color w:val="000000"/>
          <w:sz w:val="28"/>
          <w:szCs w:val="28"/>
          <w:lang w:val="ru-RU"/>
        </w:rPr>
        <w:t>др</w:t>
      </w:r>
      <w:r w:rsidRPr="0055288E">
        <w:rPr>
          <w:color w:val="000000"/>
          <w:sz w:val="28"/>
          <w:szCs w:val="28"/>
        </w:rPr>
        <w:t xml:space="preserve">. </w:t>
      </w:r>
      <w:r w:rsidRPr="0055288E">
        <w:rPr>
          <w:color w:val="000000"/>
          <w:sz w:val="28"/>
          <w:szCs w:val="28"/>
          <w:lang w:val="ru-RU"/>
        </w:rPr>
        <w:t>Структурно</w:t>
      </w:r>
      <w:r w:rsidRPr="0055288E">
        <w:rPr>
          <w:color w:val="000000"/>
          <w:sz w:val="28"/>
          <w:szCs w:val="28"/>
        </w:rPr>
        <w:t>-</w:t>
      </w:r>
      <w:r w:rsidRPr="0055288E">
        <w:rPr>
          <w:color w:val="000000"/>
          <w:sz w:val="28"/>
          <w:szCs w:val="28"/>
          <w:lang w:val="ru-RU"/>
        </w:rPr>
        <w:t>содержательная</w:t>
      </w:r>
      <w:r w:rsidRPr="0055288E">
        <w:rPr>
          <w:color w:val="000000"/>
          <w:sz w:val="28"/>
          <w:szCs w:val="28"/>
        </w:rPr>
        <w:t xml:space="preserve"> </w:t>
      </w:r>
      <w:r w:rsidRPr="0055288E">
        <w:rPr>
          <w:color w:val="000000"/>
          <w:sz w:val="28"/>
          <w:szCs w:val="28"/>
          <w:lang w:val="ru-RU"/>
        </w:rPr>
        <w:t>характеристика</w:t>
      </w:r>
      <w:r w:rsidRPr="0055288E">
        <w:rPr>
          <w:color w:val="000000"/>
          <w:sz w:val="28"/>
          <w:szCs w:val="28"/>
        </w:rPr>
        <w:t xml:space="preserve"> </w:t>
      </w:r>
      <w:r w:rsidRPr="0055288E">
        <w:rPr>
          <w:color w:val="000000"/>
          <w:sz w:val="28"/>
          <w:szCs w:val="28"/>
          <w:lang w:val="ru-RU"/>
        </w:rPr>
        <w:t>понятия</w:t>
      </w:r>
      <w:r w:rsidRPr="0055288E">
        <w:rPr>
          <w:color w:val="000000"/>
          <w:sz w:val="28"/>
          <w:szCs w:val="28"/>
        </w:rPr>
        <w:t xml:space="preserve"> «</w:t>
      </w:r>
      <w:r w:rsidRPr="0055288E">
        <w:rPr>
          <w:color w:val="000000"/>
          <w:sz w:val="28"/>
          <w:szCs w:val="28"/>
          <w:lang w:val="ru-RU"/>
        </w:rPr>
        <w:t>специальная</w:t>
      </w:r>
      <w:r w:rsidRPr="0055288E">
        <w:rPr>
          <w:color w:val="000000"/>
          <w:sz w:val="28"/>
          <w:szCs w:val="28"/>
        </w:rPr>
        <w:t xml:space="preserve"> </w:t>
      </w:r>
      <w:r w:rsidRPr="0055288E">
        <w:rPr>
          <w:color w:val="000000"/>
          <w:sz w:val="28"/>
          <w:szCs w:val="28"/>
          <w:lang w:val="ru-RU"/>
        </w:rPr>
        <w:t>компетенция</w:t>
      </w:r>
      <w:r w:rsidRPr="0055288E">
        <w:rPr>
          <w:color w:val="000000"/>
          <w:sz w:val="28"/>
          <w:szCs w:val="28"/>
        </w:rPr>
        <w:t>» // Modalități conceptuale de dezvoltare a științei moderne: colecție de lucrări științifice «ΛΌ</w:t>
      </w:r>
      <w:r w:rsidRPr="0055288E">
        <w:rPr>
          <w:color w:val="000000"/>
          <w:sz w:val="28"/>
          <w:szCs w:val="28"/>
          <w:lang w:val="ru-RU"/>
        </w:rPr>
        <w:t>Г</w:t>
      </w:r>
      <w:r w:rsidRPr="0055288E">
        <w:rPr>
          <w:color w:val="000000"/>
          <w:sz w:val="28"/>
          <w:szCs w:val="28"/>
        </w:rPr>
        <w:t xml:space="preserve">OΣ» cu mater. conf. </w:t>
      </w:r>
      <w:r w:rsidRPr="0055288E">
        <w:rPr>
          <w:color w:val="000000"/>
          <w:sz w:val="28"/>
          <w:szCs w:val="28"/>
          <w:lang w:val="ru-RU"/>
        </w:rPr>
        <w:t>ș</w:t>
      </w:r>
      <w:r w:rsidRPr="0055288E">
        <w:rPr>
          <w:color w:val="000000"/>
          <w:sz w:val="28"/>
          <w:szCs w:val="28"/>
        </w:rPr>
        <w:t>tiin</w:t>
      </w:r>
      <w:r w:rsidRPr="0055288E">
        <w:rPr>
          <w:color w:val="000000"/>
          <w:sz w:val="28"/>
          <w:szCs w:val="28"/>
          <w:lang w:val="ru-RU"/>
        </w:rPr>
        <w:t>ț. ș</w:t>
      </w:r>
      <w:r w:rsidRPr="0055288E">
        <w:rPr>
          <w:color w:val="000000"/>
          <w:sz w:val="28"/>
          <w:szCs w:val="28"/>
        </w:rPr>
        <w:t>i</w:t>
      </w:r>
      <w:r w:rsidRPr="0055288E">
        <w:rPr>
          <w:color w:val="000000"/>
          <w:sz w:val="28"/>
          <w:szCs w:val="28"/>
          <w:lang w:val="ru-RU"/>
        </w:rPr>
        <w:t xml:space="preserve"> </w:t>
      </w:r>
      <w:r w:rsidRPr="0055288E">
        <w:rPr>
          <w:color w:val="000000"/>
          <w:sz w:val="28"/>
          <w:szCs w:val="28"/>
        </w:rPr>
        <w:t>pract</w:t>
      </w:r>
      <w:r w:rsidRPr="0055288E">
        <w:rPr>
          <w:color w:val="000000"/>
          <w:sz w:val="28"/>
          <w:szCs w:val="28"/>
          <w:lang w:val="ru-RU"/>
        </w:rPr>
        <w:t xml:space="preserve">. </w:t>
      </w:r>
      <w:r w:rsidRPr="0055288E">
        <w:rPr>
          <w:color w:val="000000"/>
          <w:sz w:val="28"/>
          <w:szCs w:val="28"/>
        </w:rPr>
        <w:t>internat</w:t>
      </w:r>
      <w:r w:rsidRPr="0055288E">
        <w:rPr>
          <w:color w:val="000000"/>
          <w:sz w:val="28"/>
          <w:szCs w:val="28"/>
          <w:lang w:val="ru-RU"/>
        </w:rPr>
        <w:t xml:space="preserve">. – </w:t>
      </w:r>
      <w:r w:rsidRPr="0055288E">
        <w:rPr>
          <w:color w:val="000000"/>
          <w:sz w:val="28"/>
          <w:szCs w:val="28"/>
        </w:rPr>
        <w:t>Bucure</w:t>
      </w:r>
      <w:r w:rsidRPr="0055288E">
        <w:rPr>
          <w:color w:val="000000"/>
          <w:sz w:val="28"/>
          <w:szCs w:val="28"/>
          <w:lang w:val="ru-RU"/>
        </w:rPr>
        <w:t>ş</w:t>
      </w:r>
      <w:r w:rsidRPr="0055288E">
        <w:rPr>
          <w:color w:val="000000"/>
          <w:sz w:val="28"/>
          <w:szCs w:val="28"/>
        </w:rPr>
        <w:t>ti</w:t>
      </w:r>
      <w:r w:rsidRPr="0055288E">
        <w:rPr>
          <w:color w:val="000000"/>
          <w:sz w:val="28"/>
          <w:szCs w:val="28"/>
          <w:lang w:val="ru-RU"/>
        </w:rPr>
        <w:t>, 2020. – С. 77-79.</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136 Липенская И.А. Формирование специальных компетенций бакалавра (профиль «начальное образование»): дис. … канд. пед. наук: 13.00.08 – Самара, 2014. – 194 с.</w:t>
      </w:r>
    </w:p>
    <w:p w:rsidR="00155FF5" w:rsidRPr="0055288E" w:rsidRDefault="00155FF5" w:rsidP="00155FF5">
      <w:pPr>
        <w:tabs>
          <w:tab w:val="left" w:pos="851"/>
        </w:tabs>
        <w:ind w:firstLine="709"/>
        <w:jc w:val="both"/>
        <w:rPr>
          <w:sz w:val="28"/>
          <w:szCs w:val="28"/>
          <w:lang w:val="ru-RU"/>
        </w:rPr>
      </w:pPr>
      <w:r w:rsidRPr="0055288E">
        <w:rPr>
          <w:sz w:val="28"/>
          <w:szCs w:val="28"/>
          <w:lang w:val="ru-RU"/>
        </w:rPr>
        <w:t xml:space="preserve">137 Московская Н.Л. Формирование профессиональной компетентности лингвиста-преподавателя: дис. … док. пед. наук: 13.00.08. – Сходня, 2004. </w:t>
      </w:r>
      <w:r w:rsidRPr="0055288E">
        <w:rPr>
          <w:sz w:val="28"/>
          <w:szCs w:val="28"/>
          <w:lang w:val="kk-KZ"/>
        </w:rPr>
        <w:t xml:space="preserve">– </w:t>
      </w:r>
      <w:r w:rsidRPr="0055288E">
        <w:rPr>
          <w:sz w:val="28"/>
          <w:szCs w:val="28"/>
          <w:lang w:val="ru-RU"/>
        </w:rPr>
        <w:t>436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138 Трофимов В.К. Философия: курс лекций: учеб. пос. – Ижевск: ФГБОУ ВО Ижевская ГСХА, 2016. – 396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lastRenderedPageBreak/>
        <w:t>139 Педагогический энцикллопедический словарь / под ред. Б.М. Бим-Бад и др. – М.: Большая Российская энциклопедия, 2002. – 528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140 Дьюи Д. Демократия и образование / пер с англ. – М.: Педагогика-пресс, 2000. – 382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141 Шацкий С.Т. Избранные педагогические сочинения: в 2 т. – М., 1980. – Т. 1. – 158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142 Ожегов С.И., Шведова Н.Ю. Толковый словарь русского языка. – Изд. 4-е, доп. – М.: Азбуковник, 2000. – 940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143 Гальперин П.Я., Талызина Н.Ф. Управление процессом усвоения знаний. Введение в психологию. – М., 1976. – 150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144 Коджаспирова Г.М. История образования и педагогической мысли: таблицы, схемы, опорные конспекты: учеб. пос. – М., 2003. – 224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 xml:space="preserve">145 Сердюк М.Л. Метод проектов как средство развития творческих способностей учащихся (на примере образовательной области «Технология»): дис. … канд. пед. наук: </w:t>
      </w:r>
      <w:r w:rsidRPr="0055288E">
        <w:rPr>
          <w:color w:val="333333"/>
          <w:sz w:val="28"/>
          <w:szCs w:val="28"/>
          <w:lang w:val="ru-RU" w:eastAsia="ru-RU"/>
        </w:rPr>
        <w:t xml:space="preserve">13.00.01. – </w:t>
      </w:r>
      <w:r w:rsidRPr="0055288E">
        <w:rPr>
          <w:color w:val="000000"/>
          <w:sz w:val="28"/>
          <w:szCs w:val="28"/>
          <w:lang w:val="ru-RU"/>
        </w:rPr>
        <w:t>Киров, 2002. – 209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146 Бурков В.Н., Новиков Д.А. Как управлять проектами: науч.-практ. изд. – М.: СИНТЕГ-ГЕО, 1997. – 188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147 Полат Е.</w:t>
      </w:r>
      <w:r w:rsidRPr="0055288E">
        <w:rPr>
          <w:sz w:val="28"/>
          <w:szCs w:val="28"/>
          <w:lang w:val="kk-KZ"/>
        </w:rPr>
        <w:t>И.</w:t>
      </w:r>
      <w:r w:rsidRPr="0055288E">
        <w:rPr>
          <w:sz w:val="28"/>
          <w:szCs w:val="28"/>
          <w:lang w:val="ru-RU"/>
        </w:rPr>
        <w:t xml:space="preserve"> </w:t>
      </w:r>
      <w:r w:rsidRPr="0055288E">
        <w:rPr>
          <w:color w:val="000000"/>
          <w:sz w:val="28"/>
          <w:szCs w:val="28"/>
          <w:lang w:val="ru-RU"/>
        </w:rPr>
        <w:t xml:space="preserve">Метод проектов: типология и структура // Лицейское и гимназическое образование. – 2002. – №9. </w:t>
      </w:r>
      <w:r w:rsidRPr="0055288E">
        <w:rPr>
          <w:sz w:val="28"/>
          <w:szCs w:val="28"/>
          <w:lang w:val="ru-RU"/>
        </w:rPr>
        <w:t>– С. 9-17.</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148 Мосина</w:t>
      </w:r>
      <w:r w:rsidRPr="0055288E">
        <w:rPr>
          <w:color w:val="4D5156"/>
          <w:sz w:val="28"/>
          <w:szCs w:val="28"/>
          <w:lang w:val="ru-RU"/>
        </w:rPr>
        <w:t xml:space="preserve"> </w:t>
      </w:r>
      <w:r w:rsidRPr="0055288E">
        <w:rPr>
          <w:sz w:val="28"/>
          <w:szCs w:val="28"/>
          <w:lang w:val="ru-RU"/>
        </w:rPr>
        <w:t>М</w:t>
      </w:r>
      <w:r w:rsidRPr="0055288E">
        <w:rPr>
          <w:color w:val="4D5156"/>
          <w:sz w:val="28"/>
          <w:szCs w:val="28"/>
          <w:lang w:val="ru-RU"/>
        </w:rPr>
        <w:t>.</w:t>
      </w:r>
      <w:r w:rsidRPr="0055288E">
        <w:rPr>
          <w:sz w:val="28"/>
          <w:szCs w:val="28"/>
          <w:lang w:val="ru-RU"/>
        </w:rPr>
        <w:t>А</w:t>
      </w:r>
      <w:r w:rsidRPr="0055288E">
        <w:rPr>
          <w:color w:val="4D5156"/>
          <w:sz w:val="28"/>
          <w:szCs w:val="28"/>
          <w:lang w:val="ru-RU"/>
        </w:rPr>
        <w:t xml:space="preserve">. </w:t>
      </w:r>
      <w:r w:rsidRPr="0055288E">
        <w:rPr>
          <w:sz w:val="28"/>
          <w:szCs w:val="28"/>
          <w:lang w:val="ru-RU"/>
        </w:rPr>
        <w:t>Проектные технологии обучения иностранным языкам</w:t>
      </w:r>
      <w:r w:rsidRPr="0055288E">
        <w:rPr>
          <w:color w:val="4D5156"/>
          <w:sz w:val="28"/>
          <w:szCs w:val="28"/>
          <w:lang w:val="ru-RU"/>
        </w:rPr>
        <w:t xml:space="preserve">: </w:t>
      </w:r>
      <w:r w:rsidRPr="0055288E">
        <w:rPr>
          <w:sz w:val="28"/>
          <w:szCs w:val="28"/>
          <w:lang w:val="ru-RU"/>
        </w:rPr>
        <w:t>монография</w:t>
      </w:r>
      <w:r w:rsidRPr="0055288E">
        <w:rPr>
          <w:color w:val="4D5156"/>
          <w:sz w:val="28"/>
          <w:szCs w:val="28"/>
          <w:lang w:val="ru-RU"/>
        </w:rPr>
        <w:t xml:space="preserve">. – </w:t>
      </w:r>
      <w:r w:rsidRPr="0055288E">
        <w:rPr>
          <w:sz w:val="28"/>
          <w:szCs w:val="28"/>
          <w:lang w:val="ru-RU"/>
        </w:rPr>
        <w:t>Пермь</w:t>
      </w:r>
      <w:r w:rsidRPr="0055288E">
        <w:rPr>
          <w:color w:val="4D5156"/>
          <w:sz w:val="28"/>
          <w:szCs w:val="28"/>
          <w:lang w:val="ru-RU"/>
        </w:rPr>
        <w:t xml:space="preserve">, </w:t>
      </w:r>
      <w:r w:rsidRPr="0055288E">
        <w:rPr>
          <w:sz w:val="28"/>
          <w:szCs w:val="28"/>
          <w:lang w:val="ru-RU"/>
        </w:rPr>
        <w:t xml:space="preserve">2010. – 225 </w:t>
      </w:r>
      <w:r w:rsidRPr="0055288E">
        <w:rPr>
          <w:color w:val="4D5156"/>
          <w:sz w:val="28"/>
          <w:szCs w:val="28"/>
          <w:lang w:val="ru-RU"/>
        </w:rPr>
        <w:t>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 xml:space="preserve">149 Изотикова Т.Д. Подготовка будущего учителя к проектной </w:t>
      </w:r>
      <w:r w:rsidRPr="0055288E">
        <w:rPr>
          <w:sz w:val="28"/>
          <w:szCs w:val="28"/>
          <w:lang w:val="ru-RU"/>
        </w:rPr>
        <w:t xml:space="preserve">деятельности в процессе изучения гуманитарных дисциплин: дис. ... канд. пед. наук: </w:t>
      </w:r>
      <w:r w:rsidRPr="0055288E">
        <w:rPr>
          <w:sz w:val="28"/>
          <w:szCs w:val="28"/>
          <w:shd w:val="clear" w:color="auto" w:fill="FFFFFF"/>
          <w:lang w:val="ru-RU"/>
        </w:rPr>
        <w:t>13.00.08</w:t>
      </w:r>
      <w:r w:rsidRPr="0055288E">
        <w:rPr>
          <w:sz w:val="28"/>
          <w:szCs w:val="28"/>
          <w:lang w:val="ru-RU"/>
        </w:rPr>
        <w:t>. – Брянск, 2006. – 252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 xml:space="preserve">150 Симоненко В.Д., Иляева Л.М., Шипицын И.П. Проекты по техническому труду в </w:t>
      </w:r>
      <w:r w:rsidRPr="0055288E">
        <w:rPr>
          <w:sz w:val="28"/>
          <w:szCs w:val="28"/>
        </w:rPr>
        <w:t>V</w:t>
      </w:r>
      <w:r w:rsidRPr="0055288E">
        <w:rPr>
          <w:sz w:val="28"/>
          <w:szCs w:val="28"/>
          <w:lang w:val="ru-RU"/>
        </w:rPr>
        <w:t>-</w:t>
      </w:r>
      <w:r w:rsidRPr="0055288E">
        <w:rPr>
          <w:sz w:val="28"/>
          <w:szCs w:val="28"/>
        </w:rPr>
        <w:t>VII</w:t>
      </w:r>
      <w:r w:rsidRPr="0055288E">
        <w:rPr>
          <w:sz w:val="28"/>
          <w:szCs w:val="28"/>
          <w:lang w:val="ru-RU"/>
        </w:rPr>
        <w:t xml:space="preserve"> классах // Школа и производство. – 1996. – №1. – С. 24-28.</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 xml:space="preserve">151 Матяш Н.В., Симоненко В.Д. Проектная деятельность младших школьников. – М.: Вентана-Граф, 2014. – 192 с. </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152 Ретивых М.В. Становление и развитие метода проектов в отечественной и зарубежной педагогической теории и практике // Вестник Брянского государственного университета. – 2008. – №1. – С. 23-30.</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153 Аяпбергенова Г.С., Беисембаева Н.А., Ахмульдина А.Н. Возможности метода проектов в формировании специальной компетентности будущих учителей начальных классов // Вестник науки. – 2020. – Т. 3, №10(31). – С. 4-8.</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rStyle w:val="30"/>
          <w:rFonts w:eastAsiaTheme="minorEastAsia"/>
          <w:b w:val="0"/>
          <w:sz w:val="28"/>
          <w:szCs w:val="28"/>
          <w:lang w:val="ru-RU"/>
        </w:rPr>
        <w:t>154 Макаренко А.С</w:t>
      </w:r>
      <w:r w:rsidRPr="0055288E">
        <w:rPr>
          <w:sz w:val="28"/>
          <w:szCs w:val="28"/>
          <w:lang w:val="ru-RU"/>
        </w:rPr>
        <w:t xml:space="preserve">. Педагогические </w:t>
      </w:r>
      <w:r w:rsidRPr="0055288E">
        <w:rPr>
          <w:rStyle w:val="30"/>
          <w:rFonts w:eastAsiaTheme="minorEastAsia"/>
          <w:b w:val="0"/>
          <w:sz w:val="28"/>
          <w:szCs w:val="28"/>
          <w:lang w:val="ru-RU"/>
        </w:rPr>
        <w:t>сочинения: в 8 т</w:t>
      </w:r>
      <w:r w:rsidRPr="0055288E">
        <w:rPr>
          <w:sz w:val="28"/>
          <w:szCs w:val="28"/>
          <w:lang w:val="ru-RU"/>
        </w:rPr>
        <w:t>. – М.: Педагогика, 1984. – Т. 7. – 400 с</w:t>
      </w:r>
      <w:r w:rsidRPr="0055288E">
        <w:rPr>
          <w:i/>
          <w:sz w:val="28"/>
          <w:szCs w:val="28"/>
          <w:lang w:val="ru-RU"/>
        </w:rPr>
        <w:t xml:space="preserve">. </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155 Чечель И.Д. Метод проектов или Попытка избавить учителя от обязанностей всезнающего оракул // Директор школы. – 1998. – №3. – С. 11-16.</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 xml:space="preserve">156 Беспалько В.П. </w:t>
      </w:r>
      <w:r w:rsidRPr="0055288E">
        <w:rPr>
          <w:sz w:val="28"/>
          <w:szCs w:val="28"/>
          <w:shd w:val="clear" w:color="auto" w:fill="FFFFFF"/>
          <w:lang w:val="ru-RU"/>
        </w:rPr>
        <w:t>Проектирование педагогических систем // Проектирование в образовании: проблемы, поиски, решения: сб. науч. тр. – М.: ИЛИ РАО. 1994. – С. 28-31.</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 xml:space="preserve">157 Заир-Бек Е.С. Основы педагогического проектирования. – СПб., 1995. – 324 с. </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lastRenderedPageBreak/>
        <w:t>158 Безрукова В.С.</w:t>
      </w:r>
      <w:r w:rsidRPr="0055288E">
        <w:rPr>
          <w:sz w:val="28"/>
          <w:szCs w:val="28"/>
          <w:lang w:val="kk-KZ"/>
        </w:rPr>
        <w:t xml:space="preserve"> </w:t>
      </w:r>
      <w:r w:rsidRPr="0055288E">
        <w:rPr>
          <w:sz w:val="28"/>
          <w:szCs w:val="28"/>
          <w:lang w:val="ru-RU"/>
        </w:rPr>
        <w:t xml:space="preserve">Педагогика. Проективная педагогика: учеб. </w:t>
      </w:r>
      <w:r w:rsidRPr="0055288E">
        <w:rPr>
          <w:color w:val="000000"/>
          <w:sz w:val="28"/>
          <w:szCs w:val="28"/>
          <w:lang w:val="ru-RU"/>
        </w:rPr>
        <w:t>пос. – Екатеринбург: Деловая книга, 1996. – 342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 xml:space="preserve">159 Муравьева Г.Е. </w:t>
      </w:r>
      <w:r w:rsidRPr="0055288E">
        <w:rPr>
          <w:rStyle w:val="40"/>
          <w:i w:val="0"/>
          <w:sz w:val="28"/>
          <w:szCs w:val="28"/>
          <w:u w:val="none"/>
          <w:lang w:val="ru-RU"/>
        </w:rPr>
        <w:t>Теория и технология обучения проектированию образовательного процесса: монография. – Шуя, 2005. – 104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 xml:space="preserve">160 Радионов В.Е. Теоретические основы педагогического </w:t>
      </w:r>
      <w:r w:rsidRPr="0055288E">
        <w:rPr>
          <w:sz w:val="28"/>
          <w:szCs w:val="28"/>
          <w:lang w:val="ru-RU"/>
        </w:rPr>
        <w:t xml:space="preserve">проектирования: дис. ... док. пед. наук: 13.00.01. – СПб., 1996. – 352 </w:t>
      </w:r>
      <w:r w:rsidRPr="0055288E">
        <w:rPr>
          <w:sz w:val="28"/>
          <w:szCs w:val="28"/>
        </w:rPr>
        <w:t>c</w:t>
      </w:r>
      <w:r w:rsidRPr="0055288E">
        <w:rPr>
          <w:sz w:val="28"/>
          <w:szCs w:val="28"/>
          <w:lang w:val="ru-RU"/>
        </w:rPr>
        <w:t>.</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161 Тряпицына А.П. Инновационные процессы в образовании // Инновационные процессы в образовании. Интеграция российского и западноевропейского опыта. сб. ст. – СПб.: РГПУ им. А.И. Герцена, 1997. – 285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 xml:space="preserve">162 Монахова Г.А., Монахов Д.Н., Прончев Г.Б. Проблемы российских учителей в гипер-информационном обществе // Представительная власть - </w:t>
      </w:r>
      <w:r w:rsidRPr="0055288E">
        <w:rPr>
          <w:sz w:val="28"/>
          <w:szCs w:val="28"/>
        </w:rPr>
        <w:t>XXI</w:t>
      </w:r>
      <w:r w:rsidRPr="0055288E">
        <w:rPr>
          <w:sz w:val="28"/>
          <w:szCs w:val="28"/>
          <w:lang w:val="ru-RU"/>
        </w:rPr>
        <w:t xml:space="preserve"> век: законодательство, комментарии, проблемы. – 2016. – №1-2. – С. 59-66.</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rStyle w:val="30"/>
          <w:rFonts w:eastAsiaTheme="minorEastAsia"/>
          <w:b w:val="0"/>
          <w:sz w:val="28"/>
          <w:szCs w:val="28"/>
          <w:lang w:val="ru-RU"/>
        </w:rPr>
        <w:t xml:space="preserve">163 Дридзе Т.М. </w:t>
      </w:r>
      <w:r w:rsidRPr="0055288E">
        <w:rPr>
          <w:bCs/>
          <w:sz w:val="28"/>
          <w:szCs w:val="28"/>
          <w:shd w:val="clear" w:color="auto" w:fill="FFFFFF"/>
          <w:lang w:val="ru-RU"/>
        </w:rPr>
        <w:t>Прогнозное социальное проектирование: теоретико-методологические и методические проблемы. – М.: Наука, 1994. – 304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164 Филимонюк Л.А. Формирование проектной культуры педагога в процессе профессиональной подготовки: автореф. … док. пед. наук: 13.00.08. – Махачкала, 2008. – 41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165Масюкова Н.А. Проектирование в образовании. – Минск: Технопринт, 1999. – 288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 xml:space="preserve">166Сериков В.В. Образование и личность. Теория и практика </w:t>
      </w:r>
      <w:r w:rsidRPr="0055288E">
        <w:rPr>
          <w:sz w:val="28"/>
          <w:szCs w:val="28"/>
          <w:lang w:val="ru-RU"/>
        </w:rPr>
        <w:t xml:space="preserve">проектирования педагогических систем. – М.: Логос, 1999. – 272 с. </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167 Кларин М.В. Инновации в обучении. – М.: Наука, 1997. – 223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168Цыплакова С.А. Обеспечение качества в высших учебных заведениях // Теоретические основы и инструментарий профессиологической экспертизы качества педагогического образования (для специалистов системы общего и профессионального образования): сб. науч. ст. – СПб., 2015. – С. 52-55.</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169 Богословский В.А. Подходы к разработке нормативно-методического обеспечения реализации основных образовательных программ высшего профессионального образования. – М.: МГУ, 2009. – 75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rStyle w:val="30"/>
          <w:b w:val="0"/>
          <w:sz w:val="28"/>
          <w:szCs w:val="28"/>
          <w:lang w:val="ru-RU"/>
        </w:rPr>
      </w:pPr>
      <w:r w:rsidRPr="0055288E">
        <w:rPr>
          <w:color w:val="000000"/>
          <w:sz w:val="28"/>
          <w:szCs w:val="28"/>
          <w:lang w:val="ru-RU"/>
        </w:rPr>
        <w:t xml:space="preserve">170 Тягунова Ю.В. </w:t>
      </w:r>
      <w:r w:rsidRPr="0055288E">
        <w:rPr>
          <w:rStyle w:val="30"/>
          <w:b w:val="0"/>
          <w:sz w:val="28"/>
          <w:szCs w:val="28"/>
          <w:lang w:val="ru-RU"/>
        </w:rPr>
        <w:t>Критерии качества проектирования основных образовательных программ высшего профессионального образования // Современные тенденции в науке: новый взгляд: сб. науч. тр. по матер. междунар. заоч. науч.-практ. конф.: в 9 ч. – Тамбов: Изд-во ТРОО «Бизнес-Наука-Общество», 2011. – Ч. 2. – С. 139-144.</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171 Шамова Т.И. Актуальные проблемы управления образованием // Управление образованием. – 2009. – №1. – С. 5-8.</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172 Абильдина С.К., Дюсембинова Р.К.,Аяпбергенова Г.С. Бастауыш оқытуда жобалар әдісін пайдалану. – Павлодар: ППУ баспасы, 2020. – 111 б.</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173 Хмель Н.Д. Теория и технология реализации целостного педагогического процесса: учеб. пос. – Алматы, 2002. – 90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174 Штофф В.А. Моделирование и философия. – М.: Наука, 1966. – 301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175 Архангельский С.И. Учебный процесс в высшей школе, его закономерные основы и методы. – М.: Высшая школа, 1980. – 368 с.</w:t>
      </w:r>
    </w:p>
    <w:p w:rsidR="00155FF5" w:rsidRPr="0055288E" w:rsidRDefault="00155FF5" w:rsidP="00155FF5">
      <w:pPr>
        <w:widowControl/>
        <w:shd w:val="clear" w:color="auto" w:fill="FFFFFF"/>
        <w:autoSpaceDE/>
        <w:autoSpaceDN/>
        <w:ind w:firstLine="709"/>
        <w:jc w:val="both"/>
        <w:rPr>
          <w:sz w:val="28"/>
          <w:szCs w:val="28"/>
          <w:lang w:val="ru-RU"/>
        </w:rPr>
      </w:pPr>
      <w:r w:rsidRPr="0055288E">
        <w:rPr>
          <w:sz w:val="28"/>
          <w:szCs w:val="28"/>
          <w:lang w:val="ru-RU"/>
        </w:rPr>
        <w:lastRenderedPageBreak/>
        <w:t>176 Афанасьев В.Г. Общество: системность, познание и управление. – М.: Политиздат, 1981. – 432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177 Кожахметова К.Ж. Казахская этнопедагогика: методология, теория, практика. – Алматы: Гылым, 1998. – 317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 xml:space="preserve">178 Нұрғалиева Г.Қ. Педагогиканық логикалық-құрылымдық курсы. – Алматы, 1996. </w:t>
      </w:r>
      <w:r w:rsidRPr="0055288E">
        <w:rPr>
          <w:sz w:val="28"/>
          <w:szCs w:val="28"/>
          <w:lang w:val="kk-KZ"/>
        </w:rPr>
        <w:t>– 126 б.</w:t>
      </w:r>
    </w:p>
    <w:p w:rsidR="00155FF5" w:rsidRPr="0055288E" w:rsidRDefault="00155FF5" w:rsidP="00155FF5">
      <w:pPr>
        <w:shd w:val="clear" w:color="auto" w:fill="FFFFFF"/>
        <w:tabs>
          <w:tab w:val="left" w:pos="851"/>
        </w:tabs>
        <w:ind w:firstLine="709"/>
        <w:jc w:val="both"/>
        <w:rPr>
          <w:sz w:val="28"/>
          <w:szCs w:val="28"/>
          <w:lang w:val="ru-RU"/>
        </w:rPr>
      </w:pPr>
      <w:r w:rsidRPr="0055288E">
        <w:rPr>
          <w:bCs/>
          <w:sz w:val="28"/>
          <w:szCs w:val="28"/>
          <w:lang w:val="ru-RU"/>
        </w:rPr>
        <w:t xml:space="preserve">179 Коджаспирова Г.М., Коджаспиров А.Ю. Педагогический словарь. – </w:t>
      </w:r>
      <w:r w:rsidRPr="0055288E">
        <w:rPr>
          <w:sz w:val="28"/>
          <w:szCs w:val="28"/>
          <w:lang w:val="ru-RU"/>
        </w:rPr>
        <w:t xml:space="preserve">М.: Академия, 2001. </w:t>
      </w:r>
      <w:r w:rsidRPr="0055288E">
        <w:rPr>
          <w:sz w:val="28"/>
          <w:szCs w:val="28"/>
          <w:lang w:val="kk-KZ"/>
        </w:rPr>
        <w:t xml:space="preserve">– </w:t>
      </w:r>
      <w:r w:rsidRPr="0055288E">
        <w:rPr>
          <w:sz w:val="28"/>
          <w:szCs w:val="28"/>
          <w:lang w:val="ru-RU"/>
        </w:rPr>
        <w:t>176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 xml:space="preserve">180 Фисенко Т.И. Системно-деятельностный подход в реализации стандартов нового поколения // </w:t>
      </w:r>
      <w:hyperlink r:id="rId34" w:history="1">
        <w:r w:rsidRPr="0055288E">
          <w:rPr>
            <w:rStyle w:val="aa"/>
            <w:color w:val="auto"/>
            <w:sz w:val="28"/>
            <w:szCs w:val="28"/>
            <w:u w:val="none"/>
          </w:rPr>
          <w:t>https</w:t>
        </w:r>
        <w:r w:rsidRPr="0055288E">
          <w:rPr>
            <w:rStyle w:val="aa"/>
            <w:color w:val="auto"/>
            <w:sz w:val="28"/>
            <w:szCs w:val="28"/>
            <w:u w:val="none"/>
            <w:lang w:val="ru-RU"/>
          </w:rPr>
          <w:t>://</w:t>
        </w:r>
        <w:r w:rsidRPr="0055288E">
          <w:rPr>
            <w:rStyle w:val="aa"/>
            <w:color w:val="auto"/>
            <w:sz w:val="28"/>
            <w:szCs w:val="28"/>
            <w:u w:val="none"/>
          </w:rPr>
          <w:t>www</w:t>
        </w:r>
        <w:r w:rsidRPr="0055288E">
          <w:rPr>
            <w:rStyle w:val="aa"/>
            <w:color w:val="auto"/>
            <w:sz w:val="28"/>
            <w:szCs w:val="28"/>
            <w:u w:val="none"/>
            <w:lang w:val="ru-RU"/>
          </w:rPr>
          <w:t>.</w:t>
        </w:r>
        <w:r w:rsidRPr="0055288E">
          <w:rPr>
            <w:rStyle w:val="aa"/>
            <w:color w:val="auto"/>
            <w:sz w:val="28"/>
            <w:szCs w:val="28"/>
            <w:u w:val="none"/>
          </w:rPr>
          <w:t>kreativ</w:t>
        </w:r>
        <w:r w:rsidRPr="0055288E">
          <w:rPr>
            <w:rStyle w:val="aa"/>
            <w:color w:val="auto"/>
            <w:sz w:val="28"/>
            <w:szCs w:val="28"/>
            <w:u w:val="none"/>
            <w:lang w:val="ru-RU"/>
          </w:rPr>
          <w:t>-</w:t>
        </w:r>
        <w:r w:rsidRPr="0055288E">
          <w:rPr>
            <w:rStyle w:val="aa"/>
            <w:color w:val="auto"/>
            <w:sz w:val="28"/>
            <w:szCs w:val="28"/>
            <w:u w:val="none"/>
          </w:rPr>
          <w:t>didaktika</w:t>
        </w:r>
        <w:r w:rsidRPr="0055288E">
          <w:rPr>
            <w:rStyle w:val="aa"/>
            <w:color w:val="auto"/>
            <w:sz w:val="28"/>
            <w:szCs w:val="28"/>
            <w:u w:val="none"/>
            <w:lang w:val="ru-RU"/>
          </w:rPr>
          <w:t>.</w:t>
        </w:r>
        <w:r w:rsidRPr="0055288E">
          <w:rPr>
            <w:rStyle w:val="aa"/>
            <w:color w:val="auto"/>
            <w:sz w:val="28"/>
            <w:szCs w:val="28"/>
            <w:u w:val="none"/>
          </w:rPr>
          <w:t>ru</w:t>
        </w:r>
        <w:r w:rsidRPr="0055288E">
          <w:rPr>
            <w:rStyle w:val="aa"/>
            <w:color w:val="auto"/>
            <w:sz w:val="28"/>
            <w:szCs w:val="28"/>
            <w:u w:val="none"/>
            <w:lang w:val="ru-RU"/>
          </w:rPr>
          <w:t>/</w:t>
        </w:r>
        <w:r w:rsidRPr="0055288E">
          <w:rPr>
            <w:rStyle w:val="aa"/>
            <w:color w:val="auto"/>
            <w:sz w:val="28"/>
            <w:szCs w:val="28"/>
            <w:u w:val="none"/>
          </w:rPr>
          <w:t>bailainer</w:t>
        </w:r>
        <w:r w:rsidRPr="0055288E">
          <w:rPr>
            <w:rStyle w:val="aa"/>
            <w:color w:val="auto"/>
            <w:sz w:val="28"/>
            <w:szCs w:val="28"/>
            <w:u w:val="none"/>
            <w:lang w:val="ru-RU"/>
          </w:rPr>
          <w:t>-</w:t>
        </w:r>
        <w:r w:rsidRPr="0055288E">
          <w:rPr>
            <w:rStyle w:val="aa"/>
            <w:color w:val="auto"/>
            <w:sz w:val="28"/>
            <w:szCs w:val="28"/>
            <w:u w:val="none"/>
          </w:rPr>
          <w:t>obuchenie</w:t>
        </w:r>
        <w:r w:rsidRPr="0055288E">
          <w:rPr>
            <w:rStyle w:val="aa"/>
            <w:color w:val="auto"/>
            <w:sz w:val="28"/>
            <w:szCs w:val="28"/>
            <w:u w:val="none"/>
            <w:lang w:val="ru-RU"/>
          </w:rPr>
          <w:t>/</w:t>
        </w:r>
        <w:r w:rsidRPr="0055288E">
          <w:rPr>
            <w:rStyle w:val="aa"/>
            <w:color w:val="auto"/>
            <w:sz w:val="28"/>
            <w:szCs w:val="28"/>
            <w:u w:val="none"/>
          </w:rPr>
          <w:t>didakticheskii</w:t>
        </w:r>
        <w:r w:rsidRPr="0055288E">
          <w:rPr>
            <w:rStyle w:val="aa"/>
            <w:color w:val="auto"/>
            <w:sz w:val="28"/>
            <w:szCs w:val="28"/>
            <w:u w:val="none"/>
            <w:lang w:val="ru-RU"/>
          </w:rPr>
          <w:t>-</w:t>
        </w:r>
        <w:r w:rsidRPr="0055288E">
          <w:rPr>
            <w:rStyle w:val="aa"/>
            <w:color w:val="auto"/>
            <w:sz w:val="28"/>
            <w:szCs w:val="28"/>
            <w:u w:val="none"/>
          </w:rPr>
          <w:t>tramplin</w:t>
        </w:r>
        <w:r w:rsidRPr="0055288E">
          <w:rPr>
            <w:rStyle w:val="aa"/>
            <w:color w:val="auto"/>
            <w:sz w:val="28"/>
            <w:szCs w:val="28"/>
            <w:u w:val="none"/>
            <w:lang w:val="ru-RU"/>
          </w:rPr>
          <w:t>/</w:t>
        </w:r>
        <w:r w:rsidRPr="0055288E">
          <w:rPr>
            <w:rStyle w:val="aa"/>
            <w:color w:val="auto"/>
            <w:sz w:val="28"/>
            <w:szCs w:val="28"/>
            <w:u w:val="none"/>
          </w:rPr>
          <w:t>sistemno</w:t>
        </w:r>
        <w:r w:rsidRPr="0055288E">
          <w:rPr>
            <w:rStyle w:val="aa"/>
            <w:color w:val="auto"/>
            <w:sz w:val="28"/>
            <w:szCs w:val="28"/>
            <w:u w:val="none"/>
            <w:lang w:val="ru-RU"/>
          </w:rPr>
          <w:t>-</w:t>
        </w:r>
        <w:r w:rsidRPr="0055288E">
          <w:rPr>
            <w:rStyle w:val="aa"/>
            <w:color w:val="auto"/>
            <w:sz w:val="28"/>
            <w:szCs w:val="28"/>
            <w:u w:val="none"/>
          </w:rPr>
          <w:t>dejatelnostnyi</w:t>
        </w:r>
        <w:r w:rsidRPr="0055288E">
          <w:rPr>
            <w:rStyle w:val="aa"/>
            <w:color w:val="auto"/>
            <w:sz w:val="28"/>
            <w:szCs w:val="28"/>
            <w:u w:val="none"/>
            <w:lang w:val="ru-RU"/>
          </w:rPr>
          <w:t>-</w:t>
        </w:r>
        <w:r w:rsidRPr="0055288E">
          <w:rPr>
            <w:rStyle w:val="aa"/>
            <w:color w:val="auto"/>
            <w:sz w:val="28"/>
            <w:szCs w:val="28"/>
            <w:u w:val="none"/>
          </w:rPr>
          <w:t>podhod</w:t>
        </w:r>
        <w:r w:rsidRPr="0055288E">
          <w:rPr>
            <w:rStyle w:val="aa"/>
            <w:color w:val="auto"/>
            <w:sz w:val="28"/>
            <w:szCs w:val="28"/>
            <w:u w:val="none"/>
            <w:lang w:val="ru-RU"/>
          </w:rPr>
          <w:t>-</w:t>
        </w:r>
        <w:r w:rsidRPr="0055288E">
          <w:rPr>
            <w:rStyle w:val="aa"/>
            <w:color w:val="auto"/>
            <w:sz w:val="28"/>
            <w:szCs w:val="28"/>
            <w:u w:val="none"/>
          </w:rPr>
          <w:t>v</w:t>
        </w:r>
      </w:hyperlink>
      <w:r w:rsidRPr="0055288E">
        <w:rPr>
          <w:sz w:val="28"/>
          <w:szCs w:val="28"/>
          <w:lang w:val="ru-RU"/>
        </w:rPr>
        <w:t>. 25.09.2019.</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181 Леонтьев А.Н. Проблемы развитии психики. – Изд. 4-е. – М.: Изд-во Моск.ун-та, 1981. – 584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182 Алексеев Н.А. Личностно ориентированное обучение: вопросы теории и практики: монография. – Тюмень: Тюмен. гос. ун-т, 1997. – 216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183 Якиманская И.С. Личностно ориентированное обучение в современной школе. – М.: Сентябрь, 1996. – 96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184 Тшанов А.Қ. Бапкер-оқытушының кәсіби-педагогикалық дайындаудың аксиологиялық тәсілі // Известия НАН РК. – 2010. – №3. –                                                                            С. 105-107</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 xml:space="preserve">185 Асадуллин </w:t>
      </w:r>
      <w:r w:rsidRPr="0055288E">
        <w:rPr>
          <w:sz w:val="28"/>
          <w:szCs w:val="28"/>
        </w:rPr>
        <w:t>P</w:t>
      </w:r>
      <w:r w:rsidRPr="0055288E">
        <w:rPr>
          <w:sz w:val="28"/>
          <w:szCs w:val="28"/>
          <w:lang w:val="ru-RU"/>
        </w:rPr>
        <w:t>.</w:t>
      </w:r>
      <w:r w:rsidRPr="0055288E">
        <w:rPr>
          <w:sz w:val="28"/>
          <w:szCs w:val="28"/>
        </w:rPr>
        <w:t>M</w:t>
      </w:r>
      <w:r w:rsidRPr="0055288E">
        <w:rPr>
          <w:sz w:val="28"/>
          <w:szCs w:val="28"/>
          <w:lang w:val="ru-RU"/>
        </w:rPr>
        <w:t>. Реконструкция педагогического образования: соединение фундаментального и прикладного знания // Педагогический журнал Башкортостана. – 2014. – №2(51). – С. 7-12.</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186 Борытко Н.М. Методология и методы психолого-педагогических исследований: гуманитарно-целостный подход: учеб. – Волгоград, 2005. – 119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187 Максакова В.И. Педагогическая антропология: учеб. пос. – М.: Академия, 2004. – 208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188 Каган М.С. Человеческая деятельность: опыт системного анализа. – М., 1974. – 157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 xml:space="preserve">189 Дочкина Т.В. Подготовка учителей к проектированию личностно ориентированного взаимодействия с учащимися: автореф. … канд. пед. наук: 13.00.08. – Волгоград, 2003. – 18 с. </w:t>
      </w:r>
    </w:p>
    <w:p w:rsidR="00155FF5" w:rsidRPr="0055288E" w:rsidRDefault="00155FF5" w:rsidP="00155FF5">
      <w:pPr>
        <w:widowControl/>
        <w:pBdr>
          <w:top w:val="nil"/>
          <w:left w:val="nil"/>
          <w:bottom w:val="nil"/>
          <w:right w:val="nil"/>
          <w:between w:val="nil"/>
        </w:pBdr>
        <w:tabs>
          <w:tab w:val="left" w:pos="851"/>
          <w:tab w:val="left" w:pos="1276"/>
        </w:tabs>
        <w:autoSpaceDE/>
        <w:autoSpaceDN/>
        <w:ind w:firstLine="709"/>
        <w:jc w:val="both"/>
        <w:rPr>
          <w:sz w:val="28"/>
          <w:szCs w:val="28"/>
          <w:lang w:val="ru-RU"/>
        </w:rPr>
      </w:pPr>
      <w:r w:rsidRPr="0055288E">
        <w:rPr>
          <w:sz w:val="28"/>
          <w:szCs w:val="28"/>
          <w:lang w:val="ru-RU"/>
        </w:rPr>
        <w:t>190 Полонский В.М. Инновации в образовании (методологический анализ) // Инновации в образовании. – 2007. – №2. – С. 54-60.</w:t>
      </w:r>
    </w:p>
    <w:p w:rsidR="00155FF5" w:rsidRPr="0055288E" w:rsidRDefault="00155FF5" w:rsidP="00155FF5">
      <w:pPr>
        <w:widowControl/>
        <w:pBdr>
          <w:top w:val="nil"/>
          <w:left w:val="nil"/>
          <w:bottom w:val="nil"/>
          <w:right w:val="nil"/>
          <w:between w:val="nil"/>
        </w:pBdr>
        <w:tabs>
          <w:tab w:val="left" w:pos="851"/>
          <w:tab w:val="left" w:pos="1134"/>
        </w:tabs>
        <w:autoSpaceDE/>
        <w:autoSpaceDN/>
        <w:ind w:firstLine="709"/>
        <w:jc w:val="both"/>
        <w:rPr>
          <w:sz w:val="28"/>
          <w:szCs w:val="28"/>
          <w:lang w:val="ru-RU"/>
        </w:rPr>
      </w:pPr>
      <w:r w:rsidRPr="0055288E">
        <w:rPr>
          <w:color w:val="000000"/>
          <w:sz w:val="28"/>
          <w:szCs w:val="28"/>
          <w:lang w:val="ru-RU"/>
        </w:rPr>
        <w:t xml:space="preserve">191 Найн А.Я. О методологическом аппарате диссертационных исследований // Педагогика. – 1995. – №5. – </w:t>
      </w:r>
      <w:r w:rsidRPr="0055288E">
        <w:rPr>
          <w:sz w:val="28"/>
          <w:szCs w:val="28"/>
          <w:lang w:val="ru-RU"/>
        </w:rPr>
        <w:t>С</w:t>
      </w:r>
      <w:r w:rsidRPr="0055288E">
        <w:rPr>
          <w:color w:val="000000"/>
          <w:sz w:val="28"/>
          <w:szCs w:val="28"/>
          <w:lang w:val="ru-RU"/>
        </w:rPr>
        <w:t xml:space="preserve">. 44-49. </w:t>
      </w:r>
    </w:p>
    <w:p w:rsidR="00155FF5" w:rsidRPr="0055288E" w:rsidRDefault="00155FF5" w:rsidP="00155FF5">
      <w:pPr>
        <w:widowControl/>
        <w:shd w:val="clear" w:color="auto" w:fill="FFFFFF"/>
        <w:tabs>
          <w:tab w:val="left" w:pos="851"/>
        </w:tabs>
        <w:autoSpaceDE/>
        <w:autoSpaceDN/>
        <w:ind w:firstLine="709"/>
        <w:jc w:val="both"/>
        <w:rPr>
          <w:sz w:val="28"/>
          <w:szCs w:val="28"/>
          <w:lang w:val="ru-RU"/>
        </w:rPr>
      </w:pPr>
      <w:r w:rsidRPr="0055288E">
        <w:rPr>
          <w:sz w:val="28"/>
          <w:szCs w:val="28"/>
          <w:lang w:val="ru-RU"/>
        </w:rPr>
        <w:t>192 Андреев В.И. Педагогика творческого саморазвития. – Казань, 1996. – 568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color w:val="000000"/>
          <w:sz w:val="28"/>
          <w:szCs w:val="28"/>
          <w:lang w:val="ru-RU"/>
        </w:rPr>
        <w:t xml:space="preserve">193 Яковлев Е.В. Педагогическое исследование: содержание и </w:t>
      </w:r>
      <w:r w:rsidRPr="0055288E">
        <w:rPr>
          <w:sz w:val="28"/>
          <w:szCs w:val="28"/>
          <w:lang w:val="ru-RU"/>
        </w:rPr>
        <w:t>представление результатов: монография. – Челябинск: РБИУ, 2010. – 316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 xml:space="preserve">194 </w:t>
      </w:r>
      <w:r w:rsidRPr="0055288E">
        <w:rPr>
          <w:rFonts w:eastAsiaTheme="minorHAnsi"/>
          <w:sz w:val="28"/>
          <w:szCs w:val="28"/>
          <w:lang w:val="kk-KZ"/>
        </w:rPr>
        <w:t xml:space="preserve">5В010200 </w:t>
      </w:r>
      <w:r w:rsidRPr="0055288E">
        <w:rPr>
          <w:sz w:val="28"/>
          <w:szCs w:val="28"/>
          <w:lang w:val="kk-KZ"/>
        </w:rPr>
        <w:t xml:space="preserve">– </w:t>
      </w:r>
      <w:r w:rsidRPr="0055288E">
        <w:rPr>
          <w:rFonts w:eastAsiaTheme="minorHAnsi"/>
          <w:sz w:val="28"/>
          <w:szCs w:val="28"/>
          <w:lang w:val="kk-KZ"/>
        </w:rPr>
        <w:t>«Бастауыш оқыту педагогикасы мен әдістемесі» мамандығы бойынша: типтік оқу жоспары.</w:t>
      </w:r>
      <w:r w:rsidRPr="0055288E">
        <w:rPr>
          <w:sz w:val="28"/>
          <w:szCs w:val="28"/>
          <w:lang w:val="kk-KZ"/>
        </w:rPr>
        <w:t xml:space="preserve"> – </w:t>
      </w:r>
      <w:r w:rsidRPr="0055288E">
        <w:rPr>
          <w:rFonts w:eastAsiaTheme="minorHAnsi"/>
          <w:sz w:val="28"/>
          <w:szCs w:val="28"/>
          <w:lang w:val="kk-KZ"/>
        </w:rPr>
        <w:t>Алматы: Абай атындағы Қазақ Ұлттық педагогикалық университеті «Ұлағат» баспаханасы, 2016.</w:t>
      </w:r>
      <w:r w:rsidRPr="0055288E">
        <w:rPr>
          <w:sz w:val="28"/>
          <w:szCs w:val="28"/>
          <w:lang w:val="kk-KZ"/>
        </w:rPr>
        <w:t xml:space="preserve"> – 3 б.</w:t>
      </w:r>
      <w:r w:rsidRPr="0055288E">
        <w:rPr>
          <w:sz w:val="28"/>
          <w:szCs w:val="28"/>
          <w:shd w:val="clear" w:color="auto" w:fill="FFFFFF"/>
          <w:lang w:val="kk-KZ"/>
        </w:rPr>
        <w:t> </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rStyle w:val="40"/>
          <w:rFonts w:eastAsiaTheme="minorEastAsia"/>
          <w:i w:val="0"/>
          <w:sz w:val="28"/>
          <w:szCs w:val="28"/>
          <w:u w:val="none"/>
          <w:lang w:val="ru-RU"/>
        </w:rPr>
      </w:pPr>
      <w:r w:rsidRPr="0055288E">
        <w:rPr>
          <w:rStyle w:val="40"/>
          <w:rFonts w:eastAsiaTheme="minorEastAsia"/>
          <w:i w:val="0"/>
          <w:sz w:val="28"/>
          <w:szCs w:val="28"/>
          <w:u w:val="none"/>
          <w:lang w:val="ru-RU"/>
        </w:rPr>
        <w:lastRenderedPageBreak/>
        <w:t xml:space="preserve">195 Қазақстан Республикасы </w:t>
      </w:r>
      <w:r w:rsidRPr="0055288E">
        <w:rPr>
          <w:sz w:val="28"/>
          <w:szCs w:val="28"/>
          <w:lang w:val="ru-RU"/>
        </w:rPr>
        <w:t xml:space="preserve">Білім және ғылым министрінің Бұйрығы. Кәсіптік практиканы ұйымдастыру мен өткізу қағидаларын және практика базалары ретінде </w:t>
      </w:r>
      <w:r w:rsidRPr="0055288E">
        <w:rPr>
          <w:rFonts w:eastAsiaTheme="minorHAnsi"/>
          <w:sz w:val="28"/>
          <w:szCs w:val="28"/>
          <w:lang w:val="kk-KZ"/>
        </w:rPr>
        <w:t>ұйымдарды</w:t>
      </w:r>
      <w:r w:rsidRPr="0055288E">
        <w:rPr>
          <w:sz w:val="28"/>
          <w:szCs w:val="28"/>
          <w:lang w:val="ru-RU"/>
        </w:rPr>
        <w:t xml:space="preserve"> айқындау қағидаларын бекіту туралы: 2018 жылдың 29 кыркүйекте, №521 бек</w:t>
      </w:r>
      <w:r w:rsidRPr="0055288E">
        <w:rPr>
          <w:bCs/>
          <w:sz w:val="28"/>
          <w:szCs w:val="28"/>
          <w:lang w:val="ru-RU"/>
        </w:rPr>
        <w:t>і</w:t>
      </w:r>
      <w:r w:rsidRPr="0055288E">
        <w:rPr>
          <w:sz w:val="28"/>
          <w:szCs w:val="28"/>
          <w:lang w:val="ru-RU"/>
        </w:rPr>
        <w:t>т</w:t>
      </w:r>
      <w:r w:rsidRPr="0055288E">
        <w:rPr>
          <w:bCs/>
          <w:sz w:val="28"/>
          <w:szCs w:val="28"/>
          <w:lang w:val="ru-RU"/>
        </w:rPr>
        <w:t>і</w:t>
      </w:r>
      <w:r w:rsidRPr="0055288E">
        <w:rPr>
          <w:sz w:val="28"/>
          <w:szCs w:val="28"/>
          <w:lang w:val="ru-RU"/>
        </w:rPr>
        <w:t xml:space="preserve">лген </w:t>
      </w:r>
      <w:r w:rsidRPr="0055288E">
        <w:rPr>
          <w:bCs/>
          <w:sz w:val="28"/>
          <w:szCs w:val="28"/>
          <w:lang w:val="ru-RU"/>
        </w:rPr>
        <w:t xml:space="preserve">// </w:t>
      </w:r>
      <w:hyperlink r:id="rId35" w:history="1">
        <w:r w:rsidRPr="0055288E">
          <w:rPr>
            <w:rStyle w:val="aa"/>
            <w:rFonts w:eastAsiaTheme="minorEastAsia"/>
            <w:color w:val="auto"/>
            <w:sz w:val="28"/>
            <w:szCs w:val="28"/>
            <w:u w:val="none"/>
            <w:lang w:eastAsia="ru-RU"/>
          </w:rPr>
          <w:t>https</w:t>
        </w:r>
        <w:r w:rsidRPr="0055288E">
          <w:rPr>
            <w:rStyle w:val="aa"/>
            <w:rFonts w:eastAsiaTheme="minorEastAsia"/>
            <w:color w:val="auto"/>
            <w:sz w:val="28"/>
            <w:szCs w:val="28"/>
            <w:u w:val="none"/>
            <w:lang w:val="ru-RU" w:eastAsia="ru-RU"/>
          </w:rPr>
          <w:t>://</w:t>
        </w:r>
        <w:r w:rsidRPr="0055288E">
          <w:rPr>
            <w:rStyle w:val="aa"/>
            <w:rFonts w:eastAsiaTheme="minorEastAsia"/>
            <w:color w:val="auto"/>
            <w:sz w:val="28"/>
            <w:szCs w:val="28"/>
            <w:u w:val="none"/>
            <w:lang w:eastAsia="ru-RU"/>
          </w:rPr>
          <w:t>adilet</w:t>
        </w:r>
        <w:r w:rsidRPr="0055288E">
          <w:rPr>
            <w:rStyle w:val="aa"/>
            <w:rFonts w:eastAsiaTheme="minorEastAsia"/>
            <w:color w:val="auto"/>
            <w:sz w:val="28"/>
            <w:szCs w:val="28"/>
            <w:u w:val="none"/>
            <w:lang w:val="ru-RU" w:eastAsia="ru-RU"/>
          </w:rPr>
          <w:t>.</w:t>
        </w:r>
        <w:r w:rsidRPr="0055288E">
          <w:rPr>
            <w:rStyle w:val="aa"/>
            <w:rFonts w:eastAsiaTheme="minorEastAsia"/>
            <w:color w:val="auto"/>
            <w:sz w:val="28"/>
            <w:szCs w:val="28"/>
            <w:u w:val="none"/>
            <w:lang w:eastAsia="ru-RU"/>
          </w:rPr>
          <w:t>zan</w:t>
        </w:r>
        <w:r w:rsidRPr="0055288E">
          <w:rPr>
            <w:rStyle w:val="aa"/>
            <w:rFonts w:eastAsiaTheme="minorEastAsia"/>
            <w:color w:val="auto"/>
            <w:sz w:val="28"/>
            <w:szCs w:val="28"/>
            <w:u w:val="none"/>
            <w:lang w:val="ru-RU" w:eastAsia="ru-RU"/>
          </w:rPr>
          <w:t>.</w:t>
        </w:r>
        <w:r w:rsidRPr="0055288E">
          <w:rPr>
            <w:rStyle w:val="aa"/>
            <w:rFonts w:eastAsiaTheme="minorEastAsia"/>
            <w:color w:val="auto"/>
            <w:sz w:val="28"/>
            <w:szCs w:val="28"/>
            <w:u w:val="none"/>
            <w:lang w:eastAsia="ru-RU"/>
          </w:rPr>
          <w:t>kz</w:t>
        </w:r>
        <w:r w:rsidRPr="0055288E">
          <w:rPr>
            <w:rStyle w:val="aa"/>
            <w:rFonts w:eastAsiaTheme="minorEastAsia"/>
            <w:color w:val="auto"/>
            <w:sz w:val="28"/>
            <w:szCs w:val="28"/>
            <w:u w:val="none"/>
            <w:lang w:val="ru-RU" w:eastAsia="ru-RU"/>
          </w:rPr>
          <w:t>/</w:t>
        </w:r>
        <w:r w:rsidRPr="0055288E">
          <w:rPr>
            <w:rStyle w:val="aa"/>
            <w:rFonts w:eastAsiaTheme="minorEastAsia"/>
            <w:color w:val="auto"/>
            <w:sz w:val="28"/>
            <w:szCs w:val="28"/>
            <w:u w:val="none"/>
            <w:lang w:eastAsia="ru-RU"/>
          </w:rPr>
          <w:t>kaz</w:t>
        </w:r>
        <w:r w:rsidRPr="0055288E">
          <w:rPr>
            <w:rStyle w:val="aa"/>
            <w:rFonts w:eastAsiaTheme="minorEastAsia"/>
            <w:color w:val="auto"/>
            <w:sz w:val="28"/>
            <w:szCs w:val="28"/>
            <w:u w:val="none"/>
            <w:lang w:val="ru-RU" w:eastAsia="ru-RU"/>
          </w:rPr>
          <w:t>.</w:t>
        </w:r>
      </w:hyperlink>
      <w:r w:rsidRPr="0055288E">
        <w:rPr>
          <w:rStyle w:val="40"/>
          <w:rFonts w:eastAsiaTheme="minorEastAsia"/>
          <w:i w:val="0"/>
          <w:sz w:val="28"/>
          <w:szCs w:val="28"/>
          <w:u w:val="none"/>
          <w:lang w:val="ru-RU"/>
        </w:rPr>
        <w:t xml:space="preserve"> 25.08.2019.</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sz w:val="28"/>
          <w:szCs w:val="28"/>
          <w:lang w:val="ru-RU"/>
        </w:rPr>
      </w:pPr>
      <w:r w:rsidRPr="0055288E">
        <w:rPr>
          <w:sz w:val="28"/>
          <w:szCs w:val="28"/>
          <w:lang w:val="ru-RU"/>
        </w:rPr>
        <w:t xml:space="preserve">196 Тихомиров В.П. Мир на пути </w:t>
      </w:r>
      <w:r w:rsidRPr="0055288E">
        <w:rPr>
          <w:sz w:val="28"/>
          <w:szCs w:val="28"/>
        </w:rPr>
        <w:t>Smart</w:t>
      </w:r>
      <w:r w:rsidRPr="0055288E">
        <w:rPr>
          <w:sz w:val="28"/>
          <w:szCs w:val="28"/>
          <w:lang w:val="ru-RU"/>
        </w:rPr>
        <w:t xml:space="preserve"> </w:t>
      </w:r>
      <w:r w:rsidRPr="0055288E">
        <w:rPr>
          <w:sz w:val="28"/>
          <w:szCs w:val="28"/>
        </w:rPr>
        <w:t>Education</w:t>
      </w:r>
      <w:r w:rsidRPr="0055288E">
        <w:rPr>
          <w:sz w:val="28"/>
          <w:szCs w:val="28"/>
          <w:lang w:val="ru-RU"/>
        </w:rPr>
        <w:t>: новые возможности для развития // Открытое образование. – 2011. – №3. – С. 22-28.</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sz w:val="28"/>
          <w:szCs w:val="28"/>
          <w:lang w:val="ru-RU"/>
        </w:rPr>
      </w:pPr>
      <w:r w:rsidRPr="0055288E">
        <w:rPr>
          <w:sz w:val="28"/>
          <w:szCs w:val="28"/>
          <w:lang w:val="ru-RU"/>
        </w:rPr>
        <w:t>197 Гейхман Л.К. Интерактивное обучение общению. Подход и модель: монография. – Пермь, Изд-во госуниверситета, 2002. – 260 с.</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sz w:val="28"/>
          <w:szCs w:val="28"/>
          <w:lang w:val="ru-RU"/>
        </w:rPr>
      </w:pPr>
      <w:r w:rsidRPr="0055288E">
        <w:rPr>
          <w:sz w:val="28"/>
          <w:szCs w:val="28"/>
          <w:lang w:val="ru-RU"/>
        </w:rPr>
        <w:t>198Руководство по критериальному оцениванию для учителей основной и общей средней школ: Учебно-метод. Пособие. / Под ред. О.И.Можаевой, А.С.Шилибековой, Д.Б.Зиеденовой. – Астана: АОО «Назарбаев Интеллектуальные школы», 2016. - 56 с.</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sz w:val="28"/>
          <w:szCs w:val="28"/>
        </w:rPr>
      </w:pPr>
      <w:r w:rsidRPr="0055288E">
        <w:rPr>
          <w:sz w:val="28"/>
          <w:szCs w:val="28"/>
          <w:lang w:val="kk-KZ"/>
        </w:rPr>
        <w:t>199</w:t>
      </w:r>
      <w:r w:rsidRPr="0055288E">
        <w:rPr>
          <w:sz w:val="28"/>
          <w:szCs w:val="28"/>
        </w:rPr>
        <w:t xml:space="preserve"> NIS Play // http://play.nis.edu.kz/application/registration. </w:t>
      </w:r>
      <w:r w:rsidRPr="0055288E">
        <w:rPr>
          <w:rStyle w:val="40"/>
          <w:rFonts w:eastAsiaTheme="minorEastAsia"/>
          <w:i w:val="0"/>
          <w:sz w:val="28"/>
          <w:szCs w:val="28"/>
          <w:u w:val="none"/>
        </w:rPr>
        <w:t>25.08.2019.</w:t>
      </w:r>
    </w:p>
    <w:p w:rsidR="00155FF5" w:rsidRPr="0055288E" w:rsidRDefault="00155FF5" w:rsidP="00155FF5">
      <w:pPr>
        <w:pStyle w:val="a4"/>
        <w:ind w:firstLine="708"/>
        <w:jc w:val="both"/>
        <w:rPr>
          <w:rFonts w:ascii="Times New Roman" w:hAnsi="Times New Roman" w:cs="Times New Roman"/>
          <w:sz w:val="28"/>
          <w:szCs w:val="28"/>
          <w:lang w:val="en-US"/>
        </w:rPr>
      </w:pPr>
      <w:r w:rsidRPr="0055288E">
        <w:rPr>
          <w:rFonts w:ascii="Times New Roman" w:hAnsi="Times New Roman" w:cs="Times New Roman"/>
          <w:sz w:val="28"/>
          <w:szCs w:val="28"/>
          <w:lang w:val="en-US"/>
        </w:rPr>
        <w:t>2</w:t>
      </w:r>
      <w:r w:rsidRPr="0055288E">
        <w:rPr>
          <w:rFonts w:ascii="Times New Roman" w:hAnsi="Times New Roman" w:cs="Times New Roman"/>
          <w:sz w:val="28"/>
          <w:szCs w:val="28"/>
          <w:lang w:val="kk-KZ"/>
        </w:rPr>
        <w:t>00</w:t>
      </w:r>
      <w:r w:rsidRPr="0055288E">
        <w:rPr>
          <w:rFonts w:ascii="Times New Roman" w:hAnsi="Times New Roman" w:cs="Times New Roman"/>
          <w:sz w:val="28"/>
          <w:szCs w:val="28"/>
          <w:lang w:val="en-US"/>
        </w:rPr>
        <w:t xml:space="preserve"> STEM </w:t>
      </w:r>
      <w:r w:rsidRPr="0055288E">
        <w:rPr>
          <w:rFonts w:ascii="Times New Roman" w:hAnsi="Times New Roman" w:cs="Times New Roman"/>
          <w:sz w:val="28"/>
          <w:szCs w:val="28"/>
        </w:rPr>
        <w:t>зерттеу</w:t>
      </w:r>
      <w:r w:rsidRPr="0055288E">
        <w:rPr>
          <w:rFonts w:ascii="Times New Roman" w:hAnsi="Times New Roman" w:cs="Times New Roman"/>
          <w:sz w:val="28"/>
          <w:szCs w:val="28"/>
          <w:lang w:val="en-US"/>
        </w:rPr>
        <w:t xml:space="preserve"> </w:t>
      </w:r>
      <w:r w:rsidRPr="0055288E">
        <w:rPr>
          <w:rFonts w:ascii="Times New Roman" w:hAnsi="Times New Roman" w:cs="Times New Roman"/>
          <w:sz w:val="28"/>
          <w:szCs w:val="28"/>
        </w:rPr>
        <w:t>платформасы</w:t>
      </w:r>
      <w:r w:rsidRPr="0055288E">
        <w:rPr>
          <w:rFonts w:ascii="Times New Roman" w:hAnsi="Times New Roman" w:cs="Times New Roman"/>
          <w:sz w:val="28"/>
          <w:szCs w:val="28"/>
          <w:lang w:val="en-US"/>
        </w:rPr>
        <w:t xml:space="preserve"> // </w:t>
      </w:r>
      <w:hyperlink r:id="rId36" w:history="1">
        <w:r w:rsidRPr="0055288E">
          <w:rPr>
            <w:rStyle w:val="aa"/>
            <w:color w:val="auto"/>
            <w:sz w:val="28"/>
            <w:szCs w:val="28"/>
            <w:u w:val="none"/>
            <w:lang w:val="en-US"/>
          </w:rPr>
          <w:t>http://makeathon.kazneuro.</w:t>
        </w:r>
      </w:hyperlink>
      <w:r w:rsidRPr="0055288E">
        <w:rPr>
          <w:rFonts w:ascii="Times New Roman" w:hAnsi="Times New Roman" w:cs="Times New Roman"/>
          <w:sz w:val="28"/>
          <w:szCs w:val="28"/>
          <w:lang w:val="en-US"/>
        </w:rPr>
        <w:t xml:space="preserve"> </w:t>
      </w:r>
      <w:r w:rsidRPr="0055288E">
        <w:rPr>
          <w:rStyle w:val="40"/>
          <w:rFonts w:eastAsiaTheme="minorEastAsia"/>
          <w:i w:val="0"/>
          <w:sz w:val="28"/>
          <w:szCs w:val="28"/>
          <w:u w:val="none"/>
        </w:rPr>
        <w:t>25.08.2019.</w:t>
      </w:r>
    </w:p>
    <w:p w:rsidR="00155FF5" w:rsidRPr="0055288E" w:rsidRDefault="00155FF5" w:rsidP="00155FF5">
      <w:pPr>
        <w:pStyle w:val="a4"/>
        <w:ind w:firstLine="709"/>
        <w:jc w:val="both"/>
        <w:rPr>
          <w:rFonts w:ascii="Times New Roman" w:hAnsi="Times New Roman" w:cs="Times New Roman"/>
          <w:sz w:val="28"/>
          <w:szCs w:val="28"/>
          <w:lang w:val="en-US"/>
        </w:rPr>
      </w:pPr>
      <w:r w:rsidRPr="0055288E">
        <w:rPr>
          <w:rFonts w:ascii="Times New Roman" w:hAnsi="Times New Roman" w:cs="Times New Roman"/>
          <w:sz w:val="28"/>
          <w:szCs w:val="28"/>
          <w:lang w:val="en-US"/>
        </w:rPr>
        <w:t>20</w:t>
      </w:r>
      <w:r w:rsidRPr="0055288E">
        <w:rPr>
          <w:rFonts w:ascii="Times New Roman" w:hAnsi="Times New Roman" w:cs="Times New Roman"/>
          <w:sz w:val="28"/>
          <w:szCs w:val="28"/>
          <w:lang w:val="kk-KZ"/>
        </w:rPr>
        <w:t>1</w:t>
      </w:r>
      <w:r w:rsidRPr="0055288E">
        <w:rPr>
          <w:rFonts w:ascii="Times New Roman" w:hAnsi="Times New Roman" w:cs="Times New Roman"/>
          <w:sz w:val="28"/>
          <w:szCs w:val="28"/>
          <w:lang w:val="en-US"/>
        </w:rPr>
        <w:t xml:space="preserve"> Mektep </w:t>
      </w:r>
      <w:r w:rsidRPr="0055288E">
        <w:rPr>
          <w:rFonts w:ascii="Times New Roman" w:hAnsi="Times New Roman" w:cs="Times New Roman"/>
          <w:sz w:val="28"/>
          <w:szCs w:val="28"/>
        </w:rPr>
        <w:t>бастауыш</w:t>
      </w:r>
      <w:r w:rsidRPr="0055288E">
        <w:rPr>
          <w:rFonts w:ascii="Times New Roman" w:hAnsi="Times New Roman" w:cs="Times New Roman"/>
          <w:sz w:val="28"/>
          <w:szCs w:val="28"/>
          <w:lang w:val="en-US"/>
        </w:rPr>
        <w:t xml:space="preserve"> </w:t>
      </w:r>
      <w:r w:rsidRPr="0055288E">
        <w:rPr>
          <w:rFonts w:ascii="Times New Roman" w:hAnsi="Times New Roman" w:cs="Times New Roman"/>
          <w:sz w:val="28"/>
          <w:szCs w:val="28"/>
        </w:rPr>
        <w:t>мектеп</w:t>
      </w:r>
      <w:r w:rsidRPr="0055288E">
        <w:rPr>
          <w:rFonts w:ascii="Times New Roman" w:hAnsi="Times New Roman" w:cs="Times New Roman"/>
          <w:sz w:val="28"/>
          <w:szCs w:val="28"/>
          <w:lang w:val="en-US"/>
        </w:rPr>
        <w:t xml:space="preserve"> </w:t>
      </w:r>
      <w:r w:rsidRPr="0055288E">
        <w:rPr>
          <w:rFonts w:ascii="Times New Roman" w:hAnsi="Times New Roman" w:cs="Times New Roman"/>
          <w:sz w:val="28"/>
          <w:szCs w:val="28"/>
        </w:rPr>
        <w:t>бағдарламасы</w:t>
      </w:r>
      <w:r w:rsidRPr="0055288E">
        <w:rPr>
          <w:rFonts w:ascii="Times New Roman" w:hAnsi="Times New Roman" w:cs="Times New Roman"/>
          <w:sz w:val="28"/>
          <w:szCs w:val="28"/>
          <w:lang w:val="en-US"/>
        </w:rPr>
        <w:t xml:space="preserve"> //</w:t>
      </w:r>
      <w:r w:rsidRPr="0055288E">
        <w:rPr>
          <w:rFonts w:ascii="Times New Roman" w:hAnsi="Times New Roman" w:cs="Times New Roman"/>
          <w:sz w:val="28"/>
          <w:szCs w:val="28"/>
          <w:lang w:val="kk-KZ"/>
        </w:rPr>
        <w:t xml:space="preserve"> </w:t>
      </w:r>
      <w:hyperlink r:id="rId37" w:history="1">
        <w:r w:rsidRPr="0055288E">
          <w:rPr>
            <w:rStyle w:val="aa"/>
            <w:color w:val="auto"/>
            <w:sz w:val="28"/>
            <w:szCs w:val="28"/>
            <w:u w:val="none"/>
            <w:lang w:val="en-US"/>
          </w:rPr>
          <w:t>www.imektep.kz</w:t>
        </w:r>
      </w:hyperlink>
      <w:r w:rsidRPr="0055288E">
        <w:rPr>
          <w:rFonts w:ascii="Times New Roman" w:hAnsi="Times New Roman" w:cs="Times New Roman"/>
          <w:sz w:val="28"/>
          <w:szCs w:val="28"/>
          <w:lang w:val="en-US"/>
        </w:rPr>
        <w:t xml:space="preserve">. </w:t>
      </w:r>
      <w:r w:rsidRPr="0055288E">
        <w:rPr>
          <w:rStyle w:val="40"/>
          <w:rFonts w:eastAsiaTheme="minorEastAsia"/>
          <w:i w:val="0"/>
          <w:sz w:val="28"/>
          <w:szCs w:val="28"/>
          <w:u w:val="none"/>
        </w:rPr>
        <w:t>25.08.2019.</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rStyle w:val="aa"/>
          <w:rFonts w:eastAsiaTheme="majorEastAsia"/>
          <w:color w:val="auto"/>
          <w:sz w:val="28"/>
          <w:szCs w:val="28"/>
          <w:u w:val="none"/>
          <w:bdr w:val="none" w:sz="0" w:space="0" w:color="auto" w:frame="1"/>
          <w:shd w:val="clear" w:color="auto" w:fill="FFFFFF"/>
        </w:rPr>
      </w:pPr>
      <w:r w:rsidRPr="0055288E">
        <w:rPr>
          <w:sz w:val="28"/>
          <w:szCs w:val="28"/>
        </w:rPr>
        <w:t>20</w:t>
      </w:r>
      <w:r w:rsidRPr="0055288E">
        <w:rPr>
          <w:sz w:val="28"/>
          <w:szCs w:val="28"/>
          <w:lang w:val="kk-KZ"/>
        </w:rPr>
        <w:t>2</w:t>
      </w:r>
      <w:r w:rsidRPr="0055288E">
        <w:rPr>
          <w:sz w:val="28"/>
          <w:szCs w:val="28"/>
        </w:rPr>
        <w:t xml:space="preserve"> </w:t>
      </w:r>
      <w:r w:rsidRPr="0055288E">
        <w:rPr>
          <w:sz w:val="28"/>
          <w:szCs w:val="28"/>
          <w:shd w:val="clear" w:color="auto" w:fill="FFFFFF"/>
        </w:rPr>
        <w:t xml:space="preserve">SMART community // </w:t>
      </w:r>
      <w:hyperlink r:id="rId38" w:history="1">
        <w:r w:rsidRPr="0055288E">
          <w:rPr>
            <w:rStyle w:val="aa"/>
            <w:rFonts w:eastAsiaTheme="majorEastAsia"/>
            <w:color w:val="auto"/>
            <w:sz w:val="28"/>
            <w:szCs w:val="28"/>
            <w:u w:val="none"/>
            <w:bdr w:val="none" w:sz="0" w:space="0" w:color="auto" w:frame="1"/>
            <w:shd w:val="clear" w:color="auto" w:fill="FFFFFF"/>
          </w:rPr>
          <w:t>http://smartedu.kz</w:t>
        </w:r>
      </w:hyperlink>
      <w:r w:rsidRPr="0055288E">
        <w:rPr>
          <w:rStyle w:val="aa"/>
          <w:rFonts w:eastAsiaTheme="majorEastAsia"/>
          <w:color w:val="auto"/>
          <w:sz w:val="28"/>
          <w:szCs w:val="28"/>
          <w:u w:val="none"/>
          <w:bdr w:val="none" w:sz="0" w:space="0" w:color="auto" w:frame="1"/>
          <w:shd w:val="clear" w:color="auto" w:fill="FFFFFF"/>
        </w:rPr>
        <w:t xml:space="preserve">. </w:t>
      </w:r>
      <w:r w:rsidRPr="0055288E">
        <w:rPr>
          <w:rStyle w:val="40"/>
          <w:rFonts w:eastAsiaTheme="minorEastAsia"/>
          <w:i w:val="0"/>
          <w:sz w:val="28"/>
          <w:szCs w:val="28"/>
          <w:u w:val="none"/>
        </w:rPr>
        <w:t>25.08.2019.</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rStyle w:val="aa"/>
          <w:rFonts w:eastAsiaTheme="majorEastAsia"/>
          <w:color w:val="auto"/>
          <w:sz w:val="28"/>
          <w:szCs w:val="28"/>
          <w:u w:val="none"/>
          <w:bdr w:val="none" w:sz="0" w:space="0" w:color="auto" w:frame="1"/>
          <w:shd w:val="clear" w:color="auto" w:fill="FFFFFF"/>
          <w:lang w:val="ru-RU"/>
        </w:rPr>
      </w:pPr>
      <w:r w:rsidRPr="0055288E">
        <w:rPr>
          <w:rStyle w:val="aa"/>
          <w:rFonts w:eastAsiaTheme="majorEastAsia"/>
          <w:color w:val="auto"/>
          <w:sz w:val="28"/>
          <w:szCs w:val="28"/>
          <w:u w:val="none"/>
          <w:bdr w:val="none" w:sz="0" w:space="0" w:color="auto" w:frame="1"/>
          <w:shd w:val="clear" w:color="auto" w:fill="FFFFFF"/>
        </w:rPr>
        <w:t>2</w:t>
      </w:r>
      <w:r w:rsidRPr="0055288E">
        <w:rPr>
          <w:rStyle w:val="aa"/>
          <w:rFonts w:eastAsiaTheme="majorEastAsia"/>
          <w:color w:val="auto"/>
          <w:sz w:val="28"/>
          <w:szCs w:val="28"/>
          <w:u w:val="none"/>
          <w:bdr w:val="none" w:sz="0" w:space="0" w:color="auto" w:frame="1"/>
          <w:shd w:val="clear" w:color="auto" w:fill="FFFFFF"/>
          <w:lang w:val="kk-KZ"/>
        </w:rPr>
        <w:t>03</w:t>
      </w:r>
      <w:r w:rsidRPr="0055288E">
        <w:rPr>
          <w:rStyle w:val="aa"/>
          <w:rFonts w:eastAsiaTheme="majorEastAsia"/>
          <w:color w:val="auto"/>
          <w:sz w:val="28"/>
          <w:szCs w:val="28"/>
          <w:u w:val="none"/>
          <w:bdr w:val="none" w:sz="0" w:space="0" w:color="auto" w:frame="1"/>
          <w:shd w:val="clear" w:color="auto" w:fill="FFFFFF"/>
        </w:rPr>
        <w:t xml:space="preserve"> </w:t>
      </w:r>
      <w:r w:rsidRPr="0055288E">
        <w:rPr>
          <w:sz w:val="28"/>
          <w:szCs w:val="28"/>
          <w:shd w:val="clear" w:color="auto" w:fill="FFFFFF"/>
        </w:rPr>
        <w:t xml:space="preserve">BilimAl.kz // </w:t>
      </w:r>
      <w:hyperlink r:id="rId39" w:history="1">
        <w:r w:rsidRPr="0055288E">
          <w:rPr>
            <w:rStyle w:val="aa"/>
            <w:rFonts w:eastAsiaTheme="majorEastAsia"/>
            <w:color w:val="auto"/>
            <w:sz w:val="28"/>
            <w:szCs w:val="28"/>
            <w:u w:val="none"/>
            <w:bdr w:val="none" w:sz="0" w:space="0" w:color="auto" w:frame="1"/>
            <w:shd w:val="clear" w:color="auto" w:fill="FFFFFF"/>
          </w:rPr>
          <w:t>https://www.bilimal.kz/</w:t>
        </w:r>
      </w:hyperlink>
      <w:r w:rsidRPr="0055288E">
        <w:rPr>
          <w:rStyle w:val="aa"/>
          <w:rFonts w:eastAsiaTheme="majorEastAsia"/>
          <w:color w:val="auto"/>
          <w:sz w:val="28"/>
          <w:szCs w:val="28"/>
          <w:u w:val="none"/>
          <w:bdr w:val="none" w:sz="0" w:space="0" w:color="auto" w:frame="1"/>
          <w:shd w:val="clear" w:color="auto" w:fill="FFFFFF"/>
        </w:rPr>
        <w:t xml:space="preserve">. </w:t>
      </w:r>
      <w:r w:rsidRPr="0055288E">
        <w:rPr>
          <w:rStyle w:val="40"/>
          <w:rFonts w:eastAsiaTheme="minorEastAsia"/>
          <w:i w:val="0"/>
          <w:sz w:val="28"/>
          <w:szCs w:val="28"/>
          <w:u w:val="none"/>
          <w:lang w:val="ru-RU"/>
        </w:rPr>
        <w:t>25.08.2019.</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color w:val="333333"/>
          <w:sz w:val="28"/>
          <w:szCs w:val="28"/>
          <w:shd w:val="clear" w:color="auto" w:fill="FFFFFF"/>
          <w:lang w:val="ru-RU"/>
        </w:rPr>
      </w:pPr>
      <w:r w:rsidRPr="0055288E">
        <w:rPr>
          <w:rStyle w:val="aa"/>
          <w:rFonts w:eastAsiaTheme="majorEastAsia"/>
          <w:color w:val="auto"/>
          <w:sz w:val="28"/>
          <w:szCs w:val="28"/>
          <w:u w:val="none"/>
          <w:bdr w:val="none" w:sz="0" w:space="0" w:color="auto" w:frame="1"/>
          <w:shd w:val="clear" w:color="auto" w:fill="FFFFFF"/>
          <w:lang w:val="ru-RU"/>
        </w:rPr>
        <w:t xml:space="preserve">204 </w:t>
      </w:r>
      <w:r w:rsidRPr="0055288E">
        <w:rPr>
          <w:sz w:val="28"/>
          <w:szCs w:val="28"/>
          <w:shd w:val="clear" w:color="auto" w:fill="FFFFFF"/>
          <w:lang w:val="ru-RU"/>
        </w:rPr>
        <w:t xml:space="preserve">Ломтатидзе О.В., Мылтасова О.В. Особенности использования методики «Изучение мотивов учебной деятельности студентов» (А.А. Реан, В.А. Якунина) при исследовании учебной мотивации // Психологический вестник Уральского федерального университета. – Екатеринбург, 2013. – </w:t>
      </w:r>
      <w:r w:rsidRPr="0055288E">
        <w:rPr>
          <w:color w:val="333333"/>
          <w:sz w:val="28"/>
          <w:szCs w:val="28"/>
          <w:shd w:val="clear" w:color="auto" w:fill="FFFFFF"/>
          <w:lang w:val="ru-RU"/>
        </w:rPr>
        <w:t>С. 205-211.</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color w:val="333333"/>
          <w:sz w:val="28"/>
          <w:szCs w:val="28"/>
          <w:shd w:val="clear" w:color="auto" w:fill="FFFFFF"/>
          <w:lang w:val="ru-RU"/>
        </w:rPr>
      </w:pPr>
      <w:r w:rsidRPr="0055288E">
        <w:rPr>
          <w:color w:val="333333"/>
          <w:sz w:val="28"/>
          <w:szCs w:val="28"/>
          <w:shd w:val="clear" w:color="auto" w:fill="FFFFFF"/>
          <w:lang w:val="ru-RU"/>
        </w:rPr>
        <w:t xml:space="preserve">205 </w:t>
      </w:r>
      <w:r w:rsidRPr="0055288E">
        <w:rPr>
          <w:bCs/>
          <w:color w:val="2A2723"/>
          <w:sz w:val="28"/>
          <w:szCs w:val="28"/>
          <w:lang w:val="ru-RU"/>
        </w:rPr>
        <w:t xml:space="preserve">Калягин В.А., Овчинникова Т.С .Логопсихология: учеб. пос. – </w:t>
      </w:r>
      <w:r w:rsidRPr="0055288E">
        <w:rPr>
          <w:color w:val="2A2723"/>
          <w:sz w:val="28"/>
          <w:szCs w:val="28"/>
          <w:lang w:val="ru-RU"/>
        </w:rPr>
        <w:t>М.: Академия, 2006. – 320 с.</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color w:val="333333"/>
          <w:sz w:val="28"/>
          <w:szCs w:val="28"/>
          <w:shd w:val="clear" w:color="auto" w:fill="FFFFFF"/>
          <w:lang w:val="ru-RU"/>
        </w:rPr>
      </w:pPr>
      <w:r w:rsidRPr="0055288E">
        <w:rPr>
          <w:color w:val="333333"/>
          <w:sz w:val="28"/>
          <w:szCs w:val="28"/>
          <w:shd w:val="clear" w:color="auto" w:fill="FFFFFF"/>
          <w:lang w:val="ru-RU"/>
        </w:rPr>
        <w:t xml:space="preserve">206 </w:t>
      </w:r>
      <w:r w:rsidRPr="0055288E">
        <w:rPr>
          <w:color w:val="000000"/>
          <w:sz w:val="28"/>
          <w:szCs w:val="28"/>
          <w:lang w:val="ru-RU"/>
        </w:rPr>
        <w:t>Дорофеева О.И. Формирование диагностической компетентности педагогов в процессе дополнительного профессионального образования. – Вологда</w:t>
      </w:r>
      <w:r w:rsidRPr="0055288E">
        <w:rPr>
          <w:color w:val="000000"/>
          <w:sz w:val="28"/>
          <w:szCs w:val="28"/>
          <w:lang w:val="kk-KZ"/>
        </w:rPr>
        <w:t>: Издат. центр ВИРО,</w:t>
      </w:r>
      <w:r w:rsidRPr="0055288E">
        <w:rPr>
          <w:color w:val="000000"/>
          <w:sz w:val="28"/>
          <w:szCs w:val="28"/>
          <w:lang w:val="ru-RU"/>
        </w:rPr>
        <w:t xml:space="preserve"> 2013. – 161 с.</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sz w:val="28"/>
          <w:szCs w:val="28"/>
          <w:lang w:val="ru-RU"/>
        </w:rPr>
      </w:pPr>
      <w:r w:rsidRPr="0055288E">
        <w:rPr>
          <w:sz w:val="28"/>
          <w:szCs w:val="28"/>
          <w:lang w:val="ru-RU"/>
        </w:rPr>
        <w:t>207  Рыбалко О.Я. Формирование умений организации самостоятельной работы с учащимися у будущих мастеров-педагогов // Интеграция в педагогике и образовании. сб. науч.-метод. работ. – Самара: Самарский индустр.-пед. колледж, 1994. – 241 с.</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sz w:val="28"/>
          <w:szCs w:val="28"/>
          <w:lang w:val="ru-RU"/>
        </w:rPr>
      </w:pPr>
      <w:r w:rsidRPr="0055288E">
        <w:rPr>
          <w:sz w:val="28"/>
          <w:szCs w:val="28"/>
          <w:lang w:val="ru-RU"/>
        </w:rPr>
        <w:t xml:space="preserve">208 </w:t>
      </w:r>
      <w:r w:rsidRPr="0055288E">
        <w:rPr>
          <w:color w:val="333333"/>
          <w:sz w:val="28"/>
          <w:szCs w:val="28"/>
          <w:shd w:val="clear" w:color="auto" w:fill="FFFFFF"/>
          <w:lang w:val="ru-RU"/>
        </w:rPr>
        <w:t>Вульфов, Б.З., Харькин • В.Н. Педагогика рефлексии Текст. / Б.З.Вульфов, В.Н.Харькин. М.: Магистр, 1999. - 111 с.</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rStyle w:val="30"/>
          <w:b w:val="0"/>
          <w:sz w:val="28"/>
          <w:szCs w:val="28"/>
          <w:lang w:val="ru-RU"/>
        </w:rPr>
      </w:pPr>
      <w:r w:rsidRPr="0055288E">
        <w:rPr>
          <w:rStyle w:val="30"/>
          <w:b w:val="0"/>
          <w:sz w:val="28"/>
          <w:szCs w:val="28"/>
          <w:lang w:val="ru-RU"/>
        </w:rPr>
        <w:t>209 Әбенбаев С.Ш. Тәрбие теориясы мен әдістемесі: оқу құр. – Алматы: Дарын, 2004. – 152 б.</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sz w:val="28"/>
          <w:szCs w:val="28"/>
          <w:lang w:val="ru-RU"/>
        </w:rPr>
      </w:pPr>
      <w:r w:rsidRPr="0055288E">
        <w:rPr>
          <w:color w:val="373A3C"/>
          <w:sz w:val="28"/>
          <w:szCs w:val="28"/>
          <w:shd w:val="clear" w:color="auto" w:fill="FFFFFF"/>
          <w:lang w:val="ru-RU"/>
        </w:rPr>
        <w:t xml:space="preserve">210 </w:t>
      </w:r>
      <w:r w:rsidRPr="0055288E">
        <w:rPr>
          <w:sz w:val="28"/>
          <w:szCs w:val="28"/>
          <w:lang w:val="ru-RU"/>
        </w:rPr>
        <w:t>Цюпка В.П. Методика преподавания естествознания в начальных классах: учеб. пос. – Белгород: Изд-во БелГУ, 2006. – 172 с.</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b/>
          <w:color w:val="000000"/>
          <w:sz w:val="28"/>
          <w:szCs w:val="28"/>
          <w:shd w:val="clear" w:color="auto" w:fill="F0EDED"/>
          <w:lang w:val="ru-RU"/>
        </w:rPr>
      </w:pPr>
      <w:r w:rsidRPr="0055288E">
        <w:rPr>
          <w:sz w:val="28"/>
          <w:szCs w:val="28"/>
          <w:lang w:val="ru-RU"/>
        </w:rPr>
        <w:t>211</w:t>
      </w:r>
      <w:r w:rsidRPr="0055288E">
        <w:rPr>
          <w:rStyle w:val="30"/>
          <w:sz w:val="28"/>
          <w:szCs w:val="28"/>
          <w:lang w:val="ru-RU"/>
        </w:rPr>
        <w:t xml:space="preserve"> </w:t>
      </w:r>
      <w:r w:rsidRPr="0055288E">
        <w:rPr>
          <w:rStyle w:val="30"/>
          <w:b w:val="0"/>
          <w:sz w:val="28"/>
          <w:szCs w:val="28"/>
          <w:lang w:val="ru-RU"/>
        </w:rPr>
        <w:t xml:space="preserve">Турик Л.А. Дебаты: игровая, развивающая, образовательная технология. – Р-на-Д.: </w:t>
      </w:r>
      <w:hyperlink r:id="rId40" w:history="1">
        <w:r w:rsidRPr="0055288E">
          <w:rPr>
            <w:rStyle w:val="30"/>
            <w:rFonts w:eastAsiaTheme="majorEastAsia"/>
            <w:b w:val="0"/>
            <w:sz w:val="28"/>
            <w:szCs w:val="28"/>
            <w:lang w:val="ru-RU"/>
          </w:rPr>
          <w:t>Феникс</w:t>
        </w:r>
      </w:hyperlink>
      <w:r w:rsidRPr="0055288E">
        <w:rPr>
          <w:rStyle w:val="30"/>
          <w:rFonts w:eastAsiaTheme="majorEastAsia"/>
          <w:b w:val="0"/>
          <w:sz w:val="28"/>
          <w:szCs w:val="28"/>
          <w:lang w:val="ru-RU"/>
        </w:rPr>
        <w:t>,</w:t>
      </w:r>
      <w:r w:rsidRPr="0055288E">
        <w:rPr>
          <w:rStyle w:val="30"/>
          <w:b w:val="0"/>
          <w:sz w:val="28"/>
          <w:szCs w:val="28"/>
          <w:lang w:val="ru-RU"/>
        </w:rPr>
        <w:t xml:space="preserve"> 2012. – 188с</w:t>
      </w:r>
      <w:r w:rsidRPr="0055288E">
        <w:rPr>
          <w:b/>
          <w:color w:val="000000"/>
          <w:sz w:val="28"/>
          <w:szCs w:val="28"/>
          <w:shd w:val="clear" w:color="auto" w:fill="F0EDED"/>
          <w:lang w:val="ru-RU"/>
        </w:rPr>
        <w:t>.</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sz w:val="28"/>
          <w:szCs w:val="28"/>
          <w:lang w:val="ru-RU"/>
        </w:rPr>
      </w:pPr>
      <w:r w:rsidRPr="0055288E">
        <w:rPr>
          <w:rStyle w:val="30"/>
          <w:b w:val="0"/>
          <w:sz w:val="28"/>
          <w:szCs w:val="28"/>
          <w:lang w:val="ru-RU"/>
        </w:rPr>
        <w:t xml:space="preserve">212 </w:t>
      </w:r>
      <w:r w:rsidRPr="0055288E">
        <w:rPr>
          <w:sz w:val="28"/>
          <w:szCs w:val="28"/>
          <w:lang w:val="ru-RU"/>
        </w:rPr>
        <w:t xml:space="preserve">Алипбаева Г.А., Нурова А.К. Қоршаған әлемді оқыту әдістемесі: оқу-әдіст. құр. – Қостанай: ҚМПУ баспасы, 2019. – 135 б. </w:t>
      </w:r>
    </w:p>
    <w:p w:rsidR="00155FF5" w:rsidRPr="0055288E" w:rsidRDefault="00155FF5" w:rsidP="00155FF5">
      <w:pPr>
        <w:pBdr>
          <w:top w:val="nil"/>
          <w:left w:val="nil"/>
          <w:bottom w:val="nil"/>
          <w:right w:val="nil"/>
          <w:between w:val="nil"/>
        </w:pBdr>
        <w:tabs>
          <w:tab w:val="left" w:pos="851"/>
          <w:tab w:val="left" w:pos="993"/>
        </w:tabs>
        <w:ind w:firstLine="709"/>
        <w:jc w:val="both"/>
        <w:rPr>
          <w:sz w:val="28"/>
          <w:szCs w:val="28"/>
          <w:lang w:val="kk-KZ"/>
        </w:rPr>
      </w:pPr>
      <w:r w:rsidRPr="0055288E">
        <w:rPr>
          <w:sz w:val="28"/>
          <w:szCs w:val="28"/>
          <w:lang w:val="kk-KZ"/>
        </w:rPr>
        <w:t>2</w:t>
      </w:r>
      <w:r w:rsidRPr="0055288E">
        <w:rPr>
          <w:sz w:val="28"/>
          <w:szCs w:val="28"/>
          <w:lang w:val="ru-RU"/>
        </w:rPr>
        <w:t>13</w:t>
      </w:r>
      <w:r w:rsidRPr="0055288E">
        <w:rPr>
          <w:sz w:val="28"/>
          <w:szCs w:val="28"/>
          <w:lang w:val="kk-KZ"/>
        </w:rPr>
        <w:t xml:space="preserve"> </w:t>
      </w:r>
      <w:r w:rsidRPr="0055288E">
        <w:rPr>
          <w:sz w:val="28"/>
          <w:szCs w:val="28"/>
          <w:lang w:val="ru-RU"/>
        </w:rPr>
        <w:t>Тихомирова В.Т., Садвакасова З.М., Мукашева А.Б. и др. Педагогическая практика студентов в школе. – Алматы, 2006. – 100 с.</w:t>
      </w:r>
    </w:p>
    <w:p w:rsidR="00155FF5" w:rsidRPr="0055288E" w:rsidRDefault="00155FF5" w:rsidP="00155FF5">
      <w:pPr>
        <w:tabs>
          <w:tab w:val="left" w:pos="993"/>
        </w:tabs>
        <w:ind w:left="709"/>
        <w:jc w:val="both"/>
        <w:rPr>
          <w:bCs/>
          <w:spacing w:val="-2"/>
          <w:sz w:val="28"/>
          <w:szCs w:val="28"/>
          <w:lang w:val="kk-KZ"/>
        </w:rPr>
      </w:pPr>
      <w:r w:rsidRPr="0055288E">
        <w:rPr>
          <w:sz w:val="28"/>
          <w:szCs w:val="28"/>
          <w:lang w:val="kk-KZ"/>
        </w:rPr>
        <w:t>214 Білім беруде  жобалар әдісін қолдану:</w:t>
      </w:r>
      <w:r w:rsidRPr="0055288E">
        <w:rPr>
          <w:b/>
          <w:bCs/>
          <w:spacing w:val="-2"/>
          <w:sz w:val="28"/>
          <w:szCs w:val="28"/>
          <w:lang w:val="kk-KZ"/>
        </w:rPr>
        <w:t xml:space="preserve"> </w:t>
      </w:r>
      <w:r w:rsidRPr="0055288E">
        <w:rPr>
          <w:bCs/>
          <w:spacing w:val="-2"/>
          <w:sz w:val="28"/>
          <w:szCs w:val="28"/>
          <w:lang w:val="kk-KZ"/>
        </w:rPr>
        <w:t xml:space="preserve">ЭЕМ бағдарлама/ </w:t>
      </w:r>
    </w:p>
    <w:p w:rsidR="00155FF5" w:rsidRPr="0055288E" w:rsidRDefault="00155FF5" w:rsidP="00155FF5">
      <w:pPr>
        <w:tabs>
          <w:tab w:val="left" w:pos="993"/>
        </w:tabs>
        <w:jc w:val="both"/>
        <w:rPr>
          <w:sz w:val="28"/>
          <w:szCs w:val="28"/>
          <w:lang w:val="ru-RU"/>
        </w:rPr>
      </w:pPr>
      <w:r w:rsidRPr="0055288E">
        <w:rPr>
          <w:bCs/>
          <w:spacing w:val="-2"/>
          <w:sz w:val="28"/>
          <w:szCs w:val="28"/>
          <w:lang w:val="kk-KZ"/>
        </w:rPr>
        <w:t xml:space="preserve">құрастырғандар: Г.С.Аяпбергенова., С.К. Абильдина, М.Е. Койкенова; шыққан </w:t>
      </w:r>
      <w:r w:rsidRPr="0055288E">
        <w:rPr>
          <w:bCs/>
          <w:spacing w:val="-2"/>
          <w:sz w:val="28"/>
          <w:szCs w:val="28"/>
          <w:lang w:val="kk-KZ"/>
        </w:rPr>
        <w:lastRenderedPageBreak/>
        <w:t>күні. 20.01.21.- 61 б.</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sz w:val="28"/>
          <w:szCs w:val="28"/>
          <w:lang w:val="ru-RU"/>
        </w:rPr>
      </w:pPr>
      <w:r w:rsidRPr="0055288E">
        <w:rPr>
          <w:sz w:val="28"/>
          <w:szCs w:val="28"/>
          <w:lang w:val="ru-RU"/>
        </w:rPr>
        <w:t>215Уитмор Д. Коучинг высокой эффективности / пер. с англ. – М.: Междунар. академия корпор. управл. и бизнесв, 2005. – 168 с.</w:t>
      </w:r>
    </w:p>
    <w:p w:rsidR="00155FF5" w:rsidRPr="0055288E" w:rsidRDefault="00155FF5" w:rsidP="00155FF5">
      <w:pPr>
        <w:widowControl/>
        <w:pBdr>
          <w:top w:val="nil"/>
          <w:left w:val="nil"/>
          <w:bottom w:val="nil"/>
          <w:right w:val="nil"/>
          <w:between w:val="nil"/>
        </w:pBdr>
        <w:tabs>
          <w:tab w:val="left" w:pos="851"/>
          <w:tab w:val="left" w:pos="993"/>
        </w:tabs>
        <w:autoSpaceDE/>
        <w:autoSpaceDN/>
        <w:ind w:firstLine="709"/>
        <w:jc w:val="both"/>
        <w:rPr>
          <w:sz w:val="28"/>
          <w:szCs w:val="28"/>
          <w:lang w:val="ru-RU"/>
        </w:rPr>
      </w:pPr>
      <w:r w:rsidRPr="0055288E">
        <w:rPr>
          <w:sz w:val="28"/>
          <w:szCs w:val="28"/>
          <w:lang w:val="ru-RU"/>
        </w:rPr>
        <w:t>216Болюбаш Я.Я., Булах И.., Мруга М.Г. и др. Педагогическое оценивание и тестирование: правила, стандарты, ответственность: науч. изд. – Киев: Мастер-класс, 2007. – 272 с.</w:t>
      </w:r>
    </w:p>
    <w:p w:rsidR="00155FF5" w:rsidRPr="0055288E" w:rsidRDefault="00155FF5" w:rsidP="00155FF5">
      <w:pPr>
        <w:widowControl/>
        <w:pBdr>
          <w:top w:val="nil"/>
          <w:left w:val="nil"/>
          <w:bottom w:val="nil"/>
          <w:right w:val="nil"/>
          <w:between w:val="nil"/>
        </w:pBdr>
        <w:tabs>
          <w:tab w:val="left" w:pos="851"/>
        </w:tabs>
        <w:autoSpaceDE/>
        <w:autoSpaceDN/>
        <w:ind w:firstLine="709"/>
        <w:jc w:val="both"/>
        <w:rPr>
          <w:sz w:val="28"/>
          <w:szCs w:val="28"/>
          <w:lang w:val="ru-RU"/>
        </w:rPr>
      </w:pPr>
      <w:r w:rsidRPr="0055288E">
        <w:rPr>
          <w:sz w:val="28"/>
          <w:szCs w:val="28"/>
          <w:lang w:val="ru-RU"/>
        </w:rPr>
        <w:t xml:space="preserve">218 Воронов И.А. Эксперимент и методы обработки многомерных данных в исследованиях с применением </w:t>
      </w:r>
      <w:r w:rsidRPr="0055288E">
        <w:rPr>
          <w:sz w:val="28"/>
          <w:szCs w:val="28"/>
        </w:rPr>
        <w:t>SPSS</w:t>
      </w:r>
      <w:r w:rsidRPr="0055288E">
        <w:rPr>
          <w:sz w:val="28"/>
          <w:szCs w:val="28"/>
          <w:lang w:val="ru-RU"/>
        </w:rPr>
        <w:t xml:space="preserve">: медико-биологические исследования, психология, физическая культура и спорт: учеб. пос. – СПб., 2008. – 100 с. </w:t>
      </w:r>
    </w:p>
    <w:p w:rsidR="00BF2A6E" w:rsidRPr="0055288E" w:rsidRDefault="00BF2A6E"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155FF5" w:rsidRPr="0055288E" w:rsidRDefault="00155FF5" w:rsidP="00BF2A6E">
      <w:pPr>
        <w:tabs>
          <w:tab w:val="left" w:pos="993"/>
        </w:tabs>
        <w:ind w:left="709" w:firstLine="709"/>
        <w:jc w:val="both"/>
        <w:rPr>
          <w:sz w:val="28"/>
          <w:szCs w:val="28"/>
          <w:lang w:val="kk-KZ"/>
        </w:rPr>
      </w:pPr>
    </w:p>
    <w:p w:rsidR="00BF2A6E" w:rsidRPr="0055288E" w:rsidRDefault="00BF2A6E" w:rsidP="00BF2A6E">
      <w:pPr>
        <w:tabs>
          <w:tab w:val="left" w:pos="993"/>
        </w:tabs>
        <w:ind w:left="709" w:firstLine="709"/>
        <w:jc w:val="both"/>
        <w:rPr>
          <w:sz w:val="28"/>
          <w:szCs w:val="28"/>
          <w:lang w:val="kk-KZ"/>
        </w:rPr>
      </w:pPr>
    </w:p>
    <w:p w:rsidR="00931E46" w:rsidRPr="0055288E" w:rsidRDefault="00931E46" w:rsidP="00931E46">
      <w:pPr>
        <w:widowControl/>
        <w:pBdr>
          <w:top w:val="nil"/>
          <w:left w:val="nil"/>
          <w:bottom w:val="nil"/>
          <w:right w:val="nil"/>
          <w:between w:val="nil"/>
        </w:pBdr>
        <w:tabs>
          <w:tab w:val="left" w:pos="851"/>
        </w:tabs>
        <w:autoSpaceDE/>
        <w:autoSpaceDN/>
        <w:ind w:firstLine="709"/>
        <w:jc w:val="both"/>
        <w:rPr>
          <w:sz w:val="28"/>
          <w:szCs w:val="28"/>
          <w:lang w:val="kk-KZ"/>
        </w:rPr>
      </w:pPr>
    </w:p>
    <w:p w:rsidR="00931E46" w:rsidRPr="0055288E" w:rsidRDefault="00931E46" w:rsidP="00931E46">
      <w:pPr>
        <w:tabs>
          <w:tab w:val="left" w:pos="993"/>
        </w:tabs>
        <w:ind w:left="709" w:firstLine="709"/>
        <w:jc w:val="both"/>
        <w:rPr>
          <w:sz w:val="28"/>
          <w:szCs w:val="28"/>
          <w:lang w:val="ru-RU"/>
        </w:rPr>
      </w:pPr>
    </w:p>
    <w:p w:rsidR="00931E46" w:rsidRPr="0055288E" w:rsidRDefault="00931E46" w:rsidP="00931E46">
      <w:pPr>
        <w:tabs>
          <w:tab w:val="left" w:pos="993"/>
        </w:tabs>
        <w:ind w:left="709" w:firstLine="709"/>
        <w:jc w:val="both"/>
        <w:rPr>
          <w:sz w:val="28"/>
          <w:szCs w:val="28"/>
          <w:lang w:val="kk-KZ"/>
        </w:rPr>
      </w:pPr>
    </w:p>
    <w:p w:rsidR="00931E46" w:rsidRPr="0055288E" w:rsidRDefault="00931E46" w:rsidP="00931E46">
      <w:pPr>
        <w:tabs>
          <w:tab w:val="left" w:pos="993"/>
        </w:tabs>
        <w:ind w:left="709" w:firstLine="709"/>
        <w:jc w:val="both"/>
        <w:rPr>
          <w:sz w:val="28"/>
          <w:szCs w:val="28"/>
          <w:lang w:val="kk-KZ"/>
        </w:rPr>
      </w:pPr>
    </w:p>
    <w:p w:rsidR="009B6F38" w:rsidRPr="0055288E" w:rsidRDefault="0055288E" w:rsidP="009B6F38">
      <w:pPr>
        <w:pStyle w:val="a8"/>
        <w:jc w:val="center"/>
        <w:rPr>
          <w:lang w:val="kk-KZ"/>
        </w:rPr>
      </w:pPr>
      <w:bookmarkStart w:id="2" w:name="page1"/>
      <w:bookmarkStart w:id="3" w:name="page2"/>
      <w:bookmarkEnd w:id="2"/>
      <w:bookmarkEnd w:id="3"/>
      <w:r w:rsidRPr="0055288E">
        <w:rPr>
          <w:b/>
          <w:lang w:val="kk-KZ"/>
        </w:rPr>
        <w:lastRenderedPageBreak/>
        <w:t>Қ</w:t>
      </w:r>
      <w:r w:rsidR="009B6F38" w:rsidRPr="0055288E">
        <w:rPr>
          <w:b/>
          <w:lang w:val="kk-KZ"/>
        </w:rPr>
        <w:t>ОСЫМША А</w:t>
      </w:r>
    </w:p>
    <w:p w:rsidR="009B6F38" w:rsidRPr="0055288E" w:rsidRDefault="009B6F38" w:rsidP="009B6F38">
      <w:pPr>
        <w:pStyle w:val="a8"/>
        <w:jc w:val="center"/>
        <w:rPr>
          <w:lang w:val="kk-KZ"/>
        </w:rPr>
      </w:pPr>
    </w:p>
    <w:p w:rsidR="009B6F38" w:rsidRPr="0055288E" w:rsidRDefault="009B6F38" w:rsidP="009B6F38">
      <w:pPr>
        <w:pStyle w:val="a8"/>
        <w:jc w:val="center"/>
        <w:rPr>
          <w:b/>
          <w:lang w:val="ru-RU"/>
        </w:rPr>
      </w:pPr>
      <w:r w:rsidRPr="0055288E">
        <w:rPr>
          <w:lang w:val="kk-KZ"/>
        </w:rPr>
        <w:t>Авторлық куәлік</w:t>
      </w:r>
    </w:p>
    <w:p w:rsidR="009B6F38" w:rsidRPr="0055288E" w:rsidRDefault="009B6F38" w:rsidP="009B6F38">
      <w:pPr>
        <w:pStyle w:val="a8"/>
        <w:jc w:val="center"/>
        <w:rPr>
          <w:lang w:val="ru-RU"/>
        </w:rPr>
      </w:pPr>
    </w:p>
    <w:p w:rsidR="009B6F38" w:rsidRPr="0055288E" w:rsidRDefault="009B6F38" w:rsidP="009B6F38">
      <w:pPr>
        <w:pStyle w:val="a8"/>
        <w:rPr>
          <w:lang w:val="ru-RU"/>
        </w:rPr>
      </w:pPr>
      <w:r w:rsidRPr="0055288E">
        <w:rPr>
          <w:noProof/>
          <w:lang w:val="ru-RU" w:eastAsia="ru-RU"/>
        </w:rPr>
        <w:drawing>
          <wp:inline distT="0" distB="0" distL="0" distR="0" wp14:anchorId="35D530D0" wp14:editId="4EBE63F1">
            <wp:extent cx="5892800" cy="82530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l="1" r="1036" b="1309"/>
                    <a:stretch/>
                  </pic:blipFill>
                  <pic:spPr bwMode="auto">
                    <a:xfrm>
                      <a:off x="0" y="0"/>
                      <a:ext cx="5895428" cy="8256727"/>
                    </a:xfrm>
                    <a:prstGeom prst="rect">
                      <a:avLst/>
                    </a:prstGeom>
                    <a:noFill/>
                    <a:ln>
                      <a:noFill/>
                    </a:ln>
                    <a:extLst>
                      <a:ext uri="{53640926-AAD7-44D8-BBD7-CCE9431645EC}">
                        <a14:shadowObscured xmlns:a14="http://schemas.microsoft.com/office/drawing/2010/main"/>
                      </a:ext>
                    </a:extLst>
                  </pic:spPr>
                </pic:pic>
              </a:graphicData>
            </a:graphic>
          </wp:inline>
        </w:drawing>
      </w:r>
    </w:p>
    <w:p w:rsidR="009B6F38" w:rsidRPr="0055288E" w:rsidRDefault="009B6F38" w:rsidP="009B6F38">
      <w:pPr>
        <w:jc w:val="center"/>
        <w:rPr>
          <w:b/>
          <w:sz w:val="28"/>
          <w:szCs w:val="28"/>
          <w:lang w:val="kk-KZ"/>
        </w:rPr>
      </w:pPr>
      <w:r w:rsidRPr="0055288E">
        <w:rPr>
          <w:b/>
          <w:sz w:val="28"/>
          <w:szCs w:val="28"/>
          <w:lang w:val="kk-KZ"/>
        </w:rPr>
        <w:lastRenderedPageBreak/>
        <w:t>ҚОСЫМША Ә</w:t>
      </w:r>
    </w:p>
    <w:p w:rsidR="009B6F38" w:rsidRPr="0055288E" w:rsidRDefault="009B6F38" w:rsidP="009B6F38">
      <w:pPr>
        <w:tabs>
          <w:tab w:val="left" w:pos="59"/>
          <w:tab w:val="left" w:pos="396"/>
        </w:tabs>
        <w:ind w:left="260" w:firstLine="680"/>
        <w:jc w:val="center"/>
        <w:rPr>
          <w:sz w:val="28"/>
          <w:szCs w:val="28"/>
          <w:lang w:val="kk-KZ"/>
        </w:rPr>
      </w:pPr>
    </w:p>
    <w:p w:rsidR="009B6F38" w:rsidRPr="0055288E" w:rsidRDefault="009B6F38" w:rsidP="009B6F38">
      <w:pPr>
        <w:tabs>
          <w:tab w:val="left" w:pos="59"/>
          <w:tab w:val="left" w:pos="396"/>
        </w:tabs>
        <w:jc w:val="both"/>
        <w:rPr>
          <w:sz w:val="28"/>
          <w:szCs w:val="28"/>
          <w:lang w:val="kk-KZ"/>
        </w:rPr>
      </w:pPr>
      <w:r w:rsidRPr="0055288E">
        <w:rPr>
          <w:sz w:val="28"/>
          <w:szCs w:val="28"/>
          <w:lang w:val="kk-KZ"/>
        </w:rPr>
        <w:t>Кесте А.1 – «Құзыреттілік», «арнайы құзыреттілік» ұғымдарының Ресей және отандық ғалымдарының еңбектерінде зерттелуі</w:t>
      </w:r>
    </w:p>
    <w:p w:rsidR="009B6F38" w:rsidRPr="0055288E" w:rsidRDefault="009B6F38" w:rsidP="009B6F38">
      <w:pPr>
        <w:ind w:firstLine="709"/>
        <w:jc w:val="center"/>
        <w:rPr>
          <w:sz w:val="16"/>
          <w:szCs w:val="16"/>
          <w:lang w:val="kk-KZ"/>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4338"/>
        <w:gridCol w:w="2850"/>
      </w:tblGrid>
      <w:tr w:rsidR="009B6F38" w:rsidRPr="0055288E" w:rsidTr="008B3C85">
        <w:tc>
          <w:tcPr>
            <w:tcW w:w="2489" w:type="dxa"/>
          </w:tcPr>
          <w:p w:rsidR="009B6F38" w:rsidRPr="0055288E" w:rsidRDefault="009B6F38" w:rsidP="008B3C85">
            <w:pPr>
              <w:tabs>
                <w:tab w:val="left" w:pos="59"/>
                <w:tab w:val="left" w:pos="396"/>
              </w:tabs>
              <w:jc w:val="center"/>
              <w:rPr>
                <w:sz w:val="24"/>
                <w:szCs w:val="24"/>
                <w:lang w:val="kk-KZ"/>
              </w:rPr>
            </w:pPr>
            <w:r w:rsidRPr="0055288E">
              <w:rPr>
                <w:sz w:val="24"/>
                <w:szCs w:val="24"/>
                <w:lang w:val="kk-KZ"/>
              </w:rPr>
              <w:t>Авторлар</w:t>
            </w:r>
          </w:p>
        </w:tc>
        <w:tc>
          <w:tcPr>
            <w:tcW w:w="4338" w:type="dxa"/>
          </w:tcPr>
          <w:p w:rsidR="009B6F38" w:rsidRPr="0055288E" w:rsidRDefault="009B6F38" w:rsidP="008B3C85">
            <w:pPr>
              <w:tabs>
                <w:tab w:val="left" w:pos="59"/>
                <w:tab w:val="left" w:pos="396"/>
              </w:tabs>
              <w:jc w:val="center"/>
              <w:rPr>
                <w:sz w:val="24"/>
                <w:szCs w:val="24"/>
                <w:lang w:val="kk-KZ"/>
              </w:rPr>
            </w:pPr>
            <w:r w:rsidRPr="0055288E">
              <w:rPr>
                <w:sz w:val="24"/>
                <w:szCs w:val="24"/>
                <w:lang w:val="kk-KZ"/>
              </w:rPr>
              <w:t>Анықтамалар</w:t>
            </w:r>
          </w:p>
        </w:tc>
        <w:tc>
          <w:tcPr>
            <w:tcW w:w="2850" w:type="dxa"/>
          </w:tcPr>
          <w:p w:rsidR="009B6F38" w:rsidRPr="0055288E" w:rsidRDefault="009B6F38" w:rsidP="008B3C85">
            <w:pPr>
              <w:tabs>
                <w:tab w:val="left" w:pos="59"/>
                <w:tab w:val="left" w:pos="396"/>
              </w:tabs>
              <w:jc w:val="center"/>
              <w:rPr>
                <w:sz w:val="24"/>
                <w:szCs w:val="24"/>
                <w:lang w:val="kk-KZ"/>
              </w:rPr>
            </w:pPr>
            <w:r w:rsidRPr="0055288E">
              <w:rPr>
                <w:sz w:val="24"/>
                <w:szCs w:val="24"/>
                <w:lang w:val="kk-KZ"/>
              </w:rPr>
              <w:t>Зерттеу еңбегі</w:t>
            </w:r>
          </w:p>
        </w:tc>
      </w:tr>
      <w:tr w:rsidR="009B6F38" w:rsidRPr="0055288E" w:rsidTr="008B3C85">
        <w:tc>
          <w:tcPr>
            <w:tcW w:w="2489" w:type="dxa"/>
          </w:tcPr>
          <w:p w:rsidR="009B6F38" w:rsidRPr="0055288E" w:rsidRDefault="009B6F38" w:rsidP="008B3C85">
            <w:pPr>
              <w:tabs>
                <w:tab w:val="left" w:pos="59"/>
                <w:tab w:val="left" w:pos="396"/>
              </w:tabs>
              <w:jc w:val="center"/>
              <w:rPr>
                <w:sz w:val="24"/>
                <w:szCs w:val="24"/>
                <w:lang w:val="kk-KZ"/>
              </w:rPr>
            </w:pPr>
            <w:r w:rsidRPr="0055288E">
              <w:rPr>
                <w:sz w:val="24"/>
                <w:szCs w:val="24"/>
                <w:lang w:val="kk-KZ"/>
              </w:rPr>
              <w:t>1</w:t>
            </w:r>
          </w:p>
        </w:tc>
        <w:tc>
          <w:tcPr>
            <w:tcW w:w="4338" w:type="dxa"/>
          </w:tcPr>
          <w:p w:rsidR="009B6F38" w:rsidRPr="0055288E" w:rsidRDefault="009B6F38" w:rsidP="008B3C85">
            <w:pPr>
              <w:tabs>
                <w:tab w:val="left" w:pos="59"/>
                <w:tab w:val="left" w:pos="396"/>
              </w:tabs>
              <w:jc w:val="center"/>
              <w:rPr>
                <w:sz w:val="24"/>
                <w:szCs w:val="24"/>
                <w:lang w:val="kk-KZ"/>
              </w:rPr>
            </w:pPr>
            <w:r w:rsidRPr="0055288E">
              <w:rPr>
                <w:sz w:val="24"/>
                <w:szCs w:val="24"/>
                <w:lang w:val="kk-KZ"/>
              </w:rPr>
              <w:t>2</w:t>
            </w:r>
          </w:p>
        </w:tc>
        <w:tc>
          <w:tcPr>
            <w:tcW w:w="2850" w:type="dxa"/>
          </w:tcPr>
          <w:p w:rsidR="009B6F38" w:rsidRPr="0055288E" w:rsidRDefault="009B6F38" w:rsidP="008B3C85">
            <w:pPr>
              <w:tabs>
                <w:tab w:val="left" w:pos="59"/>
                <w:tab w:val="left" w:pos="396"/>
              </w:tabs>
              <w:jc w:val="center"/>
              <w:rPr>
                <w:sz w:val="24"/>
                <w:szCs w:val="24"/>
                <w:lang w:val="kk-KZ"/>
              </w:rPr>
            </w:pPr>
            <w:r w:rsidRPr="0055288E">
              <w:rPr>
                <w:sz w:val="24"/>
                <w:szCs w:val="24"/>
                <w:lang w:val="kk-KZ"/>
              </w:rPr>
              <w:t>3</w:t>
            </w:r>
          </w:p>
        </w:tc>
      </w:tr>
      <w:tr w:rsidR="009B6F38" w:rsidRPr="00F86040" w:rsidTr="008B3C85">
        <w:tc>
          <w:tcPr>
            <w:tcW w:w="2489" w:type="dxa"/>
          </w:tcPr>
          <w:p w:rsidR="009B6F38" w:rsidRPr="0055288E" w:rsidRDefault="009B6F38" w:rsidP="008B3C85">
            <w:pPr>
              <w:pStyle w:val="TableParagraph"/>
              <w:kinsoku w:val="0"/>
              <w:overflowPunct w:val="0"/>
              <w:ind w:left="0"/>
              <w:rPr>
                <w:lang w:val="kk-KZ"/>
              </w:rPr>
            </w:pPr>
            <w:r w:rsidRPr="0055288E">
              <w:rPr>
                <w:lang w:val="kk-KZ"/>
              </w:rPr>
              <w:t>В.А. Сластенин</w:t>
            </w:r>
          </w:p>
          <w:p w:rsidR="009B6F38" w:rsidRPr="0055288E" w:rsidRDefault="009B6F38" w:rsidP="008B3C85">
            <w:pPr>
              <w:tabs>
                <w:tab w:val="left" w:pos="59"/>
                <w:tab w:val="left" w:pos="396"/>
              </w:tabs>
              <w:ind w:firstLine="680"/>
              <w:jc w:val="both"/>
              <w:rPr>
                <w:sz w:val="24"/>
                <w:szCs w:val="24"/>
                <w:lang w:val="kk-KZ"/>
              </w:rPr>
            </w:pPr>
          </w:p>
        </w:tc>
        <w:tc>
          <w:tcPr>
            <w:tcW w:w="4338" w:type="dxa"/>
          </w:tcPr>
          <w:p w:rsidR="009B6F38" w:rsidRPr="0055288E" w:rsidRDefault="009B6F38" w:rsidP="008B3C85">
            <w:pPr>
              <w:pStyle w:val="TableParagraph"/>
              <w:kinsoku w:val="0"/>
              <w:overflowPunct w:val="0"/>
              <w:ind w:left="0"/>
              <w:jc w:val="both"/>
              <w:rPr>
                <w:lang w:val="kk-KZ"/>
              </w:rPr>
            </w:pPr>
            <w:r w:rsidRPr="0055288E">
              <w:rPr>
                <w:lang w:val="kk-KZ"/>
              </w:rPr>
              <w:t>Кәсіби іс-әрекетті атқару мақсатында теориялық және практикалық дайындығы мен қабілеттерінің бірлігі</w:t>
            </w:r>
          </w:p>
        </w:tc>
        <w:tc>
          <w:tcPr>
            <w:tcW w:w="2850" w:type="dxa"/>
          </w:tcPr>
          <w:p w:rsidR="009B6F38" w:rsidRPr="0055288E" w:rsidRDefault="009B6F38" w:rsidP="008B3C85">
            <w:pPr>
              <w:tabs>
                <w:tab w:val="left" w:pos="1561"/>
              </w:tabs>
              <w:kinsoku w:val="0"/>
              <w:overflowPunct w:val="0"/>
              <w:adjustRightInd w:val="0"/>
              <w:ind w:right="259"/>
              <w:jc w:val="both"/>
              <w:rPr>
                <w:sz w:val="24"/>
                <w:szCs w:val="24"/>
                <w:lang w:val="kk-KZ"/>
              </w:rPr>
            </w:pPr>
            <w:r w:rsidRPr="0055288E">
              <w:rPr>
                <w:sz w:val="24"/>
                <w:szCs w:val="24"/>
                <w:lang w:val="ru-RU"/>
              </w:rPr>
              <w:t xml:space="preserve">Педагогика: учеб. посо бие для студ. высш. пед. учеб. заведений </w:t>
            </w:r>
          </w:p>
        </w:tc>
      </w:tr>
      <w:tr w:rsidR="009B6F38" w:rsidRPr="00F86040" w:rsidTr="008B3C85">
        <w:tc>
          <w:tcPr>
            <w:tcW w:w="2489" w:type="dxa"/>
          </w:tcPr>
          <w:p w:rsidR="009B6F38" w:rsidRPr="0055288E" w:rsidRDefault="009B6F38" w:rsidP="008B3C85">
            <w:pPr>
              <w:tabs>
                <w:tab w:val="left" w:pos="59"/>
                <w:tab w:val="left" w:pos="396"/>
              </w:tabs>
              <w:jc w:val="both"/>
              <w:rPr>
                <w:sz w:val="24"/>
                <w:szCs w:val="24"/>
                <w:lang w:val="kk-KZ"/>
              </w:rPr>
            </w:pPr>
            <w:r w:rsidRPr="0055288E">
              <w:rPr>
                <w:sz w:val="24"/>
                <w:szCs w:val="24"/>
              </w:rPr>
              <w:t>А.К.</w:t>
            </w:r>
            <w:r w:rsidRPr="0055288E">
              <w:rPr>
                <w:sz w:val="24"/>
                <w:szCs w:val="24"/>
                <w:lang w:val="ru-RU"/>
              </w:rPr>
              <w:t xml:space="preserve"> </w:t>
            </w:r>
            <w:r w:rsidRPr="0055288E">
              <w:rPr>
                <w:sz w:val="24"/>
                <w:szCs w:val="24"/>
              </w:rPr>
              <w:t>Маркова</w:t>
            </w:r>
          </w:p>
          <w:p w:rsidR="009B6F38" w:rsidRPr="0055288E" w:rsidRDefault="009B6F38" w:rsidP="008B3C85">
            <w:pPr>
              <w:tabs>
                <w:tab w:val="left" w:pos="59"/>
                <w:tab w:val="left" w:pos="396"/>
              </w:tabs>
              <w:ind w:firstLine="680"/>
              <w:jc w:val="both"/>
              <w:rPr>
                <w:sz w:val="24"/>
                <w:szCs w:val="24"/>
                <w:lang w:val="kk-KZ"/>
              </w:rPr>
            </w:pPr>
            <w:r w:rsidRPr="0055288E">
              <w:rPr>
                <w:sz w:val="24"/>
                <w:szCs w:val="24"/>
              </w:rPr>
              <w:t xml:space="preserve"> </w:t>
            </w:r>
          </w:p>
        </w:tc>
        <w:tc>
          <w:tcPr>
            <w:tcW w:w="4338" w:type="dxa"/>
          </w:tcPr>
          <w:p w:rsidR="009B6F38" w:rsidRPr="0055288E" w:rsidRDefault="009B6F38" w:rsidP="008B3C85">
            <w:pPr>
              <w:pStyle w:val="TableParagraph"/>
              <w:kinsoku w:val="0"/>
              <w:overflowPunct w:val="0"/>
              <w:ind w:left="0" w:right="89"/>
              <w:jc w:val="both"/>
              <w:rPr>
                <w:lang w:val="kk-KZ"/>
              </w:rPr>
            </w:pPr>
            <w:r w:rsidRPr="0055288E">
              <w:rPr>
                <w:lang w:val="kk-KZ"/>
              </w:rPr>
              <w:t xml:space="preserve">Педагогикалық іс-әрекет пен педагогикалық қарым-қатынас жоғары деңгейде атқарылатын, мұғалім тұлғасы </w:t>
            </w:r>
            <w:r w:rsidRPr="0055288E">
              <w:rPr>
                <w:spacing w:val="-3"/>
                <w:lang w:val="kk-KZ"/>
              </w:rPr>
              <w:t xml:space="preserve">іске </w:t>
            </w:r>
            <w:r w:rsidRPr="0055288E">
              <w:rPr>
                <w:lang w:val="kk-KZ"/>
              </w:rPr>
              <w:t xml:space="preserve">асырылушы, </w:t>
            </w:r>
            <w:r w:rsidRPr="0055288E">
              <w:rPr>
                <w:spacing w:val="-3"/>
                <w:lang w:val="kk-KZ"/>
              </w:rPr>
              <w:t xml:space="preserve">білім </w:t>
            </w:r>
            <w:r w:rsidRPr="0055288E">
              <w:rPr>
                <w:lang w:val="kk-KZ"/>
              </w:rPr>
              <w:t xml:space="preserve">алушылардың тәрбиелілігі мен </w:t>
            </w:r>
            <w:r w:rsidRPr="0055288E">
              <w:rPr>
                <w:spacing w:val="-3"/>
                <w:lang w:val="kk-KZ"/>
              </w:rPr>
              <w:t>білім</w:t>
            </w:r>
            <w:r w:rsidRPr="0055288E">
              <w:rPr>
                <w:spacing w:val="2"/>
                <w:lang w:val="kk-KZ"/>
              </w:rPr>
              <w:t xml:space="preserve"> </w:t>
            </w:r>
            <w:r w:rsidRPr="0055288E">
              <w:rPr>
                <w:lang w:val="kk-KZ"/>
              </w:rPr>
              <w:t>беру нәтижелері жақсы нәтиже беруші</w:t>
            </w:r>
          </w:p>
        </w:tc>
        <w:tc>
          <w:tcPr>
            <w:tcW w:w="2850" w:type="dxa"/>
          </w:tcPr>
          <w:p w:rsidR="009B6F38" w:rsidRPr="0055288E" w:rsidRDefault="009B6F38" w:rsidP="008B3C85">
            <w:pPr>
              <w:tabs>
                <w:tab w:val="left" w:pos="59"/>
                <w:tab w:val="left" w:pos="396"/>
              </w:tabs>
              <w:jc w:val="both"/>
              <w:rPr>
                <w:sz w:val="24"/>
                <w:szCs w:val="24"/>
                <w:lang w:val="ru-RU"/>
              </w:rPr>
            </w:pPr>
            <w:r w:rsidRPr="0055288E">
              <w:rPr>
                <w:sz w:val="24"/>
                <w:szCs w:val="24"/>
                <w:lang w:val="ru-RU"/>
              </w:rPr>
              <w:t>Психлогический анализ профессиональной</w:t>
            </w:r>
            <w:r w:rsidRPr="0055288E">
              <w:rPr>
                <w:w w:val="95"/>
                <w:sz w:val="24"/>
                <w:szCs w:val="24"/>
                <w:lang w:val="ru-RU"/>
              </w:rPr>
              <w:t xml:space="preserve"> </w:t>
            </w:r>
            <w:r w:rsidRPr="0055288E">
              <w:rPr>
                <w:sz w:val="24"/>
                <w:szCs w:val="24"/>
                <w:lang w:val="ru-RU"/>
              </w:rPr>
              <w:t xml:space="preserve">компетентности учителя </w:t>
            </w:r>
          </w:p>
        </w:tc>
      </w:tr>
      <w:tr w:rsidR="009B6F38" w:rsidRPr="00F86040" w:rsidTr="008B3C85">
        <w:tc>
          <w:tcPr>
            <w:tcW w:w="2489" w:type="dxa"/>
          </w:tcPr>
          <w:p w:rsidR="009B6F38" w:rsidRPr="0055288E" w:rsidRDefault="009B6F38" w:rsidP="008B3C85">
            <w:pPr>
              <w:pStyle w:val="TableParagraph"/>
              <w:kinsoku w:val="0"/>
              <w:overflowPunct w:val="0"/>
              <w:ind w:left="0"/>
            </w:pPr>
            <w:r w:rsidRPr="0055288E">
              <w:t>С.Г. Вершловский</w:t>
            </w:r>
          </w:p>
          <w:p w:rsidR="009B6F38" w:rsidRPr="0055288E" w:rsidRDefault="009B6F38" w:rsidP="008B3C85">
            <w:pPr>
              <w:tabs>
                <w:tab w:val="left" w:pos="59"/>
                <w:tab w:val="left" w:pos="396"/>
              </w:tabs>
              <w:ind w:firstLine="680"/>
              <w:jc w:val="both"/>
              <w:rPr>
                <w:sz w:val="24"/>
                <w:szCs w:val="24"/>
              </w:rPr>
            </w:pPr>
          </w:p>
        </w:tc>
        <w:tc>
          <w:tcPr>
            <w:tcW w:w="4338" w:type="dxa"/>
          </w:tcPr>
          <w:p w:rsidR="009B6F38" w:rsidRPr="0055288E" w:rsidRDefault="009B6F38" w:rsidP="008B3C85">
            <w:pPr>
              <w:pStyle w:val="TableParagraph"/>
              <w:kinsoku w:val="0"/>
              <w:overflowPunct w:val="0"/>
              <w:ind w:left="0"/>
              <w:rPr>
                <w:lang w:val="kk-KZ"/>
              </w:rPr>
            </w:pPr>
            <w:r w:rsidRPr="0055288E">
              <w:rPr>
                <w:lang w:val="kk-KZ"/>
              </w:rPr>
              <w:t>П</w:t>
            </w:r>
            <w:r w:rsidRPr="0055288E">
              <w:t>айда</w:t>
            </w:r>
            <w:r w:rsidRPr="0055288E">
              <w:rPr>
                <w:lang w:val="en-US"/>
              </w:rPr>
              <w:t xml:space="preserve"> </w:t>
            </w:r>
            <w:r w:rsidRPr="0055288E">
              <w:t>болған</w:t>
            </w:r>
            <w:r w:rsidRPr="0055288E">
              <w:rPr>
                <w:lang w:val="en-US"/>
              </w:rPr>
              <w:t xml:space="preserve"> </w:t>
            </w:r>
            <w:r w:rsidRPr="0055288E">
              <w:t>проблемалар</w:t>
            </w:r>
            <w:r w:rsidRPr="0055288E">
              <w:rPr>
                <w:lang w:val="en-US"/>
              </w:rPr>
              <w:t xml:space="preserve"> </w:t>
            </w:r>
            <w:r w:rsidRPr="0055288E">
              <w:t>мен</w:t>
            </w:r>
            <w:r w:rsidRPr="0055288E">
              <w:rPr>
                <w:lang w:val="en-US"/>
              </w:rPr>
              <w:t xml:space="preserve"> </w:t>
            </w:r>
            <w:r w:rsidRPr="0055288E">
              <w:t>міндеттерді</w:t>
            </w:r>
            <w:r w:rsidRPr="0055288E">
              <w:rPr>
                <w:lang w:val="en-US"/>
              </w:rPr>
              <w:t xml:space="preserve"> </w:t>
            </w:r>
            <w:r w:rsidRPr="0055288E">
              <w:t>тез</w:t>
            </w:r>
            <w:r w:rsidRPr="0055288E">
              <w:rPr>
                <w:lang w:val="en-US"/>
              </w:rPr>
              <w:t xml:space="preserve"> </w:t>
            </w:r>
            <w:r w:rsidRPr="0055288E">
              <w:t>шешуге</w:t>
            </w:r>
            <w:r w:rsidRPr="0055288E">
              <w:rPr>
                <w:lang w:val="kk-KZ"/>
              </w:rPr>
              <w:t xml:space="preserve"> </w:t>
            </w:r>
            <w:r w:rsidRPr="0055288E">
              <w:t>қабілеттілігі</w:t>
            </w:r>
          </w:p>
        </w:tc>
        <w:tc>
          <w:tcPr>
            <w:tcW w:w="2850" w:type="dxa"/>
          </w:tcPr>
          <w:p w:rsidR="009B6F38" w:rsidRPr="0055288E" w:rsidRDefault="00140443" w:rsidP="008B3C85">
            <w:pPr>
              <w:tabs>
                <w:tab w:val="left" w:pos="1537"/>
                <w:tab w:val="left" w:pos="3560"/>
                <w:tab w:val="left" w:pos="5678"/>
                <w:tab w:val="left" w:pos="7145"/>
                <w:tab w:val="left" w:pos="9088"/>
              </w:tabs>
              <w:kinsoku w:val="0"/>
              <w:overflowPunct w:val="0"/>
              <w:adjustRightInd w:val="0"/>
              <w:ind w:right="266"/>
              <w:rPr>
                <w:sz w:val="24"/>
                <w:szCs w:val="24"/>
                <w:lang w:val="ru-RU"/>
              </w:rPr>
            </w:pPr>
            <w:hyperlink r:id="rId42" w:history="1">
              <w:r w:rsidR="009B6F38" w:rsidRPr="0055288E">
                <w:rPr>
                  <w:rStyle w:val="aa"/>
                  <w:color w:val="auto"/>
                  <w:sz w:val="24"/>
                  <w:szCs w:val="24"/>
                  <w:u w:val="none"/>
                  <w:lang w:val="ru-RU"/>
                </w:rPr>
                <w:t>Критерии создания электронных учебных</w:t>
              </w:r>
            </w:hyperlink>
            <w:hyperlink r:id="rId43" w:history="1">
              <w:r w:rsidR="009B6F38" w:rsidRPr="0055288E">
                <w:rPr>
                  <w:rStyle w:val="aa"/>
                  <w:color w:val="auto"/>
                  <w:sz w:val="24"/>
                  <w:szCs w:val="24"/>
                  <w:u w:val="none"/>
                  <w:lang w:val="ru-RU"/>
                </w:rPr>
                <w:t xml:space="preserve"> материалов  </w:t>
              </w:r>
            </w:hyperlink>
          </w:p>
        </w:tc>
      </w:tr>
      <w:tr w:rsidR="009B6F38" w:rsidRPr="0055288E" w:rsidTr="008B3C85">
        <w:tc>
          <w:tcPr>
            <w:tcW w:w="2489" w:type="dxa"/>
          </w:tcPr>
          <w:p w:rsidR="009B6F38" w:rsidRPr="0055288E" w:rsidRDefault="009B6F38" w:rsidP="008B3C85">
            <w:pPr>
              <w:pStyle w:val="TableParagraph"/>
              <w:kinsoku w:val="0"/>
              <w:overflowPunct w:val="0"/>
              <w:ind w:left="0"/>
            </w:pPr>
            <w:r w:rsidRPr="0055288E">
              <w:t>Т.М. Сорокина</w:t>
            </w:r>
          </w:p>
          <w:p w:rsidR="009B6F38" w:rsidRPr="0055288E" w:rsidRDefault="009B6F38" w:rsidP="008B3C85">
            <w:pPr>
              <w:tabs>
                <w:tab w:val="left" w:pos="59"/>
                <w:tab w:val="left" w:pos="396"/>
              </w:tabs>
              <w:ind w:firstLine="680"/>
              <w:jc w:val="both"/>
              <w:rPr>
                <w:sz w:val="24"/>
                <w:szCs w:val="24"/>
                <w:lang w:val="kk-KZ"/>
              </w:rPr>
            </w:pPr>
          </w:p>
        </w:tc>
        <w:tc>
          <w:tcPr>
            <w:tcW w:w="4338" w:type="dxa"/>
          </w:tcPr>
          <w:p w:rsidR="009B6F38" w:rsidRPr="0055288E" w:rsidRDefault="009B6F38" w:rsidP="008B3C85">
            <w:pPr>
              <w:pStyle w:val="TableParagraph"/>
              <w:tabs>
                <w:tab w:val="left" w:pos="1951"/>
                <w:tab w:val="left" w:pos="3087"/>
                <w:tab w:val="left" w:pos="4007"/>
                <w:tab w:val="left" w:pos="5057"/>
                <w:tab w:val="left" w:pos="6371"/>
              </w:tabs>
              <w:kinsoku w:val="0"/>
              <w:overflowPunct w:val="0"/>
              <w:ind w:left="0"/>
              <w:rPr>
                <w:lang w:val="kk-KZ"/>
              </w:rPr>
            </w:pPr>
            <w:r w:rsidRPr="0055288E">
              <w:rPr>
                <w:lang w:val="kk-KZ"/>
              </w:rPr>
              <w:t>Педагогикалық қызметті жүзеге асыруға теориялық және практикалық дайындығының бірлігі</w:t>
            </w:r>
          </w:p>
        </w:tc>
        <w:tc>
          <w:tcPr>
            <w:tcW w:w="2850" w:type="dxa"/>
          </w:tcPr>
          <w:p w:rsidR="009B6F38" w:rsidRPr="0055288E" w:rsidRDefault="009B6F38" w:rsidP="008B3C85">
            <w:pPr>
              <w:tabs>
                <w:tab w:val="left" w:pos="1277"/>
              </w:tabs>
              <w:kinsoku w:val="0"/>
              <w:overflowPunct w:val="0"/>
              <w:adjustRightInd w:val="0"/>
              <w:ind w:right="264"/>
              <w:jc w:val="both"/>
              <w:rPr>
                <w:sz w:val="24"/>
                <w:szCs w:val="24"/>
                <w:lang w:val="ru-RU"/>
              </w:rPr>
            </w:pPr>
            <w:r w:rsidRPr="0055288E">
              <w:rPr>
                <w:sz w:val="24"/>
                <w:szCs w:val="24"/>
                <w:lang w:val="ru-RU"/>
              </w:rPr>
              <w:t xml:space="preserve">Социальная мобильность </w:t>
            </w:r>
          </w:p>
        </w:tc>
      </w:tr>
      <w:tr w:rsidR="009B6F38" w:rsidRPr="00F86040" w:rsidTr="008B3C85">
        <w:tc>
          <w:tcPr>
            <w:tcW w:w="2489" w:type="dxa"/>
          </w:tcPr>
          <w:p w:rsidR="009B6F38" w:rsidRPr="0055288E" w:rsidRDefault="009B6F38" w:rsidP="008B3C85">
            <w:pPr>
              <w:pStyle w:val="TableParagraph"/>
              <w:kinsoku w:val="0"/>
              <w:overflowPunct w:val="0"/>
              <w:ind w:left="0"/>
            </w:pPr>
            <w:r w:rsidRPr="0055288E">
              <w:t>Ю.К. Бабанский,</w:t>
            </w:r>
          </w:p>
          <w:p w:rsidR="009B6F38" w:rsidRPr="0055288E" w:rsidRDefault="009B6F38" w:rsidP="008B3C85">
            <w:pPr>
              <w:pStyle w:val="TableParagraph"/>
              <w:kinsoku w:val="0"/>
              <w:overflowPunct w:val="0"/>
              <w:ind w:left="0"/>
              <w:rPr>
                <w:lang w:val="kk-KZ"/>
              </w:rPr>
            </w:pPr>
            <w:r w:rsidRPr="0055288E">
              <w:t xml:space="preserve">В.М. Монахов </w:t>
            </w:r>
          </w:p>
        </w:tc>
        <w:tc>
          <w:tcPr>
            <w:tcW w:w="4338" w:type="dxa"/>
          </w:tcPr>
          <w:p w:rsidR="009B6F38" w:rsidRPr="0055288E" w:rsidRDefault="009B6F38" w:rsidP="008B3C85">
            <w:pPr>
              <w:pStyle w:val="TableParagraph"/>
              <w:kinsoku w:val="0"/>
              <w:overflowPunct w:val="0"/>
              <w:ind w:right="97"/>
              <w:jc w:val="both"/>
              <w:rPr>
                <w:lang w:val="kk-KZ"/>
              </w:rPr>
            </w:pPr>
            <w:r w:rsidRPr="0055288E">
              <w:rPr>
                <w:lang w:val="kk-KZ"/>
              </w:rPr>
              <w:t>Еңбек нәтижесіне қатысты функцияларды атқаруға мүмкіндік беретін жағдайлар</w:t>
            </w:r>
          </w:p>
        </w:tc>
        <w:tc>
          <w:tcPr>
            <w:tcW w:w="2850" w:type="dxa"/>
          </w:tcPr>
          <w:p w:rsidR="009B6F38" w:rsidRPr="0055288E" w:rsidRDefault="009B6F38" w:rsidP="008B3C85">
            <w:pPr>
              <w:tabs>
                <w:tab w:val="left" w:pos="1277"/>
              </w:tabs>
              <w:kinsoku w:val="0"/>
              <w:overflowPunct w:val="0"/>
              <w:adjustRightInd w:val="0"/>
              <w:ind w:right="264"/>
              <w:jc w:val="both"/>
              <w:rPr>
                <w:sz w:val="24"/>
                <w:szCs w:val="24"/>
                <w:lang w:val="ru-RU"/>
              </w:rPr>
            </w:pPr>
            <w:r w:rsidRPr="0055288E">
              <w:rPr>
                <w:sz w:val="24"/>
                <w:szCs w:val="24"/>
                <w:lang w:val="ru-RU"/>
              </w:rPr>
              <w:t>Оптимизация учебно-воспитатель-ного процесса.</w:t>
            </w:r>
          </w:p>
        </w:tc>
      </w:tr>
      <w:tr w:rsidR="009B6F38" w:rsidRPr="00F86040" w:rsidTr="008B3C85">
        <w:tc>
          <w:tcPr>
            <w:tcW w:w="2489" w:type="dxa"/>
          </w:tcPr>
          <w:p w:rsidR="009B6F38" w:rsidRPr="0055288E" w:rsidRDefault="009B6F38" w:rsidP="008B3C85">
            <w:pPr>
              <w:tabs>
                <w:tab w:val="left" w:pos="59"/>
                <w:tab w:val="left" w:pos="396"/>
              </w:tabs>
              <w:jc w:val="both"/>
              <w:rPr>
                <w:color w:val="212529"/>
                <w:sz w:val="24"/>
                <w:szCs w:val="24"/>
                <w:shd w:val="clear" w:color="auto" w:fill="FFFFFF"/>
                <w:lang w:val="kk-KZ"/>
              </w:rPr>
            </w:pPr>
            <w:r w:rsidRPr="0055288E">
              <w:rPr>
                <w:color w:val="212529"/>
                <w:sz w:val="24"/>
                <w:szCs w:val="24"/>
                <w:shd w:val="clear" w:color="auto" w:fill="FFFFFF"/>
                <w:lang w:val="kk-KZ"/>
              </w:rPr>
              <w:t>Т.Е. Исаева </w:t>
            </w:r>
          </w:p>
          <w:p w:rsidR="009B6F38" w:rsidRPr="0055288E" w:rsidRDefault="009B6F38" w:rsidP="008B3C85">
            <w:pPr>
              <w:pStyle w:val="TableParagraph"/>
              <w:kinsoku w:val="0"/>
              <w:overflowPunct w:val="0"/>
              <w:ind w:left="143" w:firstLine="680"/>
              <w:rPr>
                <w:lang w:val="kk-KZ"/>
              </w:rPr>
            </w:pPr>
          </w:p>
        </w:tc>
        <w:tc>
          <w:tcPr>
            <w:tcW w:w="4338" w:type="dxa"/>
          </w:tcPr>
          <w:p w:rsidR="009B6F38" w:rsidRPr="0055288E" w:rsidRDefault="009B6F38" w:rsidP="008B3C85">
            <w:pPr>
              <w:pStyle w:val="TableParagraph"/>
              <w:kinsoku w:val="0"/>
              <w:overflowPunct w:val="0"/>
              <w:jc w:val="both"/>
              <w:rPr>
                <w:lang w:val="kk-KZ"/>
              </w:rPr>
            </w:pPr>
            <w:r w:rsidRPr="0055288E">
              <w:rPr>
                <w:color w:val="212529"/>
                <w:shd w:val="clear" w:color="auto" w:fill="FFFFFF"/>
                <w:lang w:val="kk-KZ"/>
              </w:rPr>
              <w:t>Жүргізілетін пəннің ерекшелігімен қамтылған әрі оқытушы ұстанатын пе дагогикалық жүйеге сəйкес таңдала тын оқытудың əдістері, кəсіби тəжіри бенің тəсілдері, білім, іскерлік жиынтығы</w:t>
            </w:r>
          </w:p>
        </w:tc>
        <w:tc>
          <w:tcPr>
            <w:tcW w:w="2850" w:type="dxa"/>
          </w:tcPr>
          <w:p w:rsidR="009B6F38" w:rsidRPr="0055288E" w:rsidRDefault="009B6F38" w:rsidP="008B3C85">
            <w:pPr>
              <w:tabs>
                <w:tab w:val="left" w:pos="59"/>
                <w:tab w:val="left" w:pos="396"/>
              </w:tabs>
              <w:jc w:val="both"/>
              <w:rPr>
                <w:sz w:val="24"/>
                <w:szCs w:val="24"/>
                <w:lang w:val="kk-KZ"/>
              </w:rPr>
            </w:pPr>
            <w:r w:rsidRPr="0055288E">
              <w:rPr>
                <w:color w:val="212529"/>
                <w:sz w:val="24"/>
                <w:szCs w:val="24"/>
                <w:lang w:val="ru-RU" w:eastAsia="ru-RU"/>
              </w:rPr>
              <w:t xml:space="preserve">Классификация профессионально-личностных компетенций вузовского преподавателя </w:t>
            </w:r>
          </w:p>
        </w:tc>
      </w:tr>
      <w:tr w:rsidR="009B6F38" w:rsidRPr="00F86040" w:rsidTr="008B3C85">
        <w:tc>
          <w:tcPr>
            <w:tcW w:w="2489" w:type="dxa"/>
          </w:tcPr>
          <w:p w:rsidR="009B6F38" w:rsidRPr="0055288E" w:rsidRDefault="009B6F38" w:rsidP="008B3C85">
            <w:pPr>
              <w:tabs>
                <w:tab w:val="left" w:pos="59"/>
                <w:tab w:val="left" w:pos="396"/>
              </w:tabs>
              <w:jc w:val="both"/>
              <w:rPr>
                <w:color w:val="212529"/>
                <w:sz w:val="24"/>
                <w:szCs w:val="24"/>
                <w:shd w:val="clear" w:color="auto" w:fill="FFFFFF"/>
                <w:lang w:val="ru-RU"/>
              </w:rPr>
            </w:pPr>
            <w:r w:rsidRPr="0055288E">
              <w:rPr>
                <w:sz w:val="24"/>
                <w:szCs w:val="24"/>
                <w:lang w:val="ru-RU"/>
              </w:rPr>
              <w:t xml:space="preserve">Р.С. Сеитова </w:t>
            </w:r>
          </w:p>
        </w:tc>
        <w:tc>
          <w:tcPr>
            <w:tcW w:w="4338" w:type="dxa"/>
          </w:tcPr>
          <w:p w:rsidR="009B6F38" w:rsidRPr="0055288E" w:rsidRDefault="009B6F38" w:rsidP="008B3C85">
            <w:pPr>
              <w:pStyle w:val="TableParagraph"/>
              <w:kinsoku w:val="0"/>
              <w:overflowPunct w:val="0"/>
              <w:ind w:right="97"/>
              <w:jc w:val="both"/>
              <w:rPr>
                <w:color w:val="212529"/>
                <w:shd w:val="clear" w:color="auto" w:fill="FFFFFF"/>
                <w:lang w:val="kk-KZ"/>
              </w:rPr>
            </w:pPr>
            <w:r w:rsidRPr="0055288E">
              <w:rPr>
                <w:lang w:val="kk-KZ"/>
              </w:rPr>
              <w:t>К</w:t>
            </w:r>
            <w:r w:rsidRPr="0055288E">
              <w:t xml:space="preserve">оммуникативтік-басқарушылық құзыреттілігінің мазмұнын құрайтын білімдер, іскерліктер, кәсіби тұлғалық мәнді сапалардың қалыптасу үдерісін үздіксіз өзіндік бақылауына мүмкін дік беретін </w:t>
            </w:r>
            <w:r w:rsidRPr="0055288E">
              <w:rPr>
                <w:lang w:val="kk-KZ"/>
              </w:rPr>
              <w:t>-</w:t>
            </w:r>
            <w:r w:rsidRPr="0055288E">
              <w:t xml:space="preserve"> болашақ мұғалімдердің рефлексиялық белсенділігін көтеруді қарастырады</w:t>
            </w:r>
          </w:p>
        </w:tc>
        <w:tc>
          <w:tcPr>
            <w:tcW w:w="2850" w:type="dxa"/>
          </w:tcPr>
          <w:p w:rsidR="009B6F38" w:rsidRPr="0055288E" w:rsidRDefault="009B6F38" w:rsidP="008B3C85">
            <w:pPr>
              <w:tabs>
                <w:tab w:val="left" w:pos="59"/>
                <w:tab w:val="left" w:pos="396"/>
              </w:tabs>
              <w:jc w:val="both"/>
              <w:rPr>
                <w:color w:val="212529"/>
                <w:sz w:val="24"/>
                <w:szCs w:val="24"/>
                <w:lang w:val="ru-RU" w:eastAsia="ru-RU"/>
              </w:rPr>
            </w:pPr>
            <w:r w:rsidRPr="0055288E">
              <w:rPr>
                <w:sz w:val="24"/>
                <w:szCs w:val="24"/>
                <w:lang w:val="ru-RU"/>
              </w:rPr>
              <w:t xml:space="preserve">Формирование коммуникативно- управленческой компетентности у студентов педагогического вуза </w:t>
            </w:r>
          </w:p>
        </w:tc>
      </w:tr>
      <w:tr w:rsidR="009B6F38" w:rsidRPr="00F86040" w:rsidTr="008B3C85">
        <w:tc>
          <w:tcPr>
            <w:tcW w:w="2489" w:type="dxa"/>
          </w:tcPr>
          <w:p w:rsidR="009B6F38" w:rsidRPr="0055288E" w:rsidRDefault="009B6F38" w:rsidP="008B3C85">
            <w:pPr>
              <w:tabs>
                <w:tab w:val="left" w:pos="59"/>
                <w:tab w:val="left" w:pos="396"/>
              </w:tabs>
              <w:jc w:val="both"/>
              <w:rPr>
                <w:sz w:val="24"/>
                <w:szCs w:val="24"/>
                <w:lang w:val="kk-KZ"/>
              </w:rPr>
            </w:pPr>
            <w:r w:rsidRPr="0055288E">
              <w:rPr>
                <w:sz w:val="24"/>
                <w:szCs w:val="24"/>
                <w:lang w:val="kk-KZ"/>
              </w:rPr>
              <w:t xml:space="preserve">Ш.Т. Таубаева </w:t>
            </w:r>
          </w:p>
          <w:p w:rsidR="009B6F38" w:rsidRPr="0055288E" w:rsidRDefault="009B6F38" w:rsidP="008B3C85">
            <w:pPr>
              <w:tabs>
                <w:tab w:val="left" w:pos="59"/>
                <w:tab w:val="left" w:pos="396"/>
              </w:tabs>
              <w:ind w:firstLine="680"/>
              <w:jc w:val="both"/>
              <w:rPr>
                <w:sz w:val="24"/>
                <w:szCs w:val="24"/>
                <w:lang w:val="kk-KZ"/>
              </w:rPr>
            </w:pPr>
          </w:p>
        </w:tc>
        <w:tc>
          <w:tcPr>
            <w:tcW w:w="4338" w:type="dxa"/>
          </w:tcPr>
          <w:p w:rsidR="009B6F38" w:rsidRPr="0055288E" w:rsidRDefault="009B6F38" w:rsidP="008B3C85">
            <w:pPr>
              <w:tabs>
                <w:tab w:val="left" w:pos="59"/>
                <w:tab w:val="left" w:pos="396"/>
              </w:tabs>
              <w:jc w:val="both"/>
              <w:rPr>
                <w:sz w:val="24"/>
                <w:szCs w:val="24"/>
                <w:lang w:val="kk-KZ"/>
              </w:rPr>
            </w:pPr>
            <w:r w:rsidRPr="0055288E">
              <w:rPr>
                <w:sz w:val="24"/>
                <w:szCs w:val="24"/>
                <w:lang w:val="kk-KZ"/>
              </w:rPr>
              <w:t>Құзреттілік-оқыту мен әлеуметтену процестері барысында меңгерген білім мен тәжірибеге негізделген, оның жалпы қабілеті мен іс-әрекетке даярлығы ретінде айқындалатын, тұлғаның кіріктірілген қасиеті</w:t>
            </w:r>
          </w:p>
        </w:tc>
        <w:tc>
          <w:tcPr>
            <w:tcW w:w="2850" w:type="dxa"/>
          </w:tcPr>
          <w:p w:rsidR="009B6F38" w:rsidRPr="0055288E" w:rsidRDefault="009B6F38" w:rsidP="008B3C85">
            <w:pPr>
              <w:tabs>
                <w:tab w:val="left" w:pos="59"/>
                <w:tab w:val="left" w:pos="396"/>
              </w:tabs>
              <w:jc w:val="both"/>
              <w:rPr>
                <w:sz w:val="24"/>
                <w:szCs w:val="24"/>
                <w:lang w:val="kk-KZ"/>
              </w:rPr>
            </w:pPr>
            <w:r w:rsidRPr="0055288E">
              <w:rPr>
                <w:sz w:val="24"/>
                <w:szCs w:val="24"/>
                <w:lang w:val="ru-RU"/>
              </w:rPr>
              <w:t>Передовой педагогической опыт: от теоретического осмысления к практике.</w:t>
            </w:r>
          </w:p>
        </w:tc>
      </w:tr>
      <w:tr w:rsidR="009B6F38" w:rsidRPr="00F86040" w:rsidTr="008B3C85">
        <w:tc>
          <w:tcPr>
            <w:tcW w:w="2489" w:type="dxa"/>
            <w:tcBorders>
              <w:bottom w:val="nil"/>
            </w:tcBorders>
          </w:tcPr>
          <w:p w:rsidR="009B6F38" w:rsidRPr="0055288E" w:rsidRDefault="009B6F38" w:rsidP="008B3C85">
            <w:pPr>
              <w:tabs>
                <w:tab w:val="left" w:pos="59"/>
                <w:tab w:val="left" w:pos="396"/>
              </w:tabs>
              <w:jc w:val="both"/>
              <w:rPr>
                <w:color w:val="C00000"/>
                <w:sz w:val="24"/>
                <w:szCs w:val="24"/>
                <w:lang w:val="kk-KZ"/>
              </w:rPr>
            </w:pPr>
            <w:r w:rsidRPr="0055288E">
              <w:rPr>
                <w:iCs/>
                <w:color w:val="212529"/>
                <w:sz w:val="24"/>
                <w:szCs w:val="24"/>
                <w:lang w:val="kk-KZ" w:eastAsia="ru-RU"/>
              </w:rPr>
              <w:t xml:space="preserve">Г.Ж. Менлибекова </w:t>
            </w:r>
          </w:p>
        </w:tc>
        <w:tc>
          <w:tcPr>
            <w:tcW w:w="4338" w:type="dxa"/>
            <w:tcBorders>
              <w:bottom w:val="nil"/>
            </w:tcBorders>
          </w:tcPr>
          <w:p w:rsidR="009B6F38" w:rsidRPr="0055288E" w:rsidRDefault="009B6F38" w:rsidP="008B3C85">
            <w:pPr>
              <w:tabs>
                <w:tab w:val="left" w:pos="59"/>
                <w:tab w:val="left" w:pos="396"/>
              </w:tabs>
              <w:jc w:val="both"/>
              <w:rPr>
                <w:color w:val="C00000"/>
                <w:sz w:val="24"/>
                <w:szCs w:val="24"/>
                <w:lang w:val="kk-KZ"/>
              </w:rPr>
            </w:pPr>
            <w:r w:rsidRPr="0055288E">
              <w:rPr>
                <w:color w:val="212529"/>
                <w:sz w:val="24"/>
                <w:szCs w:val="24"/>
                <w:shd w:val="clear" w:color="auto" w:fill="FFFFFF"/>
                <w:lang w:val="kk-KZ"/>
              </w:rPr>
              <w:t xml:space="preserve">Әлеуметтік құзыреттілік субъектінің өзін анықтай білу қабілеті, əрекетті басқару ретінде нақты əлеуметтік білім категорияларын, əлеуметтік болмысты толығымен өзіне біріктіретін адамның интегративті қасиеті жəне адамның </w:t>
            </w:r>
          </w:p>
        </w:tc>
        <w:tc>
          <w:tcPr>
            <w:tcW w:w="2850" w:type="dxa"/>
            <w:tcBorders>
              <w:bottom w:val="nil"/>
            </w:tcBorders>
          </w:tcPr>
          <w:p w:rsidR="009B6F38" w:rsidRPr="0055288E" w:rsidRDefault="009B6F38" w:rsidP="008B3C85">
            <w:pPr>
              <w:tabs>
                <w:tab w:val="left" w:pos="59"/>
                <w:tab w:val="left" w:pos="396"/>
              </w:tabs>
              <w:jc w:val="both"/>
              <w:rPr>
                <w:color w:val="C00000"/>
                <w:sz w:val="24"/>
                <w:szCs w:val="24"/>
                <w:lang w:val="kk-KZ"/>
              </w:rPr>
            </w:pPr>
            <w:r w:rsidRPr="0055288E">
              <w:rPr>
                <w:iCs/>
                <w:color w:val="212529"/>
                <w:sz w:val="24"/>
                <w:szCs w:val="24"/>
                <w:lang w:val="kk-KZ" w:eastAsia="ru-RU"/>
              </w:rPr>
              <w:t xml:space="preserve">Әлеуметтік құзыреттілік, оның мәні, мазмұны, құрылымы. </w:t>
            </w:r>
          </w:p>
        </w:tc>
      </w:tr>
      <w:tr w:rsidR="009B6F38" w:rsidRPr="0055288E" w:rsidTr="008B3C85">
        <w:tc>
          <w:tcPr>
            <w:tcW w:w="9677" w:type="dxa"/>
            <w:gridSpan w:val="3"/>
            <w:tcBorders>
              <w:top w:val="nil"/>
              <w:left w:val="nil"/>
              <w:right w:val="nil"/>
            </w:tcBorders>
          </w:tcPr>
          <w:p w:rsidR="009B6F38" w:rsidRPr="0055288E" w:rsidRDefault="009B6F38" w:rsidP="008B3C85">
            <w:pPr>
              <w:pStyle w:val="TableParagraph"/>
              <w:kinsoku w:val="0"/>
              <w:overflowPunct w:val="0"/>
              <w:ind w:left="0" w:right="87" w:hanging="108"/>
              <w:jc w:val="both"/>
              <w:rPr>
                <w:sz w:val="28"/>
                <w:szCs w:val="28"/>
                <w:lang w:val="kk-KZ"/>
              </w:rPr>
            </w:pPr>
            <w:r w:rsidRPr="0055288E">
              <w:rPr>
                <w:sz w:val="28"/>
                <w:szCs w:val="28"/>
                <w:lang w:val="kk-KZ"/>
              </w:rPr>
              <w:lastRenderedPageBreak/>
              <w:t>А.1-кестен</w:t>
            </w:r>
            <w:r w:rsidRPr="0055288E">
              <w:rPr>
                <w:color w:val="212529"/>
                <w:sz w:val="28"/>
                <w:szCs w:val="28"/>
                <w:shd w:val="clear" w:color="auto" w:fill="FFFFFF"/>
                <w:lang w:val="kk-KZ"/>
              </w:rPr>
              <w:t>і</w:t>
            </w:r>
            <w:r w:rsidRPr="0055288E">
              <w:rPr>
                <w:sz w:val="28"/>
                <w:szCs w:val="28"/>
                <w:lang w:val="kk-KZ"/>
              </w:rPr>
              <w:t>ң жалғасы</w:t>
            </w:r>
          </w:p>
          <w:p w:rsidR="009B6F38" w:rsidRPr="0055288E" w:rsidRDefault="009B6F38" w:rsidP="008B3C85">
            <w:pPr>
              <w:pStyle w:val="TableParagraph"/>
              <w:kinsoku w:val="0"/>
              <w:overflowPunct w:val="0"/>
              <w:ind w:left="0" w:right="87" w:hanging="108"/>
              <w:jc w:val="both"/>
              <w:rPr>
                <w:sz w:val="16"/>
                <w:szCs w:val="16"/>
                <w:lang w:val="kk-KZ"/>
              </w:rPr>
            </w:pPr>
          </w:p>
        </w:tc>
      </w:tr>
      <w:tr w:rsidR="009B6F38" w:rsidRPr="0055288E" w:rsidTr="008B3C85">
        <w:tc>
          <w:tcPr>
            <w:tcW w:w="2489" w:type="dxa"/>
          </w:tcPr>
          <w:p w:rsidR="009B6F38" w:rsidRPr="0055288E" w:rsidRDefault="009B6F38" w:rsidP="008B3C85">
            <w:pPr>
              <w:pStyle w:val="TableParagraph"/>
              <w:kinsoku w:val="0"/>
              <w:overflowPunct w:val="0"/>
              <w:ind w:left="0" w:right="237"/>
              <w:jc w:val="center"/>
              <w:rPr>
                <w:lang w:val="kk-KZ"/>
              </w:rPr>
            </w:pPr>
            <w:r w:rsidRPr="0055288E">
              <w:rPr>
                <w:lang w:val="kk-KZ"/>
              </w:rPr>
              <w:t>1</w:t>
            </w:r>
          </w:p>
        </w:tc>
        <w:tc>
          <w:tcPr>
            <w:tcW w:w="4338" w:type="dxa"/>
          </w:tcPr>
          <w:p w:rsidR="009B6F38" w:rsidRPr="0055288E" w:rsidRDefault="009B6F38" w:rsidP="008B3C85">
            <w:pPr>
              <w:pStyle w:val="TableParagraph"/>
              <w:kinsoku w:val="0"/>
              <w:overflowPunct w:val="0"/>
              <w:ind w:left="0"/>
              <w:jc w:val="center"/>
              <w:rPr>
                <w:lang w:val="kk-KZ"/>
              </w:rPr>
            </w:pPr>
            <w:r w:rsidRPr="0055288E">
              <w:rPr>
                <w:lang w:val="kk-KZ"/>
              </w:rPr>
              <w:t>2</w:t>
            </w:r>
          </w:p>
        </w:tc>
        <w:tc>
          <w:tcPr>
            <w:tcW w:w="2850" w:type="dxa"/>
          </w:tcPr>
          <w:p w:rsidR="009B6F38" w:rsidRPr="0055288E" w:rsidRDefault="009B6F38" w:rsidP="008B3C85">
            <w:pPr>
              <w:pStyle w:val="TableParagraph"/>
              <w:kinsoku w:val="0"/>
              <w:overflowPunct w:val="0"/>
              <w:ind w:left="0" w:right="87"/>
              <w:jc w:val="center"/>
              <w:rPr>
                <w:lang w:val="kk-KZ"/>
              </w:rPr>
            </w:pPr>
            <w:r w:rsidRPr="0055288E">
              <w:rPr>
                <w:lang w:val="kk-KZ"/>
              </w:rPr>
              <w:t>3</w:t>
            </w:r>
          </w:p>
        </w:tc>
      </w:tr>
      <w:tr w:rsidR="009B6F38" w:rsidRPr="00F86040" w:rsidTr="008B3C85">
        <w:tc>
          <w:tcPr>
            <w:tcW w:w="2489" w:type="dxa"/>
          </w:tcPr>
          <w:p w:rsidR="009B6F38" w:rsidRPr="0055288E" w:rsidRDefault="009B6F38" w:rsidP="008B3C85">
            <w:pPr>
              <w:pStyle w:val="TableParagraph"/>
              <w:kinsoku w:val="0"/>
              <w:overflowPunct w:val="0"/>
              <w:ind w:left="0" w:right="237"/>
              <w:jc w:val="both"/>
              <w:rPr>
                <w:lang w:val="kk-KZ"/>
              </w:rPr>
            </w:pPr>
          </w:p>
        </w:tc>
        <w:tc>
          <w:tcPr>
            <w:tcW w:w="4338" w:type="dxa"/>
          </w:tcPr>
          <w:p w:rsidR="009B6F38" w:rsidRPr="0055288E" w:rsidRDefault="009B6F38" w:rsidP="008B3C85">
            <w:pPr>
              <w:pStyle w:val="TableParagraph"/>
              <w:kinsoku w:val="0"/>
              <w:overflowPunct w:val="0"/>
              <w:ind w:left="0"/>
              <w:jc w:val="both"/>
              <w:rPr>
                <w:lang w:val="kk-KZ"/>
              </w:rPr>
            </w:pPr>
            <w:r w:rsidRPr="0055288E">
              <w:rPr>
                <w:color w:val="212529"/>
                <w:shd w:val="clear" w:color="auto" w:fill="FFFFFF"/>
                <w:lang w:val="kk-KZ"/>
              </w:rPr>
              <w:t>өмірлік əрекетіндегі негізгі аймақтардың əлеуметтік технология-ларын жүзеге асыра білу іскерлігі</w:t>
            </w:r>
          </w:p>
        </w:tc>
        <w:tc>
          <w:tcPr>
            <w:tcW w:w="2850" w:type="dxa"/>
          </w:tcPr>
          <w:p w:rsidR="009B6F38" w:rsidRPr="0055288E" w:rsidRDefault="009B6F38" w:rsidP="008B3C85">
            <w:pPr>
              <w:pStyle w:val="TableParagraph"/>
              <w:kinsoku w:val="0"/>
              <w:overflowPunct w:val="0"/>
              <w:ind w:left="0" w:right="87"/>
              <w:jc w:val="both"/>
              <w:rPr>
                <w:lang w:val="kk-KZ"/>
              </w:rPr>
            </w:pPr>
          </w:p>
        </w:tc>
      </w:tr>
      <w:tr w:rsidR="009B6F38" w:rsidRPr="00F86040" w:rsidTr="008B3C85">
        <w:tc>
          <w:tcPr>
            <w:tcW w:w="2489" w:type="dxa"/>
          </w:tcPr>
          <w:p w:rsidR="009B6F38" w:rsidRPr="0055288E" w:rsidRDefault="009B6F38" w:rsidP="008B3C85">
            <w:pPr>
              <w:pStyle w:val="TableParagraph"/>
              <w:kinsoku w:val="0"/>
              <w:overflowPunct w:val="0"/>
              <w:ind w:left="0" w:right="237"/>
              <w:jc w:val="both"/>
              <w:rPr>
                <w:lang w:val="kk-KZ"/>
              </w:rPr>
            </w:pPr>
            <w:r w:rsidRPr="0055288E">
              <w:rPr>
                <w:lang w:val="kk-KZ"/>
              </w:rPr>
              <w:t>Ж.Ы. Намазбаева</w:t>
            </w:r>
          </w:p>
          <w:p w:rsidR="009B6F38" w:rsidRPr="0055288E" w:rsidRDefault="009B6F38" w:rsidP="008B3C85">
            <w:pPr>
              <w:pStyle w:val="TableParagraph"/>
              <w:kinsoku w:val="0"/>
              <w:overflowPunct w:val="0"/>
              <w:ind w:left="0" w:right="237"/>
              <w:jc w:val="both"/>
              <w:rPr>
                <w:iCs/>
                <w:color w:val="212529"/>
                <w:lang w:val="kk-KZ"/>
              </w:rPr>
            </w:pPr>
            <w:r w:rsidRPr="0055288E">
              <w:rPr>
                <w:lang w:val="kk-KZ"/>
              </w:rPr>
              <w:t xml:space="preserve">З.Ш. Каракулов </w:t>
            </w:r>
          </w:p>
        </w:tc>
        <w:tc>
          <w:tcPr>
            <w:tcW w:w="4338" w:type="dxa"/>
          </w:tcPr>
          <w:p w:rsidR="009B6F38" w:rsidRPr="0055288E" w:rsidRDefault="009B6F38" w:rsidP="008B3C85">
            <w:pPr>
              <w:pStyle w:val="TableParagraph"/>
              <w:kinsoku w:val="0"/>
              <w:overflowPunct w:val="0"/>
              <w:ind w:left="0"/>
              <w:jc w:val="both"/>
              <w:rPr>
                <w:lang w:val="kk-KZ"/>
              </w:rPr>
            </w:pPr>
            <w:r w:rsidRPr="0055288E">
              <w:rPr>
                <w:lang w:val="kk-KZ"/>
              </w:rPr>
              <w:t xml:space="preserve">Құндылық-адамгершілік: кәсіби және кәсіби емес құндылықтардың өзара байланысы; кәсіби іс-әрекет пен өмір мәнінің сәйкестігі; аталған құндылық тардың мағынасын түсіну деңгейі: </w:t>
            </w:r>
          </w:p>
          <w:p w:rsidR="009B6F38" w:rsidRPr="0055288E" w:rsidRDefault="009B6F38" w:rsidP="008B3C85">
            <w:pPr>
              <w:pStyle w:val="TableParagraph"/>
              <w:kinsoku w:val="0"/>
              <w:overflowPunct w:val="0"/>
              <w:ind w:left="0"/>
              <w:jc w:val="both"/>
              <w:rPr>
                <w:lang w:val="kk-KZ"/>
              </w:rPr>
            </w:pPr>
            <w:r w:rsidRPr="0055288E">
              <w:rPr>
                <w:lang w:val="kk-KZ"/>
              </w:rPr>
              <w:t>- мейірімділік, шынайылық, ұқыпты лық, жауапкершілік, тиянақтылық, өзін-өзі сыни бағалауы;</w:t>
            </w:r>
          </w:p>
          <w:p w:rsidR="009B6F38" w:rsidRPr="0055288E" w:rsidRDefault="009B6F38" w:rsidP="008B3C85">
            <w:pPr>
              <w:pStyle w:val="TableParagraph"/>
              <w:kinsoku w:val="0"/>
              <w:overflowPunct w:val="0"/>
              <w:ind w:left="0"/>
              <w:jc w:val="both"/>
              <w:rPr>
                <w:lang w:val="kk-KZ"/>
              </w:rPr>
            </w:pPr>
            <w:r w:rsidRPr="0055288E">
              <w:rPr>
                <w:lang w:val="kk-KZ"/>
              </w:rPr>
              <w:t>- эстетикалық: эстетикалық сезімінің болуы, нақты эстетикалық қабілеттер (музыкалық,әдеби,моторлы т.б.);</w:t>
            </w:r>
          </w:p>
          <w:p w:rsidR="009B6F38" w:rsidRPr="0055288E" w:rsidRDefault="009B6F38" w:rsidP="008B3C85">
            <w:pPr>
              <w:pStyle w:val="TableParagraph"/>
              <w:kinsoku w:val="0"/>
              <w:overflowPunct w:val="0"/>
              <w:ind w:left="0"/>
              <w:jc w:val="both"/>
              <w:rPr>
                <w:lang w:val="kk-KZ"/>
              </w:rPr>
            </w:pPr>
            <w:r w:rsidRPr="0055288E">
              <w:rPr>
                <w:lang w:val="kk-KZ"/>
              </w:rPr>
              <w:t>- коммуникативтік: ұйымдастыру қабілеттері, көшбасшылық дайындығы; коммуникативті қабілеттер, сөйлеу-ішкі, сыртқы, вербалды, вербалсыз, ауызша, жазбаша, дауыстың күші, ырғағы; коммуникативті такт және тәрбиелілігі, әзіл-сықақ сезімі</w:t>
            </w:r>
          </w:p>
        </w:tc>
        <w:tc>
          <w:tcPr>
            <w:tcW w:w="2850" w:type="dxa"/>
          </w:tcPr>
          <w:p w:rsidR="009B6F38" w:rsidRPr="0055288E" w:rsidRDefault="009B6F38" w:rsidP="008B3C85">
            <w:pPr>
              <w:pStyle w:val="TableParagraph"/>
              <w:kinsoku w:val="0"/>
              <w:overflowPunct w:val="0"/>
              <w:ind w:left="0" w:right="87"/>
              <w:jc w:val="both"/>
              <w:rPr>
                <w:iCs/>
                <w:color w:val="212529"/>
                <w:lang w:val="kk-KZ"/>
              </w:rPr>
            </w:pPr>
            <w:r w:rsidRPr="0055288E">
              <w:t>Личностно- профессиональ-ное развитие личности преподавателя в современного вуза</w:t>
            </w:r>
            <w:r w:rsidRPr="0055288E">
              <w:rPr>
                <w:lang w:val="kk-KZ"/>
              </w:rPr>
              <w:t xml:space="preserve">. </w:t>
            </w:r>
          </w:p>
          <w:p w:rsidR="009B6F38" w:rsidRPr="0055288E" w:rsidRDefault="009B6F38" w:rsidP="008B3C85">
            <w:pPr>
              <w:tabs>
                <w:tab w:val="left" w:pos="59"/>
                <w:tab w:val="left" w:pos="396"/>
              </w:tabs>
              <w:ind w:firstLine="680"/>
              <w:jc w:val="both"/>
              <w:rPr>
                <w:iCs/>
                <w:color w:val="212529"/>
                <w:sz w:val="24"/>
                <w:szCs w:val="24"/>
                <w:lang w:val="kk-KZ" w:eastAsia="ru-RU"/>
              </w:rPr>
            </w:pPr>
          </w:p>
        </w:tc>
      </w:tr>
      <w:tr w:rsidR="009B6F38" w:rsidRPr="00F86040" w:rsidTr="008B3C85">
        <w:tc>
          <w:tcPr>
            <w:tcW w:w="2489" w:type="dxa"/>
          </w:tcPr>
          <w:p w:rsidR="009B6F38" w:rsidRPr="0055288E" w:rsidRDefault="009B6F38" w:rsidP="008B3C85">
            <w:pPr>
              <w:tabs>
                <w:tab w:val="left" w:pos="59"/>
                <w:tab w:val="left" w:pos="396"/>
              </w:tabs>
              <w:jc w:val="both"/>
              <w:rPr>
                <w:sz w:val="24"/>
                <w:szCs w:val="24"/>
                <w:lang w:val="kk-KZ"/>
              </w:rPr>
            </w:pPr>
            <w:r w:rsidRPr="0055288E">
              <w:rPr>
                <w:sz w:val="24"/>
                <w:szCs w:val="24"/>
                <w:lang w:val="kk-KZ"/>
              </w:rPr>
              <w:t>Э. Уәйдуллақызы</w:t>
            </w:r>
          </w:p>
        </w:tc>
        <w:tc>
          <w:tcPr>
            <w:tcW w:w="4338" w:type="dxa"/>
          </w:tcPr>
          <w:p w:rsidR="009B6F38" w:rsidRPr="0055288E" w:rsidRDefault="009B6F38" w:rsidP="008B3C85">
            <w:pPr>
              <w:tabs>
                <w:tab w:val="left" w:pos="59"/>
                <w:tab w:val="left" w:pos="396"/>
              </w:tabs>
              <w:jc w:val="both"/>
              <w:rPr>
                <w:sz w:val="24"/>
                <w:szCs w:val="24"/>
                <w:lang w:val="kk-KZ"/>
              </w:rPr>
            </w:pPr>
            <w:r w:rsidRPr="0055288E">
              <w:rPr>
                <w:sz w:val="24"/>
                <w:szCs w:val="24"/>
                <w:lang w:val="kk-KZ"/>
              </w:rPr>
              <w:t>Бастауыш сынып мұғалімдерінің ақпараттық-кәсіби құзіреттілігін қалып тастыруда ақпараттық-коммуникация лық технологияларды қолданудың ерек шеліктерін анықтады. Олар: болашақ мамандардың кәсіби білімнің тереңдігі; тұлғалық-бағдарлық ұстанымын басшы лыққа алуы; электрондық қорларды пайдалана алуы; жарық көрген электрондық оқулықтарды қолдануы; интербелсенді тақтаның мүмкіндіктерін пайдалана алуы; болашақ маманның кәсіби және тұлғалық сапаларының қалыптасуын-дағы ақпараттық-комму никациялық технологиялардың рөлі мен маңызын айқындады</w:t>
            </w:r>
          </w:p>
        </w:tc>
        <w:tc>
          <w:tcPr>
            <w:tcW w:w="2850" w:type="dxa"/>
          </w:tcPr>
          <w:p w:rsidR="009B6F38" w:rsidRPr="0055288E" w:rsidRDefault="009B6F38" w:rsidP="008B3C85">
            <w:pPr>
              <w:tabs>
                <w:tab w:val="left" w:pos="59"/>
                <w:tab w:val="left" w:pos="396"/>
              </w:tabs>
              <w:jc w:val="both"/>
              <w:rPr>
                <w:color w:val="C00000"/>
                <w:sz w:val="24"/>
                <w:szCs w:val="24"/>
                <w:lang w:val="kk-KZ"/>
              </w:rPr>
            </w:pPr>
            <w:r w:rsidRPr="0055288E">
              <w:rPr>
                <w:sz w:val="24"/>
                <w:szCs w:val="24"/>
                <w:lang w:val="kk-KZ"/>
              </w:rPr>
              <w:t>Бастауыш сынып мұға лімдерінің ақпараттық кәсіби құзіреттілігін қалыптастыру</w:t>
            </w:r>
          </w:p>
        </w:tc>
      </w:tr>
      <w:tr w:rsidR="009B6F38" w:rsidRPr="00F86040" w:rsidTr="008B3C85">
        <w:tc>
          <w:tcPr>
            <w:tcW w:w="2489" w:type="dxa"/>
          </w:tcPr>
          <w:p w:rsidR="009B6F38" w:rsidRPr="0055288E" w:rsidRDefault="009B6F38" w:rsidP="008B3C85">
            <w:pPr>
              <w:tabs>
                <w:tab w:val="left" w:pos="59"/>
                <w:tab w:val="left" w:pos="396"/>
              </w:tabs>
              <w:jc w:val="both"/>
              <w:rPr>
                <w:color w:val="C00000"/>
                <w:sz w:val="24"/>
                <w:szCs w:val="24"/>
                <w:lang w:val="kk-KZ"/>
              </w:rPr>
            </w:pPr>
            <w:r w:rsidRPr="0055288E">
              <w:rPr>
                <w:rStyle w:val="ac"/>
                <w:i w:val="0"/>
                <w:color w:val="212529"/>
                <w:sz w:val="24"/>
                <w:szCs w:val="24"/>
                <w:shd w:val="clear" w:color="auto" w:fill="FFFFFF"/>
                <w:lang w:val="kk-KZ"/>
              </w:rPr>
              <w:t xml:space="preserve">Д.Т. Қаңлыбаева </w:t>
            </w:r>
          </w:p>
        </w:tc>
        <w:tc>
          <w:tcPr>
            <w:tcW w:w="4338" w:type="dxa"/>
          </w:tcPr>
          <w:p w:rsidR="009B6F38" w:rsidRPr="0055288E" w:rsidRDefault="009B6F38" w:rsidP="008B3C85">
            <w:pPr>
              <w:tabs>
                <w:tab w:val="left" w:pos="59"/>
                <w:tab w:val="left" w:pos="396"/>
              </w:tabs>
              <w:jc w:val="both"/>
              <w:rPr>
                <w:color w:val="C00000"/>
                <w:sz w:val="24"/>
                <w:szCs w:val="24"/>
                <w:lang w:val="kk-KZ"/>
              </w:rPr>
            </w:pPr>
            <w:r w:rsidRPr="0055288E">
              <w:rPr>
                <w:color w:val="212529"/>
                <w:sz w:val="24"/>
                <w:szCs w:val="24"/>
                <w:shd w:val="clear" w:color="auto" w:fill="FFFFFF"/>
                <w:lang w:val="kk-KZ"/>
              </w:rPr>
              <w:t>Коммуникативті құзыреттер адамның қарым-қатынас жасау мəдениетіндегі практикалық іске асыру болып табы лады. Ол жеке тұлғаның өз бетімен іске асыруға, өзін анықтауға дайындығын қамтамасыз етеді, қоршаған орта мен өзінің арасындағы үндестікке жету шарты, адамның ішкі əлемін құру мен оны байыту құралы болып саналады</w:t>
            </w:r>
          </w:p>
        </w:tc>
        <w:tc>
          <w:tcPr>
            <w:tcW w:w="2850" w:type="dxa"/>
          </w:tcPr>
          <w:p w:rsidR="009B6F38" w:rsidRPr="0055288E" w:rsidRDefault="009B6F38" w:rsidP="008B3C85">
            <w:pPr>
              <w:tabs>
                <w:tab w:val="left" w:pos="59"/>
                <w:tab w:val="left" w:pos="396"/>
              </w:tabs>
              <w:jc w:val="both"/>
              <w:rPr>
                <w:color w:val="C00000"/>
                <w:sz w:val="24"/>
                <w:szCs w:val="24"/>
                <w:lang w:val="kk-KZ"/>
              </w:rPr>
            </w:pPr>
            <w:r w:rsidRPr="0055288E">
              <w:rPr>
                <w:color w:val="212529"/>
                <w:sz w:val="24"/>
                <w:szCs w:val="24"/>
                <w:shd w:val="clear" w:color="auto" w:fill="FFFFFF"/>
                <w:lang w:val="kk-KZ"/>
              </w:rPr>
              <w:t>Оқушыларға коммуника тивтік құзыреттілік білім берудің негіздері</w:t>
            </w:r>
          </w:p>
        </w:tc>
      </w:tr>
      <w:tr w:rsidR="009B6F38" w:rsidRPr="00F86040" w:rsidTr="008B3C85">
        <w:tc>
          <w:tcPr>
            <w:tcW w:w="2489" w:type="dxa"/>
            <w:tcBorders>
              <w:bottom w:val="nil"/>
            </w:tcBorders>
          </w:tcPr>
          <w:p w:rsidR="009B6F38" w:rsidRPr="0055288E" w:rsidRDefault="009B6F38" w:rsidP="008B3C85">
            <w:pPr>
              <w:tabs>
                <w:tab w:val="left" w:pos="59"/>
                <w:tab w:val="left" w:pos="396"/>
              </w:tabs>
              <w:jc w:val="both"/>
              <w:rPr>
                <w:sz w:val="24"/>
                <w:szCs w:val="24"/>
                <w:lang w:val="kk-KZ"/>
              </w:rPr>
            </w:pPr>
            <w:r w:rsidRPr="0055288E">
              <w:rPr>
                <w:sz w:val="24"/>
                <w:szCs w:val="24"/>
                <w:lang w:val="ru-RU"/>
              </w:rPr>
              <w:t xml:space="preserve">Г.М. Қасымова </w:t>
            </w:r>
          </w:p>
          <w:p w:rsidR="009B6F38" w:rsidRPr="0055288E" w:rsidRDefault="009B6F38" w:rsidP="008B3C85">
            <w:pPr>
              <w:tabs>
                <w:tab w:val="left" w:pos="59"/>
                <w:tab w:val="left" w:pos="396"/>
              </w:tabs>
              <w:ind w:firstLine="680"/>
              <w:jc w:val="both"/>
              <w:rPr>
                <w:rStyle w:val="ac"/>
                <w:i w:val="0"/>
                <w:color w:val="212529"/>
                <w:sz w:val="24"/>
                <w:szCs w:val="24"/>
                <w:shd w:val="clear" w:color="auto" w:fill="FFFFFF"/>
                <w:lang w:val="kk-KZ"/>
              </w:rPr>
            </w:pPr>
          </w:p>
        </w:tc>
        <w:tc>
          <w:tcPr>
            <w:tcW w:w="4338" w:type="dxa"/>
            <w:tcBorders>
              <w:bottom w:val="nil"/>
            </w:tcBorders>
          </w:tcPr>
          <w:p w:rsidR="009B6F38" w:rsidRPr="0055288E" w:rsidRDefault="009B6F38" w:rsidP="008B3C85">
            <w:pPr>
              <w:tabs>
                <w:tab w:val="left" w:pos="59"/>
                <w:tab w:val="left" w:pos="396"/>
              </w:tabs>
              <w:jc w:val="both"/>
              <w:rPr>
                <w:color w:val="212529"/>
                <w:sz w:val="24"/>
                <w:szCs w:val="24"/>
                <w:shd w:val="clear" w:color="auto" w:fill="FFFFFF"/>
                <w:lang w:val="kk-KZ"/>
              </w:rPr>
            </w:pPr>
            <w:r w:rsidRPr="0055288E">
              <w:rPr>
                <w:sz w:val="24"/>
                <w:szCs w:val="24"/>
                <w:lang w:val="kk-KZ"/>
              </w:rPr>
              <w:t xml:space="preserve">Коммуникативтік құзыреттілік студент терді бақылаудан өзіндік бақылауға, әлеуметтік дамытудан ӛзіндік дамуға, </w:t>
            </w:r>
          </w:p>
        </w:tc>
        <w:tc>
          <w:tcPr>
            <w:tcW w:w="2850" w:type="dxa"/>
            <w:tcBorders>
              <w:bottom w:val="nil"/>
            </w:tcBorders>
          </w:tcPr>
          <w:p w:rsidR="009B6F38" w:rsidRPr="0055288E" w:rsidRDefault="009B6F38" w:rsidP="008B3C85">
            <w:pPr>
              <w:tabs>
                <w:tab w:val="left" w:pos="59"/>
                <w:tab w:val="left" w:pos="396"/>
              </w:tabs>
              <w:jc w:val="both"/>
              <w:rPr>
                <w:color w:val="212529"/>
                <w:sz w:val="24"/>
                <w:szCs w:val="24"/>
                <w:shd w:val="clear" w:color="auto" w:fill="FFFFFF"/>
                <w:lang w:val="kk-KZ"/>
              </w:rPr>
            </w:pPr>
            <w:r w:rsidRPr="0055288E">
              <w:rPr>
                <w:sz w:val="24"/>
                <w:szCs w:val="24"/>
                <w:lang w:val="kk-KZ"/>
              </w:rPr>
              <w:t xml:space="preserve">Формирование коммуни кативной компетентнос ти будущих переводчи </w:t>
            </w:r>
          </w:p>
        </w:tc>
      </w:tr>
      <w:tr w:rsidR="009B6F38" w:rsidRPr="0055288E" w:rsidTr="008B3C85">
        <w:tc>
          <w:tcPr>
            <w:tcW w:w="9677" w:type="dxa"/>
            <w:gridSpan w:val="3"/>
            <w:tcBorders>
              <w:top w:val="nil"/>
              <w:left w:val="nil"/>
              <w:right w:val="nil"/>
            </w:tcBorders>
          </w:tcPr>
          <w:p w:rsidR="009B6F38" w:rsidRPr="0055288E" w:rsidRDefault="009B6F38" w:rsidP="008B3C85">
            <w:pPr>
              <w:pStyle w:val="TableParagraph"/>
              <w:kinsoku w:val="0"/>
              <w:overflowPunct w:val="0"/>
              <w:ind w:left="0" w:right="87" w:hanging="108"/>
              <w:jc w:val="both"/>
              <w:rPr>
                <w:sz w:val="28"/>
                <w:szCs w:val="28"/>
                <w:lang w:val="kk-KZ"/>
              </w:rPr>
            </w:pPr>
            <w:r w:rsidRPr="0055288E">
              <w:rPr>
                <w:sz w:val="28"/>
                <w:szCs w:val="28"/>
                <w:lang w:val="kk-KZ"/>
              </w:rPr>
              <w:lastRenderedPageBreak/>
              <w:t>А.1-кестен</w:t>
            </w:r>
            <w:r w:rsidRPr="0055288E">
              <w:rPr>
                <w:color w:val="212529"/>
                <w:sz w:val="28"/>
                <w:szCs w:val="28"/>
                <w:shd w:val="clear" w:color="auto" w:fill="FFFFFF"/>
                <w:lang w:val="kk-KZ"/>
              </w:rPr>
              <w:t>і</w:t>
            </w:r>
            <w:r w:rsidRPr="0055288E">
              <w:rPr>
                <w:sz w:val="28"/>
                <w:szCs w:val="28"/>
                <w:lang w:val="kk-KZ"/>
              </w:rPr>
              <w:t xml:space="preserve">ң жалғасы </w:t>
            </w:r>
          </w:p>
          <w:p w:rsidR="009B6F38" w:rsidRPr="0055288E" w:rsidRDefault="009B6F38" w:rsidP="008B3C85">
            <w:pPr>
              <w:pStyle w:val="TableParagraph"/>
              <w:kinsoku w:val="0"/>
              <w:overflowPunct w:val="0"/>
              <w:ind w:left="0" w:right="87" w:hanging="108"/>
              <w:jc w:val="both"/>
              <w:rPr>
                <w:sz w:val="16"/>
                <w:szCs w:val="16"/>
                <w:lang w:val="kk-KZ"/>
              </w:rPr>
            </w:pPr>
          </w:p>
        </w:tc>
      </w:tr>
      <w:tr w:rsidR="009B6F38" w:rsidRPr="0055288E" w:rsidTr="008B3C85">
        <w:tc>
          <w:tcPr>
            <w:tcW w:w="2489" w:type="dxa"/>
          </w:tcPr>
          <w:p w:rsidR="009B6F38" w:rsidRPr="0055288E" w:rsidRDefault="009B6F38" w:rsidP="008B3C85">
            <w:pPr>
              <w:pStyle w:val="TableParagraph"/>
              <w:kinsoku w:val="0"/>
              <w:overflowPunct w:val="0"/>
              <w:ind w:left="0" w:right="237"/>
              <w:jc w:val="center"/>
              <w:rPr>
                <w:lang w:val="kk-KZ"/>
              </w:rPr>
            </w:pPr>
            <w:r w:rsidRPr="0055288E">
              <w:rPr>
                <w:lang w:val="kk-KZ"/>
              </w:rPr>
              <w:t>1</w:t>
            </w:r>
          </w:p>
        </w:tc>
        <w:tc>
          <w:tcPr>
            <w:tcW w:w="4338" w:type="dxa"/>
          </w:tcPr>
          <w:p w:rsidR="009B6F38" w:rsidRPr="0055288E" w:rsidRDefault="009B6F38" w:rsidP="008B3C85">
            <w:pPr>
              <w:pStyle w:val="TableParagraph"/>
              <w:kinsoku w:val="0"/>
              <w:overflowPunct w:val="0"/>
              <w:ind w:left="0"/>
              <w:jc w:val="center"/>
              <w:rPr>
                <w:lang w:val="kk-KZ"/>
              </w:rPr>
            </w:pPr>
            <w:r w:rsidRPr="0055288E">
              <w:rPr>
                <w:lang w:val="kk-KZ"/>
              </w:rPr>
              <w:t>2</w:t>
            </w:r>
          </w:p>
        </w:tc>
        <w:tc>
          <w:tcPr>
            <w:tcW w:w="2850" w:type="dxa"/>
          </w:tcPr>
          <w:p w:rsidR="009B6F38" w:rsidRPr="0055288E" w:rsidRDefault="009B6F38" w:rsidP="008B3C85">
            <w:pPr>
              <w:pStyle w:val="TableParagraph"/>
              <w:kinsoku w:val="0"/>
              <w:overflowPunct w:val="0"/>
              <w:ind w:left="0" w:right="87"/>
              <w:jc w:val="center"/>
              <w:rPr>
                <w:lang w:val="kk-KZ"/>
              </w:rPr>
            </w:pPr>
            <w:r w:rsidRPr="0055288E">
              <w:rPr>
                <w:lang w:val="kk-KZ"/>
              </w:rPr>
              <w:t>3</w:t>
            </w:r>
          </w:p>
        </w:tc>
      </w:tr>
      <w:tr w:rsidR="009B6F38" w:rsidRPr="00F86040" w:rsidTr="008B3C85">
        <w:tc>
          <w:tcPr>
            <w:tcW w:w="2489" w:type="dxa"/>
          </w:tcPr>
          <w:p w:rsidR="009B6F38" w:rsidRPr="0055288E" w:rsidRDefault="009B6F38" w:rsidP="008B3C85">
            <w:pPr>
              <w:tabs>
                <w:tab w:val="left" w:pos="59"/>
                <w:tab w:val="left" w:pos="396"/>
              </w:tabs>
              <w:jc w:val="both"/>
              <w:rPr>
                <w:color w:val="212529"/>
                <w:sz w:val="24"/>
                <w:szCs w:val="24"/>
                <w:shd w:val="clear" w:color="auto" w:fill="FFFFFF"/>
                <w:lang w:val="kk-KZ"/>
              </w:rPr>
            </w:pPr>
          </w:p>
        </w:tc>
        <w:tc>
          <w:tcPr>
            <w:tcW w:w="4338" w:type="dxa"/>
          </w:tcPr>
          <w:p w:rsidR="009B6F38" w:rsidRPr="0055288E" w:rsidRDefault="009B6F38" w:rsidP="008B3C85">
            <w:pPr>
              <w:tabs>
                <w:tab w:val="left" w:pos="59"/>
                <w:tab w:val="left" w:pos="396"/>
              </w:tabs>
              <w:jc w:val="both"/>
              <w:rPr>
                <w:sz w:val="24"/>
                <w:szCs w:val="24"/>
                <w:lang w:val="kk-KZ"/>
              </w:rPr>
            </w:pPr>
            <w:r w:rsidRPr="0055288E">
              <w:rPr>
                <w:sz w:val="24"/>
                <w:szCs w:val="24"/>
                <w:lang w:val="kk-KZ"/>
              </w:rPr>
              <w:t>монологтан диалогқа, түсіндіруден түсінуге ауысудың негізін кұрайтын педагогикалық үдеріс шеңберінде білім беру парадигмасының өзгеруімен байланысты жүзеге асырылады. Негізгі мәселе – мұғалім мен оқушы арасын дағы коммуникативтік қарым-қатына</w:t>
            </w:r>
          </w:p>
        </w:tc>
        <w:tc>
          <w:tcPr>
            <w:tcW w:w="2850" w:type="dxa"/>
          </w:tcPr>
          <w:p w:rsidR="009B6F38" w:rsidRPr="0055288E" w:rsidRDefault="009B6F38" w:rsidP="008B3C85">
            <w:pPr>
              <w:tabs>
                <w:tab w:val="left" w:pos="59"/>
                <w:tab w:val="left" w:pos="396"/>
              </w:tabs>
              <w:jc w:val="both"/>
              <w:rPr>
                <w:sz w:val="24"/>
                <w:szCs w:val="24"/>
                <w:lang w:val="kk-KZ"/>
              </w:rPr>
            </w:pPr>
            <w:r w:rsidRPr="0055288E">
              <w:rPr>
                <w:sz w:val="24"/>
                <w:szCs w:val="24"/>
                <w:lang w:val="kk-KZ"/>
              </w:rPr>
              <w:t>ков в условиях много аспектной деятельности</w:t>
            </w:r>
          </w:p>
        </w:tc>
      </w:tr>
      <w:tr w:rsidR="009B6F38" w:rsidRPr="00F86040" w:rsidTr="008B3C85">
        <w:tc>
          <w:tcPr>
            <w:tcW w:w="2489" w:type="dxa"/>
          </w:tcPr>
          <w:p w:rsidR="009B6F38" w:rsidRPr="0055288E" w:rsidRDefault="009B6F38" w:rsidP="008B3C85">
            <w:pPr>
              <w:tabs>
                <w:tab w:val="left" w:pos="59"/>
                <w:tab w:val="left" w:pos="396"/>
              </w:tabs>
              <w:jc w:val="both"/>
              <w:rPr>
                <w:color w:val="212529"/>
                <w:sz w:val="24"/>
                <w:szCs w:val="24"/>
                <w:shd w:val="clear" w:color="auto" w:fill="FFFFFF"/>
                <w:lang w:val="kk-KZ"/>
              </w:rPr>
            </w:pPr>
            <w:r w:rsidRPr="0055288E">
              <w:rPr>
                <w:color w:val="212529"/>
                <w:sz w:val="24"/>
                <w:szCs w:val="24"/>
                <w:shd w:val="clear" w:color="auto" w:fill="FFFFFF"/>
                <w:lang w:val="kk-KZ"/>
              </w:rPr>
              <w:t xml:space="preserve">К.Т. Мулдабекова </w:t>
            </w:r>
          </w:p>
          <w:p w:rsidR="009B6F38" w:rsidRPr="0055288E" w:rsidRDefault="009B6F38" w:rsidP="008B3C85">
            <w:pPr>
              <w:tabs>
                <w:tab w:val="left" w:pos="59"/>
                <w:tab w:val="left" w:pos="396"/>
              </w:tabs>
              <w:ind w:firstLine="680"/>
              <w:jc w:val="both"/>
              <w:rPr>
                <w:rStyle w:val="ac"/>
                <w:i w:val="0"/>
                <w:color w:val="212529"/>
                <w:sz w:val="24"/>
                <w:szCs w:val="24"/>
                <w:shd w:val="clear" w:color="auto" w:fill="FFFFFF"/>
                <w:lang w:val="kk-KZ"/>
              </w:rPr>
            </w:pPr>
          </w:p>
        </w:tc>
        <w:tc>
          <w:tcPr>
            <w:tcW w:w="4338" w:type="dxa"/>
          </w:tcPr>
          <w:p w:rsidR="009B6F38" w:rsidRPr="0055288E" w:rsidRDefault="009B6F38" w:rsidP="008B3C85">
            <w:pPr>
              <w:tabs>
                <w:tab w:val="left" w:pos="59"/>
                <w:tab w:val="left" w:pos="396"/>
              </w:tabs>
              <w:jc w:val="both"/>
              <w:rPr>
                <w:color w:val="212529"/>
                <w:sz w:val="24"/>
                <w:szCs w:val="24"/>
                <w:shd w:val="clear" w:color="auto" w:fill="FFFFFF"/>
                <w:lang w:val="kk-KZ"/>
              </w:rPr>
            </w:pPr>
            <w:r w:rsidRPr="0055288E">
              <w:rPr>
                <w:sz w:val="24"/>
                <w:szCs w:val="24"/>
                <w:lang w:val="kk-KZ"/>
              </w:rPr>
              <w:t>Болашақ мамандардың коммуникатив-тік құзыреттілігі-алған теориялық тілдік білімін тәжірибеде пайдалана білу белсенділігі, болашақта таңдаған мамандығына сәйкес кәсіби даярлы ғына қатысты қарым-қатынас әдістері, технологиялары мен құралдарын меңгеруде ақпараттық технологиялар ды саралап, өзінің даму деңгейіне сәйкес келетін және қоршаған ортаның әсер ету факторларын шеше алатын тұлғаның қасиеттер жиынтығы</w:t>
            </w:r>
          </w:p>
        </w:tc>
        <w:tc>
          <w:tcPr>
            <w:tcW w:w="2850" w:type="dxa"/>
          </w:tcPr>
          <w:p w:rsidR="009B6F38" w:rsidRPr="0055288E" w:rsidRDefault="009B6F38" w:rsidP="008B3C85">
            <w:pPr>
              <w:tabs>
                <w:tab w:val="left" w:pos="59"/>
                <w:tab w:val="left" w:pos="396"/>
              </w:tabs>
              <w:jc w:val="both"/>
              <w:rPr>
                <w:color w:val="212529"/>
                <w:sz w:val="24"/>
                <w:szCs w:val="24"/>
                <w:shd w:val="clear" w:color="auto" w:fill="FFFFFF"/>
                <w:lang w:val="kk-KZ"/>
              </w:rPr>
            </w:pPr>
            <w:r w:rsidRPr="0055288E">
              <w:rPr>
                <w:sz w:val="24"/>
                <w:szCs w:val="24"/>
                <w:lang w:val="kk-KZ"/>
              </w:rPr>
              <w:t>Ақпараттық технология лар арқылы болашақ мамандардың коммуникативтік құзы реттілігін қалыптастыру</w:t>
            </w:r>
          </w:p>
        </w:tc>
      </w:tr>
      <w:tr w:rsidR="009B6F38" w:rsidRPr="00F86040" w:rsidTr="008B3C85">
        <w:tc>
          <w:tcPr>
            <w:tcW w:w="2489" w:type="dxa"/>
          </w:tcPr>
          <w:p w:rsidR="009B6F38" w:rsidRPr="0055288E" w:rsidRDefault="009B6F38" w:rsidP="008B3C85">
            <w:pPr>
              <w:tabs>
                <w:tab w:val="left" w:pos="59"/>
                <w:tab w:val="left" w:pos="396"/>
              </w:tabs>
              <w:jc w:val="both"/>
              <w:rPr>
                <w:color w:val="212529"/>
                <w:sz w:val="24"/>
                <w:szCs w:val="24"/>
                <w:shd w:val="clear" w:color="auto" w:fill="FFFFFF"/>
                <w:lang w:val="kk-KZ"/>
              </w:rPr>
            </w:pPr>
            <w:r w:rsidRPr="0055288E">
              <w:rPr>
                <w:color w:val="212529"/>
                <w:sz w:val="24"/>
                <w:szCs w:val="24"/>
                <w:shd w:val="clear" w:color="auto" w:fill="FFFFFF"/>
                <w:lang w:val="ru-RU"/>
              </w:rPr>
              <w:t>Е.В. Нəбиева</w:t>
            </w:r>
            <w:r w:rsidRPr="0055288E">
              <w:rPr>
                <w:color w:val="212529"/>
                <w:sz w:val="24"/>
                <w:szCs w:val="24"/>
                <w:shd w:val="clear" w:color="auto" w:fill="FFFFFF"/>
              </w:rPr>
              <w:t> </w:t>
            </w:r>
          </w:p>
          <w:p w:rsidR="009B6F38" w:rsidRPr="0055288E" w:rsidRDefault="009B6F38" w:rsidP="008B3C85">
            <w:pPr>
              <w:tabs>
                <w:tab w:val="left" w:pos="59"/>
                <w:tab w:val="left" w:pos="396"/>
              </w:tabs>
              <w:ind w:firstLine="680"/>
              <w:jc w:val="both"/>
              <w:rPr>
                <w:rStyle w:val="ac"/>
                <w:i w:val="0"/>
                <w:color w:val="212529"/>
                <w:sz w:val="24"/>
                <w:szCs w:val="24"/>
                <w:shd w:val="clear" w:color="auto" w:fill="FFFFFF"/>
                <w:lang w:val="kk-KZ"/>
              </w:rPr>
            </w:pPr>
          </w:p>
        </w:tc>
        <w:tc>
          <w:tcPr>
            <w:tcW w:w="4338" w:type="dxa"/>
          </w:tcPr>
          <w:p w:rsidR="009B6F38" w:rsidRPr="0055288E" w:rsidRDefault="009B6F38" w:rsidP="008B3C85">
            <w:pPr>
              <w:tabs>
                <w:tab w:val="left" w:pos="59"/>
                <w:tab w:val="left" w:pos="396"/>
              </w:tabs>
              <w:jc w:val="both"/>
              <w:rPr>
                <w:color w:val="212529"/>
                <w:sz w:val="24"/>
                <w:szCs w:val="24"/>
                <w:shd w:val="clear" w:color="auto" w:fill="FFFFFF"/>
                <w:lang w:val="kk-KZ"/>
              </w:rPr>
            </w:pPr>
            <w:r w:rsidRPr="0055288E">
              <w:rPr>
                <w:color w:val="212529"/>
                <w:sz w:val="24"/>
                <w:szCs w:val="24"/>
                <w:shd w:val="clear" w:color="auto" w:fill="FFFFFF"/>
                <w:lang w:val="kk-KZ"/>
              </w:rPr>
              <w:t>Университет студенттерінің зерттеу іс-əрекетіне дайындығын анықтап, педагогикалық зерттеу құзыреттілігін көрсетеді жəне оны күрделі педагогикалық құбылыс ретінде қарастырады. Ол үш функционалды компоненттердің жиынтығымен сипатталады жəне зерттеу əрекетінің жағымды себептеріне негізделген, ол нақты білім мен іскерлікте байқалады</w:t>
            </w:r>
          </w:p>
        </w:tc>
        <w:tc>
          <w:tcPr>
            <w:tcW w:w="2850" w:type="dxa"/>
          </w:tcPr>
          <w:p w:rsidR="009B6F38" w:rsidRPr="0055288E" w:rsidRDefault="009B6F38" w:rsidP="008B3C85">
            <w:pPr>
              <w:tabs>
                <w:tab w:val="left" w:pos="59"/>
                <w:tab w:val="left" w:pos="396"/>
              </w:tabs>
              <w:jc w:val="both"/>
              <w:rPr>
                <w:color w:val="212529"/>
                <w:sz w:val="24"/>
                <w:szCs w:val="24"/>
                <w:shd w:val="clear" w:color="auto" w:fill="FFFFFF"/>
                <w:lang w:val="kk-KZ"/>
              </w:rPr>
            </w:pPr>
            <w:r w:rsidRPr="0055288E">
              <w:rPr>
                <w:color w:val="212529"/>
                <w:sz w:val="24"/>
                <w:szCs w:val="24"/>
                <w:shd w:val="clear" w:color="auto" w:fill="FFFFFF"/>
                <w:lang w:val="ru-RU"/>
              </w:rPr>
              <w:t>Формирование исследо вательской компетент ности студентов педаго гического университета через систему спецкур сов по единой теме</w:t>
            </w:r>
          </w:p>
        </w:tc>
      </w:tr>
      <w:tr w:rsidR="009B6F38" w:rsidRPr="0055288E" w:rsidTr="008B3C85">
        <w:tc>
          <w:tcPr>
            <w:tcW w:w="2489" w:type="dxa"/>
          </w:tcPr>
          <w:p w:rsidR="009B6F38" w:rsidRPr="0055288E" w:rsidRDefault="009B6F38" w:rsidP="008B3C85">
            <w:pPr>
              <w:tabs>
                <w:tab w:val="left" w:pos="59"/>
                <w:tab w:val="left" w:pos="396"/>
              </w:tabs>
              <w:jc w:val="both"/>
              <w:rPr>
                <w:sz w:val="24"/>
                <w:szCs w:val="24"/>
                <w:lang w:val="kk-KZ"/>
              </w:rPr>
            </w:pPr>
            <w:r w:rsidRPr="0055288E">
              <w:rPr>
                <w:sz w:val="24"/>
                <w:szCs w:val="24"/>
                <w:lang w:val="kk-KZ"/>
              </w:rPr>
              <w:t xml:space="preserve">Н. С. Байжуманова </w:t>
            </w:r>
          </w:p>
          <w:p w:rsidR="009B6F38" w:rsidRPr="0055288E" w:rsidRDefault="009B6F38" w:rsidP="008B3C85">
            <w:pPr>
              <w:tabs>
                <w:tab w:val="left" w:pos="59"/>
                <w:tab w:val="left" w:pos="396"/>
              </w:tabs>
              <w:ind w:firstLine="680"/>
              <w:jc w:val="both"/>
              <w:rPr>
                <w:color w:val="212529"/>
                <w:sz w:val="24"/>
                <w:szCs w:val="24"/>
                <w:shd w:val="clear" w:color="auto" w:fill="FFFFFF"/>
                <w:lang w:val="ru-RU"/>
              </w:rPr>
            </w:pPr>
          </w:p>
        </w:tc>
        <w:tc>
          <w:tcPr>
            <w:tcW w:w="4338" w:type="dxa"/>
          </w:tcPr>
          <w:p w:rsidR="009B6F38" w:rsidRPr="0055288E" w:rsidRDefault="009B6F38" w:rsidP="008B3C85">
            <w:pPr>
              <w:tabs>
                <w:tab w:val="left" w:pos="59"/>
                <w:tab w:val="left" w:pos="396"/>
              </w:tabs>
              <w:jc w:val="both"/>
              <w:rPr>
                <w:color w:val="212529"/>
                <w:sz w:val="24"/>
                <w:szCs w:val="24"/>
                <w:shd w:val="clear" w:color="auto" w:fill="FFFFFF"/>
                <w:lang w:val="kk-KZ"/>
              </w:rPr>
            </w:pPr>
            <w:r w:rsidRPr="0055288E">
              <w:rPr>
                <w:sz w:val="24"/>
                <w:szCs w:val="24"/>
                <w:lang w:val="kk-KZ"/>
              </w:rPr>
              <w:t>Жұмыскердің өз білімі, біліктілігі жəне дағдылары негізінде нақты кəсіп аясында жоғары сапалы жəне мөлшерлік еңбек нəтижелеріне жету үшін нақты жұмыс түрлерін білікті атқара алу қабілеті</w:t>
            </w:r>
          </w:p>
        </w:tc>
        <w:tc>
          <w:tcPr>
            <w:tcW w:w="2850" w:type="dxa"/>
          </w:tcPr>
          <w:p w:rsidR="009B6F38" w:rsidRPr="0055288E" w:rsidRDefault="009B6F38" w:rsidP="008B3C85">
            <w:pPr>
              <w:tabs>
                <w:tab w:val="left" w:pos="59"/>
                <w:tab w:val="left" w:pos="396"/>
              </w:tabs>
              <w:jc w:val="both"/>
              <w:rPr>
                <w:color w:val="212529"/>
                <w:sz w:val="24"/>
                <w:szCs w:val="24"/>
                <w:shd w:val="clear" w:color="auto" w:fill="FFFFFF"/>
                <w:lang w:val="ru-RU"/>
              </w:rPr>
            </w:pPr>
            <w:r w:rsidRPr="0055288E">
              <w:rPr>
                <w:sz w:val="24"/>
                <w:szCs w:val="24"/>
                <w:lang w:val="kk-KZ"/>
              </w:rPr>
              <w:t>Мұғалімнің кəсіби құзыреттілігі</w:t>
            </w:r>
          </w:p>
        </w:tc>
      </w:tr>
      <w:tr w:rsidR="009B6F38" w:rsidRPr="00F86040" w:rsidTr="008B3C85">
        <w:tc>
          <w:tcPr>
            <w:tcW w:w="2489" w:type="dxa"/>
          </w:tcPr>
          <w:p w:rsidR="009B6F38" w:rsidRPr="0055288E" w:rsidRDefault="009B6F38" w:rsidP="008B3C85">
            <w:pPr>
              <w:tabs>
                <w:tab w:val="left" w:pos="59"/>
                <w:tab w:val="left" w:pos="396"/>
              </w:tabs>
              <w:jc w:val="both"/>
              <w:rPr>
                <w:sz w:val="24"/>
                <w:szCs w:val="24"/>
                <w:lang w:val="kk-KZ"/>
              </w:rPr>
            </w:pPr>
            <w:r w:rsidRPr="0055288E">
              <w:rPr>
                <w:sz w:val="24"/>
                <w:szCs w:val="24"/>
                <w:lang w:val="kk-KZ"/>
              </w:rPr>
              <w:t xml:space="preserve">Д.К. Садирбекова </w:t>
            </w:r>
          </w:p>
        </w:tc>
        <w:tc>
          <w:tcPr>
            <w:tcW w:w="4338" w:type="dxa"/>
          </w:tcPr>
          <w:p w:rsidR="009B6F38" w:rsidRPr="0055288E" w:rsidRDefault="009B6F38" w:rsidP="008B3C85">
            <w:pPr>
              <w:tabs>
                <w:tab w:val="left" w:pos="59"/>
                <w:tab w:val="left" w:pos="396"/>
              </w:tabs>
              <w:jc w:val="both"/>
              <w:rPr>
                <w:sz w:val="24"/>
                <w:szCs w:val="24"/>
                <w:lang w:val="kk-KZ"/>
              </w:rPr>
            </w:pPr>
            <w:r w:rsidRPr="0055288E">
              <w:rPr>
                <w:sz w:val="24"/>
                <w:szCs w:val="24"/>
                <w:lang w:val="kk-KZ"/>
              </w:rPr>
              <w:t>Болашақ педагогтың басқарушылық құзыреттілігінің қалыптасқандығы оның ұстанымдық бағыты бойынша білім беру үдерісінің субъектілерімен диалогке түсуге даяр болуы саналады</w:t>
            </w:r>
          </w:p>
        </w:tc>
        <w:tc>
          <w:tcPr>
            <w:tcW w:w="2850" w:type="dxa"/>
          </w:tcPr>
          <w:p w:rsidR="009B6F38" w:rsidRPr="0055288E" w:rsidRDefault="009B6F38" w:rsidP="008B3C85">
            <w:pPr>
              <w:tabs>
                <w:tab w:val="left" w:pos="59"/>
                <w:tab w:val="left" w:pos="396"/>
              </w:tabs>
              <w:jc w:val="both"/>
              <w:rPr>
                <w:sz w:val="24"/>
                <w:szCs w:val="24"/>
                <w:lang w:val="kk-KZ"/>
              </w:rPr>
            </w:pPr>
            <w:r w:rsidRPr="0055288E">
              <w:rPr>
                <w:sz w:val="24"/>
                <w:szCs w:val="24"/>
                <w:lang w:val="kk-KZ"/>
              </w:rPr>
              <w:t>Болашақ педагогтардың басқарушылық құзыреттілігін қалыптастыру</w:t>
            </w:r>
          </w:p>
        </w:tc>
      </w:tr>
      <w:tr w:rsidR="009B6F38" w:rsidRPr="00F86040" w:rsidTr="008B3C85">
        <w:tc>
          <w:tcPr>
            <w:tcW w:w="2489" w:type="dxa"/>
          </w:tcPr>
          <w:p w:rsidR="009B6F38" w:rsidRPr="0055288E" w:rsidRDefault="009B6F38" w:rsidP="008B3C85">
            <w:pPr>
              <w:tabs>
                <w:tab w:val="left" w:pos="59"/>
                <w:tab w:val="left" w:pos="396"/>
              </w:tabs>
              <w:jc w:val="both"/>
              <w:rPr>
                <w:sz w:val="24"/>
                <w:szCs w:val="24"/>
                <w:lang w:val="kk-KZ"/>
              </w:rPr>
            </w:pPr>
            <w:r w:rsidRPr="0055288E">
              <w:rPr>
                <w:sz w:val="24"/>
                <w:szCs w:val="24"/>
              </w:rPr>
              <w:t>А.К.</w:t>
            </w:r>
            <w:r w:rsidRPr="0055288E">
              <w:rPr>
                <w:sz w:val="24"/>
                <w:szCs w:val="24"/>
                <w:lang w:val="ru-RU"/>
              </w:rPr>
              <w:t xml:space="preserve"> </w:t>
            </w:r>
            <w:r w:rsidRPr="0055288E">
              <w:rPr>
                <w:sz w:val="24"/>
                <w:szCs w:val="24"/>
              </w:rPr>
              <w:t xml:space="preserve">Жексенбинова </w:t>
            </w:r>
          </w:p>
        </w:tc>
        <w:tc>
          <w:tcPr>
            <w:tcW w:w="4338" w:type="dxa"/>
          </w:tcPr>
          <w:p w:rsidR="009B6F38" w:rsidRPr="0055288E" w:rsidRDefault="009B6F38" w:rsidP="008B3C85">
            <w:pPr>
              <w:pStyle w:val="TableParagraph"/>
              <w:tabs>
                <w:tab w:val="left" w:pos="1744"/>
                <w:tab w:val="left" w:pos="2763"/>
                <w:tab w:val="left" w:pos="3233"/>
                <w:tab w:val="left" w:pos="3311"/>
              </w:tabs>
              <w:kinsoku w:val="0"/>
              <w:overflowPunct w:val="0"/>
              <w:ind w:left="0" w:right="93"/>
              <w:jc w:val="both"/>
              <w:rPr>
                <w:lang w:val="kk-KZ"/>
              </w:rPr>
            </w:pPr>
            <w:r w:rsidRPr="0055288E">
              <w:rPr>
                <w:lang w:val="kk-KZ"/>
              </w:rPr>
              <w:t xml:space="preserve">Кәсіби құзыреттілік педогогтің әр түрлі нұсқаларда рефлекцияның, тұлғалық сапалардың, тәжірибенің, құндылықтардың, біліктердің, білім дердің жиынтығы болып табылатын тұлғаның аралық сипаттамасы </w:t>
            </w:r>
            <w:r w:rsidRPr="0055288E">
              <w:rPr>
                <w:spacing w:val="-1"/>
                <w:lang w:val="kk-KZ"/>
              </w:rPr>
              <w:t xml:space="preserve">ретінде </w:t>
            </w:r>
            <w:r w:rsidRPr="0055288E">
              <w:rPr>
                <w:lang w:val="kk-KZ"/>
              </w:rPr>
              <w:t>қарастырылады</w:t>
            </w:r>
          </w:p>
        </w:tc>
        <w:tc>
          <w:tcPr>
            <w:tcW w:w="2850" w:type="dxa"/>
          </w:tcPr>
          <w:p w:rsidR="009B6F38" w:rsidRPr="0055288E" w:rsidRDefault="009B6F38" w:rsidP="008B3C85">
            <w:pPr>
              <w:tabs>
                <w:tab w:val="left" w:pos="59"/>
                <w:tab w:val="left" w:pos="396"/>
              </w:tabs>
              <w:jc w:val="both"/>
              <w:rPr>
                <w:sz w:val="24"/>
                <w:szCs w:val="24"/>
                <w:lang w:val="kk-KZ"/>
              </w:rPr>
            </w:pPr>
            <w:r w:rsidRPr="0055288E">
              <w:rPr>
                <w:sz w:val="24"/>
                <w:szCs w:val="24"/>
                <w:lang w:val="kk-KZ"/>
              </w:rPr>
              <w:t>Университеттік білім беру жүйесінде болашақ әлеуметтік педагогтар дың зерттеушілік құзы реттілігін қалыптастыру</w:t>
            </w:r>
          </w:p>
        </w:tc>
      </w:tr>
      <w:tr w:rsidR="009B6F38" w:rsidRPr="0055288E" w:rsidTr="008B3C85">
        <w:tc>
          <w:tcPr>
            <w:tcW w:w="2489" w:type="dxa"/>
            <w:tcBorders>
              <w:bottom w:val="nil"/>
            </w:tcBorders>
          </w:tcPr>
          <w:p w:rsidR="009B6F38" w:rsidRPr="0055288E" w:rsidRDefault="009B6F38" w:rsidP="008B3C85">
            <w:pPr>
              <w:tabs>
                <w:tab w:val="left" w:pos="59"/>
                <w:tab w:val="left" w:pos="396"/>
              </w:tabs>
              <w:jc w:val="both"/>
              <w:rPr>
                <w:sz w:val="24"/>
                <w:szCs w:val="24"/>
                <w:lang w:val="kk-KZ"/>
              </w:rPr>
            </w:pPr>
            <w:r w:rsidRPr="0055288E">
              <w:rPr>
                <w:sz w:val="24"/>
                <w:szCs w:val="24"/>
              </w:rPr>
              <w:t>Г.У.</w:t>
            </w:r>
            <w:r w:rsidRPr="0055288E">
              <w:rPr>
                <w:sz w:val="24"/>
                <w:szCs w:val="24"/>
                <w:lang w:val="ru-RU"/>
              </w:rPr>
              <w:t xml:space="preserve"> </w:t>
            </w:r>
            <w:r w:rsidRPr="0055288E">
              <w:rPr>
                <w:sz w:val="24"/>
                <w:szCs w:val="24"/>
              </w:rPr>
              <w:t xml:space="preserve">Сыздыкбаева </w:t>
            </w:r>
          </w:p>
        </w:tc>
        <w:tc>
          <w:tcPr>
            <w:tcW w:w="4338" w:type="dxa"/>
            <w:tcBorders>
              <w:bottom w:val="nil"/>
            </w:tcBorders>
          </w:tcPr>
          <w:p w:rsidR="009B6F38" w:rsidRPr="0055288E" w:rsidRDefault="009B6F38" w:rsidP="008B3C85">
            <w:pPr>
              <w:jc w:val="both"/>
              <w:rPr>
                <w:sz w:val="24"/>
                <w:szCs w:val="24"/>
                <w:lang w:val="kk-KZ"/>
              </w:rPr>
            </w:pPr>
            <w:r w:rsidRPr="0055288E">
              <w:rPr>
                <w:sz w:val="24"/>
                <w:szCs w:val="24"/>
                <w:lang w:val="kk-KZ"/>
              </w:rPr>
              <w:t xml:space="preserve">Жеке тұлғаға бағытталған білім беру парадигмасы ретінде білім берудегі </w:t>
            </w:r>
          </w:p>
        </w:tc>
        <w:tc>
          <w:tcPr>
            <w:tcW w:w="2850" w:type="dxa"/>
            <w:tcBorders>
              <w:bottom w:val="nil"/>
            </w:tcBorders>
          </w:tcPr>
          <w:p w:rsidR="009B6F38" w:rsidRPr="0055288E" w:rsidRDefault="009B6F38" w:rsidP="008B3C85">
            <w:pPr>
              <w:widowControl/>
              <w:tabs>
                <w:tab w:val="left" w:pos="1393"/>
              </w:tabs>
              <w:autoSpaceDE/>
              <w:autoSpaceDN/>
              <w:ind w:left="33"/>
              <w:rPr>
                <w:sz w:val="24"/>
                <w:szCs w:val="24"/>
                <w:lang w:val="ru-RU"/>
              </w:rPr>
            </w:pPr>
            <w:r w:rsidRPr="0055288E">
              <w:rPr>
                <w:sz w:val="24"/>
                <w:szCs w:val="24"/>
                <w:lang w:val="ru-RU"/>
              </w:rPr>
              <w:t>Формирование профессионально-</w:t>
            </w:r>
          </w:p>
        </w:tc>
      </w:tr>
      <w:tr w:rsidR="009B6F38" w:rsidRPr="0055288E" w:rsidTr="008B3C85">
        <w:tc>
          <w:tcPr>
            <w:tcW w:w="9677" w:type="dxa"/>
            <w:gridSpan w:val="3"/>
            <w:tcBorders>
              <w:top w:val="nil"/>
              <w:left w:val="nil"/>
              <w:right w:val="nil"/>
            </w:tcBorders>
          </w:tcPr>
          <w:p w:rsidR="009B6F38" w:rsidRPr="0055288E" w:rsidRDefault="009B6F38" w:rsidP="008B3C85">
            <w:pPr>
              <w:pStyle w:val="TableParagraph"/>
              <w:kinsoku w:val="0"/>
              <w:overflowPunct w:val="0"/>
              <w:ind w:left="0" w:right="87" w:hanging="108"/>
              <w:jc w:val="both"/>
              <w:rPr>
                <w:sz w:val="28"/>
                <w:szCs w:val="28"/>
                <w:lang w:val="kk-KZ"/>
              </w:rPr>
            </w:pPr>
            <w:r w:rsidRPr="0055288E">
              <w:rPr>
                <w:sz w:val="28"/>
                <w:szCs w:val="28"/>
                <w:lang w:val="kk-KZ"/>
              </w:rPr>
              <w:lastRenderedPageBreak/>
              <w:t>А.1-кестен</w:t>
            </w:r>
            <w:r w:rsidRPr="0055288E">
              <w:rPr>
                <w:color w:val="212529"/>
                <w:sz w:val="28"/>
                <w:szCs w:val="28"/>
                <w:shd w:val="clear" w:color="auto" w:fill="FFFFFF"/>
                <w:lang w:val="kk-KZ"/>
              </w:rPr>
              <w:t>і</w:t>
            </w:r>
            <w:r w:rsidRPr="0055288E">
              <w:rPr>
                <w:sz w:val="28"/>
                <w:szCs w:val="28"/>
                <w:lang w:val="kk-KZ"/>
              </w:rPr>
              <w:t>ң жалғасы</w:t>
            </w:r>
          </w:p>
          <w:p w:rsidR="009B6F38" w:rsidRPr="0055288E" w:rsidRDefault="009B6F38" w:rsidP="008B3C85">
            <w:pPr>
              <w:pStyle w:val="TableParagraph"/>
              <w:kinsoku w:val="0"/>
              <w:overflowPunct w:val="0"/>
              <w:ind w:left="0" w:right="87" w:hanging="108"/>
              <w:jc w:val="both"/>
              <w:rPr>
                <w:sz w:val="16"/>
                <w:szCs w:val="16"/>
                <w:lang w:val="kk-KZ"/>
              </w:rPr>
            </w:pPr>
          </w:p>
        </w:tc>
      </w:tr>
      <w:tr w:rsidR="009B6F38" w:rsidRPr="0055288E" w:rsidTr="008B3C85">
        <w:tc>
          <w:tcPr>
            <w:tcW w:w="2489" w:type="dxa"/>
          </w:tcPr>
          <w:p w:rsidR="009B6F38" w:rsidRPr="0055288E" w:rsidRDefault="009B6F38" w:rsidP="008B3C85">
            <w:pPr>
              <w:pStyle w:val="TableParagraph"/>
              <w:kinsoku w:val="0"/>
              <w:overflowPunct w:val="0"/>
              <w:ind w:left="0" w:right="237"/>
              <w:jc w:val="center"/>
              <w:rPr>
                <w:lang w:val="kk-KZ"/>
              </w:rPr>
            </w:pPr>
            <w:r w:rsidRPr="0055288E">
              <w:rPr>
                <w:lang w:val="kk-KZ"/>
              </w:rPr>
              <w:t>1</w:t>
            </w:r>
          </w:p>
        </w:tc>
        <w:tc>
          <w:tcPr>
            <w:tcW w:w="4338" w:type="dxa"/>
          </w:tcPr>
          <w:p w:rsidR="009B6F38" w:rsidRPr="0055288E" w:rsidRDefault="009B6F38" w:rsidP="008B3C85">
            <w:pPr>
              <w:pStyle w:val="TableParagraph"/>
              <w:kinsoku w:val="0"/>
              <w:overflowPunct w:val="0"/>
              <w:ind w:left="0"/>
              <w:jc w:val="center"/>
              <w:rPr>
                <w:lang w:val="kk-KZ"/>
              </w:rPr>
            </w:pPr>
            <w:r w:rsidRPr="0055288E">
              <w:rPr>
                <w:lang w:val="kk-KZ"/>
              </w:rPr>
              <w:t>2</w:t>
            </w:r>
          </w:p>
        </w:tc>
        <w:tc>
          <w:tcPr>
            <w:tcW w:w="2850" w:type="dxa"/>
          </w:tcPr>
          <w:p w:rsidR="009B6F38" w:rsidRPr="0055288E" w:rsidRDefault="009B6F38" w:rsidP="008B3C85">
            <w:pPr>
              <w:pStyle w:val="TableParagraph"/>
              <w:kinsoku w:val="0"/>
              <w:overflowPunct w:val="0"/>
              <w:ind w:left="0" w:right="87"/>
              <w:jc w:val="center"/>
              <w:rPr>
                <w:lang w:val="kk-KZ"/>
              </w:rPr>
            </w:pPr>
            <w:r w:rsidRPr="0055288E">
              <w:rPr>
                <w:lang w:val="kk-KZ"/>
              </w:rPr>
              <w:t>3</w:t>
            </w:r>
          </w:p>
        </w:tc>
      </w:tr>
      <w:tr w:rsidR="009B6F38" w:rsidRPr="00F86040" w:rsidTr="008B3C85">
        <w:tc>
          <w:tcPr>
            <w:tcW w:w="2489" w:type="dxa"/>
          </w:tcPr>
          <w:p w:rsidR="009B6F38" w:rsidRPr="0055288E" w:rsidRDefault="009B6F38" w:rsidP="008B3C85">
            <w:pPr>
              <w:pStyle w:val="TableParagraph"/>
              <w:kinsoku w:val="0"/>
              <w:overflowPunct w:val="0"/>
              <w:ind w:left="0" w:right="237"/>
              <w:jc w:val="center"/>
              <w:rPr>
                <w:lang w:val="kk-KZ"/>
              </w:rPr>
            </w:pPr>
          </w:p>
        </w:tc>
        <w:tc>
          <w:tcPr>
            <w:tcW w:w="4338" w:type="dxa"/>
          </w:tcPr>
          <w:p w:rsidR="009B6F38" w:rsidRPr="0055288E" w:rsidRDefault="009B6F38" w:rsidP="008B3C85">
            <w:pPr>
              <w:pStyle w:val="TableParagraph"/>
              <w:kinsoku w:val="0"/>
              <w:overflowPunct w:val="0"/>
              <w:ind w:left="0"/>
              <w:jc w:val="both"/>
              <w:rPr>
                <w:lang w:val="kk-KZ"/>
              </w:rPr>
            </w:pPr>
            <w:r w:rsidRPr="0055288E">
              <w:rPr>
                <w:lang w:val="kk-KZ"/>
              </w:rPr>
              <w:t>құзыреттілік тәсілінің мәні ашып, университетте студенттердің жеке және кәсіби құзыреттілігін дамытудың теориялық негіздері анықтады</w:t>
            </w:r>
          </w:p>
        </w:tc>
        <w:tc>
          <w:tcPr>
            <w:tcW w:w="2850" w:type="dxa"/>
          </w:tcPr>
          <w:p w:rsidR="009B6F38" w:rsidRPr="0055288E" w:rsidRDefault="009B6F38" w:rsidP="008B3C85">
            <w:pPr>
              <w:pStyle w:val="TableParagraph"/>
              <w:kinsoku w:val="0"/>
              <w:overflowPunct w:val="0"/>
              <w:ind w:left="0" w:right="87"/>
              <w:jc w:val="both"/>
              <w:rPr>
                <w:lang w:val="kk-KZ"/>
              </w:rPr>
            </w:pPr>
            <w:r w:rsidRPr="0055288E">
              <w:t>личностной компетент ности студентов педаго гического вуза</w:t>
            </w:r>
          </w:p>
        </w:tc>
      </w:tr>
      <w:tr w:rsidR="009B6F38" w:rsidRPr="00F86040" w:rsidTr="008B3C85">
        <w:tc>
          <w:tcPr>
            <w:tcW w:w="2489" w:type="dxa"/>
          </w:tcPr>
          <w:p w:rsidR="009B6F38" w:rsidRPr="0055288E" w:rsidRDefault="009B6F38" w:rsidP="008B3C85">
            <w:pPr>
              <w:tabs>
                <w:tab w:val="left" w:pos="59"/>
                <w:tab w:val="left" w:pos="396"/>
              </w:tabs>
              <w:jc w:val="both"/>
              <w:rPr>
                <w:sz w:val="24"/>
                <w:szCs w:val="24"/>
                <w:lang w:val="kk-KZ"/>
              </w:rPr>
            </w:pPr>
            <w:r w:rsidRPr="0055288E">
              <w:rPr>
                <w:sz w:val="24"/>
                <w:szCs w:val="24"/>
              </w:rPr>
              <w:t>М.К.</w:t>
            </w:r>
            <w:r w:rsidRPr="0055288E">
              <w:rPr>
                <w:sz w:val="24"/>
                <w:szCs w:val="24"/>
                <w:lang w:val="ru-RU"/>
              </w:rPr>
              <w:t xml:space="preserve"> </w:t>
            </w:r>
            <w:r w:rsidRPr="0055288E">
              <w:rPr>
                <w:sz w:val="24"/>
                <w:szCs w:val="24"/>
              </w:rPr>
              <w:t>Джангильдино</w:t>
            </w:r>
            <w:r w:rsidRPr="0055288E">
              <w:rPr>
                <w:sz w:val="24"/>
                <w:szCs w:val="24"/>
                <w:lang w:val="kk-KZ"/>
              </w:rPr>
              <w:t>в</w:t>
            </w:r>
          </w:p>
        </w:tc>
        <w:tc>
          <w:tcPr>
            <w:tcW w:w="4338" w:type="dxa"/>
          </w:tcPr>
          <w:p w:rsidR="009B6F38" w:rsidRPr="0055288E" w:rsidRDefault="009B6F38" w:rsidP="008B3C85">
            <w:pPr>
              <w:tabs>
                <w:tab w:val="left" w:pos="59"/>
                <w:tab w:val="left" w:pos="396"/>
              </w:tabs>
              <w:jc w:val="both"/>
              <w:rPr>
                <w:sz w:val="24"/>
                <w:szCs w:val="24"/>
                <w:lang w:val="kk-KZ"/>
              </w:rPr>
            </w:pPr>
            <w:r w:rsidRPr="0055288E">
              <w:rPr>
                <w:sz w:val="24"/>
                <w:szCs w:val="24"/>
                <w:lang w:val="kk-KZ"/>
              </w:rPr>
              <w:t>Жоғары оқу орнында кәсіби-бағыт талған оқыту технологиялары арқылы дамыту студенттердің тұлғалық-кәсіби құзыреттілігін жақсартады</w:t>
            </w:r>
          </w:p>
        </w:tc>
        <w:tc>
          <w:tcPr>
            <w:tcW w:w="2850" w:type="dxa"/>
          </w:tcPr>
          <w:p w:rsidR="009B6F38" w:rsidRPr="0055288E" w:rsidRDefault="009B6F38" w:rsidP="008B3C85">
            <w:pPr>
              <w:rPr>
                <w:sz w:val="24"/>
                <w:szCs w:val="24"/>
                <w:lang w:val="ru-RU"/>
              </w:rPr>
            </w:pPr>
            <w:r w:rsidRPr="0055288E">
              <w:rPr>
                <w:sz w:val="24"/>
                <w:szCs w:val="24"/>
                <w:lang w:val="ru-RU"/>
              </w:rPr>
              <w:t>Педагогические условия развития личностно-профессиональных компетентностей у студентов (на примере специальности – Педаго гика и психология)</w:t>
            </w:r>
          </w:p>
        </w:tc>
      </w:tr>
      <w:tr w:rsidR="009B6F38" w:rsidRPr="00F86040" w:rsidTr="008B3C85">
        <w:tc>
          <w:tcPr>
            <w:tcW w:w="2489" w:type="dxa"/>
          </w:tcPr>
          <w:p w:rsidR="009B6F38" w:rsidRPr="0055288E" w:rsidRDefault="009B6F38" w:rsidP="008B3C85">
            <w:pPr>
              <w:tabs>
                <w:tab w:val="left" w:pos="59"/>
                <w:tab w:val="left" w:pos="396"/>
              </w:tabs>
              <w:jc w:val="both"/>
              <w:rPr>
                <w:sz w:val="24"/>
                <w:szCs w:val="24"/>
                <w:lang w:val="kk-KZ"/>
              </w:rPr>
            </w:pPr>
            <w:r w:rsidRPr="0055288E">
              <w:rPr>
                <w:sz w:val="24"/>
                <w:szCs w:val="24"/>
              </w:rPr>
              <w:t>К.О.</w:t>
            </w:r>
            <w:r w:rsidRPr="0055288E">
              <w:rPr>
                <w:sz w:val="24"/>
                <w:szCs w:val="24"/>
                <w:lang w:val="ru-RU"/>
              </w:rPr>
              <w:t xml:space="preserve"> </w:t>
            </w:r>
            <w:r w:rsidRPr="0055288E">
              <w:rPr>
                <w:sz w:val="24"/>
                <w:szCs w:val="24"/>
              </w:rPr>
              <w:t xml:space="preserve">Оразбаева </w:t>
            </w:r>
          </w:p>
        </w:tc>
        <w:tc>
          <w:tcPr>
            <w:tcW w:w="4338" w:type="dxa"/>
          </w:tcPr>
          <w:p w:rsidR="009B6F38" w:rsidRPr="0055288E" w:rsidRDefault="009B6F38" w:rsidP="008B3C85">
            <w:pPr>
              <w:tabs>
                <w:tab w:val="left" w:pos="59"/>
                <w:tab w:val="left" w:pos="396"/>
              </w:tabs>
              <w:jc w:val="both"/>
              <w:rPr>
                <w:sz w:val="24"/>
                <w:szCs w:val="24"/>
                <w:lang w:val="kk-KZ"/>
              </w:rPr>
            </w:pPr>
            <w:r w:rsidRPr="0055288E">
              <w:rPr>
                <w:sz w:val="24"/>
                <w:szCs w:val="24"/>
                <w:lang w:val="kk-KZ"/>
              </w:rPr>
              <w:t>Жаһандану процесінің дамуының тарихи кезеңдері және олардың білім беру саласына әсері сипаттауда болашақ мұғалімдердің кәсіби құзырет тілігін қалыптастырудың құрылымы, мәні мен мазмұнын анықтап, болашақ мұғалімдердің кәсіби құзыреттілігін қалыптастыру әдістемесі әзірлеген</w:t>
            </w:r>
          </w:p>
        </w:tc>
        <w:tc>
          <w:tcPr>
            <w:tcW w:w="2850" w:type="dxa"/>
          </w:tcPr>
          <w:p w:rsidR="009B6F38" w:rsidRPr="0055288E" w:rsidRDefault="009B6F38" w:rsidP="008B3C85">
            <w:pPr>
              <w:widowControl/>
              <w:tabs>
                <w:tab w:val="left" w:pos="1393"/>
              </w:tabs>
              <w:autoSpaceDE/>
              <w:autoSpaceDN/>
              <w:jc w:val="both"/>
              <w:rPr>
                <w:sz w:val="24"/>
                <w:szCs w:val="24"/>
                <w:lang w:val="kk-KZ"/>
              </w:rPr>
            </w:pPr>
            <w:r w:rsidRPr="0055288E">
              <w:rPr>
                <w:sz w:val="24"/>
                <w:szCs w:val="24"/>
                <w:lang w:val="kk-KZ"/>
              </w:rPr>
              <w:t>Формирование профессиональной компетнтности будущих учителей в условиях глобализации</w:t>
            </w:r>
          </w:p>
        </w:tc>
      </w:tr>
      <w:tr w:rsidR="009B6F38" w:rsidRPr="00F86040" w:rsidTr="008B3C85">
        <w:tc>
          <w:tcPr>
            <w:tcW w:w="2489" w:type="dxa"/>
          </w:tcPr>
          <w:p w:rsidR="009B6F38" w:rsidRPr="0055288E" w:rsidRDefault="009B6F38" w:rsidP="008B3C85">
            <w:pPr>
              <w:tabs>
                <w:tab w:val="left" w:pos="59"/>
                <w:tab w:val="left" w:pos="396"/>
              </w:tabs>
              <w:jc w:val="both"/>
              <w:rPr>
                <w:sz w:val="24"/>
                <w:szCs w:val="24"/>
                <w:lang w:val="kk-KZ"/>
              </w:rPr>
            </w:pPr>
            <w:r w:rsidRPr="0055288E">
              <w:rPr>
                <w:sz w:val="24"/>
                <w:szCs w:val="24"/>
                <w:lang w:val="ru-RU"/>
              </w:rPr>
              <w:t xml:space="preserve">Т.А. Каражигитова </w:t>
            </w:r>
          </w:p>
        </w:tc>
        <w:tc>
          <w:tcPr>
            <w:tcW w:w="4338" w:type="dxa"/>
          </w:tcPr>
          <w:p w:rsidR="009B6F38" w:rsidRPr="0055288E" w:rsidRDefault="009B6F38" w:rsidP="008B3C85">
            <w:pPr>
              <w:pStyle w:val="3"/>
              <w:spacing w:before="0" w:beforeAutospacing="0" w:after="0" w:afterAutospacing="0"/>
              <w:jc w:val="both"/>
              <w:rPr>
                <w:sz w:val="24"/>
                <w:szCs w:val="24"/>
                <w:lang w:val="kk-KZ"/>
              </w:rPr>
            </w:pPr>
            <w:r w:rsidRPr="0055288E">
              <w:rPr>
                <w:b w:val="0"/>
                <w:sz w:val="24"/>
                <w:szCs w:val="24"/>
                <w:lang w:val="kk-KZ"/>
              </w:rPr>
              <w:t>Құзыреттілікке негізделген тәсіл білім берудің практикалық, инструменталды (белсенділік) бағытын болжайды, соған сүйене отырып, біз оқыту тұлғаның дамуы анықтайды деп анықтама береміз</w:t>
            </w:r>
          </w:p>
        </w:tc>
        <w:tc>
          <w:tcPr>
            <w:tcW w:w="2850" w:type="dxa"/>
          </w:tcPr>
          <w:p w:rsidR="009B6F38" w:rsidRPr="0055288E" w:rsidRDefault="009B6F38" w:rsidP="008B3C85">
            <w:pPr>
              <w:widowControl/>
              <w:tabs>
                <w:tab w:val="left" w:pos="1393"/>
              </w:tabs>
              <w:autoSpaceDE/>
              <w:autoSpaceDN/>
              <w:jc w:val="both"/>
              <w:rPr>
                <w:sz w:val="24"/>
                <w:szCs w:val="24"/>
                <w:lang w:val="ru-RU"/>
              </w:rPr>
            </w:pPr>
            <w:r w:rsidRPr="0055288E">
              <w:rPr>
                <w:sz w:val="24"/>
                <w:szCs w:val="24"/>
                <w:lang w:val="ru-RU"/>
              </w:rPr>
              <w:t>Теоретико-методоло гические основы развива ющего обучения в сред ней школе: компетент ностный подход</w:t>
            </w:r>
          </w:p>
        </w:tc>
      </w:tr>
      <w:tr w:rsidR="009B6F38" w:rsidRPr="00F86040" w:rsidTr="008B3C85">
        <w:tc>
          <w:tcPr>
            <w:tcW w:w="2489" w:type="dxa"/>
          </w:tcPr>
          <w:p w:rsidR="009B6F38" w:rsidRPr="0055288E" w:rsidRDefault="009B6F38" w:rsidP="008B3C85">
            <w:pPr>
              <w:tabs>
                <w:tab w:val="left" w:pos="59"/>
                <w:tab w:val="left" w:pos="396"/>
              </w:tabs>
              <w:jc w:val="both"/>
              <w:rPr>
                <w:sz w:val="24"/>
                <w:szCs w:val="24"/>
                <w:lang w:val="kk-KZ"/>
              </w:rPr>
            </w:pPr>
            <w:r w:rsidRPr="0055288E">
              <w:rPr>
                <w:color w:val="231F20"/>
                <w:sz w:val="24"/>
                <w:szCs w:val="24"/>
                <w:lang w:val="kk-KZ"/>
              </w:rPr>
              <w:t xml:space="preserve">Д.И. Мухатаева </w:t>
            </w:r>
          </w:p>
        </w:tc>
        <w:tc>
          <w:tcPr>
            <w:tcW w:w="4338" w:type="dxa"/>
          </w:tcPr>
          <w:p w:rsidR="009B6F38" w:rsidRPr="0055288E" w:rsidRDefault="009B6F38" w:rsidP="008B3C85">
            <w:pPr>
              <w:pStyle w:val="3"/>
              <w:spacing w:before="0" w:beforeAutospacing="0" w:after="0" w:afterAutospacing="0"/>
              <w:jc w:val="both"/>
              <w:rPr>
                <w:sz w:val="24"/>
                <w:szCs w:val="24"/>
                <w:lang w:val="kk-KZ"/>
              </w:rPr>
            </w:pPr>
            <w:r w:rsidRPr="0055288E">
              <w:rPr>
                <w:b w:val="0"/>
                <w:sz w:val="24"/>
                <w:szCs w:val="24"/>
                <w:lang w:val="kk-KZ"/>
              </w:rPr>
              <w:t xml:space="preserve">Студенттердің жобалық құзыреттілігін қалыптастыру процесі - бұл студент терге өмірлік іс-әрекетке қажетті құзыреттіліктің кең ауқымын дамытуға мүмкіндік беретін, білімді, іскерлікті және тәжірибені игерудің мақсатты. </w:t>
            </w:r>
          </w:p>
        </w:tc>
        <w:tc>
          <w:tcPr>
            <w:tcW w:w="2850" w:type="dxa"/>
          </w:tcPr>
          <w:p w:rsidR="009B6F38" w:rsidRPr="0055288E" w:rsidRDefault="009B6F38" w:rsidP="008B3C85">
            <w:pPr>
              <w:rPr>
                <w:sz w:val="24"/>
                <w:szCs w:val="24"/>
                <w:lang w:val="ru-RU"/>
              </w:rPr>
            </w:pPr>
            <w:r w:rsidRPr="0055288E">
              <w:rPr>
                <w:sz w:val="24"/>
                <w:szCs w:val="24"/>
                <w:lang w:val="ru-RU"/>
              </w:rPr>
              <w:t>Социально-педагогиче ское сопровождение процесса формирования проектной компетент ности студентов в системе университет ского образования 6</w:t>
            </w:r>
            <w:r w:rsidRPr="0055288E">
              <w:rPr>
                <w:sz w:val="24"/>
                <w:szCs w:val="24"/>
              </w:rPr>
              <w:t>D</w:t>
            </w:r>
            <w:r w:rsidRPr="0055288E">
              <w:rPr>
                <w:sz w:val="24"/>
                <w:szCs w:val="24"/>
                <w:lang w:val="ru-RU"/>
              </w:rPr>
              <w:t>012300</w:t>
            </w:r>
            <w:r w:rsidRPr="0055288E">
              <w:rPr>
                <w:sz w:val="24"/>
                <w:szCs w:val="24"/>
                <w:lang w:val="kk-KZ"/>
              </w:rPr>
              <w:t>-</w:t>
            </w:r>
            <w:r w:rsidRPr="0055288E">
              <w:rPr>
                <w:sz w:val="24"/>
                <w:szCs w:val="24"/>
                <w:lang w:val="ru-RU"/>
              </w:rPr>
              <w:t>Социальная педагогика и самопознание</w:t>
            </w:r>
          </w:p>
        </w:tc>
      </w:tr>
      <w:tr w:rsidR="009B6F38" w:rsidRPr="00F86040" w:rsidTr="008B3C85">
        <w:tc>
          <w:tcPr>
            <w:tcW w:w="2489" w:type="dxa"/>
          </w:tcPr>
          <w:p w:rsidR="009B6F38" w:rsidRPr="0055288E" w:rsidRDefault="009B6F38" w:rsidP="008B3C85">
            <w:pPr>
              <w:tabs>
                <w:tab w:val="left" w:pos="59"/>
                <w:tab w:val="left" w:pos="396"/>
              </w:tabs>
              <w:jc w:val="both"/>
              <w:rPr>
                <w:sz w:val="24"/>
                <w:szCs w:val="24"/>
                <w:lang w:val="ru-RU"/>
              </w:rPr>
            </w:pPr>
            <w:r w:rsidRPr="0055288E">
              <w:rPr>
                <w:sz w:val="24"/>
                <w:szCs w:val="24"/>
                <w:lang w:val="ru-RU"/>
              </w:rPr>
              <w:t xml:space="preserve">А.Д.Сыздыкбаева </w:t>
            </w:r>
          </w:p>
        </w:tc>
        <w:tc>
          <w:tcPr>
            <w:tcW w:w="4338" w:type="dxa"/>
          </w:tcPr>
          <w:p w:rsidR="009B6F38" w:rsidRPr="0055288E" w:rsidRDefault="009B6F38" w:rsidP="008B3C85">
            <w:pPr>
              <w:pStyle w:val="4"/>
              <w:jc w:val="both"/>
              <w:rPr>
                <w:lang w:val="ru-RU"/>
              </w:rPr>
            </w:pPr>
            <w:r w:rsidRPr="0055288E">
              <w:rPr>
                <w:i w:val="0"/>
                <w:u w:val="none"/>
                <w:lang w:val="kk-KZ"/>
              </w:rPr>
              <w:t>Зерттеушілік құзыреттілік - бастауыш мектептің педагогикалық процесін құруға және ұйымдастыруға мотивациялық және құндылықтық қатынастар жүйесін оның кәсіби қызметінің объектісі ретінде тұтас жүзеге асыруға мүмкіндік беретін болашақ бастауыш сынып мұғалімі тұлғасының ажырамас сапасы</w:t>
            </w:r>
          </w:p>
        </w:tc>
        <w:tc>
          <w:tcPr>
            <w:tcW w:w="2850" w:type="dxa"/>
          </w:tcPr>
          <w:p w:rsidR="009B6F38" w:rsidRPr="0055288E" w:rsidRDefault="009B6F38" w:rsidP="008B3C85">
            <w:pPr>
              <w:widowControl/>
              <w:tabs>
                <w:tab w:val="left" w:pos="1393"/>
              </w:tabs>
              <w:autoSpaceDE/>
              <w:autoSpaceDN/>
              <w:jc w:val="both"/>
              <w:rPr>
                <w:sz w:val="24"/>
                <w:szCs w:val="24"/>
                <w:lang w:val="ru-RU"/>
              </w:rPr>
            </w:pPr>
            <w:r w:rsidRPr="0055288E">
              <w:rPr>
                <w:sz w:val="24"/>
                <w:szCs w:val="24"/>
                <w:lang w:val="ru-RU"/>
              </w:rPr>
              <w:t>Формирование исследовательской компетентности будущего учителя начальных классов.</w:t>
            </w:r>
          </w:p>
          <w:p w:rsidR="009B6F38" w:rsidRPr="0055288E" w:rsidRDefault="009B6F38" w:rsidP="008B3C85">
            <w:pPr>
              <w:widowControl/>
              <w:tabs>
                <w:tab w:val="left" w:pos="1393"/>
              </w:tabs>
              <w:autoSpaceDE/>
              <w:autoSpaceDN/>
              <w:ind w:left="828"/>
              <w:jc w:val="both"/>
              <w:rPr>
                <w:sz w:val="24"/>
                <w:szCs w:val="24"/>
                <w:lang w:val="ru-RU"/>
              </w:rPr>
            </w:pPr>
          </w:p>
        </w:tc>
      </w:tr>
      <w:tr w:rsidR="009B6F38" w:rsidRPr="00F86040" w:rsidTr="008B3C85">
        <w:tc>
          <w:tcPr>
            <w:tcW w:w="2489" w:type="dxa"/>
            <w:tcBorders>
              <w:bottom w:val="nil"/>
            </w:tcBorders>
          </w:tcPr>
          <w:p w:rsidR="009B6F38" w:rsidRPr="0055288E" w:rsidRDefault="009B6F38" w:rsidP="008B3C85">
            <w:pPr>
              <w:tabs>
                <w:tab w:val="left" w:pos="59"/>
                <w:tab w:val="left" w:pos="396"/>
              </w:tabs>
              <w:jc w:val="both"/>
              <w:rPr>
                <w:sz w:val="24"/>
                <w:szCs w:val="24"/>
                <w:lang w:val="kk-KZ"/>
              </w:rPr>
            </w:pPr>
            <w:r w:rsidRPr="0055288E">
              <w:rPr>
                <w:sz w:val="24"/>
                <w:szCs w:val="24"/>
                <w:lang w:val="kk-KZ"/>
              </w:rPr>
              <w:t xml:space="preserve">Г.Г. Цыренжапова </w:t>
            </w:r>
          </w:p>
          <w:p w:rsidR="009B6F38" w:rsidRPr="0055288E" w:rsidRDefault="009B6F38" w:rsidP="008B3C85">
            <w:pPr>
              <w:tabs>
                <w:tab w:val="left" w:pos="59"/>
                <w:tab w:val="left" w:pos="396"/>
              </w:tabs>
              <w:jc w:val="both"/>
              <w:rPr>
                <w:color w:val="231F20"/>
                <w:sz w:val="24"/>
                <w:szCs w:val="24"/>
                <w:lang w:val="kk-KZ"/>
              </w:rPr>
            </w:pPr>
            <w:r w:rsidRPr="0055288E">
              <w:rPr>
                <w:sz w:val="24"/>
                <w:szCs w:val="24"/>
                <w:lang w:val="kk-KZ"/>
              </w:rPr>
              <w:t xml:space="preserve">Ш.Ш. Карбаева </w:t>
            </w:r>
          </w:p>
        </w:tc>
        <w:tc>
          <w:tcPr>
            <w:tcW w:w="4338" w:type="dxa"/>
            <w:tcBorders>
              <w:bottom w:val="nil"/>
            </w:tcBorders>
          </w:tcPr>
          <w:p w:rsidR="009B6F38" w:rsidRPr="0055288E" w:rsidRDefault="009B6F38" w:rsidP="008B3C85">
            <w:pPr>
              <w:pStyle w:val="TableParagraph"/>
              <w:ind w:left="0" w:right="96"/>
              <w:jc w:val="both"/>
              <w:rPr>
                <w:lang w:val="kk-KZ"/>
              </w:rPr>
            </w:pPr>
            <w:r w:rsidRPr="0055288E">
              <w:rPr>
                <w:lang w:val="kk-KZ"/>
              </w:rPr>
              <w:t xml:space="preserve">Құзыреттілік- бір-бірімен тығыз байланысқан бiлiм, бiлiк, дағды және оқушылардың шығармашылық iс-әрекеттерiнің жиынтығы, компетент тiлiк - білім берудегі нәтиже, яғни </w:t>
            </w:r>
          </w:p>
        </w:tc>
        <w:tc>
          <w:tcPr>
            <w:tcW w:w="2850" w:type="dxa"/>
            <w:tcBorders>
              <w:bottom w:val="nil"/>
            </w:tcBorders>
          </w:tcPr>
          <w:p w:rsidR="009B6F38" w:rsidRPr="0055288E" w:rsidRDefault="009B6F38" w:rsidP="008B3C85">
            <w:pPr>
              <w:rPr>
                <w:sz w:val="24"/>
                <w:szCs w:val="24"/>
                <w:lang w:val="ru-RU"/>
              </w:rPr>
            </w:pPr>
            <w:r w:rsidRPr="0055288E">
              <w:rPr>
                <w:sz w:val="24"/>
                <w:szCs w:val="24"/>
                <w:lang w:val="ru-RU"/>
              </w:rPr>
              <w:t>Программа специаль ности как условие реали зации компетентност ного подхода</w:t>
            </w:r>
          </w:p>
        </w:tc>
      </w:tr>
      <w:tr w:rsidR="009B6F38" w:rsidRPr="0055288E" w:rsidTr="008B3C85">
        <w:tc>
          <w:tcPr>
            <w:tcW w:w="9677" w:type="dxa"/>
            <w:gridSpan w:val="3"/>
            <w:tcBorders>
              <w:top w:val="nil"/>
              <w:left w:val="nil"/>
              <w:right w:val="nil"/>
            </w:tcBorders>
          </w:tcPr>
          <w:p w:rsidR="009B6F38" w:rsidRPr="0055288E" w:rsidRDefault="009B6F38" w:rsidP="008B3C85">
            <w:pPr>
              <w:pStyle w:val="TableParagraph"/>
              <w:kinsoku w:val="0"/>
              <w:overflowPunct w:val="0"/>
              <w:ind w:left="0" w:right="87" w:hanging="108"/>
              <w:jc w:val="both"/>
              <w:rPr>
                <w:sz w:val="28"/>
                <w:szCs w:val="28"/>
                <w:lang w:val="kk-KZ"/>
              </w:rPr>
            </w:pPr>
            <w:r w:rsidRPr="0055288E">
              <w:rPr>
                <w:sz w:val="28"/>
                <w:szCs w:val="28"/>
                <w:lang w:val="kk-KZ"/>
              </w:rPr>
              <w:lastRenderedPageBreak/>
              <w:t>А.1-кестен</w:t>
            </w:r>
            <w:r w:rsidRPr="0055288E">
              <w:rPr>
                <w:color w:val="212529"/>
                <w:sz w:val="28"/>
                <w:szCs w:val="28"/>
                <w:shd w:val="clear" w:color="auto" w:fill="FFFFFF"/>
                <w:lang w:val="kk-KZ"/>
              </w:rPr>
              <w:t>і</w:t>
            </w:r>
            <w:r w:rsidRPr="0055288E">
              <w:rPr>
                <w:sz w:val="28"/>
                <w:szCs w:val="28"/>
                <w:lang w:val="kk-KZ"/>
              </w:rPr>
              <w:t>ң жалғасы</w:t>
            </w:r>
          </w:p>
          <w:p w:rsidR="009B6F38" w:rsidRPr="0055288E" w:rsidRDefault="009B6F38" w:rsidP="008B3C85">
            <w:pPr>
              <w:pStyle w:val="TableParagraph"/>
              <w:kinsoku w:val="0"/>
              <w:overflowPunct w:val="0"/>
              <w:ind w:left="0" w:right="87" w:hanging="108"/>
              <w:jc w:val="both"/>
              <w:rPr>
                <w:sz w:val="16"/>
                <w:szCs w:val="16"/>
                <w:lang w:val="kk-KZ"/>
              </w:rPr>
            </w:pPr>
          </w:p>
        </w:tc>
      </w:tr>
      <w:tr w:rsidR="009B6F38" w:rsidRPr="0055288E" w:rsidTr="008B3C85">
        <w:tc>
          <w:tcPr>
            <w:tcW w:w="2489" w:type="dxa"/>
          </w:tcPr>
          <w:p w:rsidR="009B6F38" w:rsidRPr="0055288E" w:rsidRDefault="009B6F38" w:rsidP="008B3C85">
            <w:pPr>
              <w:pStyle w:val="TableParagraph"/>
              <w:kinsoku w:val="0"/>
              <w:overflowPunct w:val="0"/>
              <w:ind w:left="0" w:right="237"/>
              <w:jc w:val="center"/>
              <w:rPr>
                <w:lang w:val="kk-KZ"/>
              </w:rPr>
            </w:pPr>
            <w:r w:rsidRPr="0055288E">
              <w:rPr>
                <w:lang w:val="kk-KZ"/>
              </w:rPr>
              <w:t>1</w:t>
            </w:r>
          </w:p>
        </w:tc>
        <w:tc>
          <w:tcPr>
            <w:tcW w:w="4338" w:type="dxa"/>
          </w:tcPr>
          <w:p w:rsidR="009B6F38" w:rsidRPr="0055288E" w:rsidRDefault="009B6F38" w:rsidP="008B3C85">
            <w:pPr>
              <w:pStyle w:val="TableParagraph"/>
              <w:kinsoku w:val="0"/>
              <w:overflowPunct w:val="0"/>
              <w:ind w:left="0"/>
              <w:jc w:val="center"/>
              <w:rPr>
                <w:lang w:val="kk-KZ"/>
              </w:rPr>
            </w:pPr>
            <w:r w:rsidRPr="0055288E">
              <w:rPr>
                <w:lang w:val="kk-KZ"/>
              </w:rPr>
              <w:t>2</w:t>
            </w:r>
          </w:p>
        </w:tc>
        <w:tc>
          <w:tcPr>
            <w:tcW w:w="2850" w:type="dxa"/>
          </w:tcPr>
          <w:p w:rsidR="009B6F38" w:rsidRPr="0055288E" w:rsidRDefault="009B6F38" w:rsidP="008B3C85">
            <w:pPr>
              <w:pStyle w:val="TableParagraph"/>
              <w:kinsoku w:val="0"/>
              <w:overflowPunct w:val="0"/>
              <w:ind w:left="0" w:right="87"/>
              <w:jc w:val="center"/>
              <w:rPr>
                <w:lang w:val="kk-KZ"/>
              </w:rPr>
            </w:pPr>
            <w:r w:rsidRPr="0055288E">
              <w:rPr>
                <w:lang w:val="kk-KZ"/>
              </w:rPr>
              <w:t>3</w:t>
            </w:r>
          </w:p>
        </w:tc>
      </w:tr>
      <w:tr w:rsidR="009B6F38" w:rsidRPr="00F86040" w:rsidTr="008B3C85">
        <w:tc>
          <w:tcPr>
            <w:tcW w:w="2489" w:type="dxa"/>
          </w:tcPr>
          <w:p w:rsidR="009B6F38" w:rsidRPr="0055288E" w:rsidRDefault="009B6F38" w:rsidP="008B3C85">
            <w:pPr>
              <w:pStyle w:val="TableParagraph"/>
              <w:kinsoku w:val="0"/>
              <w:overflowPunct w:val="0"/>
              <w:ind w:left="0" w:right="237"/>
              <w:jc w:val="center"/>
              <w:rPr>
                <w:lang w:val="kk-KZ"/>
              </w:rPr>
            </w:pPr>
          </w:p>
        </w:tc>
        <w:tc>
          <w:tcPr>
            <w:tcW w:w="4338" w:type="dxa"/>
          </w:tcPr>
          <w:p w:rsidR="009B6F38" w:rsidRPr="0055288E" w:rsidRDefault="009B6F38" w:rsidP="008B3C85">
            <w:pPr>
              <w:pStyle w:val="TableParagraph"/>
              <w:kinsoku w:val="0"/>
              <w:overflowPunct w:val="0"/>
              <w:ind w:left="0"/>
              <w:jc w:val="both"/>
              <w:rPr>
                <w:lang w:val="kk-KZ"/>
              </w:rPr>
            </w:pPr>
            <w:r w:rsidRPr="0055288E">
              <w:rPr>
                <w:lang w:val="kk-KZ"/>
              </w:rPr>
              <w:t>оқушының білім, білік және іс-әрекет тәсілдерін меңгеруі, оны күнделікті өмірде қандай да бір практикалық және теориялық проблемаларды шешу үшін қолдана алу қабiлеттiлiктерi</w:t>
            </w:r>
          </w:p>
        </w:tc>
        <w:tc>
          <w:tcPr>
            <w:tcW w:w="2850" w:type="dxa"/>
          </w:tcPr>
          <w:p w:rsidR="009B6F38" w:rsidRPr="0055288E" w:rsidRDefault="009B6F38" w:rsidP="008B3C85">
            <w:pPr>
              <w:pStyle w:val="TableParagraph"/>
              <w:kinsoku w:val="0"/>
              <w:overflowPunct w:val="0"/>
              <w:ind w:left="0" w:right="87"/>
              <w:jc w:val="center"/>
              <w:rPr>
                <w:lang w:val="kk-KZ"/>
              </w:rPr>
            </w:pPr>
          </w:p>
        </w:tc>
      </w:tr>
      <w:tr w:rsidR="009B6F38" w:rsidRPr="00F86040" w:rsidTr="008B3C85">
        <w:tc>
          <w:tcPr>
            <w:tcW w:w="2489" w:type="dxa"/>
          </w:tcPr>
          <w:p w:rsidR="009B6F38" w:rsidRPr="0055288E" w:rsidRDefault="009B6F38" w:rsidP="008B3C85">
            <w:pPr>
              <w:tabs>
                <w:tab w:val="left" w:pos="59"/>
                <w:tab w:val="left" w:pos="396"/>
              </w:tabs>
              <w:jc w:val="both"/>
              <w:rPr>
                <w:color w:val="231F20"/>
                <w:sz w:val="24"/>
                <w:szCs w:val="24"/>
                <w:lang w:val="ru-RU"/>
              </w:rPr>
            </w:pPr>
            <w:r w:rsidRPr="0055288E">
              <w:rPr>
                <w:sz w:val="24"/>
                <w:szCs w:val="24"/>
                <w:lang w:val="kk-KZ"/>
              </w:rPr>
              <w:t>В.В. С</w:t>
            </w:r>
            <w:r w:rsidRPr="0055288E">
              <w:rPr>
                <w:sz w:val="24"/>
                <w:szCs w:val="24"/>
                <w:lang w:val="ru-RU"/>
              </w:rPr>
              <w:t xml:space="preserve">авельева </w:t>
            </w:r>
          </w:p>
        </w:tc>
        <w:tc>
          <w:tcPr>
            <w:tcW w:w="4338" w:type="dxa"/>
          </w:tcPr>
          <w:p w:rsidR="009B6F38" w:rsidRPr="0055288E" w:rsidRDefault="009B6F38" w:rsidP="008B3C85">
            <w:pPr>
              <w:pStyle w:val="4"/>
              <w:jc w:val="both"/>
              <w:rPr>
                <w:b/>
                <w:lang w:val="ru-RU"/>
              </w:rPr>
            </w:pPr>
            <w:r w:rsidRPr="0055288E">
              <w:rPr>
                <w:i w:val="0"/>
                <w:u w:val="none"/>
                <w:lang w:val="ru-RU"/>
              </w:rPr>
              <w:t>Бакалаврларды жобалық іс-әрекетке кәсіби даярлау - білімді өз бетінше алуға, қажетті ақпаратты іздеуге, жобалық тапсырмаларды тұжырымда маға, іс-әрекеттерін бақылауға, нәтижені өзін-өзі бағалауға дайындық процесі мен оның нәтижесі, мұнда мұғалім тек ұйымдастырушы , оқу процесінің кеңесшісі, үйлестірушісі және көмекшісі болып табылады</w:t>
            </w:r>
          </w:p>
        </w:tc>
        <w:tc>
          <w:tcPr>
            <w:tcW w:w="2850" w:type="dxa"/>
          </w:tcPr>
          <w:p w:rsidR="009B6F38" w:rsidRPr="0055288E" w:rsidRDefault="009B6F38" w:rsidP="008B3C85">
            <w:pPr>
              <w:rPr>
                <w:sz w:val="24"/>
                <w:szCs w:val="24"/>
                <w:lang w:val="ru-RU"/>
              </w:rPr>
            </w:pPr>
            <w:r w:rsidRPr="0055288E">
              <w:rPr>
                <w:sz w:val="24"/>
                <w:szCs w:val="24"/>
                <w:lang w:val="ru-RU"/>
              </w:rPr>
              <w:t xml:space="preserve">Профессиональная подготовка бакалавров к проектной деятельности в условиях университетского образования </w:t>
            </w:r>
          </w:p>
        </w:tc>
      </w:tr>
      <w:tr w:rsidR="009B6F38" w:rsidRPr="00F86040" w:rsidTr="008B3C85">
        <w:tc>
          <w:tcPr>
            <w:tcW w:w="2489" w:type="dxa"/>
          </w:tcPr>
          <w:p w:rsidR="009B6F38" w:rsidRPr="0055288E" w:rsidRDefault="009B6F38" w:rsidP="008B3C85">
            <w:pPr>
              <w:tabs>
                <w:tab w:val="left" w:pos="1202"/>
              </w:tabs>
              <w:rPr>
                <w:color w:val="000000"/>
                <w:sz w:val="24"/>
                <w:szCs w:val="24"/>
              </w:rPr>
            </w:pPr>
            <w:r w:rsidRPr="0055288E">
              <w:rPr>
                <w:color w:val="000000"/>
                <w:sz w:val="24"/>
                <w:szCs w:val="24"/>
              </w:rPr>
              <w:t>C.Т.</w:t>
            </w:r>
            <w:r w:rsidRPr="0055288E">
              <w:rPr>
                <w:color w:val="000000"/>
                <w:sz w:val="24"/>
                <w:szCs w:val="24"/>
                <w:lang w:val="ru-RU"/>
              </w:rPr>
              <w:t> </w:t>
            </w:r>
            <w:r w:rsidRPr="0055288E">
              <w:rPr>
                <w:color w:val="000000"/>
                <w:sz w:val="24"/>
                <w:szCs w:val="24"/>
              </w:rPr>
              <w:t>Мұхамбетжанова</w:t>
            </w:r>
          </w:p>
        </w:tc>
        <w:tc>
          <w:tcPr>
            <w:tcW w:w="4338" w:type="dxa"/>
          </w:tcPr>
          <w:p w:rsidR="009B6F38" w:rsidRPr="0055288E" w:rsidRDefault="009B6F38" w:rsidP="008B3C85">
            <w:pPr>
              <w:jc w:val="both"/>
              <w:rPr>
                <w:color w:val="000000"/>
                <w:sz w:val="24"/>
                <w:szCs w:val="24"/>
                <w:lang w:val="kk-KZ"/>
              </w:rPr>
            </w:pPr>
            <w:r w:rsidRPr="0055288E">
              <w:rPr>
                <w:color w:val="000000"/>
                <w:sz w:val="24"/>
                <w:szCs w:val="24"/>
              </w:rPr>
              <w:t>Педагогтардың ақпараттық құзырлы лығы дегеніміз – оқу –тәрбие үдерісіне ақпараттық технологияның мүмкіндік терін жан-жақты қолдану қабілеті болса, ал ақпараттық-коммуникация лық құзырлылық дегеніміз мектеп пәндерін оқытуға ақпараттық-коммуни кациялық технологияның дидактика лық мүмкіндіктерін қолдану мен әлемдік ақпараттық білімдік кеңістікке еркін түрде ену арқылы өздігінен жетілдіру қабілеті</w:t>
            </w:r>
          </w:p>
        </w:tc>
        <w:tc>
          <w:tcPr>
            <w:tcW w:w="2850" w:type="dxa"/>
          </w:tcPr>
          <w:p w:rsidR="009B6F38" w:rsidRPr="0055288E" w:rsidRDefault="009B6F38" w:rsidP="008B3C85">
            <w:pPr>
              <w:tabs>
                <w:tab w:val="left" w:pos="1202"/>
              </w:tabs>
              <w:rPr>
                <w:color w:val="000000"/>
                <w:sz w:val="24"/>
                <w:szCs w:val="24"/>
                <w:lang w:val="kk-KZ"/>
              </w:rPr>
            </w:pPr>
            <w:r w:rsidRPr="0055288E">
              <w:rPr>
                <w:color w:val="000000"/>
                <w:sz w:val="24"/>
                <w:szCs w:val="24"/>
                <w:lang w:val="kk-KZ"/>
              </w:rPr>
              <w:t>Біліктілікті арттыру жүйесінде педагогтар дың ақпараттық-комму никациялық құзырлылы ғын қалыптастырудың ғылыми-әдістемелік негіздері</w:t>
            </w:r>
          </w:p>
        </w:tc>
      </w:tr>
      <w:tr w:rsidR="009B6F38" w:rsidRPr="00F86040" w:rsidTr="008B3C85">
        <w:tc>
          <w:tcPr>
            <w:tcW w:w="2489" w:type="dxa"/>
          </w:tcPr>
          <w:p w:rsidR="009B6F38" w:rsidRPr="0055288E" w:rsidRDefault="009B6F38" w:rsidP="008B3C85">
            <w:pPr>
              <w:pStyle w:val="1"/>
              <w:spacing w:before="0"/>
              <w:rPr>
                <w:rFonts w:ascii="Times New Roman" w:hAnsi="Times New Roman" w:cs="Times New Roman"/>
                <w:b w:val="0"/>
                <w:bCs w:val="0"/>
                <w:color w:val="000000"/>
                <w:sz w:val="24"/>
                <w:szCs w:val="24"/>
                <w:lang w:val="ru-RU"/>
              </w:rPr>
            </w:pPr>
            <w:r w:rsidRPr="0055288E">
              <w:rPr>
                <w:rFonts w:ascii="Times New Roman" w:hAnsi="Times New Roman" w:cs="Times New Roman"/>
                <w:b w:val="0"/>
                <w:color w:val="000000"/>
                <w:sz w:val="24"/>
                <w:szCs w:val="24"/>
                <w:lang w:val="kk-KZ"/>
              </w:rPr>
              <w:t>П.Т. Абдуллаева</w:t>
            </w:r>
          </w:p>
        </w:tc>
        <w:tc>
          <w:tcPr>
            <w:tcW w:w="4338" w:type="dxa"/>
          </w:tcPr>
          <w:p w:rsidR="009B6F38" w:rsidRPr="0055288E" w:rsidRDefault="009B6F38" w:rsidP="008B3C85">
            <w:pPr>
              <w:jc w:val="both"/>
              <w:rPr>
                <w:b/>
                <w:sz w:val="24"/>
                <w:szCs w:val="24"/>
                <w:lang w:val="ru-RU"/>
              </w:rPr>
            </w:pPr>
            <w:r w:rsidRPr="0055288E">
              <w:rPr>
                <w:sz w:val="24"/>
                <w:szCs w:val="24"/>
                <w:lang w:val="ru-RU"/>
              </w:rPr>
              <w:t>Диагностикалық құзыреттілік – білім берудің түрлі кезеңдеріндегі оның диагностикалық қызметке даярлығы мен қабілеті, ол тұлғалық-саналы позитивті қатынастан, диагностикалық міндеттерді шешуге бағытталғантерең және берік диагностикалық білімі мен білігінен көрінеді</w:t>
            </w:r>
          </w:p>
        </w:tc>
        <w:tc>
          <w:tcPr>
            <w:tcW w:w="2850" w:type="dxa"/>
          </w:tcPr>
          <w:p w:rsidR="009B6F38" w:rsidRPr="0055288E" w:rsidRDefault="009B6F38" w:rsidP="008B3C85">
            <w:pPr>
              <w:rPr>
                <w:color w:val="000000"/>
                <w:sz w:val="24"/>
                <w:szCs w:val="24"/>
                <w:lang w:val="ru-RU"/>
              </w:rPr>
            </w:pPr>
            <w:r w:rsidRPr="0055288E">
              <w:rPr>
                <w:sz w:val="24"/>
                <w:szCs w:val="24"/>
                <w:lang w:val="ru-RU"/>
              </w:rPr>
              <w:t>Университеттік білім беру жүйесінде болашақ педагог-психологтардың диагностикалық құзыреттілігін қалыптастыру</w:t>
            </w:r>
          </w:p>
        </w:tc>
      </w:tr>
      <w:tr w:rsidR="009B6F38" w:rsidRPr="00F86040" w:rsidTr="008B3C85">
        <w:tc>
          <w:tcPr>
            <w:tcW w:w="2489" w:type="dxa"/>
          </w:tcPr>
          <w:p w:rsidR="009B6F38" w:rsidRPr="0055288E" w:rsidRDefault="009B6F38" w:rsidP="008B3C85">
            <w:pPr>
              <w:pStyle w:val="2"/>
              <w:spacing w:before="0"/>
              <w:ind w:right="260"/>
              <w:rPr>
                <w:b/>
                <w:sz w:val="24"/>
                <w:szCs w:val="24"/>
              </w:rPr>
            </w:pPr>
            <w:r w:rsidRPr="0055288E">
              <w:rPr>
                <w:rFonts w:ascii="Times New Roman" w:hAnsi="Times New Roman" w:cs="Times New Roman"/>
                <w:color w:val="auto"/>
                <w:sz w:val="24"/>
                <w:szCs w:val="24"/>
                <w:lang w:val="kk-KZ"/>
              </w:rPr>
              <w:t xml:space="preserve">А.Д. </w:t>
            </w:r>
            <w:r w:rsidRPr="0055288E">
              <w:rPr>
                <w:rFonts w:ascii="Times New Roman" w:hAnsi="Times New Roman" w:cs="Times New Roman"/>
                <w:color w:val="auto"/>
                <w:sz w:val="24"/>
                <w:szCs w:val="24"/>
              </w:rPr>
              <w:t xml:space="preserve">Майматаева </w:t>
            </w:r>
          </w:p>
        </w:tc>
        <w:tc>
          <w:tcPr>
            <w:tcW w:w="4338" w:type="dxa"/>
          </w:tcPr>
          <w:p w:rsidR="009B6F38" w:rsidRPr="0055288E" w:rsidRDefault="009B6F38" w:rsidP="008B3C85">
            <w:pPr>
              <w:jc w:val="both"/>
              <w:rPr>
                <w:sz w:val="24"/>
                <w:szCs w:val="24"/>
                <w:lang w:val="ru-RU"/>
              </w:rPr>
            </w:pPr>
            <w:r w:rsidRPr="0055288E">
              <w:rPr>
                <w:sz w:val="24"/>
                <w:szCs w:val="24"/>
                <w:lang w:val="ru-RU"/>
              </w:rPr>
              <w:t>Ақпараттық құзыреттілік – білім, білік, дағдыны жаңа жағдаяттарға тасымал дау, өз бетінше шешім қабылдай білу, сонымен қатар, әрбір білім алушы өзінің тұлғалық сапасын, біліктерін қалыптастыруға, қоршаған ортамен еркін түрде ақпараттық-коммуникатив тік қарым- қатынастарға түсе алу мен жеке ақпараттық құзыреттілігін қалыптастыруға ұмтылуы тиіс</w:t>
            </w:r>
          </w:p>
        </w:tc>
        <w:tc>
          <w:tcPr>
            <w:tcW w:w="2850" w:type="dxa"/>
          </w:tcPr>
          <w:p w:rsidR="009B6F38" w:rsidRPr="0055288E" w:rsidRDefault="009B6F38" w:rsidP="008B3C85">
            <w:pPr>
              <w:ind w:right="262"/>
              <w:jc w:val="both"/>
              <w:rPr>
                <w:sz w:val="24"/>
                <w:szCs w:val="24"/>
                <w:lang w:val="ru-RU"/>
              </w:rPr>
            </w:pPr>
            <w:r w:rsidRPr="0055288E">
              <w:rPr>
                <w:sz w:val="24"/>
                <w:szCs w:val="24"/>
                <w:lang w:val="ru-RU"/>
              </w:rPr>
              <w:t>Болашақ биолог мұғалімдердің ақпарат тық құзыреттілігін қалыптастыру әдістемесі</w:t>
            </w:r>
          </w:p>
          <w:p w:rsidR="009B6F38" w:rsidRPr="0055288E" w:rsidRDefault="009B6F38" w:rsidP="008B3C85">
            <w:pPr>
              <w:ind w:right="262"/>
              <w:jc w:val="center"/>
              <w:rPr>
                <w:sz w:val="24"/>
                <w:szCs w:val="24"/>
                <w:lang w:val="ru-RU"/>
              </w:rPr>
            </w:pPr>
          </w:p>
        </w:tc>
      </w:tr>
      <w:tr w:rsidR="009B6F38" w:rsidRPr="00F86040" w:rsidTr="008B3C85">
        <w:tc>
          <w:tcPr>
            <w:tcW w:w="2489" w:type="dxa"/>
            <w:tcBorders>
              <w:bottom w:val="nil"/>
            </w:tcBorders>
          </w:tcPr>
          <w:p w:rsidR="009B6F38" w:rsidRPr="0055288E" w:rsidRDefault="009B6F38" w:rsidP="008B3C85">
            <w:pPr>
              <w:tabs>
                <w:tab w:val="left" w:pos="1202"/>
              </w:tabs>
              <w:rPr>
                <w:b/>
                <w:sz w:val="24"/>
                <w:szCs w:val="24"/>
                <w:lang w:val="ru-RU"/>
              </w:rPr>
            </w:pPr>
            <w:r w:rsidRPr="0055288E">
              <w:rPr>
                <w:sz w:val="24"/>
                <w:szCs w:val="24"/>
                <w:lang w:val="ru-RU"/>
              </w:rPr>
              <w:t xml:space="preserve">Ш.О. Омарбекова </w:t>
            </w:r>
          </w:p>
        </w:tc>
        <w:tc>
          <w:tcPr>
            <w:tcW w:w="4338" w:type="dxa"/>
            <w:tcBorders>
              <w:bottom w:val="nil"/>
            </w:tcBorders>
          </w:tcPr>
          <w:p w:rsidR="009B6F38" w:rsidRPr="0055288E" w:rsidRDefault="009B6F38" w:rsidP="008B3C85">
            <w:pPr>
              <w:jc w:val="both"/>
              <w:rPr>
                <w:sz w:val="24"/>
                <w:szCs w:val="24"/>
                <w:lang w:val="ru-RU"/>
              </w:rPr>
            </w:pPr>
            <w:r w:rsidRPr="0055288E">
              <w:rPr>
                <w:sz w:val="24"/>
                <w:szCs w:val="24"/>
                <w:lang w:val="ru-RU"/>
              </w:rPr>
              <w:t>Ақпараттық коммуникациялық құзырет тілік – ө</w:t>
            </w:r>
            <w:r w:rsidRPr="0055288E">
              <w:rPr>
                <w:rStyle w:val="a3"/>
                <w:b w:val="0"/>
                <w:color w:val="212529"/>
                <w:sz w:val="24"/>
                <w:szCs w:val="24"/>
                <w:shd w:val="clear" w:color="auto" w:fill="FFFFFF"/>
                <w:lang w:val="ru-RU"/>
              </w:rPr>
              <w:t xml:space="preserve">зін-өзі дамыту үдерісі биология лық, əлеуметтік жеке тұлғалық ерекшеліктерге байланысты, ол жеке </w:t>
            </w:r>
          </w:p>
        </w:tc>
        <w:tc>
          <w:tcPr>
            <w:tcW w:w="2850" w:type="dxa"/>
            <w:tcBorders>
              <w:bottom w:val="nil"/>
            </w:tcBorders>
          </w:tcPr>
          <w:p w:rsidR="009B6F38" w:rsidRPr="0055288E" w:rsidRDefault="009B6F38" w:rsidP="008B3C85">
            <w:pPr>
              <w:tabs>
                <w:tab w:val="left" w:pos="1202"/>
              </w:tabs>
              <w:rPr>
                <w:b/>
                <w:sz w:val="24"/>
                <w:szCs w:val="24"/>
                <w:lang w:val="ru-RU"/>
              </w:rPr>
            </w:pPr>
            <w:r w:rsidRPr="0055288E">
              <w:rPr>
                <w:sz w:val="24"/>
                <w:szCs w:val="24"/>
                <w:lang w:val="ru-RU"/>
              </w:rPr>
              <w:t>Универиситет жағдайын да студенттердің</w:t>
            </w:r>
            <w:r w:rsidRPr="0055288E">
              <w:rPr>
                <w:spacing w:val="45"/>
                <w:sz w:val="24"/>
                <w:szCs w:val="24"/>
                <w:lang w:val="ru-RU"/>
              </w:rPr>
              <w:t xml:space="preserve"> </w:t>
            </w:r>
            <w:r w:rsidRPr="0055288E">
              <w:rPr>
                <w:sz w:val="24"/>
                <w:szCs w:val="24"/>
                <w:lang w:val="ru-RU"/>
              </w:rPr>
              <w:t xml:space="preserve">ақпарат тық-коммуникациялық құзыреттілігін </w:t>
            </w:r>
          </w:p>
        </w:tc>
      </w:tr>
      <w:tr w:rsidR="009B6F38" w:rsidRPr="0055288E" w:rsidTr="008B3C85">
        <w:tc>
          <w:tcPr>
            <w:tcW w:w="9677" w:type="dxa"/>
            <w:gridSpan w:val="3"/>
            <w:tcBorders>
              <w:top w:val="nil"/>
              <w:left w:val="nil"/>
              <w:right w:val="nil"/>
            </w:tcBorders>
          </w:tcPr>
          <w:p w:rsidR="009B6F38" w:rsidRPr="0055288E" w:rsidRDefault="009B6F38" w:rsidP="008B3C85">
            <w:pPr>
              <w:pStyle w:val="TableParagraph"/>
              <w:kinsoku w:val="0"/>
              <w:overflowPunct w:val="0"/>
              <w:ind w:left="0" w:right="87" w:hanging="108"/>
              <w:jc w:val="both"/>
              <w:rPr>
                <w:sz w:val="28"/>
                <w:szCs w:val="28"/>
                <w:lang w:val="kk-KZ"/>
              </w:rPr>
            </w:pPr>
            <w:r w:rsidRPr="0055288E">
              <w:rPr>
                <w:sz w:val="28"/>
                <w:szCs w:val="28"/>
                <w:lang w:val="kk-KZ"/>
              </w:rPr>
              <w:lastRenderedPageBreak/>
              <w:t>А.1-кестен</w:t>
            </w:r>
            <w:r w:rsidRPr="0055288E">
              <w:rPr>
                <w:color w:val="212529"/>
                <w:sz w:val="28"/>
                <w:szCs w:val="28"/>
                <w:shd w:val="clear" w:color="auto" w:fill="FFFFFF"/>
                <w:lang w:val="kk-KZ"/>
              </w:rPr>
              <w:t>і</w:t>
            </w:r>
            <w:r w:rsidRPr="0055288E">
              <w:rPr>
                <w:sz w:val="28"/>
                <w:szCs w:val="28"/>
                <w:lang w:val="kk-KZ"/>
              </w:rPr>
              <w:t>ң жалғасы</w:t>
            </w:r>
          </w:p>
          <w:p w:rsidR="009B6F38" w:rsidRPr="0055288E" w:rsidRDefault="009B6F38" w:rsidP="008B3C85">
            <w:pPr>
              <w:pStyle w:val="TableParagraph"/>
              <w:kinsoku w:val="0"/>
              <w:overflowPunct w:val="0"/>
              <w:ind w:left="0" w:right="87" w:hanging="108"/>
              <w:jc w:val="both"/>
              <w:rPr>
                <w:sz w:val="16"/>
                <w:szCs w:val="16"/>
                <w:lang w:val="kk-KZ"/>
              </w:rPr>
            </w:pPr>
          </w:p>
        </w:tc>
      </w:tr>
      <w:tr w:rsidR="009B6F38" w:rsidRPr="0055288E" w:rsidTr="008B3C85">
        <w:tc>
          <w:tcPr>
            <w:tcW w:w="2489" w:type="dxa"/>
          </w:tcPr>
          <w:p w:rsidR="009B6F38" w:rsidRPr="0055288E" w:rsidRDefault="009B6F38" w:rsidP="008B3C85">
            <w:pPr>
              <w:pStyle w:val="TableParagraph"/>
              <w:kinsoku w:val="0"/>
              <w:overflowPunct w:val="0"/>
              <w:ind w:left="0" w:right="237"/>
              <w:jc w:val="center"/>
              <w:rPr>
                <w:lang w:val="kk-KZ"/>
              </w:rPr>
            </w:pPr>
            <w:r w:rsidRPr="0055288E">
              <w:rPr>
                <w:lang w:val="kk-KZ"/>
              </w:rPr>
              <w:t>1</w:t>
            </w:r>
          </w:p>
        </w:tc>
        <w:tc>
          <w:tcPr>
            <w:tcW w:w="4338" w:type="dxa"/>
          </w:tcPr>
          <w:p w:rsidR="009B6F38" w:rsidRPr="0055288E" w:rsidRDefault="009B6F38" w:rsidP="008B3C85">
            <w:pPr>
              <w:pStyle w:val="TableParagraph"/>
              <w:kinsoku w:val="0"/>
              <w:overflowPunct w:val="0"/>
              <w:ind w:left="0"/>
              <w:jc w:val="center"/>
              <w:rPr>
                <w:lang w:val="kk-KZ"/>
              </w:rPr>
            </w:pPr>
            <w:r w:rsidRPr="0055288E">
              <w:rPr>
                <w:lang w:val="kk-KZ"/>
              </w:rPr>
              <w:t>2</w:t>
            </w:r>
          </w:p>
        </w:tc>
        <w:tc>
          <w:tcPr>
            <w:tcW w:w="2850" w:type="dxa"/>
          </w:tcPr>
          <w:p w:rsidR="009B6F38" w:rsidRPr="0055288E" w:rsidRDefault="009B6F38" w:rsidP="008B3C85">
            <w:pPr>
              <w:pStyle w:val="TableParagraph"/>
              <w:kinsoku w:val="0"/>
              <w:overflowPunct w:val="0"/>
              <w:ind w:left="0" w:right="87"/>
              <w:jc w:val="center"/>
              <w:rPr>
                <w:lang w:val="kk-KZ"/>
              </w:rPr>
            </w:pPr>
            <w:r w:rsidRPr="0055288E">
              <w:rPr>
                <w:lang w:val="kk-KZ"/>
              </w:rPr>
              <w:t>3</w:t>
            </w:r>
          </w:p>
        </w:tc>
      </w:tr>
      <w:tr w:rsidR="009B6F38" w:rsidRPr="0055288E" w:rsidTr="008B3C85">
        <w:tc>
          <w:tcPr>
            <w:tcW w:w="2489" w:type="dxa"/>
          </w:tcPr>
          <w:p w:rsidR="009B6F38" w:rsidRPr="0055288E" w:rsidRDefault="009B6F38" w:rsidP="008B3C85">
            <w:pPr>
              <w:pStyle w:val="TableParagraph"/>
              <w:kinsoku w:val="0"/>
              <w:overflowPunct w:val="0"/>
              <w:ind w:left="0" w:right="237"/>
              <w:jc w:val="center"/>
              <w:rPr>
                <w:lang w:val="kk-KZ"/>
              </w:rPr>
            </w:pPr>
          </w:p>
        </w:tc>
        <w:tc>
          <w:tcPr>
            <w:tcW w:w="4338" w:type="dxa"/>
          </w:tcPr>
          <w:p w:rsidR="009B6F38" w:rsidRPr="0055288E" w:rsidRDefault="009B6F38" w:rsidP="008B3C85">
            <w:pPr>
              <w:pStyle w:val="TableParagraph"/>
              <w:kinsoku w:val="0"/>
              <w:overflowPunct w:val="0"/>
              <w:ind w:left="0"/>
              <w:jc w:val="both"/>
              <w:rPr>
                <w:lang w:val="kk-KZ"/>
              </w:rPr>
            </w:pPr>
            <w:r w:rsidRPr="0055288E">
              <w:rPr>
                <w:rStyle w:val="a3"/>
                <w:b w:val="0"/>
                <w:color w:val="212529"/>
                <w:shd w:val="clear" w:color="auto" w:fill="FFFFFF"/>
                <w:lang w:val="kk-KZ"/>
              </w:rPr>
              <w:t>өмірін саналы ұйымдастырса, өзіндік дамуында қамтиды</w:t>
            </w:r>
          </w:p>
        </w:tc>
        <w:tc>
          <w:tcPr>
            <w:tcW w:w="2850" w:type="dxa"/>
          </w:tcPr>
          <w:p w:rsidR="009B6F38" w:rsidRPr="0055288E" w:rsidRDefault="009B6F38" w:rsidP="008B3C85">
            <w:pPr>
              <w:pStyle w:val="TableParagraph"/>
              <w:kinsoku w:val="0"/>
              <w:overflowPunct w:val="0"/>
              <w:ind w:left="0" w:right="87"/>
              <w:jc w:val="both"/>
              <w:rPr>
                <w:lang w:val="kk-KZ"/>
              </w:rPr>
            </w:pPr>
            <w:r w:rsidRPr="0055288E">
              <w:t>қалыптастыру</w:t>
            </w:r>
          </w:p>
        </w:tc>
      </w:tr>
      <w:tr w:rsidR="009B6F38" w:rsidRPr="00F86040" w:rsidTr="008B3C85">
        <w:tc>
          <w:tcPr>
            <w:tcW w:w="2489" w:type="dxa"/>
          </w:tcPr>
          <w:p w:rsidR="009B6F38" w:rsidRPr="0055288E" w:rsidRDefault="009B6F38" w:rsidP="008B3C85">
            <w:pPr>
              <w:tabs>
                <w:tab w:val="left" w:pos="1202"/>
              </w:tabs>
              <w:rPr>
                <w:sz w:val="24"/>
                <w:szCs w:val="24"/>
                <w:lang w:val="ru-RU"/>
              </w:rPr>
            </w:pPr>
            <w:r w:rsidRPr="0055288E">
              <w:rPr>
                <w:sz w:val="24"/>
                <w:szCs w:val="24"/>
                <w:lang w:val="kk-KZ"/>
              </w:rPr>
              <w:t xml:space="preserve">Д К. </w:t>
            </w:r>
            <w:r w:rsidRPr="0055288E">
              <w:rPr>
                <w:sz w:val="24"/>
                <w:szCs w:val="24"/>
                <w:lang w:val="ru-RU"/>
              </w:rPr>
              <w:t xml:space="preserve">Садирбекова </w:t>
            </w:r>
            <w:r w:rsidRPr="0055288E">
              <w:rPr>
                <w:sz w:val="24"/>
                <w:szCs w:val="24"/>
                <w:lang w:val="kk-KZ"/>
              </w:rPr>
              <w:t xml:space="preserve"> </w:t>
            </w:r>
          </w:p>
        </w:tc>
        <w:tc>
          <w:tcPr>
            <w:tcW w:w="4338" w:type="dxa"/>
          </w:tcPr>
          <w:p w:rsidR="009B6F38" w:rsidRPr="0055288E" w:rsidRDefault="009B6F38" w:rsidP="008B3C85">
            <w:pPr>
              <w:jc w:val="both"/>
              <w:rPr>
                <w:sz w:val="24"/>
                <w:szCs w:val="24"/>
                <w:lang w:val="kk-KZ"/>
              </w:rPr>
            </w:pPr>
            <w:r w:rsidRPr="0055288E">
              <w:rPr>
                <w:sz w:val="24"/>
                <w:szCs w:val="24"/>
                <w:lang w:val="kk-KZ"/>
              </w:rPr>
              <w:t>Басқарушылық құзыреттілік басқару шешімдерін қабылдауды қамтамасыз ететін кәсіби-тұлғалық қабілеттер мен басқару білім, білік, дағдыларының кіріктірілген жиынтығы. Ал, болашақ педагогтың басқарушылық құзыретті лігідегеніміз оның оқушы тұлғасының дамуын, сыныпты, сабақ үдерісін басқару іс-әрекетін қамтамасыз ететін тұлғалық қабілеттерінің, педагогикалық және менеджерлік білім, білік, дағдыларының кіріктірілген жиынтығы</w:t>
            </w:r>
          </w:p>
        </w:tc>
        <w:tc>
          <w:tcPr>
            <w:tcW w:w="2850" w:type="dxa"/>
          </w:tcPr>
          <w:p w:rsidR="009B6F38" w:rsidRPr="0055288E" w:rsidRDefault="009B6F38" w:rsidP="008B3C85">
            <w:pPr>
              <w:tabs>
                <w:tab w:val="left" w:pos="1202"/>
              </w:tabs>
              <w:rPr>
                <w:sz w:val="24"/>
                <w:szCs w:val="24"/>
                <w:lang w:val="kk-KZ"/>
              </w:rPr>
            </w:pPr>
            <w:r w:rsidRPr="0055288E">
              <w:rPr>
                <w:sz w:val="24"/>
                <w:szCs w:val="24"/>
                <w:lang w:val="kk-KZ"/>
              </w:rPr>
              <w:t xml:space="preserve">Болашақ педагогтардың басқарушылық құзыреттілігін қалыптастыру </w:t>
            </w:r>
          </w:p>
        </w:tc>
      </w:tr>
      <w:tr w:rsidR="009B6F38" w:rsidRPr="0055288E" w:rsidTr="008B3C85">
        <w:tc>
          <w:tcPr>
            <w:tcW w:w="2489" w:type="dxa"/>
          </w:tcPr>
          <w:p w:rsidR="009B6F38" w:rsidRPr="0055288E" w:rsidRDefault="009B6F38" w:rsidP="008B3C85">
            <w:pPr>
              <w:tabs>
                <w:tab w:val="left" w:pos="1202"/>
              </w:tabs>
              <w:rPr>
                <w:sz w:val="24"/>
                <w:szCs w:val="24"/>
              </w:rPr>
            </w:pPr>
            <w:r w:rsidRPr="0055288E">
              <w:rPr>
                <w:color w:val="000000"/>
                <w:sz w:val="24"/>
                <w:szCs w:val="24"/>
              </w:rPr>
              <w:t>К.</w:t>
            </w:r>
            <w:r w:rsidRPr="0055288E">
              <w:rPr>
                <w:color w:val="000000"/>
                <w:sz w:val="24"/>
                <w:szCs w:val="24"/>
                <w:lang w:val="ru-RU"/>
              </w:rPr>
              <w:t> </w:t>
            </w:r>
            <w:r w:rsidRPr="0055288E">
              <w:rPr>
                <w:color w:val="000000"/>
                <w:sz w:val="24"/>
                <w:szCs w:val="24"/>
              </w:rPr>
              <w:t>Құдайбергенова</w:t>
            </w:r>
          </w:p>
        </w:tc>
        <w:tc>
          <w:tcPr>
            <w:tcW w:w="4338" w:type="dxa"/>
          </w:tcPr>
          <w:p w:rsidR="009B6F38" w:rsidRPr="0055288E" w:rsidRDefault="009B6F38" w:rsidP="008B3C85">
            <w:pPr>
              <w:jc w:val="both"/>
              <w:rPr>
                <w:sz w:val="24"/>
                <w:szCs w:val="24"/>
              </w:rPr>
            </w:pPr>
            <w:r w:rsidRPr="0055288E">
              <w:rPr>
                <w:color w:val="000000"/>
                <w:sz w:val="24"/>
                <w:szCs w:val="24"/>
              </w:rPr>
              <w:t>«</w:t>
            </w:r>
            <w:r w:rsidRPr="0055288E">
              <w:rPr>
                <w:color w:val="000000"/>
                <w:sz w:val="24"/>
                <w:szCs w:val="24"/>
                <w:lang w:val="ru-RU"/>
              </w:rPr>
              <w:t>Құзырлылық</w:t>
            </w:r>
            <w:r w:rsidRPr="0055288E">
              <w:rPr>
                <w:color w:val="000000"/>
                <w:sz w:val="24"/>
                <w:szCs w:val="24"/>
              </w:rPr>
              <w:t xml:space="preserve"> </w:t>
            </w:r>
            <w:r w:rsidRPr="0055288E">
              <w:rPr>
                <w:color w:val="000000"/>
                <w:sz w:val="24"/>
                <w:szCs w:val="24"/>
                <w:lang w:val="ru-RU"/>
              </w:rPr>
              <w:t>табиғаты</w:t>
            </w:r>
            <w:r w:rsidRPr="0055288E">
              <w:rPr>
                <w:color w:val="000000"/>
                <w:sz w:val="24"/>
                <w:szCs w:val="24"/>
              </w:rPr>
              <w:t xml:space="preserve"> – </w:t>
            </w:r>
            <w:r w:rsidRPr="0055288E">
              <w:rPr>
                <w:color w:val="000000"/>
                <w:sz w:val="24"/>
                <w:szCs w:val="24"/>
                <w:lang w:val="ru-RU"/>
              </w:rPr>
              <w:t>тұлғаның</w:t>
            </w:r>
            <w:r w:rsidRPr="0055288E">
              <w:rPr>
                <w:color w:val="000000"/>
                <w:sz w:val="24"/>
                <w:szCs w:val="24"/>
              </w:rPr>
              <w:t xml:space="preserve"> </w:t>
            </w:r>
            <w:r w:rsidRPr="0055288E">
              <w:rPr>
                <w:color w:val="000000"/>
                <w:sz w:val="24"/>
                <w:szCs w:val="24"/>
                <w:lang w:val="ru-RU"/>
              </w:rPr>
              <w:t>өзіндік</w:t>
            </w:r>
            <w:r w:rsidRPr="0055288E">
              <w:rPr>
                <w:color w:val="000000"/>
                <w:sz w:val="24"/>
                <w:szCs w:val="24"/>
              </w:rPr>
              <w:t xml:space="preserve"> </w:t>
            </w:r>
            <w:r w:rsidRPr="0055288E">
              <w:rPr>
                <w:color w:val="000000"/>
                <w:sz w:val="24"/>
                <w:szCs w:val="24"/>
                <w:lang w:val="ru-RU"/>
              </w:rPr>
              <w:t>дамуында</w:t>
            </w:r>
            <w:r w:rsidRPr="0055288E">
              <w:rPr>
                <w:color w:val="000000"/>
                <w:sz w:val="24"/>
                <w:szCs w:val="24"/>
              </w:rPr>
              <w:t xml:space="preserve">» </w:t>
            </w:r>
            <w:r w:rsidRPr="0055288E">
              <w:rPr>
                <w:color w:val="000000"/>
                <w:sz w:val="24"/>
                <w:szCs w:val="24"/>
                <w:lang w:val="ru-RU"/>
              </w:rPr>
              <w:t>еңбегінде</w:t>
            </w:r>
            <w:r w:rsidRPr="0055288E">
              <w:rPr>
                <w:color w:val="000000"/>
                <w:sz w:val="24"/>
                <w:szCs w:val="24"/>
              </w:rPr>
              <w:t xml:space="preserve"> «</w:t>
            </w:r>
            <w:r w:rsidRPr="0055288E">
              <w:rPr>
                <w:color w:val="000000"/>
                <w:sz w:val="24"/>
                <w:szCs w:val="24"/>
                <w:lang w:val="ru-RU"/>
              </w:rPr>
              <w:t>құзыр</w:t>
            </w:r>
            <w:r w:rsidRPr="0055288E">
              <w:rPr>
                <w:color w:val="000000"/>
                <w:sz w:val="24"/>
                <w:szCs w:val="24"/>
              </w:rPr>
              <w:t xml:space="preserve"> </w:t>
            </w:r>
            <w:r w:rsidRPr="0055288E">
              <w:rPr>
                <w:color w:val="000000"/>
                <w:sz w:val="24"/>
                <w:szCs w:val="24"/>
                <w:lang w:val="ru-RU"/>
              </w:rPr>
              <w:t>лылық</w:t>
            </w:r>
            <w:r w:rsidRPr="0055288E">
              <w:rPr>
                <w:color w:val="000000"/>
                <w:sz w:val="24"/>
                <w:szCs w:val="24"/>
              </w:rPr>
              <w:t xml:space="preserve"> </w:t>
            </w:r>
            <w:r w:rsidRPr="0055288E">
              <w:rPr>
                <w:color w:val="000000"/>
                <w:sz w:val="24"/>
                <w:szCs w:val="24"/>
                <w:lang w:val="ru-RU"/>
              </w:rPr>
              <w:t>ұғымы</w:t>
            </w:r>
            <w:r w:rsidRPr="0055288E">
              <w:rPr>
                <w:color w:val="000000"/>
                <w:sz w:val="24"/>
                <w:szCs w:val="24"/>
              </w:rPr>
              <w:t xml:space="preserve"> </w:t>
            </w:r>
            <w:r w:rsidRPr="0055288E">
              <w:rPr>
                <w:color w:val="000000"/>
                <w:sz w:val="24"/>
                <w:szCs w:val="24"/>
                <w:lang w:val="ru-RU"/>
              </w:rPr>
              <w:t>соңғы</w:t>
            </w:r>
            <w:r w:rsidRPr="0055288E">
              <w:rPr>
                <w:color w:val="000000"/>
                <w:sz w:val="24"/>
                <w:szCs w:val="24"/>
              </w:rPr>
              <w:t xml:space="preserve"> </w:t>
            </w:r>
            <w:r w:rsidRPr="0055288E">
              <w:rPr>
                <w:color w:val="000000"/>
                <w:sz w:val="24"/>
                <w:szCs w:val="24"/>
                <w:lang w:val="ru-RU"/>
              </w:rPr>
              <w:t>жылдары</w:t>
            </w:r>
            <w:r w:rsidRPr="0055288E">
              <w:rPr>
                <w:color w:val="000000"/>
                <w:sz w:val="24"/>
                <w:szCs w:val="24"/>
              </w:rPr>
              <w:t xml:space="preserve"> </w:t>
            </w:r>
            <w:r w:rsidRPr="0055288E">
              <w:rPr>
                <w:color w:val="000000"/>
                <w:sz w:val="24"/>
                <w:szCs w:val="24"/>
                <w:lang w:val="ru-RU"/>
              </w:rPr>
              <w:t>педаго</w:t>
            </w:r>
            <w:r w:rsidRPr="0055288E">
              <w:rPr>
                <w:color w:val="000000"/>
                <w:sz w:val="24"/>
                <w:szCs w:val="24"/>
              </w:rPr>
              <w:t xml:space="preserve"> </w:t>
            </w:r>
            <w:r w:rsidRPr="0055288E">
              <w:rPr>
                <w:color w:val="000000"/>
                <w:sz w:val="24"/>
                <w:szCs w:val="24"/>
                <w:lang w:val="ru-RU"/>
              </w:rPr>
              <w:t>гика</w:t>
            </w:r>
            <w:r w:rsidRPr="0055288E">
              <w:rPr>
                <w:color w:val="000000"/>
                <w:sz w:val="24"/>
                <w:szCs w:val="24"/>
              </w:rPr>
              <w:t xml:space="preserve"> </w:t>
            </w:r>
            <w:r w:rsidRPr="0055288E">
              <w:rPr>
                <w:color w:val="000000"/>
                <w:sz w:val="24"/>
                <w:szCs w:val="24"/>
                <w:lang w:val="ru-RU"/>
              </w:rPr>
              <w:t>саласында</w:t>
            </w:r>
            <w:r w:rsidRPr="0055288E">
              <w:rPr>
                <w:color w:val="000000"/>
                <w:sz w:val="24"/>
                <w:szCs w:val="24"/>
              </w:rPr>
              <w:t xml:space="preserve"> </w:t>
            </w:r>
            <w:r w:rsidRPr="0055288E">
              <w:rPr>
                <w:color w:val="000000"/>
                <w:sz w:val="24"/>
                <w:szCs w:val="24"/>
                <w:lang w:val="ru-RU"/>
              </w:rPr>
              <w:t>тұлғаның</w:t>
            </w:r>
            <w:r w:rsidRPr="0055288E">
              <w:rPr>
                <w:color w:val="000000"/>
                <w:sz w:val="24"/>
                <w:szCs w:val="24"/>
              </w:rPr>
              <w:t xml:space="preserve"> </w:t>
            </w:r>
            <w:r w:rsidRPr="0055288E">
              <w:rPr>
                <w:color w:val="000000"/>
                <w:sz w:val="24"/>
                <w:szCs w:val="24"/>
                <w:lang w:val="ru-RU"/>
              </w:rPr>
              <w:t>субъектілік</w:t>
            </w:r>
            <w:r w:rsidRPr="0055288E">
              <w:rPr>
                <w:color w:val="000000"/>
                <w:sz w:val="24"/>
                <w:szCs w:val="24"/>
              </w:rPr>
              <w:t xml:space="preserve"> </w:t>
            </w:r>
            <w:r w:rsidRPr="0055288E">
              <w:rPr>
                <w:color w:val="000000"/>
                <w:sz w:val="24"/>
                <w:szCs w:val="24"/>
                <w:lang w:val="ru-RU"/>
              </w:rPr>
              <w:t>тәжірибесіне</w:t>
            </w:r>
            <w:r w:rsidRPr="0055288E">
              <w:rPr>
                <w:color w:val="000000"/>
                <w:sz w:val="24"/>
                <w:szCs w:val="24"/>
              </w:rPr>
              <w:t xml:space="preserve"> </w:t>
            </w:r>
            <w:r w:rsidRPr="0055288E">
              <w:rPr>
                <w:color w:val="000000"/>
                <w:sz w:val="24"/>
                <w:szCs w:val="24"/>
                <w:lang w:val="ru-RU"/>
              </w:rPr>
              <w:t>ерекше</w:t>
            </w:r>
            <w:r w:rsidRPr="0055288E">
              <w:rPr>
                <w:color w:val="000000"/>
                <w:sz w:val="24"/>
                <w:szCs w:val="24"/>
              </w:rPr>
              <w:t xml:space="preserve"> </w:t>
            </w:r>
            <w:r w:rsidRPr="0055288E">
              <w:rPr>
                <w:color w:val="000000"/>
                <w:sz w:val="24"/>
                <w:szCs w:val="24"/>
                <w:lang w:val="ru-RU"/>
              </w:rPr>
              <w:t>көңіл</w:t>
            </w:r>
            <w:r w:rsidRPr="0055288E">
              <w:rPr>
                <w:color w:val="000000"/>
                <w:sz w:val="24"/>
                <w:szCs w:val="24"/>
              </w:rPr>
              <w:t xml:space="preserve"> </w:t>
            </w:r>
            <w:r w:rsidRPr="0055288E">
              <w:rPr>
                <w:color w:val="000000"/>
                <w:sz w:val="24"/>
                <w:szCs w:val="24"/>
                <w:lang w:val="ru-RU"/>
              </w:rPr>
              <w:t>аудару</w:t>
            </w:r>
            <w:r w:rsidRPr="0055288E">
              <w:rPr>
                <w:color w:val="000000"/>
                <w:sz w:val="24"/>
                <w:szCs w:val="24"/>
              </w:rPr>
              <w:t xml:space="preserve"> </w:t>
            </w:r>
            <w:r w:rsidRPr="0055288E">
              <w:rPr>
                <w:color w:val="000000"/>
                <w:sz w:val="24"/>
                <w:szCs w:val="24"/>
                <w:lang w:val="ru-RU"/>
              </w:rPr>
              <w:t>нәтижесінде</w:t>
            </w:r>
            <w:r w:rsidRPr="0055288E">
              <w:rPr>
                <w:color w:val="000000"/>
                <w:sz w:val="24"/>
                <w:szCs w:val="24"/>
              </w:rPr>
              <w:t xml:space="preserve"> </w:t>
            </w:r>
            <w:r w:rsidRPr="0055288E">
              <w:rPr>
                <w:color w:val="000000"/>
                <w:sz w:val="24"/>
                <w:szCs w:val="24"/>
                <w:lang w:val="ru-RU"/>
              </w:rPr>
              <w:t>енгізіліп</w:t>
            </w:r>
            <w:r w:rsidRPr="0055288E">
              <w:rPr>
                <w:color w:val="000000"/>
                <w:sz w:val="24"/>
                <w:szCs w:val="24"/>
              </w:rPr>
              <w:t xml:space="preserve"> </w:t>
            </w:r>
            <w:r w:rsidRPr="0055288E">
              <w:rPr>
                <w:color w:val="000000"/>
                <w:sz w:val="24"/>
                <w:szCs w:val="24"/>
                <w:lang w:val="ru-RU"/>
              </w:rPr>
              <w:t>отырған</w:t>
            </w:r>
            <w:r w:rsidRPr="0055288E">
              <w:rPr>
                <w:color w:val="000000"/>
                <w:sz w:val="24"/>
                <w:szCs w:val="24"/>
              </w:rPr>
              <w:t xml:space="preserve"> </w:t>
            </w:r>
            <w:r w:rsidRPr="0055288E">
              <w:rPr>
                <w:color w:val="000000"/>
                <w:sz w:val="24"/>
                <w:szCs w:val="24"/>
                <w:lang w:val="ru-RU"/>
              </w:rPr>
              <w:t>ұғым</w:t>
            </w:r>
          </w:p>
        </w:tc>
        <w:tc>
          <w:tcPr>
            <w:tcW w:w="2850" w:type="dxa"/>
          </w:tcPr>
          <w:p w:rsidR="009B6F38" w:rsidRPr="0055288E" w:rsidRDefault="009B6F38" w:rsidP="008B3C85">
            <w:pPr>
              <w:tabs>
                <w:tab w:val="left" w:pos="1202"/>
              </w:tabs>
              <w:rPr>
                <w:sz w:val="24"/>
                <w:szCs w:val="24"/>
              </w:rPr>
            </w:pPr>
            <w:r w:rsidRPr="0055288E">
              <w:rPr>
                <w:color w:val="000000"/>
                <w:sz w:val="24"/>
                <w:szCs w:val="24"/>
              </w:rPr>
              <w:t>Құзырлылық табиғаты- тұлғаның өзіндік дамуында. Әдістемелік құрал – 2006 ж.</w:t>
            </w:r>
          </w:p>
        </w:tc>
      </w:tr>
      <w:tr w:rsidR="009B6F38" w:rsidRPr="0055288E" w:rsidTr="008B3C85">
        <w:tc>
          <w:tcPr>
            <w:tcW w:w="2489" w:type="dxa"/>
          </w:tcPr>
          <w:p w:rsidR="009B6F38" w:rsidRPr="0055288E" w:rsidRDefault="009B6F38" w:rsidP="008B3C85">
            <w:pPr>
              <w:tabs>
                <w:tab w:val="left" w:pos="1202"/>
              </w:tabs>
              <w:rPr>
                <w:color w:val="000000"/>
                <w:sz w:val="24"/>
                <w:szCs w:val="24"/>
              </w:rPr>
            </w:pPr>
            <w:r w:rsidRPr="0055288E">
              <w:rPr>
                <w:color w:val="000000"/>
                <w:sz w:val="24"/>
                <w:szCs w:val="24"/>
              </w:rPr>
              <w:t>Ш.Т.</w:t>
            </w:r>
            <w:r w:rsidRPr="0055288E">
              <w:rPr>
                <w:color w:val="000000"/>
                <w:sz w:val="24"/>
                <w:szCs w:val="24"/>
                <w:lang w:val="ru-RU"/>
              </w:rPr>
              <w:t xml:space="preserve"> </w:t>
            </w:r>
            <w:r w:rsidRPr="0055288E">
              <w:rPr>
                <w:color w:val="000000"/>
                <w:sz w:val="24"/>
                <w:szCs w:val="24"/>
              </w:rPr>
              <w:t>Мұқанбетова</w:t>
            </w:r>
          </w:p>
        </w:tc>
        <w:tc>
          <w:tcPr>
            <w:tcW w:w="4338" w:type="dxa"/>
          </w:tcPr>
          <w:p w:rsidR="009B6F38" w:rsidRPr="0055288E" w:rsidRDefault="009B6F38" w:rsidP="008B3C85">
            <w:pPr>
              <w:jc w:val="both"/>
              <w:rPr>
                <w:color w:val="000000"/>
                <w:sz w:val="24"/>
                <w:szCs w:val="24"/>
              </w:rPr>
            </w:pPr>
            <w:r w:rsidRPr="0055288E">
              <w:rPr>
                <w:color w:val="000000"/>
                <w:sz w:val="24"/>
                <w:szCs w:val="24"/>
                <w:lang w:val="ru-RU"/>
              </w:rPr>
              <w:t>Құзыреттілік</w:t>
            </w:r>
            <w:r w:rsidRPr="0055288E">
              <w:rPr>
                <w:color w:val="000000"/>
                <w:sz w:val="24"/>
                <w:szCs w:val="24"/>
              </w:rPr>
              <w:t xml:space="preserve"> – </w:t>
            </w:r>
            <w:r w:rsidRPr="0055288E">
              <w:rPr>
                <w:color w:val="000000"/>
                <w:sz w:val="24"/>
                <w:szCs w:val="24"/>
                <w:lang w:val="ru-RU"/>
              </w:rPr>
              <w:t>бұл</w:t>
            </w:r>
            <w:r w:rsidRPr="0055288E">
              <w:rPr>
                <w:color w:val="000000"/>
                <w:sz w:val="24"/>
                <w:szCs w:val="24"/>
              </w:rPr>
              <w:t xml:space="preserve"> </w:t>
            </w:r>
            <w:r w:rsidRPr="0055288E">
              <w:rPr>
                <w:color w:val="000000"/>
                <w:sz w:val="24"/>
                <w:szCs w:val="24"/>
                <w:lang w:val="ru-RU"/>
              </w:rPr>
              <w:t>ситуацияға</w:t>
            </w:r>
            <w:r w:rsidRPr="0055288E">
              <w:rPr>
                <w:color w:val="000000"/>
                <w:sz w:val="24"/>
                <w:szCs w:val="24"/>
              </w:rPr>
              <w:t xml:space="preserve"> </w:t>
            </w:r>
            <w:r w:rsidRPr="0055288E">
              <w:rPr>
                <w:color w:val="000000"/>
                <w:sz w:val="24"/>
                <w:szCs w:val="24"/>
                <w:lang w:val="ru-RU"/>
              </w:rPr>
              <w:t>сәйкес</w:t>
            </w:r>
            <w:r w:rsidRPr="0055288E">
              <w:rPr>
                <w:color w:val="000000"/>
                <w:sz w:val="24"/>
                <w:szCs w:val="24"/>
              </w:rPr>
              <w:t xml:space="preserve">, </w:t>
            </w:r>
            <w:r w:rsidRPr="0055288E">
              <w:rPr>
                <w:color w:val="000000"/>
                <w:sz w:val="24"/>
                <w:szCs w:val="24"/>
                <w:lang w:val="ru-RU"/>
              </w:rPr>
              <w:t>құзыреттіліктерді</w:t>
            </w:r>
            <w:r w:rsidRPr="0055288E">
              <w:rPr>
                <w:color w:val="000000"/>
                <w:sz w:val="24"/>
                <w:szCs w:val="24"/>
              </w:rPr>
              <w:t xml:space="preserve"> (</w:t>
            </w:r>
            <w:r w:rsidRPr="0055288E">
              <w:rPr>
                <w:color w:val="000000"/>
                <w:sz w:val="24"/>
                <w:szCs w:val="24"/>
                <w:lang w:val="ru-RU"/>
              </w:rPr>
              <w:t>іскерлік</w:t>
            </w:r>
            <w:r w:rsidRPr="0055288E">
              <w:rPr>
                <w:color w:val="000000"/>
                <w:sz w:val="24"/>
                <w:szCs w:val="24"/>
              </w:rPr>
              <w:t xml:space="preserve"> </w:t>
            </w:r>
            <w:r w:rsidRPr="0055288E">
              <w:rPr>
                <w:color w:val="000000"/>
                <w:sz w:val="24"/>
                <w:szCs w:val="24"/>
                <w:lang w:val="ru-RU"/>
              </w:rPr>
              <w:t>пен</w:t>
            </w:r>
            <w:r w:rsidRPr="0055288E">
              <w:rPr>
                <w:color w:val="000000"/>
                <w:sz w:val="24"/>
                <w:szCs w:val="24"/>
              </w:rPr>
              <w:t xml:space="preserve"> </w:t>
            </w:r>
            <w:r w:rsidRPr="0055288E">
              <w:rPr>
                <w:color w:val="000000"/>
                <w:sz w:val="24"/>
                <w:szCs w:val="24"/>
                <w:lang w:val="ru-RU"/>
              </w:rPr>
              <w:t>дағды</w:t>
            </w:r>
            <w:r w:rsidRPr="0055288E">
              <w:rPr>
                <w:color w:val="000000"/>
                <w:sz w:val="24"/>
                <w:szCs w:val="24"/>
              </w:rPr>
              <w:t xml:space="preserve">) </w:t>
            </w:r>
            <w:r w:rsidRPr="0055288E">
              <w:rPr>
                <w:color w:val="000000"/>
                <w:sz w:val="24"/>
                <w:szCs w:val="24"/>
                <w:lang w:val="ru-RU"/>
              </w:rPr>
              <w:t>пайдалану</w:t>
            </w:r>
            <w:r w:rsidRPr="0055288E">
              <w:rPr>
                <w:color w:val="000000"/>
                <w:sz w:val="24"/>
                <w:szCs w:val="24"/>
              </w:rPr>
              <w:t xml:space="preserve"> </w:t>
            </w:r>
            <w:r w:rsidRPr="0055288E">
              <w:rPr>
                <w:color w:val="000000"/>
                <w:sz w:val="24"/>
                <w:szCs w:val="24"/>
                <w:lang w:val="ru-RU"/>
              </w:rPr>
              <w:t>үшін</w:t>
            </w:r>
            <w:r w:rsidRPr="0055288E">
              <w:rPr>
                <w:color w:val="000000"/>
                <w:sz w:val="24"/>
                <w:szCs w:val="24"/>
              </w:rPr>
              <w:t xml:space="preserve"> </w:t>
            </w:r>
            <w:r w:rsidRPr="0055288E">
              <w:rPr>
                <w:color w:val="000000"/>
                <w:sz w:val="24"/>
                <w:szCs w:val="24"/>
                <w:lang w:val="ru-RU"/>
              </w:rPr>
              <w:t>таңдау</w:t>
            </w:r>
            <w:r w:rsidRPr="0055288E">
              <w:rPr>
                <w:color w:val="000000"/>
                <w:sz w:val="24"/>
                <w:szCs w:val="24"/>
              </w:rPr>
              <w:t xml:space="preserve">. </w:t>
            </w:r>
            <w:r w:rsidRPr="0055288E">
              <w:rPr>
                <w:color w:val="000000"/>
                <w:sz w:val="24"/>
                <w:szCs w:val="24"/>
                <w:lang w:val="ru-RU"/>
              </w:rPr>
              <w:t>Түйінді</w:t>
            </w:r>
            <w:r w:rsidRPr="0055288E">
              <w:rPr>
                <w:color w:val="000000"/>
                <w:sz w:val="24"/>
                <w:szCs w:val="24"/>
              </w:rPr>
              <w:t xml:space="preserve"> </w:t>
            </w:r>
            <w:r w:rsidRPr="0055288E">
              <w:rPr>
                <w:color w:val="000000"/>
                <w:sz w:val="24"/>
                <w:szCs w:val="24"/>
                <w:lang w:val="ru-RU"/>
              </w:rPr>
              <w:t>құзыреттіліктер</w:t>
            </w:r>
            <w:r w:rsidRPr="0055288E">
              <w:rPr>
                <w:color w:val="000000"/>
                <w:sz w:val="24"/>
                <w:szCs w:val="24"/>
              </w:rPr>
              <w:t xml:space="preserve"> </w:t>
            </w:r>
            <w:r w:rsidRPr="0055288E">
              <w:rPr>
                <w:color w:val="000000"/>
                <w:sz w:val="24"/>
                <w:szCs w:val="24"/>
                <w:lang w:val="ru-RU"/>
              </w:rPr>
              <w:t>жөнінде</w:t>
            </w:r>
            <w:r w:rsidRPr="0055288E">
              <w:rPr>
                <w:color w:val="000000"/>
                <w:sz w:val="24"/>
                <w:szCs w:val="24"/>
              </w:rPr>
              <w:t xml:space="preserve"> </w:t>
            </w:r>
            <w:r w:rsidRPr="0055288E">
              <w:rPr>
                <w:color w:val="000000"/>
                <w:sz w:val="24"/>
                <w:szCs w:val="24"/>
                <w:lang w:val="ru-RU"/>
              </w:rPr>
              <w:t>айтылғанда</w:t>
            </w:r>
            <w:r w:rsidRPr="0055288E">
              <w:rPr>
                <w:color w:val="000000"/>
                <w:sz w:val="24"/>
                <w:szCs w:val="24"/>
              </w:rPr>
              <w:t xml:space="preserve"> </w:t>
            </w:r>
            <w:r w:rsidRPr="0055288E">
              <w:rPr>
                <w:color w:val="000000"/>
                <w:sz w:val="24"/>
                <w:szCs w:val="24"/>
                <w:lang w:val="ru-RU"/>
              </w:rPr>
              <w:t>жаңа</w:t>
            </w:r>
            <w:r w:rsidRPr="0055288E">
              <w:rPr>
                <w:color w:val="000000"/>
                <w:sz w:val="24"/>
                <w:szCs w:val="24"/>
              </w:rPr>
              <w:t xml:space="preserve"> </w:t>
            </w:r>
            <w:r w:rsidRPr="0055288E">
              <w:rPr>
                <w:color w:val="000000"/>
                <w:sz w:val="24"/>
                <w:szCs w:val="24"/>
                <w:lang w:val="ru-RU"/>
              </w:rPr>
              <w:t>ситуацияларды</w:t>
            </w:r>
            <w:r w:rsidRPr="0055288E">
              <w:rPr>
                <w:color w:val="000000"/>
                <w:sz w:val="24"/>
                <w:szCs w:val="24"/>
              </w:rPr>
              <w:t xml:space="preserve"> </w:t>
            </w:r>
            <w:r w:rsidRPr="0055288E">
              <w:rPr>
                <w:color w:val="000000"/>
                <w:sz w:val="24"/>
                <w:szCs w:val="24"/>
                <w:lang w:val="ru-RU"/>
              </w:rPr>
              <w:t>меңгеруге</w:t>
            </w:r>
            <w:r w:rsidRPr="0055288E">
              <w:rPr>
                <w:color w:val="000000"/>
                <w:sz w:val="24"/>
                <w:szCs w:val="24"/>
              </w:rPr>
              <w:t xml:space="preserve"> «</w:t>
            </w:r>
            <w:r w:rsidRPr="0055288E">
              <w:rPr>
                <w:color w:val="000000"/>
                <w:sz w:val="24"/>
                <w:szCs w:val="24"/>
                <w:lang w:val="ru-RU"/>
              </w:rPr>
              <w:t>есікті</w:t>
            </w:r>
            <w:r w:rsidRPr="0055288E">
              <w:rPr>
                <w:color w:val="000000"/>
                <w:sz w:val="24"/>
                <w:szCs w:val="24"/>
              </w:rPr>
              <w:t xml:space="preserve">» </w:t>
            </w:r>
            <w:r w:rsidRPr="0055288E">
              <w:rPr>
                <w:color w:val="000000"/>
                <w:sz w:val="24"/>
                <w:szCs w:val="24"/>
                <w:lang w:val="ru-RU"/>
              </w:rPr>
              <w:t>ашатын</w:t>
            </w:r>
            <w:r w:rsidRPr="0055288E">
              <w:rPr>
                <w:color w:val="000000"/>
                <w:sz w:val="24"/>
                <w:szCs w:val="24"/>
              </w:rPr>
              <w:t xml:space="preserve"> </w:t>
            </w:r>
            <w:r w:rsidRPr="0055288E">
              <w:rPr>
                <w:color w:val="000000"/>
                <w:sz w:val="24"/>
                <w:szCs w:val="24"/>
                <w:lang w:val="ru-RU"/>
              </w:rPr>
              <w:t>құралдар</w:t>
            </w:r>
            <w:r w:rsidRPr="0055288E">
              <w:rPr>
                <w:color w:val="000000"/>
                <w:sz w:val="24"/>
                <w:szCs w:val="24"/>
              </w:rPr>
              <w:t>, «</w:t>
            </w:r>
            <w:r w:rsidRPr="0055288E">
              <w:rPr>
                <w:color w:val="000000"/>
                <w:sz w:val="24"/>
                <w:szCs w:val="24"/>
                <w:lang w:val="ru-RU"/>
              </w:rPr>
              <w:t>кілттер</w:t>
            </w:r>
            <w:r w:rsidRPr="0055288E">
              <w:rPr>
                <w:color w:val="000000"/>
                <w:sz w:val="24"/>
                <w:szCs w:val="24"/>
              </w:rPr>
              <w:t xml:space="preserve">» </w:t>
            </w:r>
            <w:r w:rsidRPr="0055288E">
              <w:rPr>
                <w:color w:val="000000"/>
                <w:sz w:val="24"/>
                <w:szCs w:val="24"/>
                <w:lang w:val="ru-RU"/>
              </w:rPr>
              <w:t>деп</w:t>
            </w:r>
            <w:r w:rsidRPr="0055288E">
              <w:rPr>
                <w:color w:val="000000"/>
                <w:sz w:val="24"/>
                <w:szCs w:val="24"/>
              </w:rPr>
              <w:t xml:space="preserve"> </w:t>
            </w:r>
            <w:r w:rsidRPr="0055288E">
              <w:rPr>
                <w:color w:val="000000"/>
                <w:sz w:val="24"/>
                <w:szCs w:val="24"/>
                <w:lang w:val="ru-RU"/>
              </w:rPr>
              <w:t>түсіндіруге</w:t>
            </w:r>
            <w:r w:rsidRPr="0055288E">
              <w:rPr>
                <w:color w:val="000000"/>
                <w:sz w:val="24"/>
                <w:szCs w:val="24"/>
              </w:rPr>
              <w:t xml:space="preserve"> </w:t>
            </w:r>
            <w:r w:rsidRPr="0055288E">
              <w:rPr>
                <w:color w:val="000000"/>
                <w:sz w:val="24"/>
                <w:szCs w:val="24"/>
                <w:lang w:val="ru-RU"/>
              </w:rPr>
              <w:t>болады</w:t>
            </w:r>
            <w:r w:rsidRPr="0055288E">
              <w:rPr>
                <w:color w:val="000000"/>
                <w:sz w:val="24"/>
                <w:szCs w:val="24"/>
              </w:rPr>
              <w:t xml:space="preserve">. </w:t>
            </w:r>
            <w:r w:rsidRPr="0055288E">
              <w:rPr>
                <w:color w:val="000000"/>
                <w:sz w:val="24"/>
                <w:szCs w:val="24"/>
                <w:lang w:val="ru-RU"/>
              </w:rPr>
              <w:t>Негізгі</w:t>
            </w:r>
            <w:r w:rsidRPr="0055288E">
              <w:rPr>
                <w:color w:val="000000"/>
                <w:sz w:val="24"/>
                <w:szCs w:val="24"/>
              </w:rPr>
              <w:t xml:space="preserve"> </w:t>
            </w:r>
            <w:r w:rsidRPr="0055288E">
              <w:rPr>
                <w:color w:val="000000"/>
                <w:sz w:val="24"/>
                <w:szCs w:val="24"/>
                <w:lang w:val="ru-RU"/>
              </w:rPr>
              <w:t>құзырет</w:t>
            </w:r>
            <w:r w:rsidRPr="0055288E">
              <w:rPr>
                <w:color w:val="000000"/>
                <w:sz w:val="24"/>
                <w:szCs w:val="24"/>
              </w:rPr>
              <w:t xml:space="preserve"> </w:t>
            </w:r>
            <w:r w:rsidRPr="0055288E">
              <w:rPr>
                <w:color w:val="000000"/>
                <w:sz w:val="24"/>
                <w:szCs w:val="24"/>
                <w:lang w:val="ru-RU"/>
              </w:rPr>
              <w:t>тілік</w:t>
            </w:r>
            <w:r w:rsidRPr="0055288E">
              <w:rPr>
                <w:color w:val="000000"/>
                <w:sz w:val="24"/>
                <w:szCs w:val="24"/>
              </w:rPr>
              <w:t>-</w:t>
            </w:r>
            <w:r w:rsidRPr="0055288E">
              <w:rPr>
                <w:color w:val="000000"/>
                <w:sz w:val="24"/>
                <w:szCs w:val="24"/>
                <w:lang w:val="ru-RU"/>
              </w:rPr>
              <w:t>бұл</w:t>
            </w:r>
            <w:r w:rsidRPr="0055288E">
              <w:rPr>
                <w:color w:val="000000"/>
                <w:sz w:val="24"/>
                <w:szCs w:val="24"/>
              </w:rPr>
              <w:t xml:space="preserve"> </w:t>
            </w:r>
            <w:r w:rsidRPr="0055288E">
              <w:rPr>
                <w:color w:val="000000"/>
                <w:sz w:val="24"/>
                <w:szCs w:val="24"/>
                <w:lang w:val="ru-RU"/>
              </w:rPr>
              <w:t>анықтаушы</w:t>
            </w:r>
            <w:r w:rsidRPr="0055288E">
              <w:rPr>
                <w:color w:val="000000"/>
                <w:sz w:val="24"/>
                <w:szCs w:val="24"/>
              </w:rPr>
              <w:t xml:space="preserve"> </w:t>
            </w:r>
            <w:r w:rsidRPr="0055288E">
              <w:rPr>
                <w:color w:val="000000"/>
                <w:sz w:val="24"/>
                <w:szCs w:val="24"/>
                <w:lang w:val="ru-RU"/>
              </w:rPr>
              <w:t>құзыреттілік</w:t>
            </w:r>
            <w:r w:rsidRPr="0055288E">
              <w:rPr>
                <w:color w:val="000000"/>
                <w:sz w:val="24"/>
                <w:szCs w:val="24"/>
              </w:rPr>
              <w:t xml:space="preserve">, </w:t>
            </w:r>
            <w:r w:rsidRPr="0055288E">
              <w:rPr>
                <w:color w:val="000000"/>
                <w:sz w:val="24"/>
                <w:szCs w:val="24"/>
                <w:lang w:val="ru-RU"/>
              </w:rPr>
              <w:t>себебі</w:t>
            </w:r>
            <w:r w:rsidRPr="0055288E">
              <w:rPr>
                <w:color w:val="000000"/>
                <w:sz w:val="24"/>
                <w:szCs w:val="24"/>
              </w:rPr>
              <w:t xml:space="preserve"> </w:t>
            </w:r>
            <w:r w:rsidRPr="0055288E">
              <w:rPr>
                <w:color w:val="000000"/>
                <w:sz w:val="24"/>
                <w:szCs w:val="24"/>
                <w:lang w:val="ru-RU"/>
              </w:rPr>
              <w:t>жүзеге</w:t>
            </w:r>
            <w:r w:rsidRPr="0055288E">
              <w:rPr>
                <w:color w:val="000000"/>
                <w:sz w:val="24"/>
                <w:szCs w:val="24"/>
              </w:rPr>
              <w:t xml:space="preserve"> </w:t>
            </w:r>
            <w:r w:rsidRPr="0055288E">
              <w:rPr>
                <w:color w:val="000000"/>
                <w:sz w:val="24"/>
                <w:szCs w:val="24"/>
                <w:lang w:val="ru-RU"/>
              </w:rPr>
              <w:t>асыру</w:t>
            </w:r>
            <w:r w:rsidRPr="0055288E">
              <w:rPr>
                <w:color w:val="000000"/>
                <w:sz w:val="24"/>
                <w:szCs w:val="24"/>
              </w:rPr>
              <w:t xml:space="preserve"> </w:t>
            </w:r>
            <w:r w:rsidRPr="0055288E">
              <w:rPr>
                <w:color w:val="000000"/>
                <w:sz w:val="24"/>
                <w:szCs w:val="24"/>
                <w:lang w:val="ru-RU"/>
              </w:rPr>
              <w:t>жағдайларына</w:t>
            </w:r>
            <w:r w:rsidRPr="0055288E">
              <w:rPr>
                <w:color w:val="000000"/>
                <w:sz w:val="24"/>
                <w:szCs w:val="24"/>
              </w:rPr>
              <w:t xml:space="preserve"> </w:t>
            </w:r>
            <w:r w:rsidRPr="0055288E">
              <w:rPr>
                <w:color w:val="000000"/>
                <w:sz w:val="24"/>
                <w:szCs w:val="24"/>
                <w:lang w:val="ru-RU"/>
              </w:rPr>
              <w:t>сәйкес</w:t>
            </w:r>
            <w:r w:rsidRPr="0055288E">
              <w:rPr>
                <w:color w:val="000000"/>
                <w:sz w:val="24"/>
                <w:szCs w:val="24"/>
              </w:rPr>
              <w:t xml:space="preserve"> </w:t>
            </w:r>
            <w:r w:rsidRPr="0055288E">
              <w:rPr>
                <w:color w:val="000000"/>
                <w:sz w:val="24"/>
                <w:szCs w:val="24"/>
                <w:lang w:val="ru-RU"/>
              </w:rPr>
              <w:t>келеді</w:t>
            </w:r>
            <w:r w:rsidRPr="0055288E">
              <w:rPr>
                <w:color w:val="000000"/>
                <w:sz w:val="24"/>
                <w:szCs w:val="24"/>
              </w:rPr>
              <w:t xml:space="preserve">, </w:t>
            </w:r>
            <w:hyperlink r:id="rId44" w:history="1">
              <w:r w:rsidRPr="0055288E">
                <w:rPr>
                  <w:rStyle w:val="aa"/>
                  <w:color w:val="auto"/>
                  <w:sz w:val="24"/>
                  <w:szCs w:val="24"/>
                  <w:u w:val="none"/>
                  <w:lang w:val="ru-RU"/>
                </w:rPr>
                <w:t>олар</w:t>
              </w:r>
              <w:r w:rsidRPr="0055288E">
                <w:rPr>
                  <w:rStyle w:val="aa"/>
                  <w:color w:val="auto"/>
                  <w:sz w:val="24"/>
                  <w:szCs w:val="24"/>
                  <w:u w:val="none"/>
                </w:rPr>
                <w:t xml:space="preserve"> </w:t>
              </w:r>
              <w:r w:rsidRPr="0055288E">
                <w:rPr>
                  <w:rStyle w:val="aa"/>
                  <w:color w:val="auto"/>
                  <w:sz w:val="24"/>
                  <w:szCs w:val="24"/>
                  <w:u w:val="none"/>
                  <w:lang w:val="ru-RU"/>
                </w:rPr>
                <w:t>шектелмеген</w:t>
              </w:r>
            </w:hyperlink>
            <w:r w:rsidRPr="0055288E">
              <w:rPr>
                <w:sz w:val="24"/>
                <w:szCs w:val="24"/>
              </w:rPr>
              <w:t xml:space="preserve">, </w:t>
            </w:r>
            <w:r w:rsidRPr="0055288E">
              <w:rPr>
                <w:color w:val="000000"/>
                <w:sz w:val="24"/>
                <w:szCs w:val="24"/>
                <w:lang w:val="ru-RU"/>
              </w:rPr>
              <w:t>спецификалық</w:t>
            </w:r>
            <w:r w:rsidRPr="0055288E">
              <w:rPr>
                <w:color w:val="000000"/>
                <w:sz w:val="24"/>
                <w:szCs w:val="24"/>
              </w:rPr>
              <w:t xml:space="preserve"> </w:t>
            </w:r>
            <w:r w:rsidRPr="0055288E">
              <w:rPr>
                <w:color w:val="000000"/>
                <w:sz w:val="24"/>
                <w:szCs w:val="24"/>
                <w:lang w:val="ru-RU"/>
              </w:rPr>
              <w:t>емес</w:t>
            </w:r>
            <w:r w:rsidRPr="0055288E">
              <w:rPr>
                <w:color w:val="000000"/>
                <w:sz w:val="24"/>
                <w:szCs w:val="24"/>
              </w:rPr>
              <w:t xml:space="preserve">, </w:t>
            </w:r>
            <w:r w:rsidRPr="0055288E">
              <w:rPr>
                <w:color w:val="000000"/>
                <w:sz w:val="24"/>
                <w:szCs w:val="24"/>
                <w:lang w:val="ru-RU"/>
              </w:rPr>
              <w:t>бірақ</w:t>
            </w:r>
            <w:r w:rsidRPr="0055288E">
              <w:rPr>
                <w:color w:val="000000"/>
                <w:sz w:val="24"/>
                <w:szCs w:val="24"/>
              </w:rPr>
              <w:t xml:space="preserve"> </w:t>
            </w:r>
            <w:r w:rsidRPr="0055288E">
              <w:rPr>
                <w:color w:val="000000"/>
                <w:sz w:val="24"/>
                <w:szCs w:val="24"/>
                <w:lang w:val="ru-RU"/>
              </w:rPr>
              <w:t>белгілі</w:t>
            </w:r>
            <w:r w:rsidRPr="0055288E">
              <w:rPr>
                <w:color w:val="000000"/>
                <w:sz w:val="24"/>
                <w:szCs w:val="24"/>
              </w:rPr>
              <w:t xml:space="preserve"> </w:t>
            </w:r>
            <w:r w:rsidRPr="0055288E">
              <w:rPr>
                <w:color w:val="000000"/>
                <w:sz w:val="24"/>
                <w:szCs w:val="24"/>
                <w:lang w:val="ru-RU"/>
              </w:rPr>
              <w:t>бір</w:t>
            </w:r>
            <w:r w:rsidRPr="0055288E">
              <w:rPr>
                <w:color w:val="000000"/>
                <w:sz w:val="24"/>
                <w:szCs w:val="24"/>
              </w:rPr>
              <w:t xml:space="preserve"> </w:t>
            </w:r>
            <w:r w:rsidRPr="0055288E">
              <w:rPr>
                <w:color w:val="000000"/>
                <w:sz w:val="24"/>
                <w:szCs w:val="24"/>
                <w:lang w:val="ru-RU"/>
              </w:rPr>
              <w:t>дәрежеде</w:t>
            </w:r>
            <w:r w:rsidRPr="0055288E">
              <w:rPr>
                <w:color w:val="000000"/>
                <w:sz w:val="24"/>
                <w:szCs w:val="24"/>
              </w:rPr>
              <w:t xml:space="preserve"> </w:t>
            </w:r>
            <w:r w:rsidRPr="0055288E">
              <w:rPr>
                <w:color w:val="000000"/>
                <w:sz w:val="24"/>
                <w:szCs w:val="24"/>
                <w:lang w:val="ru-RU"/>
              </w:rPr>
              <w:t>әмбебап</w:t>
            </w:r>
            <w:r w:rsidRPr="0055288E">
              <w:rPr>
                <w:color w:val="000000"/>
                <w:sz w:val="24"/>
                <w:szCs w:val="24"/>
              </w:rPr>
              <w:t xml:space="preserve"> </w:t>
            </w:r>
            <w:r w:rsidRPr="0055288E">
              <w:rPr>
                <w:color w:val="000000"/>
                <w:sz w:val="24"/>
                <w:szCs w:val="24"/>
                <w:lang w:val="ru-RU"/>
              </w:rPr>
              <w:t>болып</w:t>
            </w:r>
            <w:r w:rsidRPr="0055288E">
              <w:rPr>
                <w:color w:val="000000"/>
                <w:sz w:val="24"/>
                <w:szCs w:val="24"/>
              </w:rPr>
              <w:t xml:space="preserve"> </w:t>
            </w:r>
            <w:r w:rsidRPr="0055288E">
              <w:rPr>
                <w:color w:val="000000"/>
                <w:sz w:val="24"/>
                <w:szCs w:val="24"/>
                <w:lang w:val="ru-RU"/>
              </w:rPr>
              <w:t>келеді</w:t>
            </w:r>
          </w:p>
        </w:tc>
        <w:tc>
          <w:tcPr>
            <w:tcW w:w="2850" w:type="dxa"/>
          </w:tcPr>
          <w:p w:rsidR="009B6F38" w:rsidRPr="0055288E" w:rsidRDefault="009B6F38" w:rsidP="008B3C85">
            <w:pPr>
              <w:tabs>
                <w:tab w:val="left" w:pos="1202"/>
              </w:tabs>
              <w:rPr>
                <w:sz w:val="24"/>
                <w:szCs w:val="24"/>
              </w:rPr>
            </w:pPr>
            <w:r w:rsidRPr="0055288E">
              <w:rPr>
                <w:color w:val="000000"/>
                <w:sz w:val="24"/>
                <w:szCs w:val="24"/>
                <w:lang w:val="ru-RU"/>
              </w:rPr>
              <w:t>Тұлғалық</w:t>
            </w:r>
            <w:r w:rsidRPr="0055288E">
              <w:rPr>
                <w:color w:val="000000"/>
                <w:sz w:val="24"/>
                <w:szCs w:val="24"/>
              </w:rPr>
              <w:t>-</w:t>
            </w:r>
            <w:r w:rsidRPr="0055288E">
              <w:rPr>
                <w:color w:val="000000"/>
                <w:sz w:val="24"/>
                <w:szCs w:val="24"/>
                <w:lang w:val="ru-RU"/>
              </w:rPr>
              <w:t>бағдарлы</w:t>
            </w:r>
            <w:r w:rsidRPr="0055288E">
              <w:rPr>
                <w:color w:val="000000"/>
                <w:sz w:val="24"/>
                <w:szCs w:val="24"/>
              </w:rPr>
              <w:t xml:space="preserve"> </w:t>
            </w:r>
            <w:r w:rsidRPr="0055288E">
              <w:rPr>
                <w:color w:val="000000"/>
                <w:sz w:val="24"/>
                <w:szCs w:val="24"/>
                <w:lang w:val="ru-RU"/>
              </w:rPr>
              <w:t>білім</w:t>
            </w:r>
            <w:r w:rsidRPr="0055288E">
              <w:rPr>
                <w:color w:val="000000"/>
                <w:sz w:val="24"/>
                <w:szCs w:val="24"/>
              </w:rPr>
              <w:t xml:space="preserve"> </w:t>
            </w:r>
            <w:r w:rsidRPr="0055288E">
              <w:rPr>
                <w:color w:val="000000"/>
                <w:sz w:val="24"/>
                <w:szCs w:val="24"/>
                <w:lang w:val="ru-RU"/>
              </w:rPr>
              <w:t>беру</w:t>
            </w:r>
            <w:r w:rsidRPr="0055288E">
              <w:rPr>
                <w:color w:val="000000"/>
                <w:sz w:val="24"/>
                <w:szCs w:val="24"/>
              </w:rPr>
              <w:t xml:space="preserve"> </w:t>
            </w:r>
            <w:r w:rsidRPr="0055288E">
              <w:rPr>
                <w:color w:val="000000"/>
                <w:sz w:val="24"/>
                <w:szCs w:val="24"/>
                <w:lang w:val="ru-RU"/>
              </w:rPr>
              <w:t>негізінде</w:t>
            </w:r>
            <w:r w:rsidRPr="0055288E">
              <w:rPr>
                <w:color w:val="000000"/>
                <w:sz w:val="24"/>
                <w:szCs w:val="24"/>
              </w:rPr>
              <w:t xml:space="preserve"> </w:t>
            </w:r>
            <w:r w:rsidRPr="0055288E">
              <w:rPr>
                <w:color w:val="000000"/>
                <w:sz w:val="24"/>
                <w:szCs w:val="24"/>
                <w:lang w:val="ru-RU"/>
              </w:rPr>
              <w:t>оқушылар</w:t>
            </w:r>
            <w:r w:rsidRPr="0055288E">
              <w:rPr>
                <w:color w:val="000000"/>
                <w:sz w:val="24"/>
                <w:szCs w:val="24"/>
              </w:rPr>
              <w:t xml:space="preserve"> </w:t>
            </w:r>
            <w:r w:rsidRPr="0055288E">
              <w:rPr>
                <w:color w:val="000000"/>
                <w:sz w:val="24"/>
                <w:szCs w:val="24"/>
                <w:lang w:val="ru-RU"/>
              </w:rPr>
              <w:t>дың</w:t>
            </w:r>
            <w:r w:rsidRPr="0055288E">
              <w:rPr>
                <w:color w:val="000000"/>
                <w:sz w:val="24"/>
                <w:szCs w:val="24"/>
              </w:rPr>
              <w:t xml:space="preserve"> </w:t>
            </w:r>
            <w:r w:rsidRPr="0055288E">
              <w:rPr>
                <w:color w:val="000000"/>
                <w:sz w:val="24"/>
                <w:szCs w:val="24"/>
                <w:lang w:val="ru-RU"/>
              </w:rPr>
              <w:t>коммуникативтік</w:t>
            </w:r>
            <w:r w:rsidRPr="0055288E">
              <w:rPr>
                <w:color w:val="000000"/>
                <w:sz w:val="24"/>
                <w:szCs w:val="24"/>
              </w:rPr>
              <w:t xml:space="preserve"> </w:t>
            </w:r>
            <w:r w:rsidRPr="0055288E">
              <w:rPr>
                <w:color w:val="000000"/>
                <w:sz w:val="24"/>
                <w:szCs w:val="24"/>
                <w:lang w:val="ru-RU"/>
              </w:rPr>
              <w:t>құзыреттілігін</w:t>
            </w:r>
            <w:r w:rsidRPr="0055288E">
              <w:rPr>
                <w:color w:val="000000"/>
                <w:sz w:val="24"/>
                <w:szCs w:val="24"/>
              </w:rPr>
              <w:t xml:space="preserve"> </w:t>
            </w:r>
            <w:r w:rsidRPr="0055288E">
              <w:rPr>
                <w:color w:val="000000"/>
                <w:sz w:val="24"/>
                <w:szCs w:val="24"/>
                <w:lang w:val="ru-RU"/>
              </w:rPr>
              <w:t>қалыптас</w:t>
            </w:r>
            <w:r w:rsidRPr="0055288E">
              <w:rPr>
                <w:color w:val="000000"/>
                <w:sz w:val="24"/>
                <w:szCs w:val="24"/>
              </w:rPr>
              <w:t xml:space="preserve"> </w:t>
            </w:r>
            <w:r w:rsidRPr="0055288E">
              <w:rPr>
                <w:color w:val="000000"/>
                <w:sz w:val="24"/>
                <w:szCs w:val="24"/>
                <w:lang w:val="ru-RU"/>
              </w:rPr>
              <w:t>тырудың</w:t>
            </w:r>
            <w:r w:rsidRPr="0055288E">
              <w:rPr>
                <w:color w:val="000000"/>
                <w:sz w:val="24"/>
                <w:szCs w:val="24"/>
              </w:rPr>
              <w:t xml:space="preserve"> </w:t>
            </w:r>
            <w:r w:rsidRPr="0055288E">
              <w:rPr>
                <w:color w:val="000000"/>
                <w:sz w:val="24"/>
                <w:szCs w:val="24"/>
                <w:lang w:val="ru-RU"/>
              </w:rPr>
              <w:t>педагогикалық</w:t>
            </w:r>
            <w:r w:rsidRPr="0055288E">
              <w:rPr>
                <w:color w:val="000000"/>
                <w:sz w:val="24"/>
                <w:szCs w:val="24"/>
              </w:rPr>
              <w:t xml:space="preserve"> </w:t>
            </w:r>
            <w:r w:rsidRPr="0055288E">
              <w:rPr>
                <w:color w:val="000000"/>
                <w:sz w:val="24"/>
                <w:szCs w:val="24"/>
                <w:lang w:val="ru-RU"/>
              </w:rPr>
              <w:t>шарттары</w:t>
            </w:r>
          </w:p>
        </w:tc>
      </w:tr>
      <w:tr w:rsidR="009B6F38" w:rsidRPr="0055288E" w:rsidTr="008B3C85">
        <w:tc>
          <w:tcPr>
            <w:tcW w:w="2489" w:type="dxa"/>
          </w:tcPr>
          <w:p w:rsidR="009B6F38" w:rsidRPr="0055288E" w:rsidRDefault="009B6F38" w:rsidP="008B3C85">
            <w:pPr>
              <w:tabs>
                <w:tab w:val="left" w:pos="1202"/>
              </w:tabs>
              <w:rPr>
                <w:color w:val="000000"/>
                <w:sz w:val="24"/>
                <w:szCs w:val="24"/>
              </w:rPr>
            </w:pPr>
            <w:r w:rsidRPr="0055288E">
              <w:rPr>
                <w:color w:val="000000"/>
                <w:sz w:val="24"/>
                <w:szCs w:val="24"/>
              </w:rPr>
              <w:t>М.А.</w:t>
            </w:r>
            <w:r w:rsidRPr="0055288E">
              <w:rPr>
                <w:color w:val="000000"/>
                <w:sz w:val="24"/>
                <w:szCs w:val="24"/>
                <w:lang w:val="ru-RU"/>
              </w:rPr>
              <w:t xml:space="preserve"> </w:t>
            </w:r>
            <w:r w:rsidRPr="0055288E">
              <w:rPr>
                <w:color w:val="000000"/>
                <w:sz w:val="24"/>
                <w:szCs w:val="24"/>
              </w:rPr>
              <w:t>Ғалымжанова</w:t>
            </w:r>
          </w:p>
        </w:tc>
        <w:tc>
          <w:tcPr>
            <w:tcW w:w="4338" w:type="dxa"/>
          </w:tcPr>
          <w:p w:rsidR="009B6F38" w:rsidRPr="0055288E" w:rsidRDefault="009B6F38" w:rsidP="008B3C85">
            <w:pPr>
              <w:jc w:val="both"/>
              <w:rPr>
                <w:color w:val="000000"/>
                <w:sz w:val="24"/>
                <w:szCs w:val="24"/>
              </w:rPr>
            </w:pPr>
            <w:r w:rsidRPr="0055288E">
              <w:rPr>
                <w:color w:val="000000"/>
                <w:sz w:val="24"/>
                <w:szCs w:val="24"/>
              </w:rPr>
              <w:t>Құзыреттілік-бұл күнделікті өмірдің нақты жағдайларында пайда болатын проблемалар мен міндеттерді тиімді түрде шешуге мүмкіндік беретін қабілеттілік</w:t>
            </w:r>
          </w:p>
        </w:tc>
        <w:tc>
          <w:tcPr>
            <w:tcW w:w="2850" w:type="dxa"/>
          </w:tcPr>
          <w:p w:rsidR="009B6F38" w:rsidRPr="0055288E" w:rsidRDefault="009B6F38" w:rsidP="008B3C85">
            <w:pPr>
              <w:tabs>
                <w:tab w:val="left" w:pos="1202"/>
              </w:tabs>
              <w:rPr>
                <w:color w:val="000000"/>
                <w:sz w:val="24"/>
                <w:szCs w:val="24"/>
              </w:rPr>
            </w:pPr>
            <w:r w:rsidRPr="0055288E">
              <w:rPr>
                <w:color w:val="000000"/>
                <w:sz w:val="24"/>
                <w:szCs w:val="24"/>
              </w:rPr>
              <w:t>Мұғалімдердің ақпарат тық құзыреттілігін дамытудың педагогикалық шарттары</w:t>
            </w:r>
          </w:p>
        </w:tc>
      </w:tr>
      <w:tr w:rsidR="009B6F38" w:rsidRPr="0055288E" w:rsidTr="008B3C85">
        <w:tc>
          <w:tcPr>
            <w:tcW w:w="2489" w:type="dxa"/>
          </w:tcPr>
          <w:p w:rsidR="009B6F38" w:rsidRPr="0055288E" w:rsidRDefault="009B6F38" w:rsidP="008B3C85">
            <w:pPr>
              <w:tabs>
                <w:tab w:val="left" w:pos="1202"/>
              </w:tabs>
              <w:rPr>
                <w:color w:val="000000"/>
                <w:sz w:val="24"/>
                <w:szCs w:val="24"/>
              </w:rPr>
            </w:pPr>
            <w:r w:rsidRPr="0055288E">
              <w:rPr>
                <w:color w:val="000000"/>
                <w:sz w:val="24"/>
                <w:szCs w:val="24"/>
              </w:rPr>
              <w:t>Б.Б. Кенджаева</w:t>
            </w:r>
          </w:p>
        </w:tc>
        <w:tc>
          <w:tcPr>
            <w:tcW w:w="4338" w:type="dxa"/>
          </w:tcPr>
          <w:p w:rsidR="009B6F38" w:rsidRPr="0055288E" w:rsidRDefault="009B6F38" w:rsidP="008B3C85">
            <w:pPr>
              <w:jc w:val="both"/>
              <w:rPr>
                <w:color w:val="000000"/>
                <w:sz w:val="24"/>
                <w:szCs w:val="24"/>
              </w:rPr>
            </w:pPr>
            <w:r w:rsidRPr="0055288E">
              <w:rPr>
                <w:color w:val="000000"/>
                <w:sz w:val="24"/>
                <w:szCs w:val="24"/>
              </w:rPr>
              <w:t xml:space="preserve">Құзырлық – </w:t>
            </w:r>
            <w:hyperlink r:id="rId45" w:history="1">
              <w:r w:rsidRPr="0055288E">
                <w:rPr>
                  <w:rStyle w:val="aa"/>
                  <w:color w:val="auto"/>
                  <w:sz w:val="24"/>
                  <w:szCs w:val="24"/>
                  <w:u w:val="none"/>
                </w:rPr>
                <w:t>жұмыскердің өз білімі</w:t>
              </w:r>
            </w:hyperlink>
            <w:r w:rsidRPr="0055288E">
              <w:rPr>
                <w:sz w:val="24"/>
                <w:szCs w:val="24"/>
              </w:rPr>
              <w:t xml:space="preserve">, </w:t>
            </w:r>
            <w:r w:rsidRPr="0055288E">
              <w:rPr>
                <w:color w:val="000000"/>
                <w:sz w:val="24"/>
                <w:szCs w:val="24"/>
              </w:rPr>
              <w:t>біліктілігі және дағдылары негізінде нақты кәсіп аясында жоғары сапалы және мөлшерлік еңбек нәтижелеріне жету үшін нақты жұмыс түрлерін білікті атқара алу қабілеті</w:t>
            </w:r>
          </w:p>
        </w:tc>
        <w:tc>
          <w:tcPr>
            <w:tcW w:w="2850" w:type="dxa"/>
          </w:tcPr>
          <w:p w:rsidR="009B6F38" w:rsidRPr="0055288E" w:rsidRDefault="009B6F38" w:rsidP="008B3C85">
            <w:pPr>
              <w:tabs>
                <w:tab w:val="left" w:pos="1202"/>
              </w:tabs>
              <w:rPr>
                <w:color w:val="000000"/>
                <w:sz w:val="24"/>
                <w:szCs w:val="24"/>
              </w:rPr>
            </w:pPr>
            <w:r w:rsidRPr="0055288E">
              <w:rPr>
                <w:color w:val="000000"/>
                <w:sz w:val="24"/>
                <w:szCs w:val="24"/>
              </w:rPr>
              <w:t>Болашақ мұғалімдердің коммуникативтік құзырлылығын кәсіби даярлау үдерісінде қалыптастыру</w:t>
            </w:r>
          </w:p>
        </w:tc>
      </w:tr>
    </w:tbl>
    <w:p w:rsidR="009B6F38" w:rsidRPr="0055288E" w:rsidRDefault="009B6F38" w:rsidP="009B6F38">
      <w:pPr>
        <w:pStyle w:val="a4"/>
        <w:tabs>
          <w:tab w:val="left" w:pos="59"/>
          <w:tab w:val="left" w:pos="396"/>
        </w:tabs>
        <w:jc w:val="both"/>
        <w:rPr>
          <w:rFonts w:ascii="Times New Roman" w:hAnsi="Times New Roman" w:cs="Times New Roman"/>
          <w:sz w:val="28"/>
          <w:szCs w:val="28"/>
          <w:lang w:val="kk-KZ"/>
        </w:rPr>
      </w:pPr>
    </w:p>
    <w:p w:rsidR="009B6F38" w:rsidRPr="0055288E" w:rsidRDefault="009B6F38" w:rsidP="009B6F38">
      <w:pPr>
        <w:pStyle w:val="a4"/>
        <w:tabs>
          <w:tab w:val="left" w:pos="59"/>
          <w:tab w:val="left" w:pos="396"/>
        </w:tabs>
        <w:jc w:val="both"/>
        <w:rPr>
          <w:rFonts w:ascii="Times New Roman" w:hAnsi="Times New Roman" w:cs="Times New Roman"/>
          <w:sz w:val="28"/>
          <w:szCs w:val="28"/>
          <w:lang w:val="kk-KZ"/>
        </w:rPr>
      </w:pPr>
    </w:p>
    <w:p w:rsidR="009B6F38" w:rsidRPr="0055288E" w:rsidRDefault="009B6F38" w:rsidP="009B6F38">
      <w:pPr>
        <w:pStyle w:val="a4"/>
        <w:tabs>
          <w:tab w:val="left" w:pos="59"/>
          <w:tab w:val="left" w:pos="396"/>
        </w:tabs>
        <w:jc w:val="both"/>
        <w:rPr>
          <w:rFonts w:ascii="Times New Roman" w:hAnsi="Times New Roman" w:cs="Times New Roman"/>
          <w:sz w:val="28"/>
          <w:szCs w:val="28"/>
          <w:lang w:val="kk-KZ"/>
        </w:rPr>
      </w:pPr>
    </w:p>
    <w:p w:rsidR="009B6F38" w:rsidRPr="0055288E" w:rsidRDefault="009B6F38" w:rsidP="009B6F38">
      <w:pPr>
        <w:pStyle w:val="a4"/>
        <w:tabs>
          <w:tab w:val="left" w:pos="59"/>
          <w:tab w:val="left" w:pos="396"/>
        </w:tabs>
        <w:jc w:val="both"/>
        <w:rPr>
          <w:rFonts w:ascii="Times New Roman" w:hAnsi="Times New Roman" w:cs="Times New Roman"/>
          <w:sz w:val="28"/>
          <w:szCs w:val="28"/>
          <w:lang w:val="kk-KZ"/>
        </w:rPr>
      </w:pPr>
    </w:p>
    <w:p w:rsidR="009B6F38" w:rsidRPr="0055288E" w:rsidRDefault="009B6F38" w:rsidP="009B6F38">
      <w:pPr>
        <w:pStyle w:val="a4"/>
        <w:tabs>
          <w:tab w:val="left" w:pos="59"/>
          <w:tab w:val="left" w:pos="396"/>
        </w:tabs>
        <w:jc w:val="both"/>
        <w:rPr>
          <w:rFonts w:ascii="Times New Roman" w:hAnsi="Times New Roman" w:cs="Times New Roman"/>
          <w:sz w:val="28"/>
          <w:szCs w:val="28"/>
          <w:lang w:val="kk-KZ"/>
        </w:rPr>
      </w:pPr>
      <w:r w:rsidRPr="0055288E">
        <w:rPr>
          <w:rFonts w:ascii="Times New Roman" w:hAnsi="Times New Roman" w:cs="Times New Roman"/>
          <w:sz w:val="28"/>
          <w:szCs w:val="28"/>
          <w:lang w:val="kk-KZ"/>
        </w:rPr>
        <w:lastRenderedPageBreak/>
        <w:t>Кесте А.2 – Ғалымдардың «арнайы құзыреттілік» ұғымына берген анықтамалары</w:t>
      </w:r>
    </w:p>
    <w:p w:rsidR="009B6F38" w:rsidRPr="0055288E" w:rsidRDefault="009B6F38" w:rsidP="009B6F38">
      <w:pPr>
        <w:ind w:firstLine="709"/>
        <w:jc w:val="center"/>
        <w:rPr>
          <w:sz w:val="16"/>
          <w:szCs w:val="16"/>
          <w:lang w:val="kk-KZ"/>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4506"/>
        <w:gridCol w:w="3011"/>
      </w:tblGrid>
      <w:tr w:rsidR="009B6F38" w:rsidRPr="0055288E" w:rsidTr="008B3C85">
        <w:tc>
          <w:tcPr>
            <w:tcW w:w="2058" w:type="dxa"/>
          </w:tcPr>
          <w:p w:rsidR="009B6F38" w:rsidRPr="0055288E" w:rsidRDefault="009B6F38" w:rsidP="008B3C85">
            <w:pPr>
              <w:tabs>
                <w:tab w:val="left" w:pos="59"/>
                <w:tab w:val="left" w:pos="396"/>
              </w:tabs>
              <w:ind w:hanging="8"/>
              <w:jc w:val="center"/>
              <w:rPr>
                <w:sz w:val="24"/>
                <w:szCs w:val="24"/>
                <w:lang w:val="kk-KZ"/>
              </w:rPr>
            </w:pPr>
            <w:r w:rsidRPr="0055288E">
              <w:rPr>
                <w:sz w:val="24"/>
                <w:szCs w:val="24"/>
                <w:lang w:val="kk-KZ"/>
              </w:rPr>
              <w:t>Авторлар</w:t>
            </w:r>
          </w:p>
        </w:tc>
        <w:tc>
          <w:tcPr>
            <w:tcW w:w="4506" w:type="dxa"/>
          </w:tcPr>
          <w:p w:rsidR="009B6F38" w:rsidRPr="0055288E" w:rsidRDefault="009B6F38" w:rsidP="008B3C85">
            <w:pPr>
              <w:tabs>
                <w:tab w:val="left" w:pos="59"/>
                <w:tab w:val="left" w:pos="396"/>
              </w:tabs>
              <w:ind w:hanging="8"/>
              <w:jc w:val="center"/>
              <w:rPr>
                <w:sz w:val="24"/>
                <w:szCs w:val="24"/>
                <w:lang w:val="kk-KZ"/>
              </w:rPr>
            </w:pPr>
            <w:r w:rsidRPr="0055288E">
              <w:rPr>
                <w:sz w:val="24"/>
                <w:szCs w:val="24"/>
                <w:lang w:val="kk-KZ"/>
              </w:rPr>
              <w:t>Анықтамалар</w:t>
            </w:r>
          </w:p>
        </w:tc>
        <w:tc>
          <w:tcPr>
            <w:tcW w:w="3011" w:type="dxa"/>
          </w:tcPr>
          <w:p w:rsidR="009B6F38" w:rsidRPr="0055288E" w:rsidRDefault="009B6F38" w:rsidP="008B3C85">
            <w:pPr>
              <w:tabs>
                <w:tab w:val="left" w:pos="59"/>
                <w:tab w:val="left" w:pos="396"/>
              </w:tabs>
              <w:ind w:hanging="8"/>
              <w:jc w:val="center"/>
              <w:rPr>
                <w:sz w:val="24"/>
                <w:szCs w:val="24"/>
                <w:lang w:val="kk-KZ"/>
              </w:rPr>
            </w:pPr>
            <w:r w:rsidRPr="0055288E">
              <w:rPr>
                <w:sz w:val="24"/>
                <w:szCs w:val="24"/>
                <w:lang w:val="kk-KZ"/>
              </w:rPr>
              <w:t>Зерттеу еңбегі</w:t>
            </w:r>
          </w:p>
        </w:tc>
      </w:tr>
      <w:tr w:rsidR="009B6F38" w:rsidRPr="0055288E" w:rsidTr="008B3C85">
        <w:tc>
          <w:tcPr>
            <w:tcW w:w="2058" w:type="dxa"/>
          </w:tcPr>
          <w:p w:rsidR="009B6F38" w:rsidRPr="0055288E" w:rsidRDefault="009B6F38" w:rsidP="008B3C85">
            <w:pPr>
              <w:tabs>
                <w:tab w:val="left" w:pos="59"/>
                <w:tab w:val="left" w:pos="396"/>
              </w:tabs>
              <w:ind w:hanging="8"/>
              <w:jc w:val="center"/>
              <w:rPr>
                <w:sz w:val="24"/>
                <w:szCs w:val="24"/>
                <w:lang w:val="kk-KZ"/>
              </w:rPr>
            </w:pPr>
            <w:r w:rsidRPr="0055288E">
              <w:rPr>
                <w:sz w:val="24"/>
                <w:szCs w:val="24"/>
                <w:lang w:val="kk-KZ"/>
              </w:rPr>
              <w:t>1</w:t>
            </w:r>
          </w:p>
        </w:tc>
        <w:tc>
          <w:tcPr>
            <w:tcW w:w="4506" w:type="dxa"/>
          </w:tcPr>
          <w:p w:rsidR="009B6F38" w:rsidRPr="0055288E" w:rsidRDefault="009B6F38" w:rsidP="008B3C85">
            <w:pPr>
              <w:tabs>
                <w:tab w:val="left" w:pos="59"/>
                <w:tab w:val="left" w:pos="396"/>
              </w:tabs>
              <w:ind w:hanging="8"/>
              <w:jc w:val="center"/>
              <w:rPr>
                <w:sz w:val="24"/>
                <w:szCs w:val="24"/>
                <w:lang w:val="kk-KZ"/>
              </w:rPr>
            </w:pPr>
            <w:r w:rsidRPr="0055288E">
              <w:rPr>
                <w:sz w:val="24"/>
                <w:szCs w:val="24"/>
                <w:lang w:val="kk-KZ"/>
              </w:rPr>
              <w:t>2</w:t>
            </w:r>
          </w:p>
        </w:tc>
        <w:tc>
          <w:tcPr>
            <w:tcW w:w="3011" w:type="dxa"/>
          </w:tcPr>
          <w:p w:rsidR="009B6F38" w:rsidRPr="0055288E" w:rsidRDefault="009B6F38" w:rsidP="008B3C85">
            <w:pPr>
              <w:tabs>
                <w:tab w:val="left" w:pos="59"/>
                <w:tab w:val="left" w:pos="396"/>
              </w:tabs>
              <w:ind w:hanging="8"/>
              <w:jc w:val="center"/>
              <w:rPr>
                <w:sz w:val="24"/>
                <w:szCs w:val="24"/>
                <w:lang w:val="kk-KZ"/>
              </w:rPr>
            </w:pPr>
            <w:r w:rsidRPr="0055288E">
              <w:rPr>
                <w:sz w:val="24"/>
                <w:szCs w:val="24"/>
                <w:lang w:val="kk-KZ"/>
              </w:rPr>
              <w:t>3</w:t>
            </w:r>
          </w:p>
        </w:tc>
      </w:tr>
      <w:tr w:rsidR="009B6F38" w:rsidRPr="0055288E" w:rsidTr="008B3C85">
        <w:tc>
          <w:tcPr>
            <w:tcW w:w="2058" w:type="dxa"/>
          </w:tcPr>
          <w:p w:rsidR="009B6F38" w:rsidRPr="0055288E" w:rsidRDefault="009B6F38" w:rsidP="008B3C85">
            <w:pPr>
              <w:tabs>
                <w:tab w:val="left" w:pos="59"/>
                <w:tab w:val="left" w:pos="396"/>
              </w:tabs>
              <w:jc w:val="both"/>
              <w:rPr>
                <w:sz w:val="24"/>
                <w:szCs w:val="24"/>
                <w:lang w:val="kk-KZ"/>
              </w:rPr>
            </w:pPr>
            <w:r w:rsidRPr="0055288E">
              <w:rPr>
                <w:sz w:val="24"/>
                <w:szCs w:val="24"/>
                <w:lang w:val="kk-KZ"/>
              </w:rPr>
              <w:t xml:space="preserve">Э.Ф. Зеер </w:t>
            </w:r>
          </w:p>
        </w:tc>
        <w:tc>
          <w:tcPr>
            <w:tcW w:w="4506" w:type="dxa"/>
          </w:tcPr>
          <w:p w:rsidR="009B6F38" w:rsidRPr="0055288E" w:rsidRDefault="009B6F38" w:rsidP="008B3C85">
            <w:pPr>
              <w:tabs>
                <w:tab w:val="left" w:pos="59"/>
                <w:tab w:val="left" w:pos="396"/>
              </w:tabs>
              <w:jc w:val="both"/>
              <w:rPr>
                <w:sz w:val="24"/>
                <w:szCs w:val="24"/>
                <w:lang w:val="kk-KZ"/>
              </w:rPr>
            </w:pPr>
            <w:r w:rsidRPr="0055288E">
              <w:rPr>
                <w:sz w:val="24"/>
                <w:szCs w:val="24"/>
                <w:lang w:val="kk-KZ"/>
              </w:rPr>
              <w:t>Арнайы құзыр деп қызметкердің кәсіби іс-әрекеттерді өз бетінше орындауға және өз еңбегін бағалауға дайындығы</w:t>
            </w:r>
          </w:p>
        </w:tc>
        <w:tc>
          <w:tcPr>
            <w:tcW w:w="3011" w:type="dxa"/>
          </w:tcPr>
          <w:p w:rsidR="009B6F38" w:rsidRPr="0055288E" w:rsidRDefault="009B6F38" w:rsidP="008B3C85">
            <w:pPr>
              <w:tabs>
                <w:tab w:val="left" w:pos="59"/>
                <w:tab w:val="left" w:pos="396"/>
              </w:tabs>
              <w:jc w:val="both"/>
              <w:rPr>
                <w:sz w:val="24"/>
                <w:szCs w:val="24"/>
              </w:rPr>
            </w:pPr>
            <w:r w:rsidRPr="0055288E">
              <w:rPr>
                <w:sz w:val="24"/>
                <w:szCs w:val="24"/>
              </w:rPr>
              <w:t>Компетентностный подход к образованию</w:t>
            </w:r>
          </w:p>
        </w:tc>
      </w:tr>
      <w:tr w:rsidR="009B6F38" w:rsidRPr="0055288E" w:rsidTr="008B3C85">
        <w:tc>
          <w:tcPr>
            <w:tcW w:w="2058" w:type="dxa"/>
          </w:tcPr>
          <w:p w:rsidR="009B6F38" w:rsidRPr="0055288E" w:rsidRDefault="009B6F38" w:rsidP="008B3C85">
            <w:pPr>
              <w:tabs>
                <w:tab w:val="left" w:pos="59"/>
                <w:tab w:val="left" w:pos="396"/>
              </w:tabs>
              <w:jc w:val="both"/>
              <w:rPr>
                <w:sz w:val="24"/>
                <w:szCs w:val="24"/>
                <w:lang w:val="kk-KZ"/>
              </w:rPr>
            </w:pPr>
            <w:r w:rsidRPr="0055288E">
              <w:rPr>
                <w:sz w:val="24"/>
                <w:szCs w:val="24"/>
                <w:lang w:val="kk-KZ"/>
              </w:rPr>
              <w:t>Г.И. Ибрагимов</w:t>
            </w:r>
          </w:p>
          <w:p w:rsidR="009B6F38" w:rsidRPr="0055288E" w:rsidRDefault="009B6F38" w:rsidP="008B3C85">
            <w:pPr>
              <w:tabs>
                <w:tab w:val="left" w:pos="59"/>
                <w:tab w:val="left" w:pos="396"/>
              </w:tabs>
              <w:jc w:val="both"/>
              <w:rPr>
                <w:sz w:val="24"/>
                <w:szCs w:val="24"/>
                <w:lang w:val="kk-KZ"/>
              </w:rPr>
            </w:pPr>
            <w:r w:rsidRPr="0055288E">
              <w:rPr>
                <w:sz w:val="24"/>
                <w:szCs w:val="24"/>
                <w:lang w:val="kk-KZ"/>
              </w:rPr>
              <w:t>А.М. Новиков</w:t>
            </w:r>
          </w:p>
        </w:tc>
        <w:tc>
          <w:tcPr>
            <w:tcW w:w="4506" w:type="dxa"/>
          </w:tcPr>
          <w:p w:rsidR="009B6F38" w:rsidRPr="0055288E" w:rsidRDefault="009B6F38" w:rsidP="008B3C85">
            <w:pPr>
              <w:tabs>
                <w:tab w:val="left" w:pos="59"/>
                <w:tab w:val="left" w:pos="396"/>
              </w:tabs>
              <w:jc w:val="both"/>
              <w:rPr>
                <w:color w:val="C00000"/>
                <w:sz w:val="24"/>
                <w:szCs w:val="24"/>
                <w:lang w:val="kk-KZ"/>
              </w:rPr>
            </w:pPr>
            <w:r w:rsidRPr="0055288E">
              <w:rPr>
                <w:sz w:val="24"/>
                <w:szCs w:val="24"/>
                <w:lang w:val="kk-KZ"/>
              </w:rPr>
              <w:t>Арнайы кәсіби құзыреттіліктер кәсіби-технологиялық дайындық және кез кел ген маманға қажетті кәсіби-маңызды тұл ғалық қасиеттер сияқты компоненттер</w:t>
            </w:r>
          </w:p>
        </w:tc>
        <w:tc>
          <w:tcPr>
            <w:tcW w:w="3011" w:type="dxa"/>
          </w:tcPr>
          <w:p w:rsidR="009B6F38" w:rsidRPr="0055288E" w:rsidRDefault="009B6F38" w:rsidP="008B3C85">
            <w:pPr>
              <w:tabs>
                <w:tab w:val="left" w:pos="851"/>
              </w:tabs>
              <w:jc w:val="both"/>
              <w:rPr>
                <w:color w:val="C00000"/>
                <w:sz w:val="24"/>
                <w:szCs w:val="24"/>
                <w:lang w:val="kk-KZ"/>
              </w:rPr>
            </w:pPr>
            <w:r w:rsidRPr="0055288E">
              <w:rPr>
                <w:color w:val="333333"/>
                <w:sz w:val="24"/>
                <w:szCs w:val="24"/>
                <w:shd w:val="clear" w:color="auto" w:fill="FFFFFF"/>
                <w:lang w:val="ru-RU"/>
              </w:rPr>
              <w:t xml:space="preserve">Интеграция базового профессионального образования </w:t>
            </w:r>
          </w:p>
        </w:tc>
      </w:tr>
      <w:tr w:rsidR="009B6F38" w:rsidRPr="00F86040" w:rsidTr="008B3C85">
        <w:tc>
          <w:tcPr>
            <w:tcW w:w="2058" w:type="dxa"/>
          </w:tcPr>
          <w:p w:rsidR="009B6F38" w:rsidRPr="0055288E" w:rsidRDefault="009B6F38" w:rsidP="008B3C85">
            <w:pPr>
              <w:pStyle w:val="a4"/>
              <w:tabs>
                <w:tab w:val="left" w:pos="59"/>
                <w:tab w:val="left" w:pos="396"/>
              </w:tabs>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И.В. Гандрабура</w:t>
            </w:r>
          </w:p>
        </w:tc>
        <w:tc>
          <w:tcPr>
            <w:tcW w:w="4506" w:type="dxa"/>
          </w:tcPr>
          <w:p w:rsidR="009B6F38" w:rsidRPr="0055288E" w:rsidRDefault="009B6F38" w:rsidP="008B3C85">
            <w:pPr>
              <w:pStyle w:val="a4"/>
              <w:tabs>
                <w:tab w:val="left" w:pos="59"/>
                <w:tab w:val="left" w:pos="396"/>
              </w:tabs>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Арнайы құзыреттіліктерін қалыптасты руды кілттік, базалық және арнайы құзыреттердің жиынтығы ретінде қарастырады</w:t>
            </w:r>
          </w:p>
        </w:tc>
        <w:tc>
          <w:tcPr>
            <w:tcW w:w="3011" w:type="dxa"/>
          </w:tcPr>
          <w:p w:rsidR="009B6F38" w:rsidRPr="0055288E" w:rsidRDefault="009B6F38" w:rsidP="008B3C85">
            <w:pPr>
              <w:tabs>
                <w:tab w:val="left" w:pos="59"/>
                <w:tab w:val="left" w:pos="396"/>
              </w:tabs>
              <w:jc w:val="both"/>
              <w:rPr>
                <w:color w:val="C00000"/>
                <w:sz w:val="24"/>
                <w:szCs w:val="24"/>
                <w:lang w:val="ru-RU"/>
              </w:rPr>
            </w:pPr>
            <w:r w:rsidRPr="0055288E">
              <w:rPr>
                <w:color w:val="222222"/>
                <w:sz w:val="24"/>
                <w:szCs w:val="24"/>
                <w:shd w:val="clear" w:color="auto" w:fill="FFFFFF"/>
                <w:lang w:val="ru-RU"/>
              </w:rPr>
              <w:t xml:space="preserve">Обучающие компьютер ные программы как средство </w:t>
            </w:r>
            <w:r w:rsidRPr="0055288E">
              <w:rPr>
                <w:sz w:val="24"/>
                <w:szCs w:val="24"/>
                <w:shd w:val="clear" w:color="auto" w:fill="FFFFFF"/>
                <w:lang w:val="ru-RU"/>
              </w:rPr>
              <w:t>формирования специальных компетенций будущих экологов</w:t>
            </w:r>
          </w:p>
        </w:tc>
      </w:tr>
      <w:tr w:rsidR="009B6F38" w:rsidRPr="00F86040" w:rsidTr="008B3C85">
        <w:tc>
          <w:tcPr>
            <w:tcW w:w="2058" w:type="dxa"/>
          </w:tcPr>
          <w:p w:rsidR="009B6F38" w:rsidRPr="0055288E" w:rsidRDefault="009B6F38" w:rsidP="008B3C85">
            <w:pPr>
              <w:pStyle w:val="a4"/>
              <w:tabs>
                <w:tab w:val="left" w:pos="59"/>
                <w:tab w:val="left" w:pos="396"/>
              </w:tabs>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Е.Н. Герасименко</w:t>
            </w:r>
          </w:p>
        </w:tc>
        <w:tc>
          <w:tcPr>
            <w:tcW w:w="4506" w:type="dxa"/>
          </w:tcPr>
          <w:p w:rsidR="009B6F38" w:rsidRPr="0055288E" w:rsidRDefault="009B6F38" w:rsidP="008B3C85">
            <w:pPr>
              <w:pStyle w:val="a4"/>
              <w:tabs>
                <w:tab w:val="left" w:pos="59"/>
                <w:tab w:val="left" w:pos="396"/>
              </w:tabs>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Арнайы құзыреттіліктер деп нақты маманның белгілі бір кәсіби қызметінің сипаттамаларының жиынтығы ретінде қарастырады</w:t>
            </w:r>
          </w:p>
        </w:tc>
        <w:tc>
          <w:tcPr>
            <w:tcW w:w="3011" w:type="dxa"/>
          </w:tcPr>
          <w:p w:rsidR="009B6F38" w:rsidRPr="0055288E" w:rsidRDefault="009B6F38" w:rsidP="008B3C85">
            <w:pPr>
              <w:tabs>
                <w:tab w:val="left" w:pos="59"/>
                <w:tab w:val="left" w:pos="396"/>
              </w:tabs>
              <w:jc w:val="both"/>
              <w:rPr>
                <w:color w:val="C00000"/>
                <w:sz w:val="24"/>
                <w:szCs w:val="24"/>
                <w:lang w:val="ru-RU"/>
              </w:rPr>
            </w:pPr>
            <w:r w:rsidRPr="0055288E">
              <w:rPr>
                <w:sz w:val="24"/>
                <w:szCs w:val="24"/>
                <w:lang w:val="ru-RU"/>
              </w:rPr>
              <w:t>Формирование специаль-ных компетенций учителя начальных классов у студентов педагогического колледжа</w:t>
            </w:r>
          </w:p>
        </w:tc>
      </w:tr>
      <w:tr w:rsidR="009B6F38" w:rsidRPr="00F86040" w:rsidTr="008B3C85">
        <w:tc>
          <w:tcPr>
            <w:tcW w:w="2058" w:type="dxa"/>
          </w:tcPr>
          <w:p w:rsidR="009B6F38" w:rsidRPr="0055288E" w:rsidRDefault="009B6F38" w:rsidP="008B3C85">
            <w:pPr>
              <w:pStyle w:val="a4"/>
              <w:tabs>
                <w:tab w:val="left" w:pos="59"/>
                <w:tab w:val="left" w:pos="396"/>
              </w:tabs>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М.А.Федулова</w:t>
            </w:r>
          </w:p>
        </w:tc>
        <w:tc>
          <w:tcPr>
            <w:tcW w:w="4506" w:type="dxa"/>
          </w:tcPr>
          <w:p w:rsidR="009B6F38" w:rsidRPr="0055288E" w:rsidRDefault="009B6F38" w:rsidP="008B3C85">
            <w:pPr>
              <w:pStyle w:val="a4"/>
              <w:tabs>
                <w:tab w:val="left" w:pos="59"/>
                <w:tab w:val="left" w:pos="396"/>
              </w:tabs>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Арнайы құзыреттілік - оқу-өндірістік процесін басқару мен қамтамасыз етуге байланысты кәсіби іс-әрекеттерді өз бетінше орындауға дайындығы</w:t>
            </w:r>
          </w:p>
        </w:tc>
        <w:tc>
          <w:tcPr>
            <w:tcW w:w="3011" w:type="dxa"/>
          </w:tcPr>
          <w:p w:rsidR="009B6F38" w:rsidRPr="0055288E" w:rsidRDefault="009B6F38" w:rsidP="008B3C85">
            <w:pPr>
              <w:tabs>
                <w:tab w:val="left" w:pos="59"/>
                <w:tab w:val="left" w:pos="396"/>
              </w:tabs>
              <w:jc w:val="both"/>
              <w:rPr>
                <w:color w:val="C00000"/>
                <w:sz w:val="24"/>
                <w:szCs w:val="24"/>
                <w:lang w:val="ru-RU"/>
              </w:rPr>
            </w:pPr>
            <w:r w:rsidRPr="0055288E">
              <w:rPr>
                <w:sz w:val="24"/>
                <w:szCs w:val="24"/>
                <w:lang w:val="ru-RU"/>
              </w:rPr>
              <w:t>Формирование специаль-ной компетенции будущих педагогов профессиональ-ного обучения</w:t>
            </w:r>
          </w:p>
        </w:tc>
      </w:tr>
      <w:tr w:rsidR="009B6F38" w:rsidRPr="00F86040" w:rsidTr="008B3C85">
        <w:tc>
          <w:tcPr>
            <w:tcW w:w="2058" w:type="dxa"/>
          </w:tcPr>
          <w:p w:rsidR="009B6F38" w:rsidRPr="0055288E" w:rsidRDefault="009B6F38" w:rsidP="008B3C85">
            <w:pPr>
              <w:pStyle w:val="a4"/>
              <w:tabs>
                <w:tab w:val="left" w:pos="59"/>
                <w:tab w:val="left" w:pos="396"/>
              </w:tabs>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Е.В. Дырнаева</w:t>
            </w:r>
          </w:p>
        </w:tc>
        <w:tc>
          <w:tcPr>
            <w:tcW w:w="4506" w:type="dxa"/>
          </w:tcPr>
          <w:p w:rsidR="009B6F38" w:rsidRPr="0055288E" w:rsidRDefault="009B6F38" w:rsidP="008B3C85">
            <w:pPr>
              <w:pStyle w:val="a4"/>
              <w:tabs>
                <w:tab w:val="left" w:pos="59"/>
                <w:tab w:val="left" w:pos="396"/>
              </w:tabs>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Арнайы құзыреттілік білім мен білік негізінде, кәсіби-педагогикалық қызмет тің түрлерін өз бетінше орындауға, стандартты емес педагогикалық және өндірістік міндеттерді шешуге, кәсіби рефлексия қабілетін дамытуға, өз еңбе гінің нәтижелерін сын тұрғысынан баға лай білуіне дайындық ретінде анықтайды</w:t>
            </w:r>
          </w:p>
        </w:tc>
        <w:tc>
          <w:tcPr>
            <w:tcW w:w="3011" w:type="dxa"/>
          </w:tcPr>
          <w:p w:rsidR="009B6F38" w:rsidRPr="0055288E" w:rsidRDefault="009B6F38" w:rsidP="008B3C85">
            <w:pPr>
              <w:tabs>
                <w:tab w:val="left" w:pos="59"/>
                <w:tab w:val="left" w:pos="396"/>
              </w:tabs>
              <w:jc w:val="both"/>
              <w:rPr>
                <w:color w:val="C00000"/>
                <w:sz w:val="24"/>
                <w:szCs w:val="24"/>
                <w:lang w:val="ru-RU"/>
              </w:rPr>
            </w:pPr>
            <w:r w:rsidRPr="0055288E">
              <w:rPr>
                <w:sz w:val="24"/>
                <w:szCs w:val="24"/>
                <w:lang w:val="ru-RU"/>
              </w:rPr>
              <w:t>Формирование специаль ной компетентности буд ущих педагогов агроинже нерного профиля в про цессе профессионально направленного обучения физике</w:t>
            </w:r>
          </w:p>
        </w:tc>
      </w:tr>
      <w:tr w:rsidR="009B6F38" w:rsidRPr="00F86040" w:rsidTr="008B3C85">
        <w:tc>
          <w:tcPr>
            <w:tcW w:w="2058" w:type="dxa"/>
          </w:tcPr>
          <w:p w:rsidR="009B6F38" w:rsidRPr="0055288E" w:rsidRDefault="009B6F38" w:rsidP="008B3C85">
            <w:pPr>
              <w:pStyle w:val="a4"/>
              <w:tabs>
                <w:tab w:val="left" w:pos="59"/>
                <w:tab w:val="left" w:pos="396"/>
              </w:tabs>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Е.А. Кузина</w:t>
            </w:r>
          </w:p>
        </w:tc>
        <w:tc>
          <w:tcPr>
            <w:tcW w:w="4506" w:type="dxa"/>
          </w:tcPr>
          <w:p w:rsidR="009B6F38" w:rsidRPr="0055288E" w:rsidRDefault="009B6F38" w:rsidP="008B3C85">
            <w:pPr>
              <w:pStyle w:val="a4"/>
              <w:tabs>
                <w:tab w:val="left" w:pos="59"/>
                <w:tab w:val="left" w:pos="396"/>
              </w:tabs>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Арнайы құзыреттіліктері дизайн нысандарын дайындау және дизайнер-орындаушы, дизайнер-жобалаушы және дизайнер-басқарушы ретінде алынған білім мен игерілген жалпыланған іс-әрекет тәсілдері негізінде жобалау жұмыстарын басшылыққа алу қабілеті</w:t>
            </w:r>
          </w:p>
        </w:tc>
        <w:tc>
          <w:tcPr>
            <w:tcW w:w="3011" w:type="dxa"/>
          </w:tcPr>
          <w:p w:rsidR="009B6F38" w:rsidRPr="0055288E" w:rsidRDefault="009B6F38" w:rsidP="008B3C85">
            <w:pPr>
              <w:tabs>
                <w:tab w:val="left" w:pos="59"/>
                <w:tab w:val="left" w:pos="396"/>
              </w:tabs>
              <w:jc w:val="both"/>
              <w:rPr>
                <w:color w:val="C00000"/>
                <w:sz w:val="24"/>
                <w:szCs w:val="24"/>
                <w:lang w:val="ru-RU"/>
              </w:rPr>
            </w:pPr>
            <w:r w:rsidRPr="0055288E">
              <w:rPr>
                <w:sz w:val="24"/>
                <w:szCs w:val="24"/>
                <w:lang w:val="ru-RU"/>
              </w:rPr>
              <w:t>Формирование специаль-ных компетенций у будущих педагогов профессионального обучения в области дизайна</w:t>
            </w:r>
          </w:p>
        </w:tc>
      </w:tr>
      <w:tr w:rsidR="009B6F38" w:rsidRPr="00F86040" w:rsidTr="008B3C85">
        <w:tc>
          <w:tcPr>
            <w:tcW w:w="2058" w:type="dxa"/>
          </w:tcPr>
          <w:p w:rsidR="009B6F38" w:rsidRPr="0055288E" w:rsidRDefault="009B6F38" w:rsidP="008B3C85">
            <w:pPr>
              <w:pStyle w:val="a4"/>
              <w:tabs>
                <w:tab w:val="left" w:pos="59"/>
                <w:tab w:val="left" w:pos="396"/>
              </w:tabs>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А.А. Кулешов</w:t>
            </w:r>
          </w:p>
        </w:tc>
        <w:tc>
          <w:tcPr>
            <w:tcW w:w="4506" w:type="dxa"/>
          </w:tcPr>
          <w:p w:rsidR="009B6F38" w:rsidRPr="0055288E" w:rsidRDefault="009B6F38" w:rsidP="008B3C85">
            <w:pPr>
              <w:pStyle w:val="a4"/>
              <w:tabs>
                <w:tab w:val="left" w:pos="59"/>
                <w:tab w:val="left" w:pos="396"/>
              </w:tabs>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Арнайы құзыреттіліктері аудиторияда, зертханада, педагогикалық практика кезінде, отбасында, социумда, күннен күнге, курстан курсқа дейін жүргізіледі деп санайды</w:t>
            </w:r>
          </w:p>
        </w:tc>
        <w:tc>
          <w:tcPr>
            <w:tcW w:w="3011" w:type="dxa"/>
          </w:tcPr>
          <w:p w:rsidR="009B6F38" w:rsidRPr="0055288E" w:rsidRDefault="009B6F38" w:rsidP="008B3C85">
            <w:pPr>
              <w:tabs>
                <w:tab w:val="left" w:pos="59"/>
                <w:tab w:val="left" w:pos="396"/>
              </w:tabs>
              <w:jc w:val="both"/>
              <w:rPr>
                <w:color w:val="C00000"/>
                <w:sz w:val="24"/>
                <w:szCs w:val="24"/>
                <w:lang w:val="ru-RU"/>
              </w:rPr>
            </w:pPr>
            <w:r w:rsidRPr="0055288E">
              <w:rPr>
                <w:sz w:val="24"/>
                <w:szCs w:val="24"/>
                <w:lang w:val="ru-RU"/>
              </w:rPr>
              <w:t>Теория и практика реали зации метода проектов в формировании специаль ной компетенции студен тов профессионально педагогических колледжей</w:t>
            </w:r>
          </w:p>
        </w:tc>
      </w:tr>
      <w:tr w:rsidR="009B6F38" w:rsidRPr="00F86040" w:rsidTr="008B3C85">
        <w:tc>
          <w:tcPr>
            <w:tcW w:w="2058" w:type="dxa"/>
            <w:tcBorders>
              <w:bottom w:val="nil"/>
            </w:tcBorders>
          </w:tcPr>
          <w:p w:rsidR="009B6F38" w:rsidRPr="0055288E" w:rsidRDefault="009B6F38" w:rsidP="008B3C85">
            <w:pPr>
              <w:pStyle w:val="a4"/>
              <w:tabs>
                <w:tab w:val="left" w:pos="59"/>
                <w:tab w:val="left" w:pos="396"/>
              </w:tabs>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И.А. Липенская</w:t>
            </w:r>
          </w:p>
        </w:tc>
        <w:tc>
          <w:tcPr>
            <w:tcW w:w="4506" w:type="dxa"/>
            <w:tcBorders>
              <w:bottom w:val="nil"/>
            </w:tcBorders>
          </w:tcPr>
          <w:p w:rsidR="009B6F38" w:rsidRPr="0055288E" w:rsidRDefault="009B6F38" w:rsidP="008B3C85">
            <w:pPr>
              <w:tabs>
                <w:tab w:val="left" w:pos="0"/>
                <w:tab w:val="left" w:pos="59"/>
                <w:tab w:val="left" w:pos="396"/>
              </w:tabs>
              <w:jc w:val="both"/>
              <w:rPr>
                <w:sz w:val="24"/>
                <w:szCs w:val="24"/>
                <w:lang w:val="kk-KZ"/>
              </w:rPr>
            </w:pPr>
            <w:r w:rsidRPr="0055288E">
              <w:rPr>
                <w:sz w:val="24"/>
                <w:szCs w:val="24"/>
                <w:lang w:val="kk-KZ"/>
              </w:rPr>
              <w:t>Арнайы кәсіби құзыреттілік-бастауыш сынып мұғалімінің іс-әрекетіне қажетті құзыреттілік (яғни дайындық пен ұмтылу)</w:t>
            </w:r>
          </w:p>
        </w:tc>
        <w:tc>
          <w:tcPr>
            <w:tcW w:w="3011" w:type="dxa"/>
            <w:tcBorders>
              <w:bottom w:val="nil"/>
            </w:tcBorders>
          </w:tcPr>
          <w:p w:rsidR="009B6F38" w:rsidRPr="0055288E" w:rsidRDefault="009B6F38" w:rsidP="008B3C85">
            <w:pPr>
              <w:tabs>
                <w:tab w:val="left" w:pos="59"/>
                <w:tab w:val="left" w:pos="396"/>
              </w:tabs>
              <w:jc w:val="both"/>
              <w:rPr>
                <w:color w:val="C00000"/>
                <w:sz w:val="24"/>
                <w:szCs w:val="24"/>
                <w:lang w:val="ru-RU"/>
              </w:rPr>
            </w:pPr>
            <w:r w:rsidRPr="0055288E">
              <w:rPr>
                <w:sz w:val="24"/>
                <w:szCs w:val="24"/>
                <w:lang w:val="kk-KZ"/>
              </w:rPr>
              <w:t>Ф</w:t>
            </w:r>
            <w:r w:rsidRPr="0055288E">
              <w:rPr>
                <w:sz w:val="24"/>
                <w:szCs w:val="24"/>
                <w:lang w:val="ru-RU"/>
              </w:rPr>
              <w:t xml:space="preserve">ормирование специальных компетенций бакалавра (профиль «начальное образование») </w:t>
            </w:r>
          </w:p>
        </w:tc>
      </w:tr>
      <w:tr w:rsidR="009B6F38" w:rsidRPr="0055288E" w:rsidTr="008B3C85">
        <w:tc>
          <w:tcPr>
            <w:tcW w:w="9575" w:type="dxa"/>
            <w:gridSpan w:val="3"/>
            <w:tcBorders>
              <w:top w:val="nil"/>
              <w:left w:val="nil"/>
              <w:right w:val="nil"/>
            </w:tcBorders>
          </w:tcPr>
          <w:p w:rsidR="009B6F38" w:rsidRPr="0055288E" w:rsidRDefault="009B6F38" w:rsidP="008B3C85">
            <w:pPr>
              <w:tabs>
                <w:tab w:val="left" w:pos="851"/>
              </w:tabs>
              <w:ind w:hanging="108"/>
              <w:jc w:val="both"/>
              <w:rPr>
                <w:sz w:val="28"/>
                <w:szCs w:val="28"/>
                <w:lang w:val="kk-KZ"/>
              </w:rPr>
            </w:pPr>
            <w:r w:rsidRPr="0055288E">
              <w:rPr>
                <w:sz w:val="28"/>
                <w:szCs w:val="28"/>
                <w:lang w:val="kk-KZ"/>
              </w:rPr>
              <w:lastRenderedPageBreak/>
              <w:t>А.2-кестен</w:t>
            </w:r>
            <w:r w:rsidRPr="0055288E">
              <w:rPr>
                <w:color w:val="212529"/>
                <w:sz w:val="28"/>
                <w:szCs w:val="28"/>
                <w:shd w:val="clear" w:color="auto" w:fill="FFFFFF"/>
                <w:lang w:val="kk-KZ"/>
              </w:rPr>
              <w:t>і</w:t>
            </w:r>
            <w:r w:rsidRPr="0055288E">
              <w:rPr>
                <w:sz w:val="28"/>
                <w:szCs w:val="28"/>
                <w:lang w:val="kk-KZ"/>
              </w:rPr>
              <w:t>ң жалғасы</w:t>
            </w:r>
          </w:p>
          <w:p w:rsidR="009B6F38" w:rsidRPr="0055288E" w:rsidRDefault="009B6F38" w:rsidP="008B3C85">
            <w:pPr>
              <w:tabs>
                <w:tab w:val="left" w:pos="851"/>
              </w:tabs>
              <w:ind w:hanging="108"/>
              <w:jc w:val="both"/>
              <w:rPr>
                <w:sz w:val="16"/>
                <w:szCs w:val="16"/>
                <w:lang w:val="ru-RU"/>
              </w:rPr>
            </w:pPr>
          </w:p>
        </w:tc>
      </w:tr>
      <w:tr w:rsidR="009B6F38" w:rsidRPr="0055288E" w:rsidTr="008B3C85">
        <w:tc>
          <w:tcPr>
            <w:tcW w:w="2058" w:type="dxa"/>
          </w:tcPr>
          <w:p w:rsidR="009B6F38" w:rsidRPr="0055288E" w:rsidRDefault="009B6F38" w:rsidP="008B3C85">
            <w:pPr>
              <w:pStyle w:val="a4"/>
              <w:tabs>
                <w:tab w:val="left" w:pos="59"/>
                <w:tab w:val="left" w:pos="396"/>
              </w:tabs>
              <w:jc w:val="center"/>
              <w:rPr>
                <w:rFonts w:ascii="Times New Roman" w:hAnsi="Times New Roman" w:cs="Times New Roman"/>
                <w:sz w:val="24"/>
                <w:szCs w:val="24"/>
                <w:lang w:val="kk-KZ"/>
              </w:rPr>
            </w:pPr>
            <w:r w:rsidRPr="0055288E">
              <w:rPr>
                <w:rFonts w:ascii="Times New Roman" w:hAnsi="Times New Roman" w:cs="Times New Roman"/>
                <w:sz w:val="24"/>
                <w:szCs w:val="24"/>
                <w:lang w:val="kk-KZ"/>
              </w:rPr>
              <w:t>1</w:t>
            </w:r>
          </w:p>
        </w:tc>
        <w:tc>
          <w:tcPr>
            <w:tcW w:w="4506" w:type="dxa"/>
          </w:tcPr>
          <w:p w:rsidR="009B6F38" w:rsidRPr="0055288E" w:rsidRDefault="009B6F38" w:rsidP="008B3C85">
            <w:pPr>
              <w:tabs>
                <w:tab w:val="left" w:pos="0"/>
                <w:tab w:val="left" w:pos="59"/>
                <w:tab w:val="left" w:pos="396"/>
              </w:tabs>
              <w:jc w:val="center"/>
              <w:rPr>
                <w:sz w:val="24"/>
                <w:szCs w:val="24"/>
                <w:lang w:val="kk-KZ"/>
              </w:rPr>
            </w:pPr>
            <w:r w:rsidRPr="0055288E">
              <w:rPr>
                <w:sz w:val="24"/>
                <w:szCs w:val="24"/>
                <w:lang w:val="kk-KZ"/>
              </w:rPr>
              <w:t>2</w:t>
            </w:r>
          </w:p>
        </w:tc>
        <w:tc>
          <w:tcPr>
            <w:tcW w:w="3011" w:type="dxa"/>
          </w:tcPr>
          <w:p w:rsidR="009B6F38" w:rsidRPr="0055288E" w:rsidRDefault="009B6F38" w:rsidP="008B3C85">
            <w:pPr>
              <w:tabs>
                <w:tab w:val="left" w:pos="851"/>
              </w:tabs>
              <w:jc w:val="center"/>
              <w:rPr>
                <w:sz w:val="24"/>
                <w:szCs w:val="24"/>
                <w:lang w:val="ru-RU"/>
              </w:rPr>
            </w:pPr>
            <w:r w:rsidRPr="0055288E">
              <w:rPr>
                <w:sz w:val="24"/>
                <w:szCs w:val="24"/>
                <w:lang w:val="ru-RU"/>
              </w:rPr>
              <w:t>3</w:t>
            </w:r>
          </w:p>
        </w:tc>
      </w:tr>
      <w:tr w:rsidR="009B6F38" w:rsidRPr="00F86040" w:rsidTr="008B3C85">
        <w:tc>
          <w:tcPr>
            <w:tcW w:w="2058" w:type="dxa"/>
          </w:tcPr>
          <w:p w:rsidR="009B6F38" w:rsidRPr="0055288E" w:rsidRDefault="009B6F38" w:rsidP="008B3C85">
            <w:pPr>
              <w:pStyle w:val="a4"/>
              <w:tabs>
                <w:tab w:val="left" w:pos="59"/>
                <w:tab w:val="left" w:pos="396"/>
              </w:tabs>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 xml:space="preserve">М.С. </w:t>
            </w:r>
            <w:r w:rsidRPr="0055288E">
              <w:rPr>
                <w:rFonts w:ascii="Times New Roman" w:hAnsi="Times New Roman" w:cs="Times New Roman"/>
                <w:sz w:val="24"/>
                <w:szCs w:val="24"/>
              </w:rPr>
              <w:t xml:space="preserve">Сәпиева </w:t>
            </w:r>
          </w:p>
        </w:tc>
        <w:tc>
          <w:tcPr>
            <w:tcW w:w="4506" w:type="dxa"/>
          </w:tcPr>
          <w:p w:rsidR="009B6F38" w:rsidRPr="0055288E" w:rsidRDefault="009B6F38" w:rsidP="008B3C85">
            <w:pPr>
              <w:tabs>
                <w:tab w:val="left" w:pos="0"/>
                <w:tab w:val="left" w:pos="59"/>
                <w:tab w:val="left" w:pos="396"/>
              </w:tabs>
              <w:jc w:val="both"/>
              <w:rPr>
                <w:sz w:val="24"/>
                <w:szCs w:val="24"/>
                <w:lang w:val="kk-KZ"/>
              </w:rPr>
            </w:pPr>
            <w:r w:rsidRPr="0055288E">
              <w:rPr>
                <w:sz w:val="24"/>
                <w:szCs w:val="24"/>
                <w:lang w:val="kk-KZ"/>
              </w:rPr>
              <w:t>Арнайы құзыреттілік бұл интегративті сипаттама білімге, шеберлікке, жеке тұлға сапаларына негізделген жеке тәжірибесі</w:t>
            </w:r>
          </w:p>
        </w:tc>
        <w:tc>
          <w:tcPr>
            <w:tcW w:w="3011" w:type="dxa"/>
          </w:tcPr>
          <w:p w:rsidR="009B6F38" w:rsidRPr="0055288E" w:rsidRDefault="009B6F38" w:rsidP="008B3C85">
            <w:pPr>
              <w:tabs>
                <w:tab w:val="left" w:pos="851"/>
              </w:tabs>
              <w:jc w:val="both"/>
              <w:rPr>
                <w:color w:val="C00000"/>
                <w:sz w:val="24"/>
                <w:szCs w:val="24"/>
                <w:lang w:val="ru-RU"/>
              </w:rPr>
            </w:pPr>
            <w:r w:rsidRPr="0055288E">
              <w:rPr>
                <w:sz w:val="24"/>
                <w:szCs w:val="24"/>
                <w:lang w:val="ru-RU"/>
              </w:rPr>
              <w:t xml:space="preserve">Формирование специаль-ной компетентности будущих учителей музыки в процессе инструменталь-ной подготовки </w:t>
            </w:r>
          </w:p>
        </w:tc>
      </w:tr>
    </w:tbl>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ind w:firstLine="709"/>
        <w:jc w:val="center"/>
        <w:rPr>
          <w:sz w:val="28"/>
          <w:szCs w:val="28"/>
          <w:lang w:val="kk-KZ"/>
        </w:rPr>
      </w:pPr>
    </w:p>
    <w:p w:rsidR="009B6F38" w:rsidRPr="0055288E" w:rsidRDefault="009B6F38" w:rsidP="009B6F38">
      <w:pPr>
        <w:jc w:val="center"/>
        <w:rPr>
          <w:b/>
          <w:sz w:val="28"/>
          <w:szCs w:val="28"/>
          <w:lang w:val="kk-KZ"/>
        </w:rPr>
      </w:pPr>
      <w:r w:rsidRPr="0055288E">
        <w:rPr>
          <w:b/>
          <w:sz w:val="28"/>
          <w:szCs w:val="28"/>
          <w:lang w:val="kk-KZ"/>
        </w:rPr>
        <w:lastRenderedPageBreak/>
        <w:t xml:space="preserve">ҚОСЫМША </w:t>
      </w:r>
      <w:r w:rsidR="003D72F7" w:rsidRPr="0055288E">
        <w:rPr>
          <w:b/>
          <w:sz w:val="28"/>
          <w:szCs w:val="28"/>
          <w:lang w:val="kk-KZ"/>
        </w:rPr>
        <w:t>Б</w:t>
      </w:r>
    </w:p>
    <w:p w:rsidR="009B6F38" w:rsidRPr="0055288E" w:rsidRDefault="009B6F38" w:rsidP="009B6F38">
      <w:pPr>
        <w:ind w:firstLine="709"/>
        <w:rPr>
          <w:sz w:val="28"/>
          <w:szCs w:val="28"/>
          <w:lang w:val="kk-KZ"/>
        </w:rPr>
      </w:pPr>
    </w:p>
    <w:p w:rsidR="009B6F38" w:rsidRPr="0055288E" w:rsidRDefault="009B6F38" w:rsidP="009B6F38">
      <w:pPr>
        <w:jc w:val="center"/>
        <w:rPr>
          <w:sz w:val="28"/>
          <w:szCs w:val="28"/>
          <w:lang w:val="kk-KZ"/>
        </w:rPr>
      </w:pPr>
      <w:r w:rsidRPr="0055288E">
        <w:rPr>
          <w:sz w:val="28"/>
          <w:szCs w:val="28"/>
          <w:lang w:val="kk-KZ"/>
        </w:rPr>
        <w:t>«Тəрбие жұмыстарының түрлері» тақырыбындағы жобаның жоспары</w:t>
      </w:r>
    </w:p>
    <w:p w:rsidR="009B6F38" w:rsidRPr="0055288E" w:rsidRDefault="009B6F38" w:rsidP="009B6F38">
      <w:pPr>
        <w:ind w:firstLine="709"/>
        <w:jc w:val="both"/>
        <w:rPr>
          <w:sz w:val="28"/>
          <w:szCs w:val="28"/>
          <w:lang w:val="kk-KZ"/>
        </w:rPr>
      </w:pPr>
    </w:p>
    <w:p w:rsidR="009B6F38" w:rsidRPr="0055288E" w:rsidRDefault="009B6F38" w:rsidP="009B6F38">
      <w:pPr>
        <w:ind w:firstLine="709"/>
        <w:jc w:val="both"/>
        <w:rPr>
          <w:sz w:val="28"/>
          <w:szCs w:val="28"/>
          <w:lang w:val="kk-KZ"/>
        </w:rPr>
      </w:pPr>
      <w:r w:rsidRPr="0055288E">
        <w:rPr>
          <w:sz w:val="28"/>
          <w:szCs w:val="28"/>
          <w:lang w:val="kk-KZ"/>
        </w:rPr>
        <w:t xml:space="preserve">Жоба типі Практикаға бағытталған. </w:t>
      </w:r>
    </w:p>
    <w:p w:rsidR="009B6F38" w:rsidRPr="0055288E" w:rsidRDefault="009B6F38" w:rsidP="009B6F38">
      <w:pPr>
        <w:ind w:firstLine="709"/>
        <w:jc w:val="both"/>
        <w:rPr>
          <w:sz w:val="28"/>
          <w:szCs w:val="28"/>
          <w:lang w:val="kk-KZ"/>
        </w:rPr>
      </w:pPr>
      <w:r w:rsidRPr="0055288E">
        <w:rPr>
          <w:sz w:val="28"/>
          <w:szCs w:val="28"/>
          <w:lang w:val="kk-KZ"/>
        </w:rPr>
        <w:t>Жобаның пәндік-мазмұндық бағыты: Білім беру стандарты, ҚР білім туралы заңы, педагогика оқулықтары.</w:t>
      </w:r>
    </w:p>
    <w:p w:rsidR="009B6F38" w:rsidRPr="0055288E" w:rsidRDefault="009B6F38" w:rsidP="009B6F38">
      <w:pPr>
        <w:ind w:firstLine="709"/>
        <w:jc w:val="both"/>
        <w:rPr>
          <w:sz w:val="28"/>
          <w:szCs w:val="28"/>
          <w:lang w:val="kk-KZ"/>
        </w:rPr>
      </w:pPr>
      <w:r w:rsidRPr="0055288E">
        <w:rPr>
          <w:sz w:val="28"/>
          <w:szCs w:val="28"/>
          <w:lang w:val="kk-KZ"/>
        </w:rPr>
        <w:t xml:space="preserve">Жобаның үйлестіру сипаты: Ашық, айқын үйлестірілген жоба. </w:t>
      </w:r>
    </w:p>
    <w:p w:rsidR="009B6F38" w:rsidRPr="0055288E" w:rsidRDefault="009B6F38" w:rsidP="009B6F38">
      <w:pPr>
        <w:ind w:firstLine="709"/>
        <w:jc w:val="both"/>
        <w:rPr>
          <w:sz w:val="28"/>
          <w:szCs w:val="28"/>
          <w:lang w:val="kk-KZ"/>
        </w:rPr>
      </w:pPr>
      <w:r w:rsidRPr="0055288E">
        <w:rPr>
          <w:sz w:val="28"/>
          <w:szCs w:val="28"/>
          <w:lang w:val="kk-KZ"/>
        </w:rPr>
        <w:t xml:space="preserve">Жобаның түрі: Оқу, ақпараттық. </w:t>
      </w:r>
    </w:p>
    <w:p w:rsidR="009B6F38" w:rsidRPr="0055288E" w:rsidRDefault="009B6F38" w:rsidP="009B6F38">
      <w:pPr>
        <w:ind w:firstLine="709"/>
        <w:jc w:val="both"/>
        <w:rPr>
          <w:sz w:val="28"/>
          <w:szCs w:val="28"/>
          <w:lang w:val="kk-KZ"/>
        </w:rPr>
      </w:pPr>
      <w:r w:rsidRPr="0055288E">
        <w:rPr>
          <w:sz w:val="28"/>
          <w:szCs w:val="28"/>
          <w:lang w:val="kk-KZ"/>
        </w:rPr>
        <w:t xml:space="preserve">Орындалу мерзімі-қысқа мерзім (1апта).    </w:t>
      </w:r>
    </w:p>
    <w:p w:rsidR="009B6F38" w:rsidRPr="0055288E" w:rsidRDefault="009B6F38" w:rsidP="009B6F38">
      <w:pPr>
        <w:ind w:firstLine="709"/>
        <w:jc w:val="both"/>
        <w:rPr>
          <w:sz w:val="28"/>
          <w:szCs w:val="28"/>
          <w:lang w:val="kk-KZ"/>
        </w:rPr>
      </w:pPr>
      <w:r w:rsidRPr="0055288E">
        <w:rPr>
          <w:sz w:val="28"/>
          <w:szCs w:val="28"/>
          <w:lang w:val="kk-KZ"/>
        </w:rPr>
        <w:t xml:space="preserve">Жобамен жұмыс жасау барысында болашақ бастауыш сынып оқушыларының келесідей арнайы құзыреттіліктері қалыптасады: пәндік, әдістемелік, қолданбалы, бейімделу. </w:t>
      </w:r>
    </w:p>
    <w:p w:rsidR="009B6F38" w:rsidRPr="0055288E" w:rsidRDefault="009B6F38" w:rsidP="009B6F38">
      <w:pPr>
        <w:ind w:firstLine="709"/>
        <w:jc w:val="both"/>
        <w:rPr>
          <w:sz w:val="28"/>
          <w:szCs w:val="28"/>
          <w:lang w:val="kk-KZ"/>
        </w:rPr>
      </w:pPr>
      <w:r w:rsidRPr="0055288E">
        <w:rPr>
          <w:sz w:val="28"/>
          <w:szCs w:val="28"/>
          <w:lang w:val="kk-KZ"/>
        </w:rPr>
        <w:t xml:space="preserve">Болашақ бастауыш сынып мұғалімдеріне тақырыпты түсіндіріп, негізгі түйінді ойларды берілді. Болашақ бастауыш сынып мұғалімдерін топ топқа бөліп, оларға тапсырма сұрақтар береміз. </w:t>
      </w:r>
    </w:p>
    <w:p w:rsidR="009B6F38" w:rsidRPr="0055288E" w:rsidRDefault="009B6F38" w:rsidP="009B6F38">
      <w:pPr>
        <w:ind w:firstLine="709"/>
        <w:jc w:val="both"/>
        <w:rPr>
          <w:sz w:val="28"/>
          <w:szCs w:val="28"/>
          <w:lang w:val="kk-KZ"/>
        </w:rPr>
      </w:pPr>
      <w:r w:rsidRPr="0055288E">
        <w:rPr>
          <w:sz w:val="28"/>
          <w:szCs w:val="28"/>
          <w:lang w:val="kk-KZ"/>
        </w:rPr>
        <w:t xml:space="preserve">1-топ. Педагогикадағы тәрбие жұмысының түрлерін жіктеудің әр түрлі тәсілдерін сипаттаңыз. </w:t>
      </w:r>
    </w:p>
    <w:p w:rsidR="009B6F38" w:rsidRPr="0055288E" w:rsidRDefault="009B6F38" w:rsidP="009B6F38">
      <w:pPr>
        <w:ind w:firstLine="709"/>
        <w:rPr>
          <w:sz w:val="28"/>
          <w:szCs w:val="28"/>
          <w:lang w:val="kk-KZ"/>
        </w:rPr>
      </w:pPr>
      <w:r w:rsidRPr="0055288E">
        <w:rPr>
          <w:sz w:val="28"/>
          <w:szCs w:val="28"/>
          <w:lang w:val="kk-KZ"/>
        </w:rPr>
        <w:t>3-топ. Тәрбие жұмысының формаларын жіктеу.</w:t>
      </w:r>
    </w:p>
    <w:p w:rsidR="009B6F38" w:rsidRPr="0055288E" w:rsidRDefault="009B6F38" w:rsidP="009B6F38">
      <w:pPr>
        <w:ind w:firstLine="709"/>
        <w:jc w:val="both"/>
        <w:rPr>
          <w:sz w:val="28"/>
          <w:szCs w:val="28"/>
          <w:lang w:val="kk-KZ"/>
        </w:rPr>
      </w:pPr>
      <w:r w:rsidRPr="0055288E">
        <w:rPr>
          <w:sz w:val="28"/>
          <w:szCs w:val="28"/>
          <w:lang w:val="kk-KZ"/>
        </w:rPr>
        <w:t>4-топ. Арнайы құзыреттіліктерін жобалар әдісі   негізінде қалыптастырудағы тәрбие үрдісін ұйымдастырудың жеке, топтық, көпшілік формаларының салыстырмалы сипаттамасы.</w:t>
      </w:r>
    </w:p>
    <w:p w:rsidR="009B6F38" w:rsidRPr="0055288E" w:rsidRDefault="009B6F38" w:rsidP="009B6F38">
      <w:pPr>
        <w:ind w:firstLine="709"/>
        <w:jc w:val="both"/>
        <w:rPr>
          <w:sz w:val="28"/>
          <w:szCs w:val="28"/>
          <w:lang w:val="kk-KZ"/>
        </w:rPr>
      </w:pPr>
      <w:r w:rsidRPr="0055288E">
        <w:rPr>
          <w:sz w:val="28"/>
          <w:szCs w:val="28"/>
          <w:lang w:val="kk-KZ"/>
        </w:rPr>
        <w:t xml:space="preserve">Бірінші топ студенттері «Педагогикалық әдебиетте тәрбие жұмысының формаларын жіктеуге ортақ көзқарас қалыптаспағандығын дәлелдеуге тырысты. Тәрбиелеудің ұйымдастырушылық формаларының жіктелуі оның қалай ұйымдастырылуына қарай ең кең қолданылатын тәрбие жұмысының формалары қолданылуда. </w:t>
      </w:r>
    </w:p>
    <w:p w:rsidR="009B6F38" w:rsidRPr="0055288E" w:rsidRDefault="009B6F38" w:rsidP="009B6F38">
      <w:pPr>
        <w:widowControl/>
        <w:autoSpaceDE/>
        <w:autoSpaceDN/>
        <w:ind w:firstLine="709"/>
        <w:jc w:val="both"/>
        <w:rPr>
          <w:sz w:val="28"/>
          <w:szCs w:val="28"/>
          <w:lang w:val="kk-KZ" w:eastAsia="ru-RU"/>
        </w:rPr>
      </w:pPr>
      <w:r w:rsidRPr="0055288E">
        <w:rPr>
          <w:bCs/>
          <w:sz w:val="28"/>
          <w:szCs w:val="28"/>
          <w:lang w:val="kk-KZ" w:eastAsia="ru-RU"/>
        </w:rPr>
        <w:t xml:space="preserve">Жеке – даралықты </w:t>
      </w:r>
      <w:r w:rsidRPr="0055288E">
        <w:rPr>
          <w:sz w:val="28"/>
          <w:szCs w:val="28"/>
          <w:lang w:val="kk-KZ" w:eastAsia="ru-RU"/>
        </w:rPr>
        <w:t>тәрбие формалары: әңгімелесу, сыр бөлісу, кеңес беру, пікір алмасу, нақты жұмыс бойынша жеке жәрдем, проблема шешімін бірлікте іздестіру. Тәрбиеші міндеттері: оқушы мүмкіндіктерімен танысу, оның талантын ашу, бала мінезіндегі барша құндылықты бітістер мен дамуына кедергі қасиеттерді байқау.</w:t>
      </w:r>
    </w:p>
    <w:p w:rsidR="009B6F38" w:rsidRPr="0055288E" w:rsidRDefault="009B6F38" w:rsidP="009B6F38">
      <w:pPr>
        <w:widowControl/>
        <w:autoSpaceDE/>
        <w:autoSpaceDN/>
        <w:ind w:firstLine="709"/>
        <w:jc w:val="both"/>
        <w:rPr>
          <w:sz w:val="28"/>
          <w:szCs w:val="28"/>
          <w:lang w:val="kk-KZ" w:eastAsia="ru-RU"/>
        </w:rPr>
      </w:pPr>
      <w:r w:rsidRPr="0055288E">
        <w:rPr>
          <w:bCs/>
          <w:sz w:val="28"/>
          <w:szCs w:val="28"/>
          <w:lang w:val="kk-KZ" w:eastAsia="ru-RU"/>
        </w:rPr>
        <w:t>Топтық тәрбие формалары</w:t>
      </w:r>
      <w:r w:rsidRPr="0055288E">
        <w:rPr>
          <w:sz w:val="28"/>
          <w:szCs w:val="28"/>
          <w:lang w:val="kk-KZ" w:eastAsia="ru-RU"/>
        </w:rPr>
        <w:t>: іс – шаралар кеңесі, шығармашылық топтар, өзіндік басқару кешендері, шағын үйірмелер. Тәрбиеші міндеттері: әр оқушының өзін танытуға жәрдемдесу, топ мүшелерінің бәріне бірдей мәнді нәтижеге жету жағдайларын жасау.</w:t>
      </w:r>
    </w:p>
    <w:p w:rsidR="009B6F38" w:rsidRPr="0055288E" w:rsidRDefault="009B6F38" w:rsidP="009B6F38">
      <w:pPr>
        <w:widowControl/>
        <w:autoSpaceDE/>
        <w:autoSpaceDN/>
        <w:ind w:firstLine="709"/>
        <w:jc w:val="both"/>
        <w:rPr>
          <w:sz w:val="28"/>
          <w:szCs w:val="28"/>
          <w:lang w:val="kk-KZ" w:eastAsia="ru-RU"/>
        </w:rPr>
      </w:pPr>
      <w:r w:rsidRPr="0055288E">
        <w:rPr>
          <w:bCs/>
          <w:sz w:val="28"/>
          <w:szCs w:val="28"/>
          <w:lang w:val="kk-KZ" w:eastAsia="ru-RU"/>
        </w:rPr>
        <w:t>Ұжымдық тәрбие формалары</w:t>
      </w:r>
      <w:r w:rsidRPr="0055288E">
        <w:rPr>
          <w:sz w:val="28"/>
          <w:szCs w:val="28"/>
          <w:lang w:val="kk-KZ" w:eastAsia="ru-RU"/>
        </w:rPr>
        <w:t>: конкурстар, сахналық қойылымдар, ән – күй кештері, үгіт бригадалары, саяхат – шерулер, спорт жарыстары.</w:t>
      </w:r>
    </w:p>
    <w:p w:rsidR="009B6F38" w:rsidRPr="0055288E" w:rsidRDefault="009B6F38" w:rsidP="009B6F38">
      <w:pPr>
        <w:ind w:firstLine="709"/>
        <w:jc w:val="both"/>
        <w:rPr>
          <w:sz w:val="28"/>
          <w:szCs w:val="28"/>
          <w:lang w:val="kk-KZ"/>
        </w:rPr>
      </w:pPr>
      <w:r w:rsidRPr="0055288E">
        <w:rPr>
          <w:sz w:val="28"/>
          <w:szCs w:val="28"/>
          <w:lang w:val="kk-KZ"/>
        </w:rPr>
        <w:t>Екінші топ студенттері мектептегі сабақтан тыс тәрбие жұмысының формаларына сипаттама берді:</w:t>
      </w:r>
    </w:p>
    <w:p w:rsidR="009B6F38" w:rsidRPr="0055288E" w:rsidRDefault="009B6F38" w:rsidP="009B6F38">
      <w:pPr>
        <w:ind w:firstLine="709"/>
        <w:jc w:val="both"/>
        <w:rPr>
          <w:sz w:val="28"/>
          <w:szCs w:val="28"/>
          <w:lang w:val="kk-KZ"/>
        </w:rPr>
      </w:pPr>
      <w:r w:rsidRPr="0055288E">
        <w:rPr>
          <w:sz w:val="28"/>
          <w:szCs w:val="28"/>
          <w:lang w:val="kk-KZ"/>
        </w:rPr>
        <w:t>a) қызмет түрлері бойынша: оқу, еңбек,  көркемдік және т.б.;</w:t>
      </w:r>
    </w:p>
    <w:p w:rsidR="009B6F38" w:rsidRPr="0055288E" w:rsidRDefault="009B6F38" w:rsidP="009B6F38">
      <w:pPr>
        <w:ind w:firstLine="709"/>
        <w:jc w:val="both"/>
        <w:rPr>
          <w:sz w:val="28"/>
          <w:szCs w:val="28"/>
          <w:lang w:val="kk-KZ"/>
        </w:rPr>
      </w:pPr>
      <w:r w:rsidRPr="0055288E">
        <w:rPr>
          <w:sz w:val="28"/>
          <w:szCs w:val="28"/>
          <w:lang w:val="kk-KZ"/>
        </w:rPr>
        <w:t>ә) бастауыш сынып мқғалімдерінің ықпал ету тәсілі бойынша: тікелей және жанама;</w:t>
      </w:r>
    </w:p>
    <w:p w:rsidR="009B6F38" w:rsidRPr="0055288E" w:rsidRDefault="009B6F38" w:rsidP="009B6F38">
      <w:pPr>
        <w:ind w:firstLine="709"/>
        <w:jc w:val="both"/>
        <w:rPr>
          <w:sz w:val="28"/>
          <w:szCs w:val="28"/>
          <w:lang w:val="kk-KZ"/>
        </w:rPr>
      </w:pPr>
      <w:r w:rsidRPr="0055288E">
        <w:rPr>
          <w:sz w:val="28"/>
          <w:szCs w:val="28"/>
          <w:lang w:val="kk-KZ"/>
        </w:rPr>
        <w:t xml:space="preserve">б) өткізу уақыты бойынша: қысқа мерзімді (бірнеше минуттан бірнеше сағатқа дейін); ұзақ (бірнеше күннен бірнеше аптаға дейін); дәстүрлі (тұрақты </w:t>
      </w:r>
      <w:r w:rsidRPr="0055288E">
        <w:rPr>
          <w:sz w:val="28"/>
          <w:szCs w:val="28"/>
          <w:lang w:val="kk-KZ"/>
        </w:rPr>
        <w:lastRenderedPageBreak/>
        <w:t>қайталанатын);</w:t>
      </w:r>
    </w:p>
    <w:p w:rsidR="009B6F38" w:rsidRPr="0055288E" w:rsidRDefault="009B6F38" w:rsidP="009B6F38">
      <w:pPr>
        <w:ind w:firstLine="709"/>
        <w:jc w:val="both"/>
        <w:rPr>
          <w:sz w:val="28"/>
          <w:szCs w:val="28"/>
          <w:lang w:val="kk-KZ"/>
        </w:rPr>
      </w:pPr>
      <w:r w:rsidRPr="0055288E">
        <w:rPr>
          <w:sz w:val="28"/>
          <w:szCs w:val="28"/>
          <w:lang w:val="kk-KZ"/>
        </w:rPr>
        <w:t>в) дайындық уақыты бойынша: оқушыларды алдын ала дайындыққа енгізбестен тәрбиелеу түрлері және осындай дайындықты қарастыратын формалар;</w:t>
      </w:r>
    </w:p>
    <w:p w:rsidR="009B6F38" w:rsidRPr="0055288E" w:rsidRDefault="009B6F38" w:rsidP="009B6F38">
      <w:pPr>
        <w:ind w:firstLine="709"/>
        <w:jc w:val="both"/>
        <w:rPr>
          <w:sz w:val="28"/>
          <w:szCs w:val="28"/>
          <w:lang w:val="kk-KZ"/>
        </w:rPr>
      </w:pPr>
      <w:r w:rsidRPr="0055288E">
        <w:rPr>
          <w:sz w:val="28"/>
          <w:szCs w:val="28"/>
          <w:lang w:val="kk-KZ"/>
        </w:rPr>
        <w:t>г) ұйымдастыру субъектісі бойынша: оқушылардың қызметін педагогтар немесе басқа ересектер ұйымдастырады; қызметі ынтымақтастық негізінде ұйымдастырылады; қызметтің бастамашысы және оның ұйымдастырушылары оқушылардың өздері болады;</w:t>
      </w:r>
    </w:p>
    <w:p w:rsidR="009B6F38" w:rsidRPr="0055288E" w:rsidRDefault="009B6F38" w:rsidP="009B6F38">
      <w:pPr>
        <w:ind w:firstLine="709"/>
        <w:jc w:val="both"/>
        <w:rPr>
          <w:sz w:val="28"/>
          <w:szCs w:val="28"/>
          <w:lang w:val="kk-KZ"/>
        </w:rPr>
      </w:pPr>
      <w:r w:rsidRPr="0055288E">
        <w:rPr>
          <w:sz w:val="28"/>
          <w:szCs w:val="28"/>
          <w:lang w:val="kk-KZ"/>
        </w:rPr>
        <w:t>ғ) нәтиже бойынша: нәтижесі ақпарат алмасу болып табылатын формалар; нәтижесі – жалпы шешімді (пікірді) әзірлеу; нәтижесі – қоғамдық маңызы бар өнім».</w:t>
      </w:r>
    </w:p>
    <w:p w:rsidR="009B6F38" w:rsidRPr="0055288E" w:rsidRDefault="009B6F38" w:rsidP="009B6F38">
      <w:pPr>
        <w:ind w:firstLine="709"/>
        <w:jc w:val="both"/>
        <w:rPr>
          <w:sz w:val="28"/>
          <w:szCs w:val="28"/>
          <w:lang w:val="kk-KZ"/>
        </w:rPr>
      </w:pPr>
      <w:r w:rsidRPr="0055288E">
        <w:rPr>
          <w:sz w:val="28"/>
          <w:szCs w:val="28"/>
          <w:lang w:val="kk-KZ"/>
        </w:rPr>
        <w:t>Сөз алушы осылайша барлық жіктелімдердің өзара байланыстылығын, қолданылатын тәсілге байланысты бір форма әртүрлі сыныптамаға жатқызылуы мүмкін екендігін жан-жақты баяндап берді.</w:t>
      </w:r>
    </w:p>
    <w:p w:rsidR="009B6F38" w:rsidRPr="0055288E" w:rsidRDefault="009B6F38" w:rsidP="009B6F38">
      <w:pPr>
        <w:ind w:firstLine="709"/>
        <w:jc w:val="both"/>
        <w:rPr>
          <w:sz w:val="28"/>
          <w:szCs w:val="28"/>
          <w:lang w:val="kk-KZ"/>
        </w:rPr>
      </w:pPr>
      <w:r w:rsidRPr="0055288E">
        <w:rPr>
          <w:sz w:val="28"/>
          <w:szCs w:val="28"/>
          <w:lang w:val="kk-KZ"/>
        </w:rPr>
        <w:t>Үшінші топ студенттері арнайы құзыреттіліктерін жобалар әдісі   негізінде қалыптастыру бойынша тәрбие үрдісін ұйымдастырудың көпшілік, топтық, үйірмелік, жеке формаларының салыстырмалы сипаттамасын дайындады. Студенттің пайымдауынша «Арнайы құзыреттіліктерін жобалар әдісі негізінде қалыптастыруда жобалау пәнінің мұғалімі бастауыш сынып мұғаліміне осы процесті дұрыс ұйымдастыруға көмектесетін және оқу-тәрбие үдерісін міндетті түрде басқаруын көздейді. Тәрбие процесінің бір бөлігі ретінде бір мезгілде және нақты істе жүзеге асырылуын форма тәрбие мақсаттарына, мазмұнына, әдістеріне байланысты. Сондықтан тәрбие формалары нақты педагогикалық жағдайларға байланысты болғандықтан олар сан алуан, шығармашылық сипатта болады. Арнайы құзыреттіліктерін жобалар әдісі негізінде қалыптастыруға бағытталған</w:t>
      </w:r>
      <w:r w:rsidRPr="0055288E">
        <w:rPr>
          <w:i/>
          <w:sz w:val="28"/>
          <w:szCs w:val="28"/>
          <w:lang w:val="kk-KZ"/>
        </w:rPr>
        <w:t xml:space="preserve"> сөздік-логикалық формада</w:t>
      </w:r>
      <w:r w:rsidRPr="0055288E">
        <w:rPr>
          <w:sz w:val="28"/>
          <w:szCs w:val="28"/>
          <w:lang w:val="kk-KZ"/>
        </w:rPr>
        <w:t xml:space="preserve"> әсер етудің негізгі құралы ұтымды сөз, әрине, эмоциямен боялуы және оқушылардың эмоцияларын тудыруы мүмкін деген сөз болып табылады. Мұнда ең бастысы ақпарат алмасу, оқушылардың, мұғалімдердің және басқа да ересектердің хабарламалары, мәселелерді талқылау. </w:t>
      </w:r>
    </w:p>
    <w:p w:rsidR="009B6F38" w:rsidRPr="0055288E" w:rsidRDefault="009B6F38" w:rsidP="009B6F38">
      <w:pPr>
        <w:ind w:firstLine="709"/>
        <w:jc w:val="both"/>
        <w:rPr>
          <w:sz w:val="28"/>
          <w:szCs w:val="28"/>
          <w:lang w:val="kk-KZ"/>
        </w:rPr>
      </w:pPr>
      <w:r w:rsidRPr="0055288E">
        <w:rPr>
          <w:sz w:val="28"/>
          <w:szCs w:val="28"/>
          <w:lang w:val="kk-KZ"/>
        </w:rPr>
        <w:t>Арнайы құзыреттіліктерін жобалар әдісі негізінде қалыптастыруға бағытталған</w:t>
      </w:r>
      <w:r w:rsidRPr="0055288E">
        <w:rPr>
          <w:i/>
          <w:sz w:val="28"/>
          <w:szCs w:val="28"/>
          <w:lang w:val="kk-KZ"/>
        </w:rPr>
        <w:t xml:space="preserve"> бейнелі-көркем формалар</w:t>
      </w:r>
      <w:r w:rsidRPr="0055288E">
        <w:rPr>
          <w:sz w:val="28"/>
          <w:szCs w:val="28"/>
          <w:lang w:val="kk-KZ"/>
        </w:rPr>
        <w:t xml:space="preserve"> оқушыларға ықпал етудің басты құралы әлеуметтік тәжірибе болып табылатын істерін біріктіреді. Ең бастысы–театрда, мерекелерде, митингтерде және осыған ұқсас жағдайларда адамдар бастан кешкен сияқты күшті, терең және әсем ұжымдық эмоцияларды тудыру. </w:t>
      </w:r>
    </w:p>
    <w:p w:rsidR="009B6F38" w:rsidRPr="0055288E" w:rsidRDefault="009B6F38" w:rsidP="009B6F38">
      <w:pPr>
        <w:ind w:firstLine="709"/>
        <w:jc w:val="both"/>
        <w:rPr>
          <w:sz w:val="28"/>
          <w:szCs w:val="28"/>
          <w:lang w:val="kk-KZ"/>
        </w:rPr>
      </w:pPr>
      <w:r w:rsidRPr="0055288E">
        <w:rPr>
          <w:sz w:val="28"/>
          <w:szCs w:val="28"/>
          <w:lang w:val="kk-KZ"/>
        </w:rPr>
        <w:t>Арнайы құзыреттіліктерін жобалар әдісі негізінде қалыптастыруға бағытталған</w:t>
      </w:r>
      <w:r w:rsidRPr="0055288E">
        <w:rPr>
          <w:i/>
          <w:sz w:val="28"/>
          <w:szCs w:val="28"/>
          <w:lang w:val="kk-KZ"/>
        </w:rPr>
        <w:t xml:space="preserve"> ойын</w:t>
      </w:r>
      <w:r w:rsidRPr="0055288E">
        <w:rPr>
          <w:sz w:val="28"/>
          <w:szCs w:val="28"/>
          <w:lang w:val="kk-KZ"/>
        </w:rPr>
        <w:t xml:space="preserve"> (бос уақытты өткізу) </w:t>
      </w:r>
      <w:r w:rsidRPr="0055288E">
        <w:rPr>
          <w:i/>
          <w:sz w:val="28"/>
          <w:szCs w:val="28"/>
          <w:lang w:val="kk-KZ"/>
        </w:rPr>
        <w:t>формалары</w:t>
      </w:r>
      <w:r w:rsidRPr="0055288E">
        <w:rPr>
          <w:sz w:val="28"/>
          <w:szCs w:val="28"/>
          <w:lang w:val="kk-KZ"/>
        </w:rPr>
        <w:t xml:space="preserve"> тәрбиелік әсер етудің негізгі түрі ойын, бірлескен демалыс, мазмұнды ойын-сауық болып табылады. Бұл  ойындар, танымдық, жарыс, байқау болуы мүмкін. Олардың барлығы тәрбие жұмысының жоғарыда аталған түрлері сияқты көрсетілген әсер ету құралдарын: сөз, бейне, терең эмоциялар, жұмыс түрлерін біріктіреді».</w:t>
      </w:r>
    </w:p>
    <w:p w:rsidR="009B6F38" w:rsidRPr="0055288E" w:rsidRDefault="009B6F38" w:rsidP="009B6F38">
      <w:pPr>
        <w:ind w:firstLine="709"/>
        <w:jc w:val="both"/>
        <w:rPr>
          <w:sz w:val="28"/>
          <w:szCs w:val="28"/>
          <w:lang w:val="kk-KZ"/>
        </w:rPr>
      </w:pPr>
      <w:r w:rsidRPr="0055288E">
        <w:rPr>
          <w:sz w:val="28"/>
          <w:szCs w:val="28"/>
          <w:lang w:val="kk-KZ"/>
        </w:rPr>
        <w:t>Қатысушылар саны бойынша тәрбие жұмысының әртүрлі формалары анықталды:</w:t>
      </w:r>
    </w:p>
    <w:p w:rsidR="009B6F38" w:rsidRPr="0055288E" w:rsidRDefault="009B6F38" w:rsidP="009B6F38">
      <w:pPr>
        <w:ind w:firstLine="709"/>
        <w:jc w:val="both"/>
        <w:rPr>
          <w:sz w:val="28"/>
          <w:szCs w:val="28"/>
          <w:lang w:val="kk-KZ"/>
        </w:rPr>
      </w:pPr>
      <w:r w:rsidRPr="0055288E">
        <w:rPr>
          <w:sz w:val="28"/>
          <w:szCs w:val="28"/>
          <w:lang w:val="kk-KZ"/>
        </w:rPr>
        <w:t>- жеке – әңгімелесу, бастауыш сынып мұғалімдерінің бір болашақ бастауыш сынып мұғалімімен сабақтары;</w:t>
      </w:r>
    </w:p>
    <w:p w:rsidR="009B6F38" w:rsidRPr="0055288E" w:rsidRDefault="009B6F38" w:rsidP="009B6F38">
      <w:pPr>
        <w:ind w:firstLine="709"/>
        <w:jc w:val="both"/>
        <w:rPr>
          <w:sz w:val="28"/>
          <w:szCs w:val="28"/>
          <w:lang w:val="kk-KZ"/>
        </w:rPr>
      </w:pPr>
      <w:r w:rsidRPr="0055288E">
        <w:rPr>
          <w:sz w:val="28"/>
          <w:szCs w:val="28"/>
          <w:lang w:val="kk-KZ"/>
        </w:rPr>
        <w:lastRenderedPageBreak/>
        <w:t>- топтық – бірнеше қатысушы (үйірме, уақытша топ, сынып) тікелей байланыста болады;</w:t>
      </w:r>
    </w:p>
    <w:p w:rsidR="009B6F38" w:rsidRPr="0055288E" w:rsidRDefault="009B6F38" w:rsidP="009B6F38">
      <w:pPr>
        <w:ind w:firstLine="709"/>
        <w:jc w:val="both"/>
        <w:rPr>
          <w:sz w:val="28"/>
          <w:szCs w:val="28"/>
          <w:lang w:val="kk-KZ"/>
        </w:rPr>
      </w:pPr>
      <w:r w:rsidRPr="0055288E">
        <w:rPr>
          <w:sz w:val="28"/>
          <w:szCs w:val="28"/>
          <w:lang w:val="kk-KZ"/>
        </w:rPr>
        <w:t xml:space="preserve">- көпшілік – бірнеше сыныптар, мектеп, аудан, бүкіл республикалық мерекелер, конференциялар, слеттер, шерулер т.б. осындай іс-шаралар өткізеді. </w:t>
      </w:r>
    </w:p>
    <w:p w:rsidR="009B6F38" w:rsidRPr="0055288E" w:rsidRDefault="009B6F38" w:rsidP="009B6F38">
      <w:pPr>
        <w:ind w:firstLine="709"/>
        <w:jc w:val="both"/>
        <w:rPr>
          <w:sz w:val="28"/>
          <w:szCs w:val="28"/>
          <w:lang w:val="kk-KZ"/>
        </w:rPr>
      </w:pPr>
      <w:r w:rsidRPr="0055288E">
        <w:rPr>
          <w:sz w:val="28"/>
          <w:szCs w:val="28"/>
          <w:lang w:val="kk-KZ"/>
        </w:rPr>
        <w:t>Сондай-ақ, негізгі қызмет түрі бойынша жұмыс формалары жобалау формалары ажыратылады, біз оларды сәл жоғарырақта атап өттік.</w:t>
      </w:r>
    </w:p>
    <w:p w:rsidR="009B6F38" w:rsidRPr="0055288E" w:rsidRDefault="009B6F38" w:rsidP="009B6F38">
      <w:pPr>
        <w:ind w:firstLine="709"/>
        <w:jc w:val="both"/>
        <w:rPr>
          <w:sz w:val="28"/>
          <w:szCs w:val="28"/>
          <w:lang w:val="kk-KZ"/>
        </w:rPr>
      </w:pPr>
      <w:r w:rsidRPr="0055288E">
        <w:rPr>
          <w:sz w:val="28"/>
          <w:szCs w:val="28"/>
          <w:lang w:val="kk-KZ"/>
        </w:rPr>
        <w:t>Үшінші топ студенттері арнайы құзыреттіліктерін жобалар әдісі негізінде қалыптастыруға бағытталған сабақтан тыс тәрбие жұмысының формаларын тәрбие тапсырмасы бойынша зерттеушілер үш топқа бөліп қарастыратындықтарын ұсынады:</w:t>
      </w:r>
    </w:p>
    <w:p w:rsidR="009B6F38" w:rsidRPr="0055288E" w:rsidRDefault="009B6F38" w:rsidP="009B6F38">
      <w:pPr>
        <w:ind w:firstLine="709"/>
        <w:jc w:val="both"/>
        <w:rPr>
          <w:sz w:val="28"/>
          <w:szCs w:val="28"/>
          <w:lang w:val="kk-KZ"/>
        </w:rPr>
      </w:pPr>
      <w:r w:rsidRPr="0055288E">
        <w:rPr>
          <w:sz w:val="28"/>
          <w:szCs w:val="28"/>
          <w:lang w:val="kk-KZ"/>
        </w:rPr>
        <w:t>a) арнайы құзыреттіліктерін жобалар әдісі негізінде қалыптастыруға бағытталған мектеп өмірін басқару және өзін-өзі басқару формалары–жиналыстар, жиындар, митингілер, сынып жетекшілерінің сағаттары, өзін-өзі басқару органдарының кеңесі т.б.;</w:t>
      </w:r>
    </w:p>
    <w:p w:rsidR="009B6F38" w:rsidRPr="0055288E" w:rsidRDefault="009B6F38" w:rsidP="009B6F38">
      <w:pPr>
        <w:ind w:firstLine="709"/>
        <w:jc w:val="both"/>
        <w:rPr>
          <w:sz w:val="28"/>
          <w:szCs w:val="28"/>
          <w:lang w:val="kk-KZ"/>
        </w:rPr>
      </w:pPr>
      <w:r w:rsidRPr="0055288E">
        <w:rPr>
          <w:sz w:val="28"/>
          <w:szCs w:val="28"/>
          <w:lang w:val="kk-KZ"/>
        </w:rPr>
        <w:t>ә) арнайы құзыреттіліктерін жобалар әдісі негізінде қалыптастыруға бағытталған танымдық формалар - экскурсиялар, жорықтар, фестивальдар, ауызша журналдар, ақпараттар, газеттер, тақырыптық кештер, студиялар, секциялар, көрмелер т.б.;</w:t>
      </w:r>
    </w:p>
    <w:p w:rsidR="009B6F38" w:rsidRPr="0055288E" w:rsidRDefault="009B6F38" w:rsidP="009B6F38">
      <w:pPr>
        <w:ind w:firstLine="709"/>
        <w:jc w:val="both"/>
        <w:rPr>
          <w:sz w:val="28"/>
          <w:szCs w:val="28"/>
          <w:lang w:val="kk-KZ"/>
        </w:rPr>
      </w:pPr>
      <w:r w:rsidRPr="0055288E">
        <w:rPr>
          <w:sz w:val="28"/>
          <w:szCs w:val="28"/>
          <w:lang w:val="kk-KZ"/>
        </w:rPr>
        <w:t>б) арнайы құзыреттіліктерін жобалар әдісі негізінде қалыптастыруға бағытталған ойын-сауық формалары-таңертеңгіліктер мен кештер т.б.».</w:t>
      </w: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jc w:val="center"/>
        <w:rPr>
          <w:rFonts w:ascii="Times New Roman" w:hAnsi="Times New Roman" w:cs="Times New Roman"/>
          <w:b/>
          <w:sz w:val="28"/>
          <w:szCs w:val="28"/>
          <w:lang w:val="kk-KZ"/>
        </w:rPr>
      </w:pPr>
      <w:r w:rsidRPr="0055288E">
        <w:rPr>
          <w:rFonts w:ascii="Times New Roman" w:hAnsi="Times New Roman" w:cs="Times New Roman"/>
          <w:b/>
          <w:sz w:val="28"/>
          <w:szCs w:val="28"/>
          <w:lang w:val="kk-KZ"/>
        </w:rPr>
        <w:lastRenderedPageBreak/>
        <w:t xml:space="preserve">ҚОСЫМША </w:t>
      </w:r>
      <w:r w:rsidR="003D72F7" w:rsidRPr="0055288E">
        <w:rPr>
          <w:rFonts w:ascii="Times New Roman" w:hAnsi="Times New Roman" w:cs="Times New Roman"/>
          <w:b/>
          <w:sz w:val="28"/>
          <w:szCs w:val="28"/>
          <w:lang w:val="kk-KZ"/>
        </w:rPr>
        <w:t>В</w:t>
      </w: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jc w:val="center"/>
        <w:rPr>
          <w:rFonts w:ascii="Times New Roman" w:hAnsi="Times New Roman" w:cs="Times New Roman"/>
          <w:sz w:val="28"/>
          <w:szCs w:val="28"/>
          <w:lang w:val="kk-KZ"/>
        </w:rPr>
      </w:pPr>
      <w:r w:rsidRPr="0055288E">
        <w:rPr>
          <w:rFonts w:ascii="Times New Roman" w:hAnsi="Times New Roman" w:cs="Times New Roman"/>
          <w:sz w:val="28"/>
          <w:szCs w:val="28"/>
          <w:lang w:val="kk-KZ"/>
        </w:rPr>
        <w:t>Жаратылыс пәнің оқыту әдістемесі бойынша жобаның түрі</w:t>
      </w:r>
    </w:p>
    <w:p w:rsidR="009B6F38" w:rsidRPr="0055288E" w:rsidRDefault="009B6F38" w:rsidP="009B6F38">
      <w:pPr>
        <w:pStyle w:val="a4"/>
        <w:ind w:firstLine="709"/>
        <w:jc w:val="both"/>
        <w:rPr>
          <w:rFonts w:ascii="Times New Roman" w:hAnsi="Times New Roman" w:cs="Times New Roman"/>
          <w:sz w:val="28"/>
          <w:szCs w:val="28"/>
          <w:lang w:val="kk-KZ"/>
        </w:rPr>
      </w:pPr>
    </w:p>
    <w:p w:rsidR="009B6F38" w:rsidRPr="0055288E" w:rsidRDefault="009B6F38" w:rsidP="009B6F38">
      <w:pPr>
        <w:pStyle w:val="a4"/>
        <w:ind w:firstLine="709"/>
        <w:jc w:val="both"/>
        <w:rPr>
          <w:rFonts w:ascii="Times New Roman" w:hAnsi="Times New Roman" w:cs="Times New Roman"/>
          <w:sz w:val="28"/>
          <w:szCs w:val="28"/>
          <w:lang w:val="kk-KZ"/>
        </w:rPr>
      </w:pPr>
      <w:r w:rsidRPr="0055288E">
        <w:rPr>
          <w:rFonts w:ascii="Times New Roman" w:hAnsi="Times New Roman" w:cs="Times New Roman"/>
          <w:sz w:val="28"/>
          <w:szCs w:val="28"/>
          <w:lang w:val="kk-KZ"/>
        </w:rPr>
        <w:t>Ж</w:t>
      </w:r>
      <w:r w:rsidRPr="0055288E">
        <w:rPr>
          <w:rFonts w:ascii="Times New Roman" w:eastAsia="Times New Roman" w:hAnsi="Times New Roman" w:cs="Times New Roman"/>
          <w:sz w:val="28"/>
          <w:szCs w:val="28"/>
          <w:lang w:val="kk-KZ"/>
        </w:rPr>
        <w:t>оба типі- практикаға-бағытталған</w:t>
      </w:r>
      <w:r w:rsidRPr="0055288E">
        <w:rPr>
          <w:rFonts w:ascii="Times New Roman" w:hAnsi="Times New Roman" w:cs="Times New Roman"/>
          <w:sz w:val="28"/>
          <w:szCs w:val="28"/>
          <w:lang w:val="kk-KZ"/>
        </w:rPr>
        <w:t xml:space="preserve"> </w:t>
      </w:r>
    </w:p>
    <w:p w:rsidR="009B6F38" w:rsidRPr="0055288E" w:rsidRDefault="009B6F38" w:rsidP="009B6F38">
      <w:pPr>
        <w:pStyle w:val="a4"/>
        <w:ind w:firstLine="709"/>
        <w:jc w:val="both"/>
        <w:rPr>
          <w:rFonts w:ascii="Times New Roman" w:hAnsi="Times New Roman" w:cs="Times New Roman"/>
          <w:sz w:val="28"/>
          <w:szCs w:val="28"/>
          <w:lang w:val="kk-KZ"/>
        </w:rPr>
      </w:pPr>
      <w:r w:rsidRPr="0055288E">
        <w:rPr>
          <w:rFonts w:ascii="Times New Roman" w:hAnsi="Times New Roman" w:cs="Times New Roman"/>
          <w:sz w:val="28"/>
          <w:szCs w:val="28"/>
          <w:lang w:val="kk-KZ"/>
        </w:rPr>
        <w:t xml:space="preserve">Жобаның </w:t>
      </w:r>
      <w:r w:rsidRPr="0055288E">
        <w:rPr>
          <w:rFonts w:ascii="Times New Roman" w:hAnsi="Times New Roman" w:cs="Times New Roman"/>
          <w:w w:val="105"/>
          <w:sz w:val="28"/>
          <w:szCs w:val="28"/>
          <w:lang w:val="kk-KZ"/>
        </w:rPr>
        <w:t>пәндік-мазмұндық бағыт: Б</w:t>
      </w:r>
      <w:r w:rsidRPr="0055288E">
        <w:rPr>
          <w:rFonts w:ascii="Times New Roman" w:hAnsi="Times New Roman" w:cs="Times New Roman"/>
          <w:color w:val="000000"/>
          <w:sz w:val="28"/>
          <w:szCs w:val="28"/>
          <w:shd w:val="clear" w:color="auto" w:fill="FFFFFF"/>
          <w:lang w:val="kk-KZ"/>
        </w:rPr>
        <w:t>астапқы білім беру стандарты, оқу бағдарламасы</w:t>
      </w:r>
      <w:r w:rsidRPr="0055288E">
        <w:rPr>
          <w:rFonts w:ascii="Times New Roman" w:hAnsi="Times New Roman" w:cs="Times New Roman"/>
          <w:sz w:val="28"/>
          <w:szCs w:val="28"/>
          <w:lang w:val="kk-KZ"/>
        </w:rPr>
        <w:t xml:space="preserve">. </w:t>
      </w:r>
    </w:p>
    <w:p w:rsidR="009B6F38" w:rsidRPr="0055288E" w:rsidRDefault="009B6F38" w:rsidP="009B6F38">
      <w:pPr>
        <w:pStyle w:val="a4"/>
        <w:ind w:firstLine="709"/>
        <w:jc w:val="both"/>
        <w:rPr>
          <w:rFonts w:ascii="Times New Roman" w:hAnsi="Times New Roman" w:cs="Times New Roman"/>
          <w:sz w:val="28"/>
          <w:szCs w:val="28"/>
          <w:lang w:val="kk-KZ"/>
        </w:rPr>
      </w:pPr>
      <w:r w:rsidRPr="0055288E">
        <w:rPr>
          <w:rFonts w:ascii="Times New Roman" w:hAnsi="Times New Roman" w:cs="Times New Roman"/>
          <w:sz w:val="28"/>
          <w:szCs w:val="28"/>
          <w:lang w:val="kk-KZ"/>
        </w:rPr>
        <w:t xml:space="preserve">Жобаның </w:t>
      </w:r>
      <w:r w:rsidRPr="0055288E">
        <w:rPr>
          <w:rFonts w:ascii="Times New Roman" w:hAnsi="Times New Roman" w:cs="Times New Roman"/>
          <w:w w:val="105"/>
          <w:sz w:val="28"/>
          <w:szCs w:val="28"/>
          <w:lang w:val="kk-KZ"/>
        </w:rPr>
        <w:t>үйлестіру сипаты: Ашық, айқын  үйлестірілген жоба.</w:t>
      </w:r>
    </w:p>
    <w:p w:rsidR="009B6F38" w:rsidRPr="0055288E" w:rsidRDefault="009B6F38" w:rsidP="009B6F38">
      <w:pPr>
        <w:pStyle w:val="a4"/>
        <w:ind w:firstLine="709"/>
        <w:jc w:val="both"/>
        <w:rPr>
          <w:rFonts w:ascii="Times New Roman" w:hAnsi="Times New Roman" w:cs="Times New Roman"/>
          <w:sz w:val="28"/>
          <w:szCs w:val="28"/>
          <w:lang w:val="kk-KZ"/>
        </w:rPr>
      </w:pPr>
      <w:r w:rsidRPr="0055288E">
        <w:rPr>
          <w:rFonts w:ascii="Times New Roman" w:hAnsi="Times New Roman" w:cs="Times New Roman"/>
          <w:sz w:val="28"/>
          <w:szCs w:val="28"/>
          <w:lang w:val="kk-KZ"/>
        </w:rPr>
        <w:t>Жобаның ме</w:t>
      </w:r>
      <w:r w:rsidRPr="0055288E">
        <w:rPr>
          <w:rFonts w:ascii="Times New Roman" w:hAnsi="Times New Roman" w:cs="Times New Roman"/>
          <w:w w:val="105"/>
          <w:sz w:val="28"/>
          <w:szCs w:val="28"/>
          <w:lang w:val="kk-KZ"/>
        </w:rPr>
        <w:t>рзімі, ұзақтылығы: Қысқа мерзім (1 апта)</w:t>
      </w:r>
      <w:r w:rsidRPr="0055288E">
        <w:rPr>
          <w:rFonts w:ascii="Times New Roman" w:hAnsi="Times New Roman" w:cs="Times New Roman"/>
          <w:sz w:val="28"/>
          <w:szCs w:val="28"/>
          <w:lang w:val="kk-KZ"/>
        </w:rPr>
        <w:t>.</w:t>
      </w:r>
    </w:p>
    <w:p w:rsidR="009B6F38" w:rsidRPr="0055288E" w:rsidRDefault="009B6F38" w:rsidP="009B6F38">
      <w:pPr>
        <w:pStyle w:val="a4"/>
        <w:ind w:firstLine="709"/>
        <w:jc w:val="both"/>
        <w:rPr>
          <w:rFonts w:ascii="Times New Roman" w:hAnsi="Times New Roman" w:cs="Times New Roman"/>
          <w:w w:val="105"/>
          <w:sz w:val="28"/>
          <w:szCs w:val="28"/>
          <w:lang w:val="kk-KZ"/>
        </w:rPr>
      </w:pPr>
      <w:r w:rsidRPr="0055288E">
        <w:rPr>
          <w:rFonts w:ascii="Times New Roman" w:hAnsi="Times New Roman" w:cs="Times New Roman"/>
          <w:sz w:val="28"/>
          <w:szCs w:val="28"/>
          <w:lang w:val="kk-KZ"/>
        </w:rPr>
        <w:t xml:space="preserve">Жобаға қатысушылар </w:t>
      </w:r>
      <w:r w:rsidRPr="0055288E">
        <w:rPr>
          <w:rFonts w:ascii="Times New Roman" w:hAnsi="Times New Roman" w:cs="Times New Roman"/>
          <w:w w:val="105"/>
          <w:sz w:val="28"/>
          <w:szCs w:val="28"/>
          <w:lang w:val="kk-KZ"/>
        </w:rPr>
        <w:t>саны: Топтық.</w:t>
      </w:r>
    </w:p>
    <w:p w:rsidR="009B6F38" w:rsidRPr="0055288E" w:rsidRDefault="009B6F38" w:rsidP="009B6F38">
      <w:pPr>
        <w:pStyle w:val="a4"/>
        <w:ind w:firstLine="709"/>
        <w:jc w:val="both"/>
        <w:rPr>
          <w:rFonts w:ascii="Times New Roman" w:hAnsi="Times New Roman" w:cs="Times New Roman"/>
          <w:sz w:val="28"/>
          <w:szCs w:val="28"/>
          <w:lang w:val="kk-KZ"/>
        </w:rPr>
      </w:pPr>
      <w:r w:rsidRPr="0055288E">
        <w:rPr>
          <w:rFonts w:ascii="Times New Roman" w:hAnsi="Times New Roman" w:cs="Times New Roman"/>
          <w:w w:val="105"/>
          <w:sz w:val="28"/>
          <w:szCs w:val="28"/>
          <w:lang w:val="kk-KZ"/>
        </w:rPr>
        <w:t xml:space="preserve">Жоба түрі: Оқу, </w:t>
      </w:r>
      <w:r w:rsidRPr="0055288E">
        <w:rPr>
          <w:rFonts w:ascii="Times New Roman" w:hAnsi="Times New Roman" w:cs="Times New Roman"/>
          <w:color w:val="000000"/>
          <w:sz w:val="28"/>
          <w:szCs w:val="28"/>
          <w:shd w:val="clear" w:color="auto" w:fill="FFFFFF"/>
          <w:lang w:val="kk-KZ"/>
        </w:rPr>
        <w:t>ақпаратты жоба</w:t>
      </w:r>
      <w:r w:rsidRPr="0055288E">
        <w:rPr>
          <w:rFonts w:ascii="Times New Roman" w:hAnsi="Times New Roman" w:cs="Times New Roman"/>
          <w:sz w:val="28"/>
          <w:szCs w:val="28"/>
          <w:lang w:val="kk-KZ"/>
        </w:rPr>
        <w:t xml:space="preserve">. </w:t>
      </w:r>
    </w:p>
    <w:p w:rsidR="009B6F38" w:rsidRPr="0055288E" w:rsidRDefault="009B6F38" w:rsidP="009B6F38">
      <w:pPr>
        <w:pStyle w:val="a4"/>
        <w:ind w:firstLine="709"/>
        <w:jc w:val="both"/>
        <w:rPr>
          <w:rFonts w:ascii="Times New Roman" w:hAnsi="Times New Roman" w:cs="Times New Roman"/>
          <w:sz w:val="28"/>
          <w:szCs w:val="28"/>
          <w:lang w:val="kk-KZ"/>
        </w:rPr>
      </w:pPr>
      <w:r w:rsidRPr="0055288E">
        <w:rPr>
          <w:rFonts w:ascii="Times New Roman" w:hAnsi="Times New Roman" w:cs="Times New Roman"/>
          <w:sz w:val="28"/>
          <w:szCs w:val="28"/>
          <w:lang w:val="kk-KZ"/>
        </w:rPr>
        <w:t>О</w:t>
      </w:r>
      <w:r w:rsidRPr="0055288E">
        <w:rPr>
          <w:rFonts w:ascii="Times New Roman" w:hAnsi="Times New Roman" w:cs="Times New Roman"/>
          <w:w w:val="105"/>
          <w:sz w:val="28"/>
          <w:szCs w:val="28"/>
          <w:lang w:val="kk-KZ"/>
        </w:rPr>
        <w:t xml:space="preserve">қу жобасының тақырыбы: </w:t>
      </w:r>
      <w:r w:rsidRPr="0055288E">
        <w:rPr>
          <w:rFonts w:ascii="Times New Roman" w:eastAsia="Times New Roman" w:hAnsi="Times New Roman" w:cs="Times New Roman"/>
          <w:b/>
          <w:bCs/>
          <w:sz w:val="28"/>
          <w:szCs w:val="28"/>
          <w:lang w:val="kk-KZ"/>
        </w:rPr>
        <w:t>«</w:t>
      </w:r>
      <w:r w:rsidRPr="0055288E">
        <w:rPr>
          <w:rFonts w:ascii="Times New Roman" w:eastAsia="Batang" w:hAnsi="Times New Roman" w:cs="Times New Roman"/>
          <w:iCs/>
          <w:sz w:val="28"/>
          <w:szCs w:val="28"/>
          <w:lang w:val="uk-UA"/>
        </w:rPr>
        <w:t>Тірі организмдердің эволюциясы</w:t>
      </w:r>
      <w:r w:rsidRPr="0055288E">
        <w:rPr>
          <w:rFonts w:ascii="Times New Roman" w:eastAsia="Times New Roman" w:hAnsi="Times New Roman" w:cs="Times New Roman"/>
          <w:sz w:val="28"/>
          <w:szCs w:val="28"/>
          <w:lang w:val="kk-KZ"/>
        </w:rPr>
        <w:t>.</w:t>
      </w:r>
      <w:r w:rsidRPr="0055288E">
        <w:rPr>
          <w:rFonts w:ascii="Times New Roman" w:hAnsi="Times New Roman" w:cs="Times New Roman"/>
          <w:sz w:val="28"/>
          <w:szCs w:val="28"/>
          <w:lang w:val="kk-KZ"/>
        </w:rPr>
        <w:t xml:space="preserve"> Ж</w:t>
      </w:r>
      <w:r w:rsidRPr="0055288E">
        <w:rPr>
          <w:rFonts w:ascii="Times New Roman" w:hAnsi="Times New Roman" w:cs="Times New Roman"/>
          <w:w w:val="105"/>
          <w:sz w:val="28"/>
          <w:szCs w:val="28"/>
          <w:lang w:val="kk-KZ"/>
        </w:rPr>
        <w:t>обаның дидактикалық мақсаты-негізгі кілтік түсініктерді анықтау, жобамен жұмыс жасаудағы арнайы құзреттіліктерді қалыптастыру.</w:t>
      </w:r>
    </w:p>
    <w:p w:rsidR="009B6F38" w:rsidRPr="0055288E" w:rsidRDefault="009B6F38" w:rsidP="009B6F38">
      <w:pPr>
        <w:pStyle w:val="a7"/>
        <w:ind w:left="0" w:firstLine="709"/>
        <w:jc w:val="both"/>
        <w:rPr>
          <w:rFonts w:cs="Times New Roman"/>
          <w:bCs/>
          <w:color w:val="000000"/>
          <w:sz w:val="28"/>
          <w:szCs w:val="28"/>
          <w:lang w:val="kk-KZ"/>
        </w:rPr>
      </w:pPr>
      <w:r w:rsidRPr="0055288E">
        <w:rPr>
          <w:rFonts w:cs="Times New Roman"/>
          <w:bCs/>
          <w:color w:val="000000"/>
          <w:sz w:val="28"/>
          <w:szCs w:val="28"/>
          <w:lang w:val="kk-KZ"/>
        </w:rPr>
        <w:t>Жобамен жұмыс жасау барысы</w:t>
      </w:r>
      <w:r w:rsidRPr="0055288E">
        <w:rPr>
          <w:rFonts w:cs="Times New Roman"/>
          <w:b/>
          <w:bCs/>
          <w:color w:val="000000"/>
          <w:sz w:val="28"/>
          <w:szCs w:val="28"/>
          <w:lang w:val="kk-KZ"/>
        </w:rPr>
        <w:t xml:space="preserve">: </w:t>
      </w:r>
      <w:r w:rsidRPr="0055288E">
        <w:rPr>
          <w:rFonts w:cs="Times New Roman"/>
          <w:bCs/>
          <w:color w:val="000000"/>
          <w:sz w:val="28"/>
          <w:szCs w:val="28"/>
          <w:lang w:val="kk-KZ"/>
        </w:rPr>
        <w:t xml:space="preserve">Оқытушы студентке жоба туралы ақпаратпен танысады, оның теориялық негіздемесін айтады. Түйінді ойларды береді, </w:t>
      </w:r>
      <w:r w:rsidRPr="0055288E">
        <w:rPr>
          <w:rFonts w:cs="Times New Roman"/>
          <w:sz w:val="28"/>
          <w:szCs w:val="28"/>
          <w:lang w:val="kk-KZ"/>
        </w:rPr>
        <w:t xml:space="preserve">Берзилин Н.Н. Безилин Н.М. «Биосфера, ее настоящее, прошлое и будущее» деген еңбегін талдау жасау. </w:t>
      </w:r>
    </w:p>
    <w:p w:rsidR="009B6F38" w:rsidRPr="0055288E" w:rsidRDefault="009B6F38" w:rsidP="009B6F38">
      <w:pPr>
        <w:ind w:firstLine="709"/>
        <w:jc w:val="both"/>
        <w:rPr>
          <w:sz w:val="28"/>
          <w:szCs w:val="28"/>
          <w:lang w:val="kk-KZ"/>
        </w:rPr>
      </w:pPr>
      <w:r w:rsidRPr="0055288E">
        <w:rPr>
          <w:bCs/>
          <w:color w:val="000000"/>
          <w:sz w:val="28"/>
          <w:szCs w:val="28"/>
          <w:lang w:val="kk-KZ"/>
        </w:rPr>
        <w:t>Жобаның мақсаты:</w:t>
      </w:r>
      <w:r w:rsidRPr="0055288E">
        <w:rPr>
          <w:sz w:val="28"/>
          <w:szCs w:val="28"/>
          <w:lang w:val="kk-KZ"/>
        </w:rPr>
        <w:t xml:space="preserve"> Тірі және өлі организмдер арасындағы айырмашылықты және оның неден пайда болғандығын, жер бетіндегі тіршіліктің пайда болуы туралы түсініктерін, дүниетанымдарын кеңейту. </w:t>
      </w:r>
    </w:p>
    <w:p w:rsidR="009B6F38" w:rsidRPr="0055288E" w:rsidRDefault="009B6F38" w:rsidP="009B6F38">
      <w:pPr>
        <w:ind w:firstLine="709"/>
        <w:jc w:val="both"/>
        <w:rPr>
          <w:sz w:val="28"/>
          <w:szCs w:val="28"/>
          <w:lang w:val="kk-KZ"/>
        </w:rPr>
      </w:pPr>
      <w:r w:rsidRPr="0055288E">
        <w:rPr>
          <w:sz w:val="28"/>
          <w:szCs w:val="28"/>
          <w:lang w:val="kk-KZ"/>
        </w:rPr>
        <w:t>Жобамен жұмыс жасау барысы:</w:t>
      </w:r>
    </w:p>
    <w:p w:rsidR="009B6F38" w:rsidRPr="0055288E" w:rsidRDefault="009B6F38" w:rsidP="009B6F38">
      <w:pPr>
        <w:jc w:val="both"/>
        <w:rPr>
          <w:bCs/>
          <w:sz w:val="28"/>
          <w:szCs w:val="28"/>
          <w:lang w:val="kk-KZ"/>
        </w:rPr>
      </w:pPr>
      <w:r w:rsidRPr="0055288E">
        <w:rPr>
          <w:bCs/>
          <w:sz w:val="28"/>
          <w:szCs w:val="28"/>
          <w:lang w:val="kk-KZ"/>
        </w:rPr>
        <w:t xml:space="preserve">1.Топ микротоптарға бөлінеді (4 адамнан артық болмау), </w:t>
      </w:r>
      <w:r w:rsidRPr="0055288E">
        <w:rPr>
          <w:sz w:val="28"/>
          <w:szCs w:val="28"/>
          <w:lang w:val="kk-KZ"/>
        </w:rPr>
        <w:t xml:space="preserve">Н.М. </w:t>
      </w:r>
      <w:r w:rsidRPr="0055288E">
        <w:rPr>
          <w:bCs/>
          <w:sz w:val="28"/>
          <w:szCs w:val="28"/>
          <w:lang w:val="kk-KZ"/>
        </w:rPr>
        <w:t xml:space="preserve"> </w:t>
      </w:r>
      <w:r w:rsidRPr="0055288E">
        <w:rPr>
          <w:sz w:val="28"/>
          <w:szCs w:val="28"/>
          <w:lang w:val="kk-KZ"/>
        </w:rPr>
        <w:t xml:space="preserve">Везилин бойынша «Биосфера, ее настоящее, прошлое и будущее» деген ғылыми конференциядағы мақалаларды талдауға </w:t>
      </w:r>
      <w:r w:rsidRPr="0055288E">
        <w:rPr>
          <w:bCs/>
          <w:sz w:val="28"/>
          <w:szCs w:val="28"/>
          <w:lang w:val="kk-KZ"/>
        </w:rPr>
        <w:t>тапсырмалар беріледі, әр микротопта жетекші тағайындалынады.</w:t>
      </w:r>
    </w:p>
    <w:p w:rsidR="009B6F38" w:rsidRPr="0055288E" w:rsidRDefault="009B6F38" w:rsidP="009B6F38">
      <w:pPr>
        <w:ind w:firstLine="708"/>
        <w:jc w:val="both"/>
        <w:rPr>
          <w:bCs/>
          <w:sz w:val="28"/>
          <w:szCs w:val="28"/>
          <w:lang w:val="kk-KZ"/>
        </w:rPr>
      </w:pPr>
      <w:r w:rsidRPr="0055288E">
        <w:rPr>
          <w:bCs/>
          <w:sz w:val="28"/>
          <w:szCs w:val="28"/>
          <w:lang w:val="kk-KZ"/>
        </w:rPr>
        <w:t>1- микротоп. Мектептегі а</w:t>
      </w:r>
      <w:r w:rsidRPr="0055288E">
        <w:rPr>
          <w:color w:val="000000"/>
          <w:sz w:val="28"/>
          <w:szCs w:val="28"/>
          <w:shd w:val="clear" w:color="auto" w:fill="FFFFFF"/>
          <w:lang w:val="kk-KZ"/>
        </w:rPr>
        <w:t>гробиологиялық бұрыш.</w:t>
      </w:r>
    </w:p>
    <w:p w:rsidR="009B6F38" w:rsidRPr="0055288E" w:rsidRDefault="009B6F38" w:rsidP="009B6F38">
      <w:pPr>
        <w:ind w:firstLine="708"/>
        <w:jc w:val="both"/>
        <w:rPr>
          <w:bCs/>
          <w:sz w:val="28"/>
          <w:szCs w:val="28"/>
          <w:lang w:val="kk-KZ"/>
        </w:rPr>
      </w:pPr>
      <w:r w:rsidRPr="0055288E">
        <w:rPr>
          <w:bCs/>
          <w:sz w:val="28"/>
          <w:szCs w:val="28"/>
          <w:lang w:val="kk-KZ"/>
        </w:rPr>
        <w:t>2-микротоп. Мектеп ауласында оқушылармен жұмыс жасау әдісі.</w:t>
      </w:r>
    </w:p>
    <w:p w:rsidR="009B6F38" w:rsidRPr="0055288E" w:rsidRDefault="009B6F38" w:rsidP="009B6F38">
      <w:pPr>
        <w:jc w:val="both"/>
        <w:rPr>
          <w:bCs/>
          <w:sz w:val="28"/>
          <w:szCs w:val="28"/>
          <w:lang w:val="kk-KZ"/>
        </w:rPr>
      </w:pPr>
      <w:r w:rsidRPr="0055288E">
        <w:rPr>
          <w:bCs/>
          <w:sz w:val="28"/>
          <w:szCs w:val="28"/>
          <w:lang w:val="kk-KZ"/>
        </w:rPr>
        <w:t>2.Жобада тәжірибелік тапсырмаларды орындау үшін әдістемелік нұсқаулықтарды көрсету. Жоғарыда ұсынылған ғылыми әдебиеттерді пайдалана отырып, қажетті ақпараттарды жинақтау, интернет желісінен ақпарат іздеу, сайттарға сілтеме жасап үйрену.</w:t>
      </w:r>
    </w:p>
    <w:p w:rsidR="009B6F38" w:rsidRPr="0055288E" w:rsidRDefault="009B6F38" w:rsidP="009B6F38">
      <w:pPr>
        <w:ind w:firstLine="709"/>
        <w:jc w:val="both"/>
        <w:rPr>
          <w:bCs/>
          <w:sz w:val="28"/>
          <w:szCs w:val="28"/>
          <w:lang w:val="kk-KZ"/>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5023"/>
      </w:tblGrid>
      <w:tr w:rsidR="009B6F38" w:rsidRPr="0055288E" w:rsidTr="008B3C85">
        <w:tc>
          <w:tcPr>
            <w:tcW w:w="4692" w:type="dxa"/>
            <w:shd w:val="clear" w:color="auto" w:fill="auto"/>
          </w:tcPr>
          <w:p w:rsidR="009B6F38" w:rsidRPr="0055288E" w:rsidRDefault="009B6F38" w:rsidP="008B3C85">
            <w:pPr>
              <w:ind w:right="853" w:firstLine="709"/>
              <w:jc w:val="center"/>
              <w:rPr>
                <w:bCs/>
                <w:color w:val="000000"/>
                <w:sz w:val="28"/>
                <w:szCs w:val="28"/>
                <w:lang w:val="kk-KZ"/>
              </w:rPr>
            </w:pPr>
            <w:r w:rsidRPr="0055288E">
              <w:rPr>
                <w:bCs/>
                <w:color w:val="000000"/>
                <w:sz w:val="28"/>
                <w:szCs w:val="28"/>
                <w:lang w:val="kk-KZ"/>
              </w:rPr>
              <w:t>Тірі табиғат</w:t>
            </w:r>
          </w:p>
        </w:tc>
        <w:tc>
          <w:tcPr>
            <w:tcW w:w="5023" w:type="dxa"/>
            <w:shd w:val="clear" w:color="auto" w:fill="auto"/>
          </w:tcPr>
          <w:p w:rsidR="009B6F38" w:rsidRPr="0055288E" w:rsidRDefault="009B6F38" w:rsidP="008B3C85">
            <w:pPr>
              <w:ind w:right="853" w:firstLine="709"/>
              <w:jc w:val="center"/>
              <w:rPr>
                <w:bCs/>
                <w:color w:val="000000"/>
                <w:sz w:val="28"/>
                <w:szCs w:val="28"/>
                <w:lang w:val="kk-KZ"/>
              </w:rPr>
            </w:pPr>
            <w:r w:rsidRPr="0055288E">
              <w:rPr>
                <w:bCs/>
                <w:color w:val="000000"/>
                <w:sz w:val="28"/>
                <w:szCs w:val="28"/>
                <w:lang w:val="kk-KZ"/>
              </w:rPr>
              <w:t>Өлі табиғат</w:t>
            </w:r>
          </w:p>
        </w:tc>
      </w:tr>
      <w:tr w:rsidR="009B6F38" w:rsidRPr="00F86040" w:rsidTr="008B3C85">
        <w:tc>
          <w:tcPr>
            <w:tcW w:w="4692" w:type="dxa"/>
            <w:shd w:val="clear" w:color="auto" w:fill="auto"/>
          </w:tcPr>
          <w:p w:rsidR="009B6F38" w:rsidRPr="0055288E" w:rsidRDefault="009B6F38" w:rsidP="008B3C85">
            <w:pPr>
              <w:rPr>
                <w:bCs/>
                <w:color w:val="000000"/>
                <w:sz w:val="28"/>
                <w:szCs w:val="28"/>
                <w:lang w:val="kk-KZ"/>
              </w:rPr>
            </w:pPr>
            <w:r w:rsidRPr="0055288E">
              <w:rPr>
                <w:bCs/>
                <w:color w:val="000000"/>
                <w:sz w:val="28"/>
                <w:szCs w:val="28"/>
                <w:lang w:val="kk-KZ"/>
              </w:rPr>
              <w:t>Адам қолымен жасалатын заттар</w:t>
            </w:r>
          </w:p>
        </w:tc>
        <w:tc>
          <w:tcPr>
            <w:tcW w:w="5023" w:type="dxa"/>
            <w:shd w:val="clear" w:color="auto" w:fill="auto"/>
          </w:tcPr>
          <w:p w:rsidR="009B6F38" w:rsidRPr="0055288E" w:rsidRDefault="009B6F38" w:rsidP="008B3C85">
            <w:pPr>
              <w:rPr>
                <w:bCs/>
                <w:color w:val="000000"/>
                <w:sz w:val="28"/>
                <w:szCs w:val="28"/>
                <w:lang w:val="kk-KZ"/>
              </w:rPr>
            </w:pPr>
            <w:r w:rsidRPr="0055288E">
              <w:rPr>
                <w:bCs/>
                <w:color w:val="000000"/>
                <w:sz w:val="28"/>
                <w:szCs w:val="28"/>
                <w:lang w:val="kk-KZ"/>
              </w:rPr>
              <w:t>Табиғаттан адам не үйреніп  жасады?</w:t>
            </w:r>
          </w:p>
        </w:tc>
      </w:tr>
    </w:tbl>
    <w:p w:rsidR="009B6F38" w:rsidRPr="0055288E" w:rsidRDefault="009B6F38" w:rsidP="009B6F38">
      <w:pPr>
        <w:ind w:firstLine="709"/>
        <w:jc w:val="both"/>
        <w:rPr>
          <w:bCs/>
          <w:sz w:val="28"/>
          <w:szCs w:val="28"/>
          <w:lang w:val="kk-KZ"/>
        </w:rPr>
      </w:pPr>
    </w:p>
    <w:p w:rsidR="009B6F38" w:rsidRPr="0055288E" w:rsidRDefault="009B6F38" w:rsidP="009B6F38">
      <w:pPr>
        <w:ind w:firstLine="709"/>
        <w:jc w:val="both"/>
        <w:rPr>
          <w:bCs/>
          <w:sz w:val="28"/>
          <w:szCs w:val="28"/>
          <w:lang w:val="kk-KZ"/>
        </w:rPr>
      </w:pPr>
      <w:r w:rsidRPr="0055288E">
        <w:rPr>
          <w:bCs/>
          <w:sz w:val="28"/>
          <w:szCs w:val="28"/>
          <w:lang w:val="kk-KZ"/>
        </w:rPr>
        <w:t>Жоба бағдарламасын жасау:</w:t>
      </w:r>
    </w:p>
    <w:p w:rsidR="009B6F38" w:rsidRPr="0055288E" w:rsidRDefault="009B6F38" w:rsidP="009B6F38">
      <w:pPr>
        <w:ind w:firstLine="709"/>
        <w:jc w:val="both"/>
        <w:rPr>
          <w:bCs/>
          <w:sz w:val="28"/>
          <w:szCs w:val="28"/>
          <w:lang w:val="kk-KZ"/>
        </w:rPr>
      </w:pPr>
      <w:r w:rsidRPr="0055288E">
        <w:rPr>
          <w:bCs/>
          <w:sz w:val="28"/>
          <w:szCs w:val="28"/>
          <w:lang w:val="kk-KZ"/>
        </w:rPr>
        <w:t xml:space="preserve">Микротоптар жүйелі түрде алынған ақпараттар бойынша ой бөлісіп отырады, презентацияның формасын талқылайды, жоба тапсырмаларын рәсімдеуді талқылайды. Әр микротоптың жетекшісі жасалған жұмыс бойынша есеп береді, жобаның презентациясын бағалаудың критерииін жасайды. </w:t>
      </w:r>
    </w:p>
    <w:p w:rsidR="009B6F38" w:rsidRPr="0055288E" w:rsidRDefault="009B6F38" w:rsidP="009B6F38">
      <w:pPr>
        <w:ind w:firstLine="709"/>
        <w:jc w:val="both"/>
        <w:rPr>
          <w:bCs/>
          <w:sz w:val="28"/>
          <w:szCs w:val="28"/>
          <w:lang w:val="kk-KZ"/>
        </w:rPr>
      </w:pPr>
      <w:r w:rsidRPr="0055288E">
        <w:rPr>
          <w:bCs/>
          <w:sz w:val="28"/>
          <w:szCs w:val="28"/>
          <w:lang w:val="kk-KZ"/>
        </w:rPr>
        <w:t xml:space="preserve">Жоба тапсырмаларын орындауды бағалау критериилері өңделеді, мақаладағы негізгі ойды олар қалай түсінді, оларды қысқаша сипаттаулары, тақырыптың мазмұның жеткізе алу, сипаттау шеберлігі, топтарға берілген </w:t>
      </w:r>
      <w:r w:rsidRPr="0055288E">
        <w:rPr>
          <w:bCs/>
          <w:sz w:val="28"/>
          <w:szCs w:val="28"/>
          <w:lang w:val="kk-KZ"/>
        </w:rPr>
        <w:lastRenderedPageBreak/>
        <w:t xml:space="preserve">жұмыстарды орындаудағы қолданған әдістер, техникалар. </w:t>
      </w:r>
    </w:p>
    <w:p w:rsidR="009B6F38" w:rsidRPr="0055288E" w:rsidRDefault="009B6F38" w:rsidP="009B6F38">
      <w:pPr>
        <w:ind w:firstLine="709"/>
        <w:jc w:val="both"/>
        <w:rPr>
          <w:bCs/>
          <w:sz w:val="28"/>
          <w:szCs w:val="28"/>
          <w:lang w:val="kk-KZ"/>
        </w:rPr>
      </w:pPr>
      <w:r w:rsidRPr="0055288E">
        <w:rPr>
          <w:bCs/>
          <w:sz w:val="28"/>
          <w:szCs w:val="28"/>
          <w:lang w:val="kk-KZ"/>
        </w:rPr>
        <w:t xml:space="preserve">Оқу жобасы презентация жасау сабақта қорғалынады, оған 1- сағат беріледі. Студенттер берілген ғылыми мақалаларды талдаудағы негізгі ойларды, кілтік сөздерді қалай бөлгендіктері, тапсырмаларды қалай жасағандықтары туралы экранда көрсетіледі. Эксперт қызметін оқытушы атқарады. </w:t>
      </w:r>
    </w:p>
    <w:p w:rsidR="009B6F38" w:rsidRPr="0055288E" w:rsidRDefault="009B6F38" w:rsidP="009B6F38">
      <w:pPr>
        <w:ind w:firstLine="709"/>
        <w:jc w:val="both"/>
        <w:rPr>
          <w:bCs/>
          <w:sz w:val="28"/>
          <w:szCs w:val="28"/>
          <w:lang w:val="kk-KZ"/>
        </w:rPr>
      </w:pPr>
      <w:r w:rsidRPr="0055288E">
        <w:rPr>
          <w:bCs/>
          <w:sz w:val="28"/>
          <w:szCs w:val="28"/>
          <w:lang w:val="kk-KZ"/>
        </w:rPr>
        <w:t>Жасалған жұмысты бағалау: Жобаның жазбаша нұсқасы пәнді беретін оқытушыға рецензияға беріледі. Студенттердің оқу құралдарымен, ғылыми әдебиеттермен жұмыс жасауы, проблеманы түсінуі, әдістерді қолдануы, оны жеткізе алуы. Эксперименттік-тәжірибелік жұмыстың нақтылығын анықтау мақсатында қосымша: анкета, тестілеу, өзін бағалау әдістері қолданылды, оларды бағалау үшін: а) танымдылық (жоба әдісінің ерекшелігі туралы хабардар болуы), ә) эмоционалды-тұлғалық (жоба әдісіне деген қызығушылығы), б) іс-әрекеттік-тәжірибелік әдіс (тәжірибе барысында жоба әдісін қолдана алу шеберлігі) көрсетіледі.</w:t>
      </w:r>
    </w:p>
    <w:p w:rsidR="009B6F38" w:rsidRPr="0055288E" w:rsidRDefault="009B6F38" w:rsidP="009B6F38">
      <w:pPr>
        <w:pStyle w:val="ae"/>
        <w:tabs>
          <w:tab w:val="left" w:pos="993"/>
        </w:tabs>
        <w:ind w:left="709" w:firstLine="709"/>
        <w:jc w:val="both"/>
        <w:rPr>
          <w:sz w:val="28"/>
          <w:szCs w:val="28"/>
          <w:lang w:val="kk-KZ"/>
        </w:rPr>
      </w:pPr>
    </w:p>
    <w:p w:rsidR="009B6F38" w:rsidRPr="0055288E" w:rsidRDefault="009B6F38" w:rsidP="009B6F38">
      <w:pPr>
        <w:pStyle w:val="ae"/>
        <w:tabs>
          <w:tab w:val="left" w:pos="993"/>
        </w:tabs>
        <w:ind w:left="709" w:firstLine="709"/>
        <w:jc w:val="both"/>
        <w:rPr>
          <w:sz w:val="28"/>
          <w:szCs w:val="28"/>
          <w:lang w:val="kk-KZ"/>
        </w:rPr>
      </w:pPr>
    </w:p>
    <w:p w:rsidR="009B6F38" w:rsidRPr="0055288E" w:rsidRDefault="009B6F38" w:rsidP="009B6F38">
      <w:pPr>
        <w:pStyle w:val="ae"/>
        <w:tabs>
          <w:tab w:val="left" w:pos="993"/>
        </w:tabs>
        <w:ind w:left="709" w:firstLine="709"/>
        <w:jc w:val="both"/>
        <w:rPr>
          <w:sz w:val="28"/>
          <w:szCs w:val="28"/>
          <w:lang w:val="kk-KZ"/>
        </w:rPr>
      </w:pPr>
    </w:p>
    <w:p w:rsidR="009B6F38" w:rsidRPr="0055288E" w:rsidRDefault="009B6F38" w:rsidP="009B6F38">
      <w:pPr>
        <w:pStyle w:val="ae"/>
        <w:tabs>
          <w:tab w:val="left" w:pos="993"/>
        </w:tabs>
        <w:ind w:left="709" w:firstLine="709"/>
        <w:jc w:val="both"/>
        <w:rPr>
          <w:sz w:val="28"/>
          <w:szCs w:val="28"/>
          <w:lang w:val="kk-KZ"/>
        </w:rPr>
      </w:pPr>
    </w:p>
    <w:p w:rsidR="009B6F38" w:rsidRPr="0055288E" w:rsidRDefault="009B6F38" w:rsidP="009B6F38">
      <w:pPr>
        <w:pStyle w:val="ae"/>
        <w:tabs>
          <w:tab w:val="left" w:pos="993"/>
        </w:tabs>
        <w:ind w:left="709" w:firstLine="709"/>
        <w:jc w:val="both"/>
        <w:rPr>
          <w:sz w:val="28"/>
          <w:szCs w:val="28"/>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jc w:val="center"/>
        <w:rPr>
          <w:b/>
          <w:sz w:val="28"/>
          <w:szCs w:val="28"/>
          <w:lang w:val="kk-KZ"/>
        </w:rPr>
      </w:pPr>
      <w:r w:rsidRPr="0055288E">
        <w:rPr>
          <w:b/>
          <w:sz w:val="28"/>
          <w:szCs w:val="28"/>
          <w:lang w:val="kk-KZ"/>
        </w:rPr>
        <w:lastRenderedPageBreak/>
        <w:t xml:space="preserve">ҚОСЫМША </w:t>
      </w:r>
      <w:r w:rsidR="003D72F7" w:rsidRPr="0055288E">
        <w:rPr>
          <w:b/>
          <w:sz w:val="28"/>
          <w:szCs w:val="28"/>
          <w:lang w:val="kk-KZ"/>
        </w:rPr>
        <w:t>Г</w:t>
      </w:r>
    </w:p>
    <w:p w:rsidR="009B6F38" w:rsidRPr="0055288E" w:rsidRDefault="009B6F38" w:rsidP="009B6F38">
      <w:pPr>
        <w:jc w:val="center"/>
        <w:rPr>
          <w:sz w:val="28"/>
          <w:szCs w:val="28"/>
          <w:lang w:val="kk-KZ"/>
        </w:rPr>
      </w:pPr>
    </w:p>
    <w:p w:rsidR="009B6F38" w:rsidRPr="0055288E" w:rsidRDefault="009B6F38" w:rsidP="009B6F38">
      <w:pPr>
        <w:jc w:val="center"/>
        <w:rPr>
          <w:sz w:val="28"/>
          <w:szCs w:val="28"/>
          <w:lang w:val="kk-KZ"/>
        </w:rPr>
      </w:pPr>
      <w:r w:rsidRPr="0055288E">
        <w:rPr>
          <w:sz w:val="28"/>
          <w:szCs w:val="28"/>
          <w:lang w:val="kk-KZ"/>
        </w:rPr>
        <w:t>«Математиканы оқыту әдістемесі» пәнің оқыту әдістемесі бойынша</w:t>
      </w:r>
    </w:p>
    <w:p w:rsidR="009B6F38" w:rsidRPr="0055288E" w:rsidRDefault="009B6F38" w:rsidP="009B6F38">
      <w:pPr>
        <w:jc w:val="center"/>
        <w:rPr>
          <w:color w:val="FF0000"/>
          <w:sz w:val="24"/>
          <w:szCs w:val="24"/>
          <w:lang w:val="kk-KZ"/>
        </w:rPr>
      </w:pPr>
      <w:r w:rsidRPr="0055288E">
        <w:rPr>
          <w:sz w:val="28"/>
          <w:szCs w:val="28"/>
          <w:lang w:val="kk-KZ"/>
        </w:rPr>
        <w:t xml:space="preserve"> жобаның түрі</w:t>
      </w:r>
    </w:p>
    <w:p w:rsidR="009B6F38" w:rsidRPr="0055288E" w:rsidRDefault="009B6F38" w:rsidP="009B6F38">
      <w:pPr>
        <w:ind w:firstLine="709"/>
        <w:jc w:val="center"/>
        <w:rPr>
          <w:sz w:val="24"/>
          <w:szCs w:val="24"/>
          <w:lang w:val="kk-KZ"/>
        </w:rPr>
      </w:pPr>
    </w:p>
    <w:p w:rsidR="009B6F38" w:rsidRPr="0055288E" w:rsidRDefault="009B6F38" w:rsidP="009B6F38">
      <w:pPr>
        <w:pStyle w:val="a7"/>
        <w:tabs>
          <w:tab w:val="left" w:pos="142"/>
        </w:tabs>
        <w:ind w:left="0" w:firstLine="709"/>
        <w:jc w:val="both"/>
        <w:rPr>
          <w:rFonts w:cs="Times New Roman"/>
          <w:sz w:val="28"/>
          <w:szCs w:val="28"/>
          <w:lang w:val="kk-KZ"/>
        </w:rPr>
      </w:pPr>
      <w:r w:rsidRPr="0055288E">
        <w:rPr>
          <w:rFonts w:cs="Times New Roman"/>
          <w:sz w:val="28"/>
          <w:szCs w:val="28"/>
          <w:lang w:val="kk-KZ"/>
        </w:rPr>
        <w:t xml:space="preserve">«Математиканы оқыту әдістемесі» - болашақ бастауыш сынып мұғалімдеріне математиканы оқыту әдістемесінің ғылыми негіздері» мазмұндық желісін зерттеуде оқушылардың іс-әрекетін ұйымдастыру технологиясы» тақырыпшаларын игерту барысында болашақ бастауыш сынып мұғалімдерінің арнайы құзыреттіліктерін жобалар әдісі негізінде қалыптастыруды бойынша жоба әдісін қолдануға болатын жолдарды іздестірдік. </w:t>
      </w:r>
    </w:p>
    <w:p w:rsidR="009B6F38" w:rsidRPr="0055288E" w:rsidRDefault="009B6F38" w:rsidP="009B6F38">
      <w:pPr>
        <w:pStyle w:val="a7"/>
        <w:tabs>
          <w:tab w:val="left" w:pos="142"/>
        </w:tabs>
        <w:ind w:left="0" w:firstLine="709"/>
        <w:jc w:val="both"/>
        <w:rPr>
          <w:rFonts w:cs="Times New Roman"/>
          <w:sz w:val="28"/>
          <w:szCs w:val="28"/>
          <w:lang w:val="kk-KZ"/>
        </w:rPr>
      </w:pPr>
      <w:r w:rsidRPr="0055288E">
        <w:rPr>
          <w:rFonts w:cs="Times New Roman"/>
          <w:w w:val="105"/>
          <w:sz w:val="28"/>
          <w:szCs w:val="28"/>
          <w:lang w:val="kk-KZ"/>
        </w:rPr>
        <w:t xml:space="preserve">Жобамен жұмыс жасау барысы (шағын жоба). </w:t>
      </w:r>
      <w:r w:rsidRPr="0055288E">
        <w:rPr>
          <w:rFonts w:cs="Times New Roman"/>
          <w:sz w:val="28"/>
          <w:szCs w:val="28"/>
          <w:lang w:val="kk-KZ"/>
        </w:rPr>
        <w:t xml:space="preserve">Оқытушы жоба тақырыбында негізгі теориялық түсініктерді береді. Математика ғылым ретінде дамуы, оқу пәні ретінде. </w:t>
      </w:r>
    </w:p>
    <w:p w:rsidR="009B6F38" w:rsidRPr="0055288E" w:rsidRDefault="009B6F38" w:rsidP="009B6F38">
      <w:pPr>
        <w:pStyle w:val="a7"/>
        <w:tabs>
          <w:tab w:val="left" w:pos="142"/>
        </w:tabs>
        <w:ind w:left="0" w:firstLine="709"/>
        <w:jc w:val="both"/>
        <w:rPr>
          <w:rFonts w:cs="Times New Roman"/>
          <w:sz w:val="28"/>
          <w:szCs w:val="28"/>
          <w:lang w:val="kk-KZ"/>
        </w:rPr>
      </w:pPr>
      <w:r w:rsidRPr="0055288E">
        <w:rPr>
          <w:rFonts w:cs="Times New Roman"/>
          <w:sz w:val="28"/>
          <w:szCs w:val="28"/>
          <w:lang w:val="kk-KZ"/>
        </w:rPr>
        <w:t>Негізгі кілттік сөздер: Әдістеме, әдіс, зерттеу, әдіс, ілім</w:t>
      </w:r>
      <w:r w:rsidRPr="0055288E">
        <w:rPr>
          <w:rFonts w:cs="Times New Roman"/>
          <w:b/>
          <w:sz w:val="28"/>
          <w:szCs w:val="28"/>
          <w:lang w:val="kk-KZ"/>
        </w:rPr>
        <w:t xml:space="preserve">, </w:t>
      </w:r>
      <w:r w:rsidRPr="0055288E">
        <w:rPr>
          <w:rFonts w:cs="Times New Roman"/>
          <w:sz w:val="28"/>
          <w:szCs w:val="28"/>
          <w:lang w:val="kk-KZ"/>
        </w:rPr>
        <w:t xml:space="preserve">санды қатынастар, кеңістік формалар, кешен (комплекс) сандар, функциялар, векторлар. </w:t>
      </w:r>
    </w:p>
    <w:p w:rsidR="009B6F38" w:rsidRPr="0055288E" w:rsidRDefault="009B6F38" w:rsidP="009B6F38">
      <w:pPr>
        <w:ind w:firstLine="709"/>
        <w:jc w:val="both"/>
        <w:rPr>
          <w:sz w:val="28"/>
          <w:szCs w:val="28"/>
          <w:lang w:val="kk-KZ"/>
        </w:rPr>
      </w:pPr>
      <w:r w:rsidRPr="0055288E">
        <w:rPr>
          <w:sz w:val="28"/>
          <w:szCs w:val="28"/>
          <w:lang w:val="kk-KZ"/>
        </w:rPr>
        <w:t xml:space="preserve">Математика элементтері арасындағы бірқатар қатынастар тізбегі көрсетілген модельдерді –логикалық құрылымдарды, сонымен бірге, барлық мүмкін болатын схемаларды, олардың өзара байланыстарын, құрылу ретін түсіндіреді. </w:t>
      </w:r>
    </w:p>
    <w:p w:rsidR="009B6F38" w:rsidRPr="0055288E" w:rsidRDefault="009B6F38" w:rsidP="009B6F38">
      <w:pPr>
        <w:ind w:firstLine="709"/>
        <w:jc w:val="both"/>
        <w:rPr>
          <w:sz w:val="28"/>
          <w:szCs w:val="28"/>
          <w:lang w:val="kk-KZ"/>
        </w:rPr>
      </w:pPr>
      <w:r w:rsidRPr="0055288E">
        <w:rPr>
          <w:sz w:val="28"/>
          <w:szCs w:val="28"/>
          <w:lang w:val="kk-KZ"/>
        </w:rPr>
        <w:t xml:space="preserve">Оқытушы Математика дамуының тарихы төрт кезеңге бөлінуін түсіндіреді: </w:t>
      </w:r>
    </w:p>
    <w:p w:rsidR="009B6F38" w:rsidRPr="0055288E" w:rsidRDefault="009B6F38" w:rsidP="009B6F38">
      <w:pPr>
        <w:ind w:firstLine="709"/>
        <w:jc w:val="both"/>
        <w:rPr>
          <w:sz w:val="28"/>
          <w:szCs w:val="28"/>
          <w:lang w:val="kk-KZ"/>
        </w:rPr>
      </w:pPr>
      <w:r w:rsidRPr="0055288E">
        <w:rPr>
          <w:sz w:val="28"/>
          <w:szCs w:val="28"/>
          <w:lang w:val="kk-KZ"/>
        </w:rPr>
        <w:t xml:space="preserve">Алғашқы кезең – бұл математика жеке ғылыми пән болып қалыптасқан мерзімі. Оның бастамасы тарих тереңінен туындайды. Ол жуықтап б.з.д.VI–V ғасырларға дейін жалғасқан.  </w:t>
      </w:r>
    </w:p>
    <w:p w:rsidR="009B6F38" w:rsidRPr="0055288E" w:rsidRDefault="009B6F38" w:rsidP="009B6F38">
      <w:pPr>
        <w:ind w:firstLine="709"/>
        <w:jc w:val="both"/>
        <w:rPr>
          <w:sz w:val="28"/>
          <w:szCs w:val="28"/>
          <w:lang w:val="kk-KZ"/>
        </w:rPr>
      </w:pPr>
      <w:r w:rsidRPr="0055288E">
        <w:rPr>
          <w:sz w:val="28"/>
          <w:szCs w:val="28"/>
          <w:lang w:val="kk-KZ"/>
        </w:rPr>
        <w:t>Екінші кезең – қарапайым математикалық (тұрақты шамалар) кезең, жуықтап алғанда дамуы XVII ғасырдың соңына дейін созылып жатыр.</w:t>
      </w:r>
    </w:p>
    <w:p w:rsidR="009B6F38" w:rsidRPr="0055288E" w:rsidRDefault="009B6F38" w:rsidP="009B6F38">
      <w:pPr>
        <w:ind w:firstLine="709"/>
        <w:jc w:val="both"/>
        <w:rPr>
          <w:sz w:val="28"/>
          <w:szCs w:val="28"/>
          <w:lang w:val="kk-KZ"/>
        </w:rPr>
      </w:pPr>
      <w:r w:rsidRPr="0055288E">
        <w:rPr>
          <w:sz w:val="28"/>
          <w:szCs w:val="28"/>
          <w:lang w:val="kk-KZ"/>
        </w:rPr>
        <w:t xml:space="preserve">Үшінші кезең – математикалық айнымалы шамалар кезеңі (XVII ғасырдан басталып XIХ ғасырдың ортасына дейін жалғасады). Бұл кезең математикалық анализдің пайда болып дамуымен сипатталады. </w:t>
      </w:r>
    </w:p>
    <w:p w:rsidR="009B6F38" w:rsidRPr="0055288E" w:rsidRDefault="009B6F38" w:rsidP="009B6F38">
      <w:pPr>
        <w:ind w:firstLine="709"/>
        <w:jc w:val="both"/>
        <w:rPr>
          <w:sz w:val="28"/>
          <w:szCs w:val="28"/>
          <w:lang w:val="kk-KZ"/>
        </w:rPr>
      </w:pPr>
      <w:r w:rsidRPr="0055288E">
        <w:rPr>
          <w:sz w:val="28"/>
          <w:szCs w:val="28"/>
          <w:lang w:val="kk-KZ"/>
        </w:rPr>
        <w:t xml:space="preserve">Төртінші кезең – математикалық айнымалы қатынастар кезеңі (XIX-XX ғасырлар). Бұл кезең математикалық анализдің қарқынды дамуымен сипатталады. </w:t>
      </w:r>
    </w:p>
    <w:p w:rsidR="009B6F38" w:rsidRPr="0055288E" w:rsidRDefault="009B6F38" w:rsidP="009B6F38">
      <w:pPr>
        <w:ind w:firstLine="709"/>
        <w:jc w:val="both"/>
        <w:rPr>
          <w:sz w:val="28"/>
          <w:szCs w:val="28"/>
          <w:lang w:val="kk-KZ"/>
        </w:rPr>
      </w:pPr>
      <w:r w:rsidRPr="0055288E">
        <w:rPr>
          <w:sz w:val="28"/>
          <w:szCs w:val="28"/>
          <w:lang w:val="kk-KZ"/>
        </w:rPr>
        <w:t xml:space="preserve">Оқытушы жобамен жұмыс жасау үшін студенттерге әдістемелік нұсқаулықтарды ұсынады және олардағы негізгі ойды, түсініктерді табуды ұсынады. </w:t>
      </w:r>
    </w:p>
    <w:p w:rsidR="009B6F38" w:rsidRPr="0055288E" w:rsidRDefault="009B6F38" w:rsidP="009B6F38">
      <w:pPr>
        <w:ind w:firstLine="709"/>
        <w:jc w:val="both"/>
        <w:rPr>
          <w:sz w:val="28"/>
          <w:szCs w:val="28"/>
          <w:lang w:val="kk-KZ"/>
        </w:rPr>
      </w:pPr>
      <w:r w:rsidRPr="0055288E">
        <w:rPr>
          <w:sz w:val="28"/>
          <w:szCs w:val="28"/>
          <w:lang w:val="kk-KZ"/>
        </w:rPr>
        <w:t xml:space="preserve">1. Оқытушы математиканы оқыту әдістемесін алғаш рет чех ғалымы Я.А. Коменскийдің қарастырғаны туралы ақпаратты жинауды береді. </w:t>
      </w:r>
    </w:p>
    <w:p w:rsidR="009B6F38" w:rsidRPr="0055288E" w:rsidRDefault="009B6F38" w:rsidP="009B6F38">
      <w:pPr>
        <w:ind w:firstLine="709"/>
        <w:jc w:val="both"/>
        <w:rPr>
          <w:sz w:val="28"/>
          <w:szCs w:val="28"/>
          <w:lang w:val="kk-KZ"/>
        </w:rPr>
      </w:pPr>
      <w:r w:rsidRPr="0055288E">
        <w:rPr>
          <w:sz w:val="28"/>
          <w:szCs w:val="28"/>
          <w:lang w:val="kk-KZ"/>
        </w:rPr>
        <w:t xml:space="preserve">2. Швед ғалымы И.Г. Песталоццидің «Наглядное учение о числе» (1803, орысша аудармасы 1806) еңбегіндегі негізгі түсініктер, түйінді ашу. </w:t>
      </w:r>
    </w:p>
    <w:p w:rsidR="009B6F38" w:rsidRPr="0055288E" w:rsidRDefault="009B6F38" w:rsidP="009B6F38">
      <w:pPr>
        <w:ind w:firstLine="709"/>
        <w:jc w:val="both"/>
        <w:rPr>
          <w:sz w:val="28"/>
          <w:szCs w:val="28"/>
          <w:lang w:val="kk-KZ"/>
        </w:rPr>
      </w:pPr>
      <w:r w:rsidRPr="0055288E">
        <w:rPr>
          <w:sz w:val="28"/>
          <w:szCs w:val="28"/>
          <w:lang w:val="kk-KZ"/>
        </w:rPr>
        <w:t xml:space="preserve">3. Алғаш рет көмекші құрал ретінде ұсынылған математиканың әдістемесі бойынша Ф.И. Бусстың «Руководство к преподаванию арифметики для учителей» (1831) атты еңбегін аңдатпа жасауды. </w:t>
      </w:r>
    </w:p>
    <w:p w:rsidR="009B6F38" w:rsidRPr="0055288E" w:rsidRDefault="009B6F38" w:rsidP="009B6F38">
      <w:pPr>
        <w:ind w:firstLine="709"/>
        <w:jc w:val="both"/>
        <w:rPr>
          <w:sz w:val="28"/>
          <w:szCs w:val="28"/>
          <w:lang w:val="kk-KZ"/>
        </w:rPr>
      </w:pPr>
      <w:r w:rsidRPr="0055288E">
        <w:rPr>
          <w:sz w:val="28"/>
          <w:szCs w:val="28"/>
          <w:lang w:val="kk-KZ"/>
        </w:rPr>
        <w:lastRenderedPageBreak/>
        <w:t xml:space="preserve">4. Халық мектебі үшін арифметиканың орысша әдістемесін жасаған </w:t>
      </w:r>
    </w:p>
    <w:p w:rsidR="009B6F38" w:rsidRPr="0055288E" w:rsidRDefault="009B6F38" w:rsidP="009B6F38">
      <w:pPr>
        <w:ind w:firstLine="709"/>
        <w:jc w:val="both"/>
        <w:rPr>
          <w:sz w:val="28"/>
          <w:szCs w:val="28"/>
          <w:lang w:val="kk-KZ"/>
        </w:rPr>
      </w:pPr>
    </w:p>
    <w:p w:rsidR="009B6F38" w:rsidRPr="0055288E" w:rsidRDefault="009B6F38" w:rsidP="009B6F38">
      <w:pPr>
        <w:jc w:val="both"/>
        <w:rPr>
          <w:color w:val="FF0000"/>
          <w:sz w:val="28"/>
          <w:szCs w:val="28"/>
          <w:lang w:val="kk-KZ"/>
        </w:rPr>
      </w:pPr>
      <w:r w:rsidRPr="0055288E">
        <w:rPr>
          <w:sz w:val="28"/>
          <w:szCs w:val="28"/>
          <w:lang w:val="kk-KZ"/>
        </w:rPr>
        <w:t>Кесте В.1 – П.С. Гурьевтың еңбегіне талдау жасай.</w:t>
      </w:r>
    </w:p>
    <w:p w:rsidR="009B6F38" w:rsidRPr="0055288E" w:rsidRDefault="009B6F38" w:rsidP="009B6F38">
      <w:pPr>
        <w:jc w:val="both"/>
        <w:rPr>
          <w:color w:val="FF0000"/>
          <w:sz w:val="16"/>
          <w:szCs w:val="16"/>
          <w:lang w:val="kk-KZ"/>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781"/>
      </w:tblGrid>
      <w:tr w:rsidR="009B6F38" w:rsidRPr="0055288E" w:rsidTr="008B3C85">
        <w:tc>
          <w:tcPr>
            <w:tcW w:w="3864" w:type="dxa"/>
          </w:tcPr>
          <w:p w:rsidR="009B6F38" w:rsidRPr="0055288E" w:rsidRDefault="009B6F38" w:rsidP="008B3C85">
            <w:pPr>
              <w:ind w:firstLine="709"/>
              <w:jc w:val="both"/>
              <w:rPr>
                <w:sz w:val="24"/>
                <w:szCs w:val="24"/>
                <w:lang w:val="kk-KZ"/>
              </w:rPr>
            </w:pPr>
            <w:r w:rsidRPr="0055288E">
              <w:rPr>
                <w:sz w:val="24"/>
                <w:szCs w:val="24"/>
                <w:lang w:val="kk-KZ"/>
              </w:rPr>
              <w:t xml:space="preserve">Мазмұны </w:t>
            </w:r>
          </w:p>
        </w:tc>
        <w:tc>
          <w:tcPr>
            <w:tcW w:w="5781" w:type="dxa"/>
          </w:tcPr>
          <w:p w:rsidR="009B6F38" w:rsidRPr="0055288E" w:rsidRDefault="009B6F38" w:rsidP="008B3C85">
            <w:pPr>
              <w:ind w:firstLine="709"/>
              <w:jc w:val="both"/>
              <w:rPr>
                <w:sz w:val="24"/>
                <w:szCs w:val="24"/>
                <w:lang w:val="kk-KZ"/>
              </w:rPr>
            </w:pPr>
            <w:r w:rsidRPr="0055288E">
              <w:rPr>
                <w:sz w:val="24"/>
                <w:szCs w:val="24"/>
                <w:lang w:val="kk-KZ"/>
              </w:rPr>
              <w:t>Жобаны іске асыруда бағыты</w:t>
            </w:r>
          </w:p>
        </w:tc>
      </w:tr>
      <w:tr w:rsidR="009B6F38" w:rsidRPr="00F86040" w:rsidTr="008B3C85">
        <w:tc>
          <w:tcPr>
            <w:tcW w:w="3864" w:type="dxa"/>
          </w:tcPr>
          <w:p w:rsidR="009B6F38" w:rsidRPr="0055288E" w:rsidRDefault="009B6F38" w:rsidP="008B3C85">
            <w:pPr>
              <w:jc w:val="both"/>
              <w:rPr>
                <w:sz w:val="24"/>
                <w:szCs w:val="24"/>
                <w:lang w:val="kk-KZ"/>
              </w:rPr>
            </w:pPr>
            <w:r w:rsidRPr="0055288E">
              <w:rPr>
                <w:sz w:val="24"/>
                <w:szCs w:val="24"/>
                <w:lang w:val="kk-KZ"/>
              </w:rPr>
              <w:t>Атауы, басылым туралы ақпараттар</w:t>
            </w:r>
          </w:p>
        </w:tc>
        <w:tc>
          <w:tcPr>
            <w:tcW w:w="5781" w:type="dxa"/>
          </w:tcPr>
          <w:p w:rsidR="009B6F38" w:rsidRPr="0055288E" w:rsidRDefault="009B6F38" w:rsidP="008B3C85">
            <w:pPr>
              <w:jc w:val="both"/>
              <w:rPr>
                <w:sz w:val="24"/>
                <w:szCs w:val="24"/>
                <w:lang w:val="kk-KZ"/>
              </w:rPr>
            </w:pPr>
            <w:r w:rsidRPr="0055288E">
              <w:rPr>
                <w:sz w:val="24"/>
                <w:szCs w:val="24"/>
                <w:lang w:val="kk-KZ"/>
              </w:rPr>
              <w:t>Чех ғалымы Я.А. Коменскийдің  туралы ақпарат. И.Г. Песталоццидің «Наглядное учение о числе» еңбегіндегі. Ф.И. Бусстың «Руководство к преподаванию арифметики для учителей» (1831) атты еңбегі П.С. Гурьевтың еңбегі</w:t>
            </w:r>
          </w:p>
        </w:tc>
      </w:tr>
      <w:tr w:rsidR="009B6F38" w:rsidRPr="00F86040" w:rsidTr="008B3C85">
        <w:tc>
          <w:tcPr>
            <w:tcW w:w="3864" w:type="dxa"/>
          </w:tcPr>
          <w:p w:rsidR="009B6F38" w:rsidRPr="0055288E" w:rsidRDefault="009B6F38" w:rsidP="008B3C85">
            <w:pPr>
              <w:jc w:val="both"/>
              <w:rPr>
                <w:sz w:val="24"/>
                <w:szCs w:val="24"/>
                <w:lang w:val="kk-KZ"/>
              </w:rPr>
            </w:pPr>
            <w:r w:rsidRPr="0055288E">
              <w:rPr>
                <w:sz w:val="24"/>
                <w:szCs w:val="24"/>
                <w:lang w:val="kk-KZ"/>
              </w:rPr>
              <w:t>Негізгі түсініктерді бөлу</w:t>
            </w:r>
          </w:p>
        </w:tc>
        <w:tc>
          <w:tcPr>
            <w:tcW w:w="5781" w:type="dxa"/>
          </w:tcPr>
          <w:p w:rsidR="009B6F38" w:rsidRPr="0055288E" w:rsidRDefault="009B6F38" w:rsidP="008B3C85">
            <w:pPr>
              <w:jc w:val="both"/>
              <w:rPr>
                <w:sz w:val="24"/>
                <w:szCs w:val="24"/>
                <w:lang w:val="kk-KZ"/>
              </w:rPr>
            </w:pPr>
            <w:r w:rsidRPr="0055288E">
              <w:rPr>
                <w:sz w:val="24"/>
                <w:szCs w:val="24"/>
                <w:lang w:val="kk-KZ"/>
              </w:rPr>
              <w:t>Еңбектегі негізгі ойлар....сандар дегеніміз не, арифметикаға анықтама, ғылыми еңбек немен аяқталады, нені көрсетеді, неге көңіл бөлу керектігіне көңіл аударады, болашақ оқытушыларға қандай әдістемелік көмектер ұсынады?</w:t>
            </w:r>
          </w:p>
        </w:tc>
      </w:tr>
      <w:tr w:rsidR="009B6F38" w:rsidRPr="00F86040" w:rsidTr="008B3C85">
        <w:tc>
          <w:tcPr>
            <w:tcW w:w="3864" w:type="dxa"/>
          </w:tcPr>
          <w:p w:rsidR="009B6F38" w:rsidRPr="0055288E" w:rsidRDefault="009B6F38" w:rsidP="008B3C85">
            <w:pPr>
              <w:jc w:val="both"/>
              <w:rPr>
                <w:sz w:val="24"/>
                <w:szCs w:val="24"/>
                <w:lang w:val="kk-KZ"/>
              </w:rPr>
            </w:pPr>
            <w:r w:rsidRPr="0055288E">
              <w:rPr>
                <w:sz w:val="24"/>
                <w:szCs w:val="24"/>
                <w:lang w:val="kk-KZ"/>
              </w:rPr>
              <w:t>Еңбектердегі негізгі тұжырымдар, проблемалар</w:t>
            </w:r>
          </w:p>
        </w:tc>
        <w:tc>
          <w:tcPr>
            <w:tcW w:w="5781" w:type="dxa"/>
          </w:tcPr>
          <w:p w:rsidR="009B6F38" w:rsidRPr="0055288E" w:rsidRDefault="009B6F38" w:rsidP="008B3C85">
            <w:pPr>
              <w:jc w:val="both"/>
              <w:rPr>
                <w:sz w:val="24"/>
                <w:szCs w:val="24"/>
                <w:lang w:val="kk-KZ"/>
              </w:rPr>
            </w:pPr>
            <w:r w:rsidRPr="0055288E">
              <w:rPr>
                <w:sz w:val="24"/>
                <w:szCs w:val="24"/>
                <w:lang w:val="kk-KZ"/>
              </w:rPr>
              <w:t>Кітіп (мақала) тақырыпқа негізделген (проблемалар, сұрақтар). Кітаптың авторы келесі сұрақтарды (қарастырады, ашады, түсіндіреді), проблеманың мәнің (неде екендігін) көрсетеді</w:t>
            </w:r>
          </w:p>
        </w:tc>
      </w:tr>
      <w:tr w:rsidR="009B6F38" w:rsidRPr="00F86040" w:rsidTr="008B3C85">
        <w:tc>
          <w:tcPr>
            <w:tcW w:w="3864" w:type="dxa"/>
          </w:tcPr>
          <w:p w:rsidR="009B6F38" w:rsidRPr="0055288E" w:rsidRDefault="009B6F38" w:rsidP="008B3C85">
            <w:pPr>
              <w:jc w:val="both"/>
              <w:rPr>
                <w:sz w:val="24"/>
                <w:szCs w:val="24"/>
                <w:lang w:val="kk-KZ"/>
              </w:rPr>
            </w:pPr>
            <w:r w:rsidRPr="0055288E">
              <w:rPr>
                <w:sz w:val="24"/>
                <w:szCs w:val="24"/>
                <w:lang w:val="kk-KZ"/>
              </w:rPr>
              <w:t>Жұмыстың негізгі ережесіне тұжырымдау</w:t>
            </w:r>
          </w:p>
        </w:tc>
        <w:tc>
          <w:tcPr>
            <w:tcW w:w="5781" w:type="dxa"/>
          </w:tcPr>
          <w:p w:rsidR="009B6F38" w:rsidRPr="0055288E" w:rsidRDefault="009B6F38" w:rsidP="008B3C85">
            <w:pPr>
              <w:jc w:val="both"/>
              <w:rPr>
                <w:sz w:val="24"/>
                <w:szCs w:val="24"/>
                <w:lang w:val="kk-KZ"/>
              </w:rPr>
            </w:pPr>
            <w:r w:rsidRPr="0055288E">
              <w:rPr>
                <w:sz w:val="24"/>
                <w:szCs w:val="24"/>
                <w:lang w:val="kk-KZ"/>
              </w:rPr>
              <w:t>Автор мысалдар келтіреді (факт, сандар, деректер) Автор еңбекке қатысты өз ойын білдіреді, оны дәлелдейді және аргументация жасай алады</w:t>
            </w:r>
          </w:p>
        </w:tc>
      </w:tr>
    </w:tbl>
    <w:p w:rsidR="009B6F38" w:rsidRPr="0055288E" w:rsidRDefault="009B6F38" w:rsidP="009B6F38">
      <w:pPr>
        <w:ind w:firstLine="709"/>
        <w:jc w:val="both"/>
        <w:rPr>
          <w:sz w:val="28"/>
          <w:szCs w:val="28"/>
          <w:lang w:val="kk-KZ"/>
        </w:rPr>
      </w:pPr>
    </w:p>
    <w:p w:rsidR="009B6F38" w:rsidRPr="0055288E" w:rsidRDefault="009B6F38" w:rsidP="009B6F38">
      <w:pPr>
        <w:ind w:firstLine="709"/>
        <w:jc w:val="both"/>
        <w:rPr>
          <w:sz w:val="28"/>
          <w:szCs w:val="28"/>
          <w:lang w:val="kk-KZ"/>
        </w:rPr>
      </w:pPr>
      <w:r w:rsidRPr="0055288E">
        <w:rPr>
          <w:sz w:val="28"/>
          <w:szCs w:val="28"/>
          <w:lang w:val="kk-KZ"/>
        </w:rPr>
        <w:t xml:space="preserve">Жобалық тапсырмаларды орындаған кезде студенттер дұрыс түсінгендігін немесе түсінбегендігін анықтау үшін бағалау критеиилерді жасайды. </w:t>
      </w:r>
    </w:p>
    <w:p w:rsidR="009B6F38" w:rsidRPr="0055288E" w:rsidRDefault="009B6F38" w:rsidP="009B6F38">
      <w:pPr>
        <w:ind w:firstLine="709"/>
        <w:jc w:val="both"/>
        <w:rPr>
          <w:sz w:val="28"/>
          <w:szCs w:val="28"/>
          <w:lang w:val="kk-KZ"/>
        </w:rPr>
      </w:pPr>
      <w:r w:rsidRPr="0055288E">
        <w:rPr>
          <w:sz w:val="28"/>
          <w:szCs w:val="28"/>
          <w:lang w:val="kk-KZ"/>
        </w:rPr>
        <w:t xml:space="preserve">Студен берілген әдістемелермен жұмыс жасауда, ғылыми еңбектерге сүйене отырып негізгі ойларды таба алды ма, оларға аңдатпа жасай алды ма, негізгі мазмұнды ашып жеткізе алды ма?  </w:t>
      </w:r>
    </w:p>
    <w:p w:rsidR="009B6F38" w:rsidRPr="0055288E" w:rsidRDefault="009B6F38" w:rsidP="009B6F38">
      <w:pPr>
        <w:ind w:firstLine="709"/>
        <w:jc w:val="both"/>
        <w:rPr>
          <w:sz w:val="28"/>
          <w:szCs w:val="28"/>
          <w:lang w:val="kk-KZ"/>
        </w:rPr>
      </w:pPr>
      <w:r w:rsidRPr="0055288E">
        <w:rPr>
          <w:sz w:val="28"/>
          <w:szCs w:val="28"/>
          <w:lang w:val="kk-KZ"/>
        </w:rPr>
        <w:t>Оқу жобасына презентация жасау практикалық сабақта өткізіледі (2 сағат).  Жобамен жұмыс жасауда студент негізгі ойларды жеткізе білді ме, қатысушылармен бірге жобамен жұмыс жасау сапасы туралы талқылау жүргізіледі. Жобаның сапалы эксперт ретінде пәнді беретің оқытушыны шақыртуға болады.</w:t>
      </w: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tabs>
          <w:tab w:val="left" w:pos="2507"/>
        </w:tabs>
        <w:jc w:val="center"/>
        <w:rPr>
          <w:b/>
          <w:sz w:val="28"/>
          <w:szCs w:val="28"/>
          <w:lang w:val="kk-KZ"/>
        </w:rPr>
      </w:pPr>
      <w:r w:rsidRPr="0055288E">
        <w:rPr>
          <w:b/>
          <w:sz w:val="28"/>
          <w:szCs w:val="28"/>
          <w:lang w:val="kk-KZ"/>
        </w:rPr>
        <w:lastRenderedPageBreak/>
        <w:t xml:space="preserve">ҚОСЫМША </w:t>
      </w:r>
      <w:r w:rsidR="003D72F7" w:rsidRPr="0055288E">
        <w:rPr>
          <w:b/>
          <w:sz w:val="28"/>
          <w:szCs w:val="28"/>
          <w:lang w:val="kk-KZ"/>
        </w:rPr>
        <w:t>Ғ</w:t>
      </w:r>
    </w:p>
    <w:p w:rsidR="009B6F38" w:rsidRPr="0055288E" w:rsidRDefault="009B6F38" w:rsidP="009B6F38">
      <w:pPr>
        <w:ind w:firstLine="709"/>
        <w:rPr>
          <w:lang w:val="kk-KZ"/>
        </w:rPr>
      </w:pPr>
    </w:p>
    <w:p w:rsidR="009B6F38" w:rsidRPr="0055288E" w:rsidRDefault="009B6F38" w:rsidP="009B6F38">
      <w:pPr>
        <w:jc w:val="both"/>
        <w:rPr>
          <w:sz w:val="28"/>
          <w:szCs w:val="28"/>
          <w:lang w:val="kk-KZ"/>
        </w:rPr>
      </w:pPr>
      <w:r w:rsidRPr="0055288E">
        <w:rPr>
          <w:sz w:val="28"/>
          <w:szCs w:val="28"/>
          <w:lang w:val="kk-KZ"/>
        </w:rPr>
        <w:t>Кесте Г.1 – «Болашақ бастауыш сынып мұғалімдерінің арнайы құзыреттерін жобалар әдісі негізінде қалыптастыру» элективтік курсының күнтізбелік-тақырыптық жоспары</w:t>
      </w:r>
    </w:p>
    <w:p w:rsidR="009B6F38" w:rsidRPr="0055288E" w:rsidRDefault="009B6F38" w:rsidP="009B6F38">
      <w:pPr>
        <w:pStyle w:val="a4"/>
        <w:ind w:firstLine="567"/>
        <w:jc w:val="right"/>
        <w:rPr>
          <w:rFonts w:ascii="Times New Roman" w:hAnsi="Times New Roman" w:cs="Times New Roman"/>
          <w:sz w:val="16"/>
          <w:szCs w:val="16"/>
          <w:lang w:val="kk-KZ"/>
        </w:rPr>
      </w:pPr>
    </w:p>
    <w:tbl>
      <w:tblPr>
        <w:tblW w:w="4895"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8"/>
        <w:gridCol w:w="1266"/>
        <w:gridCol w:w="1983"/>
      </w:tblGrid>
      <w:tr w:rsidR="009B6F38" w:rsidRPr="0055288E" w:rsidTr="008B3C85">
        <w:tc>
          <w:tcPr>
            <w:tcW w:w="3316" w:type="pct"/>
            <w:tcBorders>
              <w:top w:val="single" w:sz="4" w:space="0" w:color="auto"/>
              <w:left w:val="single" w:sz="4" w:space="0" w:color="auto"/>
              <w:bottom w:val="single" w:sz="4" w:space="0" w:color="auto"/>
              <w:right w:val="single" w:sz="4" w:space="0" w:color="auto"/>
            </w:tcBorders>
            <w:vAlign w:val="center"/>
          </w:tcPr>
          <w:p w:rsidR="009B6F38" w:rsidRPr="0055288E" w:rsidRDefault="009B6F38" w:rsidP="008B3C85">
            <w:pPr>
              <w:pStyle w:val="a4"/>
              <w:jc w:val="center"/>
              <w:rPr>
                <w:rFonts w:ascii="Times New Roman" w:hAnsi="Times New Roman" w:cs="Times New Roman"/>
                <w:sz w:val="24"/>
                <w:szCs w:val="24"/>
                <w:lang w:val="kk-KZ"/>
              </w:rPr>
            </w:pPr>
            <w:r w:rsidRPr="0055288E">
              <w:rPr>
                <w:rFonts w:ascii="Times New Roman" w:hAnsi="Times New Roman" w:cs="Times New Roman"/>
                <w:sz w:val="24"/>
                <w:szCs w:val="24"/>
                <w:lang w:val="kk-KZ"/>
              </w:rPr>
              <w:t>Мазмұны</w:t>
            </w:r>
          </w:p>
        </w:tc>
        <w:tc>
          <w:tcPr>
            <w:tcW w:w="656" w:type="pct"/>
            <w:tcBorders>
              <w:top w:val="single" w:sz="4" w:space="0" w:color="auto"/>
              <w:left w:val="single" w:sz="4" w:space="0" w:color="auto"/>
              <w:bottom w:val="single" w:sz="4" w:space="0" w:color="auto"/>
              <w:right w:val="single" w:sz="4" w:space="0" w:color="auto"/>
            </w:tcBorders>
            <w:vAlign w:val="center"/>
            <w:hideMark/>
          </w:tcPr>
          <w:p w:rsidR="009B6F38" w:rsidRPr="0055288E" w:rsidRDefault="009B6F38" w:rsidP="008B3C85">
            <w:pPr>
              <w:pStyle w:val="a4"/>
              <w:jc w:val="center"/>
              <w:rPr>
                <w:rFonts w:ascii="Times New Roman" w:hAnsi="Times New Roman" w:cs="Times New Roman"/>
                <w:sz w:val="24"/>
                <w:szCs w:val="24"/>
                <w:lang w:val="kk-KZ"/>
              </w:rPr>
            </w:pPr>
            <w:r w:rsidRPr="0055288E">
              <w:rPr>
                <w:rFonts w:ascii="Times New Roman" w:hAnsi="Times New Roman" w:cs="Times New Roman"/>
                <w:sz w:val="24"/>
                <w:szCs w:val="24"/>
                <w:lang w:val="kk-KZ"/>
              </w:rPr>
              <w:t>Сағат саны</w:t>
            </w:r>
          </w:p>
        </w:tc>
        <w:tc>
          <w:tcPr>
            <w:tcW w:w="1028" w:type="pct"/>
            <w:tcBorders>
              <w:top w:val="single" w:sz="4" w:space="0" w:color="auto"/>
              <w:left w:val="single" w:sz="4" w:space="0" w:color="auto"/>
              <w:bottom w:val="single" w:sz="4" w:space="0" w:color="auto"/>
              <w:right w:val="single" w:sz="4" w:space="0" w:color="auto"/>
            </w:tcBorders>
            <w:vAlign w:val="center"/>
            <w:hideMark/>
          </w:tcPr>
          <w:p w:rsidR="009B6F38" w:rsidRPr="0055288E" w:rsidRDefault="009B6F38" w:rsidP="008B3C85">
            <w:pPr>
              <w:pStyle w:val="a4"/>
              <w:jc w:val="center"/>
              <w:rPr>
                <w:rFonts w:ascii="Times New Roman" w:hAnsi="Times New Roman" w:cs="Times New Roman"/>
                <w:sz w:val="24"/>
                <w:szCs w:val="24"/>
                <w:lang w:val="kk-KZ"/>
              </w:rPr>
            </w:pPr>
            <w:r w:rsidRPr="0055288E">
              <w:rPr>
                <w:rFonts w:ascii="Times New Roman" w:hAnsi="Times New Roman" w:cs="Times New Roman"/>
                <w:sz w:val="24"/>
                <w:szCs w:val="24"/>
                <w:lang w:val="kk-KZ"/>
              </w:rPr>
              <w:t>Апталар</w:t>
            </w:r>
          </w:p>
        </w:tc>
      </w:tr>
      <w:tr w:rsidR="009B6F38" w:rsidRPr="0055288E" w:rsidTr="008B3C85">
        <w:tc>
          <w:tcPr>
            <w:tcW w:w="3316" w:type="pct"/>
            <w:tcBorders>
              <w:top w:val="single" w:sz="4" w:space="0" w:color="auto"/>
              <w:left w:val="single" w:sz="4" w:space="0" w:color="auto"/>
              <w:bottom w:val="single" w:sz="4" w:space="0" w:color="auto"/>
              <w:right w:val="single" w:sz="4" w:space="0" w:color="auto"/>
            </w:tcBorders>
            <w:vAlign w:val="center"/>
          </w:tcPr>
          <w:p w:rsidR="009B6F38" w:rsidRPr="0055288E" w:rsidRDefault="009B6F38" w:rsidP="008B3C85">
            <w:pPr>
              <w:pStyle w:val="a4"/>
              <w:jc w:val="center"/>
              <w:rPr>
                <w:rFonts w:ascii="Times New Roman" w:hAnsi="Times New Roman" w:cs="Times New Roman"/>
                <w:sz w:val="24"/>
                <w:szCs w:val="24"/>
                <w:lang w:val="kk-KZ"/>
              </w:rPr>
            </w:pPr>
            <w:r w:rsidRPr="0055288E">
              <w:rPr>
                <w:rFonts w:ascii="Times New Roman" w:hAnsi="Times New Roman" w:cs="Times New Roman"/>
                <w:sz w:val="24"/>
                <w:szCs w:val="24"/>
                <w:lang w:val="kk-KZ"/>
              </w:rPr>
              <w:t>1</w:t>
            </w:r>
          </w:p>
        </w:tc>
        <w:tc>
          <w:tcPr>
            <w:tcW w:w="656" w:type="pct"/>
            <w:tcBorders>
              <w:top w:val="single" w:sz="4" w:space="0" w:color="auto"/>
              <w:left w:val="single" w:sz="4" w:space="0" w:color="auto"/>
              <w:bottom w:val="single" w:sz="4" w:space="0" w:color="auto"/>
              <w:right w:val="single" w:sz="4" w:space="0" w:color="auto"/>
            </w:tcBorders>
            <w:vAlign w:val="center"/>
          </w:tcPr>
          <w:p w:rsidR="009B6F38" w:rsidRPr="0055288E" w:rsidRDefault="009B6F38" w:rsidP="008B3C85">
            <w:pPr>
              <w:pStyle w:val="a4"/>
              <w:jc w:val="center"/>
              <w:rPr>
                <w:rFonts w:ascii="Times New Roman" w:hAnsi="Times New Roman" w:cs="Times New Roman"/>
                <w:sz w:val="24"/>
                <w:szCs w:val="24"/>
                <w:lang w:val="kk-KZ"/>
              </w:rPr>
            </w:pPr>
            <w:r w:rsidRPr="0055288E">
              <w:rPr>
                <w:rFonts w:ascii="Times New Roman" w:hAnsi="Times New Roman" w:cs="Times New Roman"/>
                <w:sz w:val="24"/>
                <w:szCs w:val="24"/>
                <w:lang w:val="kk-KZ"/>
              </w:rPr>
              <w:t>2</w:t>
            </w:r>
          </w:p>
        </w:tc>
        <w:tc>
          <w:tcPr>
            <w:tcW w:w="1028" w:type="pct"/>
            <w:tcBorders>
              <w:top w:val="single" w:sz="4" w:space="0" w:color="auto"/>
              <w:left w:val="single" w:sz="4" w:space="0" w:color="auto"/>
              <w:bottom w:val="single" w:sz="4" w:space="0" w:color="auto"/>
              <w:right w:val="single" w:sz="4" w:space="0" w:color="auto"/>
            </w:tcBorders>
            <w:vAlign w:val="center"/>
          </w:tcPr>
          <w:p w:rsidR="009B6F38" w:rsidRPr="0055288E" w:rsidRDefault="009B6F38" w:rsidP="008B3C85">
            <w:pPr>
              <w:pStyle w:val="a4"/>
              <w:jc w:val="center"/>
              <w:rPr>
                <w:rFonts w:ascii="Times New Roman" w:hAnsi="Times New Roman" w:cs="Times New Roman"/>
                <w:sz w:val="24"/>
                <w:szCs w:val="24"/>
                <w:lang w:val="kk-KZ"/>
              </w:rPr>
            </w:pPr>
            <w:r w:rsidRPr="0055288E">
              <w:rPr>
                <w:rFonts w:ascii="Times New Roman" w:hAnsi="Times New Roman" w:cs="Times New Roman"/>
                <w:sz w:val="24"/>
                <w:szCs w:val="24"/>
                <w:lang w:val="kk-KZ"/>
              </w:rPr>
              <w:t>3</w:t>
            </w:r>
          </w:p>
        </w:tc>
      </w:tr>
      <w:tr w:rsidR="009B6F38" w:rsidRPr="0055288E" w:rsidTr="008B3C85">
        <w:tc>
          <w:tcPr>
            <w:tcW w:w="5000" w:type="pct"/>
            <w:gridSpan w:val="3"/>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ind w:firstLine="567"/>
              <w:jc w:val="center"/>
              <w:rPr>
                <w:sz w:val="24"/>
                <w:szCs w:val="24"/>
                <w:lang w:val="kk-KZ"/>
              </w:rPr>
            </w:pPr>
            <w:r w:rsidRPr="0055288E">
              <w:rPr>
                <w:sz w:val="24"/>
                <w:szCs w:val="24"/>
                <w:lang w:val="kk-KZ"/>
              </w:rPr>
              <w:t>Модуль I. Болашақ бастауыш сынып  мұғалімдерінің  арнайы құзыреттерін жобалар әдісі негізінде қалыптастыру-қазіргі мектептің басымдылықты бағыты</w:t>
            </w:r>
          </w:p>
        </w:tc>
      </w:tr>
      <w:tr w:rsidR="009B6F38" w:rsidRPr="0055288E" w:rsidTr="008B3C85">
        <w:trPr>
          <w:trHeight w:val="344"/>
        </w:trPr>
        <w:tc>
          <w:tcPr>
            <w:tcW w:w="3316" w:type="pct"/>
            <w:tcBorders>
              <w:top w:val="single" w:sz="4" w:space="0" w:color="auto"/>
              <w:left w:val="single" w:sz="4" w:space="0" w:color="auto"/>
              <w:right w:val="single" w:sz="4" w:space="0" w:color="auto"/>
            </w:tcBorders>
          </w:tcPr>
          <w:p w:rsidR="009B6F38" w:rsidRPr="0055288E" w:rsidRDefault="009B6F38" w:rsidP="008B3C85">
            <w:pPr>
              <w:jc w:val="both"/>
              <w:rPr>
                <w:sz w:val="24"/>
                <w:szCs w:val="24"/>
                <w:lang w:val="kk-KZ"/>
              </w:rPr>
            </w:pPr>
            <w:r w:rsidRPr="0055288E">
              <w:rPr>
                <w:sz w:val="24"/>
                <w:szCs w:val="24"/>
                <w:lang w:val="kk-KZ"/>
              </w:rPr>
              <w:t>Л. Білім берудегі жобалар әдісінің даму генезисі</w:t>
            </w:r>
          </w:p>
        </w:tc>
        <w:tc>
          <w:tcPr>
            <w:tcW w:w="65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2</w:t>
            </w:r>
          </w:p>
        </w:tc>
        <w:tc>
          <w:tcPr>
            <w:tcW w:w="1028" w:type="pct"/>
            <w:vMerge w:val="restar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 xml:space="preserve"> 1 апта</w:t>
            </w:r>
          </w:p>
        </w:tc>
      </w:tr>
      <w:tr w:rsidR="009B6F38" w:rsidRPr="0055288E" w:rsidTr="008B3C85">
        <w:trPr>
          <w:trHeight w:val="507"/>
        </w:trPr>
        <w:tc>
          <w:tcPr>
            <w:tcW w:w="3316" w:type="pct"/>
            <w:tcBorders>
              <w:left w:val="single" w:sz="4" w:space="0" w:color="auto"/>
              <w:right w:val="single" w:sz="4" w:space="0" w:color="auto"/>
            </w:tcBorders>
            <w:vAlign w:val="center"/>
            <w:hideMark/>
          </w:tcPr>
          <w:p w:rsidR="009B6F38" w:rsidRPr="0055288E" w:rsidRDefault="009B6F38" w:rsidP="008B3C85">
            <w:pPr>
              <w:pStyle w:val="a4"/>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С. Арнайы құзыреттеліктерді жобалар әдісі негізінде қалыптастырудың заманауи тұжырымдамалары</w:t>
            </w:r>
            <w:r w:rsidRPr="0055288E">
              <w:rPr>
                <w:rFonts w:ascii="Times New Roman" w:hAnsi="Times New Roman" w:cs="Times New Roman"/>
                <w:i/>
                <w:sz w:val="24"/>
                <w:szCs w:val="24"/>
                <w:lang w:val="kk-KZ"/>
              </w:rPr>
              <w:t xml:space="preserve"> </w:t>
            </w:r>
          </w:p>
        </w:tc>
        <w:tc>
          <w:tcPr>
            <w:tcW w:w="65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1</w:t>
            </w:r>
          </w:p>
        </w:tc>
        <w:tc>
          <w:tcPr>
            <w:tcW w:w="1028" w:type="pct"/>
            <w:vMerge/>
            <w:tcBorders>
              <w:top w:val="single" w:sz="4" w:space="0" w:color="auto"/>
              <w:left w:val="single" w:sz="4" w:space="0" w:color="auto"/>
              <w:bottom w:val="single" w:sz="4" w:space="0" w:color="auto"/>
              <w:right w:val="single" w:sz="4" w:space="0" w:color="auto"/>
            </w:tcBorders>
            <w:vAlign w:val="center"/>
            <w:hideMark/>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192"/>
        </w:trPr>
        <w:tc>
          <w:tcPr>
            <w:tcW w:w="3316" w:type="pct"/>
            <w:tcBorders>
              <w:left w:val="single" w:sz="4" w:space="0" w:color="auto"/>
              <w:right w:val="single" w:sz="4" w:space="0" w:color="auto"/>
            </w:tcBorders>
            <w:vAlign w:val="center"/>
            <w:hideMark/>
          </w:tcPr>
          <w:p w:rsidR="009B6F38" w:rsidRPr="0055288E" w:rsidRDefault="009B6F38" w:rsidP="008B3C85">
            <w:pPr>
              <w:pStyle w:val="a4"/>
              <w:ind w:firstLine="35"/>
              <w:jc w:val="both"/>
              <w:rPr>
                <w:rFonts w:ascii="Times New Roman" w:hAnsi="Times New Roman" w:cs="Times New Roman"/>
                <w:sz w:val="24"/>
                <w:szCs w:val="24"/>
                <w:lang w:val="kk-KZ"/>
              </w:rPr>
            </w:pPr>
            <w:r w:rsidRPr="0055288E">
              <w:rPr>
                <w:rFonts w:ascii="Times New Roman" w:hAnsi="Times New Roman" w:cs="Times New Roman"/>
                <w:sz w:val="24"/>
                <w:szCs w:val="24"/>
                <w:shd w:val="clear" w:color="auto" w:fill="FFFFFF"/>
                <w:lang w:val="kk-KZ"/>
              </w:rPr>
              <w:t xml:space="preserve">ОСӨЖ. </w:t>
            </w:r>
            <w:r w:rsidRPr="0055288E">
              <w:rPr>
                <w:rFonts w:ascii="Times New Roman" w:hAnsi="Times New Roman" w:cs="Times New Roman"/>
                <w:sz w:val="24"/>
                <w:szCs w:val="24"/>
                <w:lang w:val="kk-KZ"/>
              </w:rPr>
              <w:t>Қазіргі білім беру жүйесіндегі жобалар әдісі. Жоба әдісінің негізгі түсініктерін анықтау</w:t>
            </w:r>
          </w:p>
        </w:tc>
        <w:tc>
          <w:tcPr>
            <w:tcW w:w="65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1</w:t>
            </w:r>
          </w:p>
        </w:tc>
        <w:tc>
          <w:tcPr>
            <w:tcW w:w="1028" w:type="pct"/>
            <w:vMerge/>
            <w:tcBorders>
              <w:top w:val="single" w:sz="4" w:space="0" w:color="auto"/>
              <w:left w:val="single" w:sz="4" w:space="0" w:color="auto"/>
              <w:bottom w:val="single" w:sz="4" w:space="0" w:color="auto"/>
              <w:right w:val="single" w:sz="4" w:space="0" w:color="auto"/>
            </w:tcBorders>
            <w:vAlign w:val="center"/>
            <w:hideMark/>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58"/>
        </w:trPr>
        <w:tc>
          <w:tcPr>
            <w:tcW w:w="3316" w:type="pct"/>
            <w:tcBorders>
              <w:left w:val="single" w:sz="4" w:space="0" w:color="auto"/>
              <w:bottom w:val="single" w:sz="4" w:space="0" w:color="auto"/>
              <w:right w:val="single" w:sz="4" w:space="0" w:color="auto"/>
            </w:tcBorders>
            <w:vAlign w:val="center"/>
          </w:tcPr>
          <w:p w:rsidR="009B6F38" w:rsidRPr="0055288E" w:rsidRDefault="009B6F38" w:rsidP="008B3C85">
            <w:pPr>
              <w:pStyle w:val="a4"/>
              <w:ind w:hanging="107"/>
              <w:jc w:val="both"/>
              <w:rPr>
                <w:rFonts w:ascii="Times New Roman" w:hAnsi="Times New Roman" w:cs="Times New Roman"/>
                <w:sz w:val="24"/>
                <w:szCs w:val="24"/>
                <w:shd w:val="clear" w:color="auto" w:fill="FFFFFF"/>
                <w:lang w:val="kk-KZ"/>
              </w:rPr>
            </w:pPr>
            <w:r w:rsidRPr="0055288E">
              <w:rPr>
                <w:rFonts w:ascii="Times New Roman" w:hAnsi="Times New Roman" w:cs="Times New Roman"/>
                <w:sz w:val="24"/>
                <w:szCs w:val="24"/>
                <w:shd w:val="clear" w:color="auto" w:fill="FFFFFF"/>
                <w:lang w:val="kk-KZ"/>
              </w:rPr>
              <w:t xml:space="preserve">СӨЖ. </w:t>
            </w:r>
            <w:r w:rsidRPr="0055288E">
              <w:rPr>
                <w:rFonts w:ascii="Times New Roman" w:hAnsi="Times New Roman" w:cs="Times New Roman"/>
                <w:sz w:val="24"/>
                <w:szCs w:val="24"/>
                <w:lang w:val="kk-KZ"/>
              </w:rPr>
              <w:t>Өз жобаларын құру және жобалар әдісіне қызығушылықтың себептері бойынша жұмыс жасау.</w:t>
            </w:r>
          </w:p>
        </w:tc>
        <w:tc>
          <w:tcPr>
            <w:tcW w:w="656" w:type="pct"/>
            <w:tcBorders>
              <w:top w:val="single" w:sz="4" w:space="0" w:color="auto"/>
              <w:left w:val="single" w:sz="4" w:space="0" w:color="auto"/>
              <w:bottom w:val="single" w:sz="4" w:space="0" w:color="auto"/>
              <w:right w:val="single" w:sz="4" w:space="0" w:color="auto"/>
            </w:tcBorders>
          </w:tcPr>
          <w:p w:rsidR="009B6F38" w:rsidRPr="0055288E" w:rsidRDefault="009B6F38" w:rsidP="008B3C85">
            <w:pPr>
              <w:pStyle w:val="a4"/>
              <w:rPr>
                <w:rFonts w:ascii="Times New Roman" w:hAnsi="Times New Roman" w:cs="Times New Roman"/>
                <w:sz w:val="24"/>
                <w:szCs w:val="24"/>
                <w:lang w:val="kk-KZ"/>
              </w:rPr>
            </w:pPr>
          </w:p>
        </w:tc>
        <w:tc>
          <w:tcPr>
            <w:tcW w:w="1028" w:type="pct"/>
            <w:tcBorders>
              <w:top w:val="single" w:sz="4" w:space="0" w:color="auto"/>
              <w:left w:val="single" w:sz="4" w:space="0" w:color="auto"/>
              <w:bottom w:val="single" w:sz="4" w:space="0" w:color="auto"/>
              <w:right w:val="single" w:sz="4" w:space="0" w:color="auto"/>
            </w:tcBorders>
            <w:vAlign w:val="center"/>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257"/>
        </w:trPr>
        <w:tc>
          <w:tcPr>
            <w:tcW w:w="331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Л.</w:t>
            </w:r>
            <w:r w:rsidRPr="0055288E">
              <w:rPr>
                <w:rFonts w:ascii="Times New Roman" w:hAnsi="Times New Roman" w:cs="Times New Roman"/>
                <w:sz w:val="24"/>
                <w:szCs w:val="24"/>
                <w:shd w:val="clear" w:color="auto" w:fill="FFFFFF"/>
                <w:lang w:val="kk-KZ"/>
              </w:rPr>
              <w:t xml:space="preserve"> </w:t>
            </w:r>
            <w:r w:rsidRPr="0055288E">
              <w:rPr>
                <w:rFonts w:ascii="Times New Roman" w:hAnsi="Times New Roman" w:cs="Times New Roman"/>
                <w:sz w:val="24"/>
                <w:szCs w:val="24"/>
                <w:lang w:val="kk-KZ"/>
              </w:rPr>
              <w:t>Жобалар әдісінің мәні, құрылымы және іске асыру механизмдері</w:t>
            </w:r>
          </w:p>
        </w:tc>
        <w:tc>
          <w:tcPr>
            <w:tcW w:w="65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2</w:t>
            </w:r>
          </w:p>
        </w:tc>
        <w:tc>
          <w:tcPr>
            <w:tcW w:w="1028" w:type="pct"/>
            <w:vMerge w:val="restart"/>
            <w:tcBorders>
              <w:top w:val="single" w:sz="4" w:space="0" w:color="auto"/>
              <w:left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2 апта</w:t>
            </w:r>
          </w:p>
        </w:tc>
      </w:tr>
      <w:tr w:rsidR="009B6F38" w:rsidRPr="0055288E" w:rsidTr="008B3C85">
        <w:trPr>
          <w:trHeight w:val="914"/>
        </w:trPr>
        <w:tc>
          <w:tcPr>
            <w:tcW w:w="3316" w:type="pct"/>
            <w:tcBorders>
              <w:top w:val="single" w:sz="4" w:space="0" w:color="auto"/>
              <w:left w:val="single" w:sz="4" w:space="0" w:color="auto"/>
              <w:right w:val="single" w:sz="4" w:space="0" w:color="auto"/>
            </w:tcBorders>
            <w:vAlign w:val="center"/>
            <w:hideMark/>
          </w:tcPr>
          <w:p w:rsidR="009B6F38" w:rsidRPr="0055288E" w:rsidRDefault="009B6F38" w:rsidP="008B3C85">
            <w:pPr>
              <w:pStyle w:val="a4"/>
              <w:tabs>
                <w:tab w:val="left" w:pos="319"/>
                <w:tab w:val="left" w:pos="807"/>
              </w:tabs>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С.</w:t>
            </w:r>
            <w:r w:rsidRPr="0055288E">
              <w:rPr>
                <w:rFonts w:ascii="Times New Roman" w:hAnsi="Times New Roman" w:cs="Times New Roman"/>
                <w:i/>
                <w:sz w:val="24"/>
                <w:szCs w:val="24"/>
                <w:lang w:val="kk-KZ"/>
              </w:rPr>
              <w:t xml:space="preserve"> </w:t>
            </w:r>
            <w:r w:rsidRPr="0055288E">
              <w:rPr>
                <w:rFonts w:ascii="Times New Roman" w:hAnsi="Times New Roman" w:cs="Times New Roman"/>
                <w:sz w:val="24"/>
                <w:szCs w:val="24"/>
                <w:lang w:val="kk-KZ"/>
              </w:rPr>
              <w:t>Жобаның құрылымдық компоненттері: мазмұнды, оқыту технологиясы, педагогтың жобалау іс-әрекеті  қызметі, студенттердің жобалау іс-әрекеті</w:t>
            </w:r>
          </w:p>
        </w:tc>
        <w:tc>
          <w:tcPr>
            <w:tcW w:w="65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1</w:t>
            </w:r>
          </w:p>
        </w:tc>
        <w:tc>
          <w:tcPr>
            <w:tcW w:w="1028" w:type="pct"/>
            <w:vMerge/>
            <w:tcBorders>
              <w:left w:val="single" w:sz="4" w:space="0" w:color="auto"/>
              <w:right w:val="single" w:sz="4" w:space="0" w:color="auto"/>
            </w:tcBorders>
            <w:vAlign w:val="center"/>
            <w:hideMark/>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2486"/>
        </w:trPr>
        <w:tc>
          <w:tcPr>
            <w:tcW w:w="3316" w:type="pct"/>
            <w:tcBorders>
              <w:left w:val="single" w:sz="4" w:space="0" w:color="auto"/>
              <w:right w:val="single" w:sz="4" w:space="0" w:color="auto"/>
            </w:tcBorders>
            <w:vAlign w:val="center"/>
            <w:hideMark/>
          </w:tcPr>
          <w:p w:rsidR="009B6F38" w:rsidRPr="0055288E" w:rsidRDefault="009B6F38" w:rsidP="008B3C85">
            <w:pPr>
              <w:pStyle w:val="a4"/>
              <w:ind w:firstLine="35"/>
              <w:jc w:val="both"/>
              <w:rPr>
                <w:rFonts w:ascii="Times New Roman" w:hAnsi="Times New Roman" w:cs="Times New Roman"/>
                <w:sz w:val="24"/>
                <w:szCs w:val="24"/>
                <w:lang w:val="kk-KZ"/>
              </w:rPr>
            </w:pPr>
            <w:r w:rsidRPr="0055288E">
              <w:rPr>
                <w:rFonts w:ascii="Times New Roman" w:hAnsi="Times New Roman" w:cs="Times New Roman"/>
                <w:sz w:val="24"/>
                <w:szCs w:val="24"/>
                <w:shd w:val="clear" w:color="auto" w:fill="FFFFFF"/>
                <w:lang w:val="kk-KZ"/>
              </w:rPr>
              <w:t xml:space="preserve">ОСӨЖ. </w:t>
            </w:r>
            <w:r w:rsidRPr="0055288E">
              <w:rPr>
                <w:rFonts w:ascii="Times New Roman" w:hAnsi="Times New Roman" w:cs="Times New Roman"/>
                <w:sz w:val="24"/>
                <w:szCs w:val="24"/>
                <w:lang w:val="kk-KZ"/>
              </w:rPr>
              <w:t>Жоба типтерін жіктеу: уақыт ұзақтығы бойынша: қысқа мерзімді, орта мерзімді, ұзақ мерзімді; дидактикалық құралдарды пайдалану бойынша: классикалық, ақпараттық және коммуникативтік (компьютерлік); басым қызмет тәсілі бойынша: зерттеу, танымдық, шығармашылық, ойын, прапктика-бағытталған; жобаға қатысушылар саны бойынша: жеке, ұжымдық:жұптық, топтық; интеграция деңгейі бойынша: пәндік және пәнаралық</w:t>
            </w:r>
          </w:p>
        </w:tc>
        <w:tc>
          <w:tcPr>
            <w:tcW w:w="65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1</w:t>
            </w:r>
          </w:p>
        </w:tc>
        <w:tc>
          <w:tcPr>
            <w:tcW w:w="1028" w:type="pct"/>
            <w:vMerge/>
            <w:tcBorders>
              <w:left w:val="single" w:sz="4" w:space="0" w:color="auto"/>
              <w:right w:val="single" w:sz="4" w:space="0" w:color="auto"/>
            </w:tcBorders>
            <w:vAlign w:val="center"/>
            <w:hideMark/>
          </w:tcPr>
          <w:p w:rsidR="009B6F38" w:rsidRPr="0055288E" w:rsidRDefault="009B6F38" w:rsidP="008B3C85">
            <w:pPr>
              <w:pStyle w:val="a4"/>
              <w:rPr>
                <w:rFonts w:ascii="Times New Roman" w:hAnsi="Times New Roman" w:cs="Times New Roman"/>
                <w:sz w:val="24"/>
                <w:szCs w:val="24"/>
                <w:lang w:val="kk-KZ"/>
              </w:rPr>
            </w:pPr>
          </w:p>
        </w:tc>
      </w:tr>
      <w:tr w:rsidR="009B6F38" w:rsidRPr="00F86040" w:rsidTr="008B3C85">
        <w:trPr>
          <w:trHeight w:val="1256"/>
        </w:trPr>
        <w:tc>
          <w:tcPr>
            <w:tcW w:w="3316" w:type="pct"/>
            <w:tcBorders>
              <w:left w:val="single" w:sz="4" w:space="0" w:color="auto"/>
              <w:bottom w:val="single" w:sz="4" w:space="0" w:color="auto"/>
              <w:right w:val="single" w:sz="4" w:space="0" w:color="auto"/>
            </w:tcBorders>
            <w:vAlign w:val="center"/>
          </w:tcPr>
          <w:p w:rsidR="009B6F38" w:rsidRPr="0055288E" w:rsidRDefault="009B6F38" w:rsidP="008B3C85">
            <w:pPr>
              <w:pStyle w:val="a4"/>
              <w:jc w:val="both"/>
              <w:rPr>
                <w:rFonts w:ascii="Times New Roman" w:hAnsi="Times New Roman" w:cs="Times New Roman"/>
                <w:sz w:val="24"/>
                <w:szCs w:val="24"/>
                <w:shd w:val="clear" w:color="auto" w:fill="FFFFFF"/>
                <w:lang w:val="kk-KZ"/>
              </w:rPr>
            </w:pPr>
            <w:r w:rsidRPr="0055288E">
              <w:rPr>
                <w:rFonts w:ascii="Times New Roman" w:hAnsi="Times New Roman" w:cs="Times New Roman"/>
                <w:sz w:val="24"/>
                <w:szCs w:val="24"/>
                <w:lang w:val="kk-KZ"/>
              </w:rPr>
              <w:t>СӨЖ</w:t>
            </w:r>
            <w:r w:rsidRPr="0055288E">
              <w:rPr>
                <w:rFonts w:ascii="Times New Roman" w:hAnsi="Times New Roman" w:cs="Times New Roman"/>
                <w:bCs/>
                <w:spacing w:val="-3"/>
                <w:sz w:val="24"/>
                <w:szCs w:val="24"/>
                <w:lang w:val="kk-KZ"/>
              </w:rPr>
              <w:t>.</w:t>
            </w:r>
            <w:r w:rsidRPr="0055288E">
              <w:rPr>
                <w:rFonts w:ascii="Times New Roman" w:hAnsi="Times New Roman" w:cs="Times New Roman"/>
                <w:sz w:val="24"/>
                <w:szCs w:val="24"/>
                <w:lang w:val="kk-KZ"/>
              </w:rPr>
              <w:t xml:space="preserve"> Кітапханада, Интернет желісінде қажетті ақпаратты іздеуде студенттердің жұмысын ұйымдастыру. Қажетті ақпаратты, фактілерді жинау, оларды әртүрлі көзқараспен талдай білу, болжамдар ұсыну, қорытынды жасау</w:t>
            </w:r>
          </w:p>
        </w:tc>
        <w:tc>
          <w:tcPr>
            <w:tcW w:w="656" w:type="pct"/>
            <w:tcBorders>
              <w:top w:val="single" w:sz="4" w:space="0" w:color="auto"/>
              <w:left w:val="single" w:sz="4" w:space="0" w:color="auto"/>
              <w:bottom w:val="single" w:sz="4" w:space="0" w:color="auto"/>
              <w:right w:val="single" w:sz="4" w:space="0" w:color="auto"/>
            </w:tcBorders>
          </w:tcPr>
          <w:p w:rsidR="009B6F38" w:rsidRPr="0055288E" w:rsidRDefault="009B6F38" w:rsidP="008B3C85">
            <w:pPr>
              <w:pStyle w:val="a4"/>
              <w:rPr>
                <w:rFonts w:ascii="Times New Roman" w:hAnsi="Times New Roman" w:cs="Times New Roman"/>
                <w:sz w:val="24"/>
                <w:szCs w:val="24"/>
                <w:lang w:val="kk-KZ"/>
              </w:rPr>
            </w:pPr>
          </w:p>
        </w:tc>
        <w:tc>
          <w:tcPr>
            <w:tcW w:w="1028" w:type="pct"/>
            <w:vMerge/>
            <w:tcBorders>
              <w:left w:val="single" w:sz="4" w:space="0" w:color="auto"/>
              <w:bottom w:val="single" w:sz="4" w:space="0" w:color="auto"/>
              <w:right w:val="single" w:sz="4" w:space="0" w:color="auto"/>
            </w:tcBorders>
            <w:vAlign w:val="center"/>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600"/>
        </w:trPr>
        <w:tc>
          <w:tcPr>
            <w:tcW w:w="3316" w:type="pct"/>
            <w:tcBorders>
              <w:top w:val="single" w:sz="4" w:space="0" w:color="auto"/>
              <w:left w:val="single" w:sz="4" w:space="0" w:color="auto"/>
              <w:right w:val="single" w:sz="4" w:space="0" w:color="auto"/>
            </w:tcBorders>
            <w:vAlign w:val="center"/>
          </w:tcPr>
          <w:p w:rsidR="009B6F38" w:rsidRPr="0055288E" w:rsidRDefault="009B6F38" w:rsidP="008B3C85">
            <w:pPr>
              <w:pStyle w:val="a4"/>
              <w:ind w:firstLine="35"/>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Л. Болашақ бастауыш сынып мұғалімдерінің арнайы құзіреттілікерін қалыптастырудағы жобалар әдісінің әлеуетті мүмкіндіктері</w:t>
            </w:r>
          </w:p>
        </w:tc>
        <w:tc>
          <w:tcPr>
            <w:tcW w:w="65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2</w:t>
            </w:r>
          </w:p>
        </w:tc>
        <w:tc>
          <w:tcPr>
            <w:tcW w:w="1028" w:type="pct"/>
            <w:vMerge w:val="restart"/>
            <w:tcBorders>
              <w:top w:val="single" w:sz="4" w:space="0" w:color="auto"/>
              <w:left w:val="single" w:sz="4" w:space="0" w:color="auto"/>
              <w:right w:val="single" w:sz="4" w:space="0" w:color="auto"/>
            </w:tcBorders>
            <w:vAlign w:val="center"/>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3-4 апта</w:t>
            </w:r>
          </w:p>
        </w:tc>
      </w:tr>
      <w:tr w:rsidR="009B6F38" w:rsidRPr="0055288E" w:rsidTr="008B3C85">
        <w:trPr>
          <w:trHeight w:val="413"/>
        </w:trPr>
        <w:tc>
          <w:tcPr>
            <w:tcW w:w="3316" w:type="pct"/>
            <w:tcBorders>
              <w:left w:val="single" w:sz="4" w:space="0" w:color="auto"/>
              <w:bottom w:val="nil"/>
              <w:right w:val="single" w:sz="4" w:space="0" w:color="auto"/>
            </w:tcBorders>
            <w:vAlign w:val="center"/>
            <w:hideMark/>
          </w:tcPr>
          <w:p w:rsidR="009B6F38" w:rsidRPr="0055288E" w:rsidRDefault="009B6F38" w:rsidP="008B3C85">
            <w:pPr>
              <w:pStyle w:val="a4"/>
              <w:ind w:firstLine="35"/>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С.  Жобалар болашақ бастауыш сынып мұғалімдерінің арнайы құзыреттілігін қалыптастыру әдісі ретінде. Функционалдық компоненттері: жобаның жобалаушылық, құрастырушылық, коммуникативтік, ұйымдастырушы, гностикалық талаптар: Педагогикалық модельдеу</w:t>
            </w:r>
          </w:p>
        </w:tc>
        <w:tc>
          <w:tcPr>
            <w:tcW w:w="656" w:type="pct"/>
            <w:tcBorders>
              <w:top w:val="single" w:sz="4" w:space="0" w:color="auto"/>
              <w:left w:val="single" w:sz="4" w:space="0" w:color="auto"/>
              <w:bottom w:val="nil"/>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1</w:t>
            </w:r>
          </w:p>
        </w:tc>
        <w:tc>
          <w:tcPr>
            <w:tcW w:w="1028" w:type="pct"/>
            <w:vMerge/>
            <w:tcBorders>
              <w:left w:val="single" w:sz="4" w:space="0" w:color="auto"/>
              <w:bottom w:val="nil"/>
              <w:right w:val="single" w:sz="4" w:space="0" w:color="auto"/>
            </w:tcBorders>
            <w:vAlign w:val="center"/>
            <w:hideMark/>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808"/>
        </w:trPr>
        <w:tc>
          <w:tcPr>
            <w:tcW w:w="3316" w:type="pct"/>
            <w:tcBorders>
              <w:left w:val="single" w:sz="4" w:space="0" w:color="auto"/>
              <w:bottom w:val="single" w:sz="4" w:space="0" w:color="auto"/>
              <w:right w:val="single" w:sz="4" w:space="0" w:color="auto"/>
            </w:tcBorders>
            <w:vAlign w:val="center"/>
            <w:hideMark/>
          </w:tcPr>
          <w:p w:rsidR="009B6F38" w:rsidRPr="0055288E" w:rsidRDefault="009B6F38" w:rsidP="008B3C85">
            <w:pPr>
              <w:pStyle w:val="a4"/>
              <w:ind w:firstLine="35"/>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Педагогикалық</w:t>
            </w:r>
            <w:r w:rsidRPr="0055288E">
              <w:rPr>
                <w:rFonts w:ascii="Times New Roman" w:hAnsi="Times New Roman" w:cs="Times New Roman"/>
                <w:sz w:val="24"/>
                <w:szCs w:val="24"/>
                <w:shd w:val="clear" w:color="auto" w:fill="FFFFFF"/>
                <w:lang w:val="kk-KZ"/>
              </w:rPr>
              <w:t xml:space="preserve"> ОСӨЖ. </w:t>
            </w:r>
            <w:r w:rsidRPr="0055288E">
              <w:rPr>
                <w:rFonts w:ascii="Times New Roman" w:hAnsi="Times New Roman" w:cs="Times New Roman"/>
                <w:sz w:val="24"/>
                <w:szCs w:val="24"/>
                <w:lang w:val="kk-KZ"/>
              </w:rPr>
              <w:t>Жоба типологиясы және жоба әдісіне қойылатын жобалау. Педагогикалық құрастыру педагогикалық жағдай жобалау объектісі ретінде педагогикалық процесс шеңберінде бар</w:t>
            </w:r>
          </w:p>
        </w:tc>
        <w:tc>
          <w:tcPr>
            <w:tcW w:w="65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1</w:t>
            </w:r>
          </w:p>
        </w:tc>
        <w:tc>
          <w:tcPr>
            <w:tcW w:w="1028" w:type="pct"/>
            <w:tcBorders>
              <w:left w:val="single" w:sz="4" w:space="0" w:color="auto"/>
              <w:right w:val="single" w:sz="4" w:space="0" w:color="auto"/>
            </w:tcBorders>
            <w:vAlign w:val="center"/>
            <w:hideMark/>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12"/>
        </w:trPr>
        <w:tc>
          <w:tcPr>
            <w:tcW w:w="3316" w:type="pct"/>
            <w:tcBorders>
              <w:left w:val="single" w:sz="4" w:space="0" w:color="auto"/>
              <w:bottom w:val="single" w:sz="4" w:space="0" w:color="auto"/>
              <w:right w:val="single" w:sz="4" w:space="0" w:color="auto"/>
            </w:tcBorders>
            <w:vAlign w:val="center"/>
            <w:hideMark/>
          </w:tcPr>
          <w:p w:rsidR="009B6F38" w:rsidRPr="0055288E" w:rsidRDefault="009B6F38" w:rsidP="008B3C85">
            <w:pPr>
              <w:pStyle w:val="a4"/>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СӨЖ. Жобалау процесіндегі мұғалімдердің қызметі</w:t>
            </w:r>
          </w:p>
        </w:tc>
        <w:tc>
          <w:tcPr>
            <w:tcW w:w="65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18</w:t>
            </w:r>
          </w:p>
        </w:tc>
        <w:tc>
          <w:tcPr>
            <w:tcW w:w="1028" w:type="pct"/>
            <w:tcBorders>
              <w:top w:val="single" w:sz="4" w:space="0" w:color="auto"/>
              <w:left w:val="single" w:sz="4" w:space="0" w:color="auto"/>
              <w:bottom w:val="single" w:sz="4" w:space="0" w:color="auto"/>
              <w:right w:val="single" w:sz="4" w:space="0" w:color="auto"/>
            </w:tcBorders>
            <w:vAlign w:val="center"/>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5-6 апта</w:t>
            </w:r>
          </w:p>
        </w:tc>
      </w:tr>
      <w:tr w:rsidR="009B6F38" w:rsidRPr="0055288E" w:rsidTr="008B3C85">
        <w:trPr>
          <w:trHeight w:val="254"/>
        </w:trPr>
        <w:tc>
          <w:tcPr>
            <w:tcW w:w="3316" w:type="pct"/>
            <w:tcBorders>
              <w:left w:val="single" w:sz="4" w:space="0" w:color="auto"/>
              <w:bottom w:val="nil"/>
              <w:right w:val="single" w:sz="4" w:space="0" w:color="auto"/>
            </w:tcBorders>
            <w:vAlign w:val="center"/>
          </w:tcPr>
          <w:p w:rsidR="009B6F38" w:rsidRPr="0055288E" w:rsidRDefault="009B6F38" w:rsidP="008B3C85">
            <w:pPr>
              <w:pStyle w:val="a4"/>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 xml:space="preserve"> Жобалау процесіндегі оқушылардың қызметі</w:t>
            </w:r>
          </w:p>
        </w:tc>
        <w:tc>
          <w:tcPr>
            <w:tcW w:w="656" w:type="pct"/>
            <w:tcBorders>
              <w:top w:val="single" w:sz="4" w:space="0" w:color="auto"/>
              <w:left w:val="single" w:sz="4" w:space="0" w:color="auto"/>
              <w:bottom w:val="nil"/>
              <w:right w:val="single" w:sz="4" w:space="0" w:color="auto"/>
            </w:tcBorders>
          </w:tcPr>
          <w:p w:rsidR="009B6F38" w:rsidRPr="0055288E" w:rsidRDefault="009B6F38" w:rsidP="008B3C85">
            <w:pPr>
              <w:pStyle w:val="a4"/>
              <w:rPr>
                <w:rFonts w:ascii="Times New Roman" w:hAnsi="Times New Roman" w:cs="Times New Roman"/>
                <w:sz w:val="24"/>
                <w:szCs w:val="24"/>
                <w:lang w:val="kk-KZ"/>
              </w:rPr>
            </w:pPr>
          </w:p>
        </w:tc>
        <w:tc>
          <w:tcPr>
            <w:tcW w:w="1028" w:type="pct"/>
            <w:tcBorders>
              <w:top w:val="single" w:sz="4" w:space="0" w:color="auto"/>
              <w:left w:val="single" w:sz="4" w:space="0" w:color="auto"/>
              <w:bottom w:val="nil"/>
              <w:right w:val="single" w:sz="4" w:space="0" w:color="auto"/>
            </w:tcBorders>
            <w:vAlign w:val="center"/>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61"/>
        </w:trPr>
        <w:tc>
          <w:tcPr>
            <w:tcW w:w="5000" w:type="pct"/>
            <w:gridSpan w:val="3"/>
            <w:tcBorders>
              <w:top w:val="nil"/>
              <w:left w:val="nil"/>
              <w:right w:val="nil"/>
            </w:tcBorders>
            <w:vAlign w:val="center"/>
          </w:tcPr>
          <w:p w:rsidR="009B6F38" w:rsidRPr="0055288E" w:rsidRDefault="009B6F38" w:rsidP="008B3C85">
            <w:pPr>
              <w:pStyle w:val="a4"/>
              <w:ind w:hanging="108"/>
              <w:rPr>
                <w:rFonts w:ascii="Times New Roman" w:hAnsi="Times New Roman" w:cs="Times New Roman"/>
                <w:sz w:val="28"/>
                <w:szCs w:val="28"/>
                <w:lang w:val="kk-KZ"/>
              </w:rPr>
            </w:pPr>
            <w:r w:rsidRPr="0055288E">
              <w:rPr>
                <w:rFonts w:ascii="Times New Roman" w:hAnsi="Times New Roman" w:cs="Times New Roman"/>
                <w:sz w:val="28"/>
                <w:szCs w:val="28"/>
                <w:lang w:val="kk-KZ"/>
              </w:rPr>
              <w:lastRenderedPageBreak/>
              <w:t>Кестенің жалғасы Г.1</w:t>
            </w:r>
          </w:p>
          <w:p w:rsidR="009B6F38" w:rsidRPr="0055288E" w:rsidRDefault="009B6F38" w:rsidP="008B3C85">
            <w:pPr>
              <w:pStyle w:val="a4"/>
              <w:ind w:hanging="108"/>
              <w:rPr>
                <w:rFonts w:ascii="Times New Roman" w:hAnsi="Times New Roman" w:cs="Times New Roman"/>
                <w:sz w:val="16"/>
                <w:szCs w:val="16"/>
                <w:lang w:val="kk-KZ"/>
              </w:rPr>
            </w:pPr>
          </w:p>
        </w:tc>
      </w:tr>
      <w:tr w:rsidR="009B6F38" w:rsidRPr="0055288E" w:rsidTr="008B3C85">
        <w:trPr>
          <w:trHeight w:val="61"/>
        </w:trPr>
        <w:tc>
          <w:tcPr>
            <w:tcW w:w="3316" w:type="pct"/>
            <w:tcBorders>
              <w:left w:val="single" w:sz="4" w:space="0" w:color="auto"/>
              <w:right w:val="single" w:sz="4" w:space="0" w:color="auto"/>
            </w:tcBorders>
            <w:vAlign w:val="center"/>
          </w:tcPr>
          <w:p w:rsidR="009B6F38" w:rsidRPr="0055288E" w:rsidRDefault="009B6F38" w:rsidP="008B3C85">
            <w:pPr>
              <w:pStyle w:val="a4"/>
              <w:ind w:firstLine="35"/>
              <w:jc w:val="center"/>
              <w:rPr>
                <w:rFonts w:ascii="Times New Roman" w:hAnsi="Times New Roman" w:cs="Times New Roman"/>
                <w:sz w:val="24"/>
                <w:szCs w:val="24"/>
                <w:shd w:val="clear" w:color="auto" w:fill="FFFFFF"/>
                <w:lang w:val="kk-KZ"/>
              </w:rPr>
            </w:pPr>
            <w:r w:rsidRPr="0055288E">
              <w:rPr>
                <w:rFonts w:ascii="Times New Roman" w:hAnsi="Times New Roman" w:cs="Times New Roman"/>
                <w:sz w:val="24"/>
                <w:szCs w:val="24"/>
                <w:shd w:val="clear" w:color="auto" w:fill="FFFFFF"/>
                <w:lang w:val="kk-KZ"/>
              </w:rPr>
              <w:t>1</w:t>
            </w:r>
          </w:p>
        </w:tc>
        <w:tc>
          <w:tcPr>
            <w:tcW w:w="656" w:type="pct"/>
            <w:tcBorders>
              <w:top w:val="single" w:sz="4" w:space="0" w:color="auto"/>
              <w:left w:val="single" w:sz="4" w:space="0" w:color="auto"/>
              <w:bottom w:val="single" w:sz="4" w:space="0" w:color="auto"/>
              <w:right w:val="single" w:sz="4" w:space="0" w:color="auto"/>
            </w:tcBorders>
          </w:tcPr>
          <w:p w:rsidR="009B6F38" w:rsidRPr="0055288E" w:rsidRDefault="009B6F38" w:rsidP="008B3C85">
            <w:pPr>
              <w:pStyle w:val="a4"/>
              <w:jc w:val="center"/>
              <w:rPr>
                <w:rFonts w:ascii="Times New Roman" w:hAnsi="Times New Roman" w:cs="Times New Roman"/>
                <w:sz w:val="24"/>
                <w:szCs w:val="24"/>
                <w:lang w:val="kk-KZ"/>
              </w:rPr>
            </w:pPr>
            <w:r w:rsidRPr="0055288E">
              <w:rPr>
                <w:rFonts w:ascii="Times New Roman" w:hAnsi="Times New Roman" w:cs="Times New Roman"/>
                <w:sz w:val="24"/>
                <w:szCs w:val="24"/>
                <w:lang w:val="kk-KZ"/>
              </w:rPr>
              <w:t>2</w:t>
            </w:r>
          </w:p>
        </w:tc>
        <w:tc>
          <w:tcPr>
            <w:tcW w:w="1028" w:type="pct"/>
            <w:tcBorders>
              <w:left w:val="single" w:sz="4" w:space="0" w:color="auto"/>
              <w:right w:val="single" w:sz="4" w:space="0" w:color="auto"/>
            </w:tcBorders>
            <w:vAlign w:val="center"/>
          </w:tcPr>
          <w:p w:rsidR="009B6F38" w:rsidRPr="0055288E" w:rsidRDefault="009B6F38" w:rsidP="008B3C85">
            <w:pPr>
              <w:pStyle w:val="a4"/>
              <w:jc w:val="center"/>
              <w:rPr>
                <w:rFonts w:ascii="Times New Roman" w:hAnsi="Times New Roman" w:cs="Times New Roman"/>
                <w:sz w:val="24"/>
                <w:szCs w:val="24"/>
                <w:lang w:val="kk-KZ"/>
              </w:rPr>
            </w:pPr>
            <w:r w:rsidRPr="0055288E">
              <w:rPr>
                <w:rFonts w:ascii="Times New Roman" w:hAnsi="Times New Roman" w:cs="Times New Roman"/>
                <w:sz w:val="24"/>
                <w:szCs w:val="24"/>
                <w:lang w:val="kk-KZ"/>
              </w:rPr>
              <w:t>3</w:t>
            </w:r>
          </w:p>
        </w:tc>
      </w:tr>
      <w:tr w:rsidR="009B6F38" w:rsidRPr="0055288E" w:rsidTr="008B3C85">
        <w:trPr>
          <w:trHeight w:val="242"/>
        </w:trPr>
        <w:tc>
          <w:tcPr>
            <w:tcW w:w="5000" w:type="pct"/>
            <w:gridSpan w:val="3"/>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ind w:firstLine="567"/>
              <w:jc w:val="center"/>
              <w:rPr>
                <w:sz w:val="24"/>
                <w:szCs w:val="24"/>
                <w:lang w:val="kk-KZ"/>
              </w:rPr>
            </w:pPr>
            <w:r w:rsidRPr="0055288E">
              <w:rPr>
                <w:sz w:val="24"/>
                <w:szCs w:val="24"/>
              </w:rPr>
              <w:t xml:space="preserve">Модуль II. </w:t>
            </w:r>
            <w:r w:rsidRPr="0055288E">
              <w:rPr>
                <w:sz w:val="24"/>
                <w:szCs w:val="24"/>
                <w:lang w:val="kk-KZ"/>
              </w:rPr>
              <w:t>Болашақ бастауыш сынып  мұғалімдерінің  арнайы құзыреттерін жобалар әдісі негізінде қалыптастыру  процесін ұйымдастырудың ерекшеліктері</w:t>
            </w:r>
          </w:p>
        </w:tc>
      </w:tr>
      <w:tr w:rsidR="009B6F38" w:rsidRPr="0055288E" w:rsidTr="008B3C85">
        <w:trPr>
          <w:trHeight w:val="58"/>
        </w:trPr>
        <w:tc>
          <w:tcPr>
            <w:tcW w:w="331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tabs>
                <w:tab w:val="left" w:pos="319"/>
              </w:tabs>
              <w:jc w:val="both"/>
              <w:rPr>
                <w:iCs/>
                <w:sz w:val="24"/>
                <w:szCs w:val="24"/>
                <w:lang w:val="kk-KZ"/>
              </w:rPr>
            </w:pPr>
            <w:r w:rsidRPr="0055288E">
              <w:rPr>
                <w:bCs/>
                <w:sz w:val="24"/>
                <w:szCs w:val="24"/>
                <w:lang w:val="kk-KZ"/>
              </w:rPr>
              <w:t>Л</w:t>
            </w:r>
            <w:r w:rsidRPr="0055288E">
              <w:rPr>
                <w:sz w:val="24"/>
                <w:szCs w:val="24"/>
                <w:lang w:val="kk-KZ"/>
              </w:rPr>
              <w:t>. Жобалау кезеңдері: Диагностика. Мотивация.</w:t>
            </w:r>
          </w:p>
        </w:tc>
        <w:tc>
          <w:tcPr>
            <w:tcW w:w="65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2</w:t>
            </w:r>
          </w:p>
        </w:tc>
        <w:tc>
          <w:tcPr>
            <w:tcW w:w="1028" w:type="pct"/>
            <w:vMerge w:val="restart"/>
            <w:tcBorders>
              <w:top w:val="single" w:sz="4" w:space="0" w:color="auto"/>
              <w:left w:val="single" w:sz="4" w:space="0" w:color="auto"/>
              <w:bottom w:val="single" w:sz="4" w:space="0" w:color="auto"/>
              <w:right w:val="single" w:sz="4" w:space="0" w:color="auto"/>
            </w:tcBorders>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7-8 апта</w:t>
            </w:r>
          </w:p>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331"/>
        </w:trPr>
        <w:tc>
          <w:tcPr>
            <w:tcW w:w="3316" w:type="pct"/>
            <w:tcBorders>
              <w:top w:val="single" w:sz="4" w:space="0" w:color="auto"/>
              <w:left w:val="single" w:sz="4" w:space="0" w:color="auto"/>
              <w:bottom w:val="single" w:sz="4" w:space="0" w:color="auto"/>
              <w:right w:val="single" w:sz="4" w:space="0" w:color="auto"/>
            </w:tcBorders>
            <w:vAlign w:val="center"/>
            <w:hideMark/>
          </w:tcPr>
          <w:p w:rsidR="009B6F38" w:rsidRPr="0055288E" w:rsidRDefault="009B6F38" w:rsidP="008B3C85">
            <w:pPr>
              <w:pStyle w:val="a4"/>
              <w:jc w:val="both"/>
              <w:rPr>
                <w:rFonts w:ascii="Times New Roman" w:hAnsi="Times New Roman" w:cs="Times New Roman"/>
                <w:bCs/>
                <w:sz w:val="24"/>
                <w:szCs w:val="24"/>
                <w:lang w:val="kk-KZ"/>
              </w:rPr>
            </w:pPr>
            <w:r w:rsidRPr="0055288E">
              <w:rPr>
                <w:rFonts w:ascii="Times New Roman" w:hAnsi="Times New Roman" w:cs="Times New Roman"/>
                <w:sz w:val="24"/>
                <w:szCs w:val="24"/>
                <w:lang w:val="kk-KZ"/>
              </w:rPr>
              <w:t>С.</w:t>
            </w:r>
            <w:r w:rsidRPr="0055288E">
              <w:rPr>
                <w:rFonts w:ascii="Times New Roman" w:hAnsi="Times New Roman" w:cs="Times New Roman"/>
                <w:bCs/>
                <w:spacing w:val="-3"/>
                <w:sz w:val="24"/>
                <w:szCs w:val="24"/>
                <w:lang w:val="kk-KZ"/>
              </w:rPr>
              <w:t xml:space="preserve"> </w:t>
            </w:r>
            <w:r w:rsidRPr="0055288E">
              <w:rPr>
                <w:rFonts w:ascii="Times New Roman" w:hAnsi="Times New Roman" w:cs="Times New Roman"/>
                <w:sz w:val="24"/>
                <w:szCs w:val="24"/>
                <w:lang w:val="kk-KZ"/>
              </w:rPr>
              <w:t>Жобалау шараларының мән-маңызы</w:t>
            </w:r>
          </w:p>
        </w:tc>
        <w:tc>
          <w:tcPr>
            <w:tcW w:w="65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2</w:t>
            </w:r>
          </w:p>
        </w:tc>
        <w:tc>
          <w:tcPr>
            <w:tcW w:w="1028" w:type="pct"/>
            <w:vMerge/>
            <w:tcBorders>
              <w:top w:val="single" w:sz="4" w:space="0" w:color="auto"/>
              <w:left w:val="single" w:sz="4" w:space="0" w:color="auto"/>
              <w:bottom w:val="single" w:sz="4" w:space="0" w:color="auto"/>
              <w:right w:val="single" w:sz="4" w:space="0" w:color="auto"/>
            </w:tcBorders>
            <w:vAlign w:val="center"/>
            <w:hideMark/>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448"/>
        </w:trPr>
        <w:tc>
          <w:tcPr>
            <w:tcW w:w="3316" w:type="pct"/>
            <w:tcBorders>
              <w:top w:val="single" w:sz="4" w:space="0" w:color="auto"/>
              <w:left w:val="single" w:sz="4" w:space="0" w:color="auto"/>
              <w:bottom w:val="single" w:sz="4" w:space="0" w:color="auto"/>
              <w:right w:val="single" w:sz="4" w:space="0" w:color="auto"/>
            </w:tcBorders>
            <w:vAlign w:val="center"/>
            <w:hideMark/>
          </w:tcPr>
          <w:p w:rsidR="009B6F38" w:rsidRPr="0055288E" w:rsidRDefault="009B6F38" w:rsidP="008B3C85">
            <w:pPr>
              <w:pStyle w:val="a4"/>
              <w:jc w:val="both"/>
              <w:rPr>
                <w:rFonts w:ascii="Times New Roman" w:hAnsi="Times New Roman" w:cs="Times New Roman"/>
                <w:sz w:val="24"/>
                <w:szCs w:val="24"/>
                <w:lang w:val="kk-KZ"/>
              </w:rPr>
            </w:pPr>
            <w:r w:rsidRPr="0055288E">
              <w:rPr>
                <w:rFonts w:ascii="Times New Roman" w:hAnsi="Times New Roman" w:cs="Times New Roman"/>
                <w:sz w:val="24"/>
                <w:szCs w:val="24"/>
                <w:shd w:val="clear" w:color="auto" w:fill="FFFFFF"/>
                <w:lang w:val="kk-KZ"/>
              </w:rPr>
              <w:t>ОСӨЖ.</w:t>
            </w:r>
            <w:r w:rsidRPr="0055288E">
              <w:rPr>
                <w:rFonts w:ascii="Times New Roman" w:hAnsi="Times New Roman" w:cs="Times New Roman"/>
                <w:sz w:val="24"/>
                <w:szCs w:val="24"/>
                <w:lang w:val="kk-KZ"/>
              </w:rPr>
              <w:t xml:space="preserve"> Болашақ бастауыш сынып мұғалімдерінің  арнайы құзыреттілігін жобалар әдісі негізінде қалыптастыру проблемасы бойынша озық тәжірибемен танысу</w:t>
            </w:r>
          </w:p>
        </w:tc>
        <w:tc>
          <w:tcPr>
            <w:tcW w:w="65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2</w:t>
            </w:r>
          </w:p>
        </w:tc>
        <w:tc>
          <w:tcPr>
            <w:tcW w:w="1028" w:type="pct"/>
            <w:vMerge/>
            <w:tcBorders>
              <w:top w:val="single" w:sz="4" w:space="0" w:color="auto"/>
              <w:left w:val="single" w:sz="4" w:space="0" w:color="auto"/>
              <w:bottom w:val="single" w:sz="4" w:space="0" w:color="auto"/>
              <w:right w:val="single" w:sz="4" w:space="0" w:color="auto"/>
            </w:tcBorders>
            <w:vAlign w:val="center"/>
            <w:hideMark/>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578"/>
        </w:trPr>
        <w:tc>
          <w:tcPr>
            <w:tcW w:w="3316" w:type="pct"/>
            <w:tcBorders>
              <w:top w:val="nil"/>
              <w:left w:val="single" w:sz="4" w:space="0" w:color="auto"/>
              <w:bottom w:val="single" w:sz="4" w:space="0" w:color="auto"/>
              <w:right w:val="single" w:sz="4" w:space="0" w:color="auto"/>
            </w:tcBorders>
            <w:vAlign w:val="center"/>
          </w:tcPr>
          <w:p w:rsidR="009B6F38" w:rsidRPr="0055288E" w:rsidRDefault="009B6F38" w:rsidP="008B3C85">
            <w:pPr>
              <w:pStyle w:val="a4"/>
              <w:jc w:val="both"/>
              <w:rPr>
                <w:rFonts w:ascii="Times New Roman" w:hAnsi="Times New Roman" w:cs="Times New Roman"/>
                <w:sz w:val="24"/>
                <w:szCs w:val="24"/>
                <w:shd w:val="clear" w:color="auto" w:fill="FFFFFF"/>
                <w:lang w:val="kk-KZ"/>
              </w:rPr>
            </w:pPr>
            <w:r w:rsidRPr="0055288E">
              <w:rPr>
                <w:rFonts w:ascii="Times New Roman" w:hAnsi="Times New Roman" w:cs="Times New Roman"/>
                <w:sz w:val="24"/>
                <w:szCs w:val="24"/>
                <w:shd w:val="clear" w:color="auto" w:fill="FFFFFF"/>
                <w:lang w:val="kk-KZ"/>
              </w:rPr>
              <w:t xml:space="preserve">СӨЖ. </w:t>
            </w:r>
            <w:r w:rsidRPr="0055288E">
              <w:rPr>
                <w:rFonts w:ascii="Times New Roman" w:hAnsi="Times New Roman" w:cs="Times New Roman"/>
                <w:sz w:val="24"/>
                <w:szCs w:val="24"/>
                <w:lang w:val="kk-KZ"/>
              </w:rPr>
              <w:t>Студенттердің жобалық іс-әрекеті негізінде сабақ конспектілерін құрастыру.</w:t>
            </w:r>
          </w:p>
        </w:tc>
        <w:tc>
          <w:tcPr>
            <w:tcW w:w="656" w:type="pct"/>
            <w:tcBorders>
              <w:top w:val="single" w:sz="4" w:space="0" w:color="auto"/>
              <w:left w:val="single" w:sz="4" w:space="0" w:color="auto"/>
              <w:bottom w:val="single" w:sz="4" w:space="0" w:color="auto"/>
              <w:right w:val="single" w:sz="4" w:space="0" w:color="auto"/>
            </w:tcBorders>
          </w:tcPr>
          <w:p w:rsidR="009B6F38" w:rsidRPr="0055288E" w:rsidRDefault="009B6F38" w:rsidP="008B3C85">
            <w:pPr>
              <w:pStyle w:val="a4"/>
              <w:rPr>
                <w:rFonts w:ascii="Times New Roman" w:hAnsi="Times New Roman" w:cs="Times New Roman"/>
                <w:sz w:val="24"/>
                <w:szCs w:val="24"/>
                <w:lang w:val="kk-KZ"/>
              </w:rPr>
            </w:pPr>
          </w:p>
        </w:tc>
        <w:tc>
          <w:tcPr>
            <w:tcW w:w="1028" w:type="pct"/>
            <w:tcBorders>
              <w:top w:val="nil"/>
              <w:left w:val="single" w:sz="4" w:space="0" w:color="auto"/>
              <w:bottom w:val="single" w:sz="4" w:space="0" w:color="auto"/>
              <w:right w:val="single" w:sz="4" w:space="0" w:color="auto"/>
            </w:tcBorders>
            <w:vAlign w:val="center"/>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120"/>
        </w:trPr>
        <w:tc>
          <w:tcPr>
            <w:tcW w:w="3316" w:type="pct"/>
            <w:tcBorders>
              <w:top w:val="single" w:sz="4" w:space="0" w:color="auto"/>
              <w:left w:val="single" w:sz="4" w:space="0" w:color="auto"/>
              <w:right w:val="single" w:sz="4" w:space="0" w:color="auto"/>
            </w:tcBorders>
            <w:vAlign w:val="center"/>
          </w:tcPr>
          <w:p w:rsidR="009B6F38" w:rsidRPr="0055288E" w:rsidRDefault="009B6F38" w:rsidP="008B3C85">
            <w:pPr>
              <w:pStyle w:val="a4"/>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Л. Жобалауға қойылатын негізгі талаптар</w:t>
            </w:r>
          </w:p>
        </w:tc>
        <w:tc>
          <w:tcPr>
            <w:tcW w:w="65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2</w:t>
            </w:r>
          </w:p>
        </w:tc>
        <w:tc>
          <w:tcPr>
            <w:tcW w:w="1028" w:type="pct"/>
            <w:vMerge w:val="restart"/>
            <w:tcBorders>
              <w:top w:val="single" w:sz="4" w:space="0" w:color="auto"/>
              <w:left w:val="single" w:sz="4" w:space="0" w:color="auto"/>
              <w:bottom w:val="single" w:sz="4" w:space="0" w:color="auto"/>
              <w:right w:val="single" w:sz="4" w:space="0" w:color="auto"/>
            </w:tcBorders>
          </w:tcPr>
          <w:p w:rsidR="009B6F38" w:rsidRPr="0055288E" w:rsidRDefault="009B6F38" w:rsidP="008B3C85">
            <w:pPr>
              <w:pStyle w:val="a4"/>
              <w:rPr>
                <w:rFonts w:ascii="Times New Roman" w:hAnsi="Times New Roman" w:cs="Times New Roman"/>
                <w:sz w:val="24"/>
                <w:szCs w:val="24"/>
                <w:lang w:val="kk-KZ"/>
              </w:rPr>
            </w:pPr>
          </w:p>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9-10 апта</w:t>
            </w:r>
          </w:p>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552"/>
        </w:trPr>
        <w:tc>
          <w:tcPr>
            <w:tcW w:w="3316" w:type="pct"/>
            <w:vMerge w:val="restart"/>
            <w:tcBorders>
              <w:top w:val="single" w:sz="4" w:space="0" w:color="auto"/>
              <w:left w:val="single" w:sz="4" w:space="0" w:color="auto"/>
              <w:right w:val="single" w:sz="4" w:space="0" w:color="auto"/>
            </w:tcBorders>
            <w:vAlign w:val="center"/>
            <w:hideMark/>
          </w:tcPr>
          <w:p w:rsidR="009B6F38" w:rsidRPr="0055288E" w:rsidRDefault="009B6F38" w:rsidP="008B3C85">
            <w:pPr>
              <w:pStyle w:val="a4"/>
              <w:jc w:val="both"/>
              <w:rPr>
                <w:rFonts w:ascii="Times New Roman" w:hAnsi="Times New Roman" w:cs="Times New Roman"/>
                <w:spacing w:val="-2"/>
                <w:sz w:val="24"/>
                <w:szCs w:val="24"/>
                <w:lang w:val="kk-KZ"/>
              </w:rPr>
            </w:pPr>
            <w:r w:rsidRPr="0055288E">
              <w:rPr>
                <w:rFonts w:ascii="Times New Roman" w:hAnsi="Times New Roman" w:cs="Times New Roman"/>
                <w:sz w:val="24"/>
                <w:szCs w:val="24"/>
                <w:lang w:val="kk-KZ"/>
              </w:rPr>
              <w:t>С. Бастауыш мектептің оқу-тәрбие үрдісінде жобалық қызметті ұйымдастыру</w:t>
            </w:r>
          </w:p>
          <w:p w:rsidR="009B6F38" w:rsidRPr="0055288E" w:rsidRDefault="009B6F38" w:rsidP="008B3C85">
            <w:pPr>
              <w:pStyle w:val="a4"/>
              <w:jc w:val="both"/>
              <w:rPr>
                <w:rFonts w:ascii="Times New Roman" w:hAnsi="Times New Roman" w:cs="Times New Roman"/>
                <w:spacing w:val="-2"/>
                <w:sz w:val="24"/>
                <w:szCs w:val="24"/>
                <w:lang w:val="kk-KZ"/>
              </w:rPr>
            </w:pPr>
            <w:r w:rsidRPr="0055288E">
              <w:rPr>
                <w:rFonts w:ascii="Times New Roman" w:hAnsi="Times New Roman" w:cs="Times New Roman"/>
                <w:sz w:val="24"/>
                <w:szCs w:val="24"/>
                <w:lang w:val="kk-KZ"/>
              </w:rPr>
              <w:t>ОСӨЖ.</w:t>
            </w:r>
            <w:r w:rsidRPr="0055288E">
              <w:rPr>
                <w:rStyle w:val="16"/>
                <w:rFonts w:ascii="Times New Roman" w:hAnsi="Times New Roman" w:cs="Times New Roman"/>
                <w:sz w:val="24"/>
                <w:szCs w:val="24"/>
                <w:lang w:val="kk-KZ"/>
              </w:rPr>
              <w:t xml:space="preserve"> </w:t>
            </w:r>
            <w:r w:rsidRPr="0055288E">
              <w:rPr>
                <w:rFonts w:ascii="Times New Roman" w:hAnsi="Times New Roman" w:cs="Times New Roman"/>
                <w:sz w:val="24"/>
                <w:szCs w:val="24"/>
                <w:lang w:val="kk-KZ"/>
              </w:rPr>
              <w:t>Болашақ бастауыш сынып мұғалімдерінің арнайы құзыреттілігін қалыптастыруды жобалау кезеңдері: «Диагностика» - Жалпы білім беру ұйымдары педагогтарының кәсіби даму деңгейін зерттеуді, жобаның мақсатын айқындауды, педагогтың кәсіби дамуына әлеуметтік тапсырысты анықтауды; проблеманы шешудің нұсқаларын таңдауды болжайды;» Мотивация», онда педагогтердің жеке басының мотивацияларын, кәсіби мүдделерін, сұраныстарын, тапшылықтарын және кәсіби даму перспективаларын талдау жүзеге асырылды.; «Кәсіби дамудың жеке траекториясын жобалау «(жобаның мақсаттарын, міндеттерін, педагогикалық жағдайларын, ресурстарын, әдістерін, құралдарын және нәтижесін анықтау);» іске асыру «(жобаны практикада іске асыру; тиімді өзара байланысты қалыптастыру және аралық нәтижелерді бағалау);» түзету «(жобаны іске асыру барысында проблемаларды анықтау, қажеттілігіне қарай қызметті түзету);» Рефлексия « (сапалы өзгерістерді талдау және түсіну, кәсіби даму деңгейін өзін-өзі бағалау, қажетті өзгерістер, толықтырулар енгізу және одан әрі кәсіби даму мақсаттарын анықтау).</w:t>
            </w:r>
          </w:p>
        </w:tc>
        <w:tc>
          <w:tcPr>
            <w:tcW w:w="65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1</w:t>
            </w:r>
          </w:p>
        </w:tc>
        <w:tc>
          <w:tcPr>
            <w:tcW w:w="1028" w:type="pct"/>
            <w:vMerge/>
            <w:tcBorders>
              <w:top w:val="single" w:sz="4" w:space="0" w:color="auto"/>
              <w:left w:val="single" w:sz="4" w:space="0" w:color="auto"/>
              <w:bottom w:val="single" w:sz="4" w:space="0" w:color="auto"/>
              <w:right w:val="single" w:sz="4" w:space="0" w:color="auto"/>
            </w:tcBorders>
            <w:vAlign w:val="center"/>
            <w:hideMark/>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860"/>
        </w:trPr>
        <w:tc>
          <w:tcPr>
            <w:tcW w:w="3316" w:type="pct"/>
            <w:vMerge/>
            <w:tcBorders>
              <w:left w:val="single" w:sz="4" w:space="0" w:color="auto"/>
              <w:right w:val="single" w:sz="4" w:space="0" w:color="auto"/>
            </w:tcBorders>
            <w:vAlign w:val="center"/>
            <w:hideMark/>
          </w:tcPr>
          <w:p w:rsidR="009B6F38" w:rsidRPr="0055288E" w:rsidRDefault="009B6F38" w:rsidP="008B3C85">
            <w:pPr>
              <w:pStyle w:val="a4"/>
              <w:jc w:val="both"/>
              <w:rPr>
                <w:rFonts w:ascii="Times New Roman" w:hAnsi="Times New Roman" w:cs="Times New Roman"/>
                <w:sz w:val="24"/>
                <w:szCs w:val="24"/>
                <w:lang w:val="kk-KZ"/>
              </w:rPr>
            </w:pPr>
          </w:p>
        </w:tc>
        <w:tc>
          <w:tcPr>
            <w:tcW w:w="65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1</w:t>
            </w:r>
          </w:p>
        </w:tc>
        <w:tc>
          <w:tcPr>
            <w:tcW w:w="1028" w:type="pct"/>
            <w:vMerge/>
            <w:tcBorders>
              <w:top w:val="single" w:sz="4" w:space="0" w:color="auto"/>
              <w:left w:val="single" w:sz="4" w:space="0" w:color="auto"/>
              <w:bottom w:val="single" w:sz="4" w:space="0" w:color="auto"/>
              <w:right w:val="single" w:sz="4" w:space="0" w:color="auto"/>
            </w:tcBorders>
            <w:vAlign w:val="center"/>
            <w:hideMark/>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c>
          <w:tcPr>
            <w:tcW w:w="3316" w:type="pct"/>
            <w:tcBorders>
              <w:left w:val="single" w:sz="4" w:space="0" w:color="auto"/>
              <w:bottom w:val="single" w:sz="4" w:space="0" w:color="auto"/>
              <w:right w:val="single" w:sz="4" w:space="0" w:color="auto"/>
            </w:tcBorders>
            <w:vAlign w:val="center"/>
          </w:tcPr>
          <w:p w:rsidR="009B6F38" w:rsidRPr="0055288E" w:rsidRDefault="009B6F38" w:rsidP="008B3C85">
            <w:pPr>
              <w:pStyle w:val="a4"/>
              <w:ind w:firstLine="20"/>
              <w:jc w:val="both"/>
              <w:rPr>
                <w:rFonts w:ascii="Times New Roman" w:hAnsi="Times New Roman" w:cs="Times New Roman"/>
                <w:sz w:val="24"/>
                <w:szCs w:val="24"/>
                <w:lang w:val="kk-KZ"/>
              </w:rPr>
            </w:pPr>
            <w:r w:rsidRPr="0055288E">
              <w:rPr>
                <w:rFonts w:ascii="Times New Roman" w:hAnsi="Times New Roman" w:cs="Times New Roman"/>
                <w:sz w:val="24"/>
                <w:szCs w:val="24"/>
                <w:lang w:val="kk-KZ"/>
              </w:rPr>
              <w:t>СӨЖ. Оқушылардың жобалық іс-әрекеті негізінде сабақ конспектілерін құрастыру.</w:t>
            </w:r>
          </w:p>
        </w:tc>
        <w:tc>
          <w:tcPr>
            <w:tcW w:w="65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19</w:t>
            </w:r>
          </w:p>
        </w:tc>
        <w:tc>
          <w:tcPr>
            <w:tcW w:w="1028" w:type="pct"/>
            <w:tcBorders>
              <w:top w:val="single" w:sz="4" w:space="0" w:color="auto"/>
              <w:left w:val="single" w:sz="4" w:space="0" w:color="auto"/>
              <w:bottom w:val="single" w:sz="4" w:space="0" w:color="auto"/>
              <w:right w:val="single" w:sz="4" w:space="0" w:color="auto"/>
            </w:tcBorders>
            <w:vAlign w:val="center"/>
            <w:hideMark/>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423"/>
        </w:trPr>
        <w:tc>
          <w:tcPr>
            <w:tcW w:w="5000" w:type="pct"/>
            <w:gridSpan w:val="3"/>
            <w:tcBorders>
              <w:top w:val="single" w:sz="4" w:space="0" w:color="auto"/>
              <w:left w:val="single" w:sz="4" w:space="0" w:color="auto"/>
              <w:bottom w:val="single" w:sz="4" w:space="0" w:color="auto"/>
              <w:right w:val="single" w:sz="4" w:space="0" w:color="auto"/>
            </w:tcBorders>
            <w:vAlign w:val="center"/>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1-ші аралық баұылау (бақылау тапсырмалары)</w:t>
            </w:r>
          </w:p>
        </w:tc>
      </w:tr>
      <w:tr w:rsidR="009B6F38" w:rsidRPr="0055288E" w:rsidTr="008B3C85">
        <w:trPr>
          <w:trHeight w:val="69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9B6F38" w:rsidRPr="0055288E" w:rsidRDefault="009B6F38" w:rsidP="008B3C85">
            <w:pPr>
              <w:pStyle w:val="a4"/>
              <w:jc w:val="center"/>
              <w:rPr>
                <w:rFonts w:ascii="Times New Roman" w:hAnsi="Times New Roman" w:cs="Times New Roman"/>
                <w:sz w:val="24"/>
                <w:szCs w:val="24"/>
                <w:lang w:val="kk-KZ"/>
              </w:rPr>
            </w:pPr>
            <w:r w:rsidRPr="0055288E">
              <w:rPr>
                <w:rFonts w:ascii="Times New Roman" w:hAnsi="Times New Roman" w:cs="Times New Roman"/>
                <w:sz w:val="24"/>
                <w:szCs w:val="24"/>
                <w:lang w:val="kk-KZ"/>
              </w:rPr>
              <w:t xml:space="preserve">Модуль III. Болашақ бастауыш сынып мұғалімдерінің арнайы құзыреттерін жобалар әдісі негізінде қалыптастырудың педагогикалық шарттары </w:t>
            </w:r>
          </w:p>
        </w:tc>
      </w:tr>
      <w:tr w:rsidR="009B6F38" w:rsidRPr="0055288E" w:rsidTr="008B3C85">
        <w:tc>
          <w:tcPr>
            <w:tcW w:w="3316" w:type="pct"/>
            <w:tcBorders>
              <w:top w:val="single" w:sz="4" w:space="0" w:color="auto"/>
              <w:left w:val="single" w:sz="4" w:space="0" w:color="auto"/>
              <w:bottom w:val="nil"/>
              <w:right w:val="single" w:sz="4" w:space="0" w:color="auto"/>
            </w:tcBorders>
            <w:vAlign w:val="center"/>
          </w:tcPr>
          <w:p w:rsidR="009B6F38" w:rsidRPr="0055288E" w:rsidRDefault="009B6F38" w:rsidP="008B3C85">
            <w:pPr>
              <w:jc w:val="both"/>
              <w:rPr>
                <w:sz w:val="24"/>
                <w:szCs w:val="24"/>
                <w:lang w:val="kk-KZ"/>
              </w:rPr>
            </w:pPr>
            <w:r w:rsidRPr="0055288E">
              <w:rPr>
                <w:sz w:val="24"/>
                <w:szCs w:val="24"/>
                <w:lang w:val="kk-KZ"/>
              </w:rPr>
              <w:t>Л</w:t>
            </w:r>
            <w:r w:rsidRPr="0055288E">
              <w:rPr>
                <w:i/>
                <w:sz w:val="24"/>
                <w:szCs w:val="24"/>
                <w:lang w:val="kk-KZ"/>
              </w:rPr>
              <w:t xml:space="preserve">. </w:t>
            </w:r>
            <w:r w:rsidRPr="0055288E">
              <w:rPr>
                <w:sz w:val="24"/>
                <w:szCs w:val="24"/>
                <w:lang w:val="kk-KZ"/>
              </w:rPr>
              <w:t>Болашақ бастауыш сынып мұғалімдерінің арнайы құзыреттерін жобалар әдісі негізінде қалыптастырудың педагогикалық шарттарының ерекшеліктері</w:t>
            </w:r>
          </w:p>
        </w:tc>
        <w:tc>
          <w:tcPr>
            <w:tcW w:w="656" w:type="pct"/>
            <w:tcBorders>
              <w:top w:val="single" w:sz="4" w:space="0" w:color="auto"/>
              <w:left w:val="single" w:sz="4" w:space="0" w:color="auto"/>
              <w:bottom w:val="nil"/>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2</w:t>
            </w:r>
          </w:p>
        </w:tc>
        <w:tc>
          <w:tcPr>
            <w:tcW w:w="1028" w:type="pct"/>
            <w:tcBorders>
              <w:top w:val="single" w:sz="4" w:space="0" w:color="auto"/>
              <w:left w:val="single" w:sz="4" w:space="0" w:color="auto"/>
              <w:bottom w:val="nil"/>
              <w:right w:val="single" w:sz="4" w:space="0" w:color="auto"/>
            </w:tcBorders>
          </w:tcPr>
          <w:p w:rsidR="009B6F38" w:rsidRPr="0055288E" w:rsidRDefault="009B6F38" w:rsidP="008B3C85">
            <w:pPr>
              <w:pStyle w:val="a4"/>
              <w:rPr>
                <w:rFonts w:ascii="Times New Roman" w:hAnsi="Times New Roman" w:cs="Times New Roman"/>
                <w:sz w:val="24"/>
                <w:szCs w:val="24"/>
                <w:lang w:val="kk-KZ"/>
              </w:rPr>
            </w:pPr>
          </w:p>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11-13 апта</w:t>
            </w:r>
          </w:p>
        </w:tc>
      </w:tr>
      <w:tr w:rsidR="009B6F38" w:rsidRPr="0055288E" w:rsidTr="008B3C85">
        <w:tc>
          <w:tcPr>
            <w:tcW w:w="3316" w:type="pct"/>
            <w:tcBorders>
              <w:left w:val="single" w:sz="4" w:space="0" w:color="auto"/>
              <w:bottom w:val="single" w:sz="4" w:space="0" w:color="auto"/>
              <w:right w:val="single" w:sz="4" w:space="0" w:color="auto"/>
            </w:tcBorders>
            <w:vAlign w:val="center"/>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pacing w:val="-2"/>
                <w:sz w:val="24"/>
                <w:szCs w:val="24"/>
                <w:lang w:val="kk-KZ"/>
              </w:rPr>
              <w:t>С.</w:t>
            </w:r>
            <w:r w:rsidRPr="0055288E">
              <w:rPr>
                <w:rFonts w:ascii="Times New Roman" w:hAnsi="Times New Roman" w:cs="Times New Roman"/>
                <w:bCs/>
                <w:spacing w:val="-2"/>
                <w:sz w:val="24"/>
                <w:szCs w:val="24"/>
                <w:lang w:val="kk-KZ"/>
              </w:rPr>
              <w:t xml:space="preserve"> </w:t>
            </w:r>
            <w:r w:rsidRPr="0055288E">
              <w:rPr>
                <w:rFonts w:ascii="Times New Roman" w:hAnsi="Times New Roman" w:cs="Times New Roman"/>
                <w:sz w:val="24"/>
                <w:szCs w:val="24"/>
                <w:lang w:val="kk-KZ"/>
              </w:rPr>
              <w:t>Болашақ бастауыш сынып мұғалімдерінің   арнайы құзыреттерін жобалар әдісі негізінде қалыптастырудың педагогикалық шарттарының жүзеге асырылуы</w:t>
            </w:r>
          </w:p>
        </w:tc>
        <w:tc>
          <w:tcPr>
            <w:tcW w:w="656" w:type="pct"/>
            <w:tcBorders>
              <w:top w:val="single" w:sz="4" w:space="0" w:color="auto"/>
              <w:left w:val="single" w:sz="4" w:space="0" w:color="auto"/>
              <w:bottom w:val="single" w:sz="4" w:space="0" w:color="auto"/>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1</w:t>
            </w:r>
          </w:p>
        </w:tc>
        <w:tc>
          <w:tcPr>
            <w:tcW w:w="1028" w:type="pct"/>
            <w:vMerge w:val="restart"/>
            <w:tcBorders>
              <w:left w:val="single" w:sz="4" w:space="0" w:color="auto"/>
              <w:bottom w:val="single" w:sz="4" w:space="0" w:color="auto"/>
              <w:right w:val="single" w:sz="4" w:space="0" w:color="auto"/>
            </w:tcBorders>
            <w:vAlign w:val="center"/>
            <w:hideMark/>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569"/>
        </w:trPr>
        <w:tc>
          <w:tcPr>
            <w:tcW w:w="3316" w:type="pct"/>
            <w:tcBorders>
              <w:left w:val="single" w:sz="4" w:space="0" w:color="auto"/>
              <w:bottom w:val="nil"/>
              <w:right w:val="single" w:sz="4" w:space="0" w:color="auto"/>
            </w:tcBorders>
            <w:vAlign w:val="center"/>
            <w:hideMark/>
          </w:tcPr>
          <w:p w:rsidR="009B6F38" w:rsidRPr="0055288E" w:rsidRDefault="009B6F38" w:rsidP="008B3C85">
            <w:pPr>
              <w:pStyle w:val="a4"/>
              <w:tabs>
                <w:tab w:val="left" w:pos="1027"/>
              </w:tabs>
              <w:jc w:val="both"/>
              <w:rPr>
                <w:rFonts w:ascii="Times New Roman" w:hAnsi="Times New Roman" w:cs="Times New Roman"/>
                <w:sz w:val="24"/>
                <w:szCs w:val="24"/>
                <w:lang w:val="kk-KZ"/>
              </w:rPr>
            </w:pPr>
            <w:r w:rsidRPr="0055288E">
              <w:rPr>
                <w:rFonts w:ascii="Times New Roman" w:hAnsi="Times New Roman" w:cs="Times New Roman"/>
                <w:sz w:val="24"/>
                <w:szCs w:val="24"/>
                <w:shd w:val="clear" w:color="auto" w:fill="FFFFFF"/>
                <w:lang w:val="kk-KZ"/>
              </w:rPr>
              <w:t xml:space="preserve">ОСӨЖ. Болашақ бастауыш сынып  мұғалімдерінің </w:t>
            </w:r>
            <w:r w:rsidRPr="0055288E">
              <w:rPr>
                <w:rFonts w:ascii="Times New Roman" w:hAnsi="Times New Roman" w:cs="Times New Roman"/>
                <w:sz w:val="24"/>
                <w:szCs w:val="24"/>
                <w:lang w:val="kk-KZ"/>
              </w:rPr>
              <w:t>арнайы құзыреттілігін қалыптасқандығын диагностикалау әдістемесі</w:t>
            </w:r>
          </w:p>
        </w:tc>
        <w:tc>
          <w:tcPr>
            <w:tcW w:w="656" w:type="pct"/>
            <w:tcBorders>
              <w:top w:val="single" w:sz="4" w:space="0" w:color="auto"/>
              <w:left w:val="single" w:sz="4" w:space="0" w:color="auto"/>
              <w:bottom w:val="nil"/>
              <w:right w:val="single" w:sz="4" w:space="0" w:color="auto"/>
            </w:tcBorders>
            <w:hideMark/>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2</w:t>
            </w:r>
          </w:p>
        </w:tc>
        <w:tc>
          <w:tcPr>
            <w:tcW w:w="1028" w:type="pct"/>
            <w:vMerge/>
            <w:tcBorders>
              <w:left w:val="single" w:sz="4" w:space="0" w:color="auto"/>
              <w:bottom w:val="nil"/>
              <w:right w:val="single" w:sz="4" w:space="0" w:color="auto"/>
            </w:tcBorders>
            <w:vAlign w:val="center"/>
            <w:hideMark/>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61"/>
        </w:trPr>
        <w:tc>
          <w:tcPr>
            <w:tcW w:w="5000" w:type="pct"/>
            <w:gridSpan w:val="3"/>
            <w:tcBorders>
              <w:top w:val="nil"/>
              <w:left w:val="nil"/>
              <w:right w:val="nil"/>
            </w:tcBorders>
            <w:vAlign w:val="center"/>
          </w:tcPr>
          <w:p w:rsidR="009B6F38" w:rsidRPr="0055288E" w:rsidRDefault="009B6F38" w:rsidP="008B3C85">
            <w:pPr>
              <w:pStyle w:val="a4"/>
              <w:ind w:hanging="108"/>
              <w:rPr>
                <w:rFonts w:ascii="Times New Roman" w:hAnsi="Times New Roman" w:cs="Times New Roman"/>
                <w:sz w:val="28"/>
                <w:szCs w:val="28"/>
                <w:lang w:val="kk-KZ"/>
              </w:rPr>
            </w:pPr>
            <w:r w:rsidRPr="0055288E">
              <w:rPr>
                <w:rFonts w:ascii="Times New Roman" w:hAnsi="Times New Roman" w:cs="Times New Roman"/>
                <w:sz w:val="28"/>
                <w:szCs w:val="28"/>
                <w:lang w:val="kk-KZ"/>
              </w:rPr>
              <w:lastRenderedPageBreak/>
              <w:t>Кестенің жалғасы Г.1</w:t>
            </w:r>
          </w:p>
          <w:p w:rsidR="009B6F38" w:rsidRPr="0055288E" w:rsidRDefault="009B6F38" w:rsidP="008B3C85">
            <w:pPr>
              <w:pStyle w:val="a4"/>
              <w:ind w:hanging="108"/>
              <w:rPr>
                <w:rFonts w:ascii="Times New Roman" w:hAnsi="Times New Roman" w:cs="Times New Roman"/>
                <w:sz w:val="16"/>
                <w:szCs w:val="16"/>
                <w:lang w:val="kk-KZ"/>
              </w:rPr>
            </w:pPr>
          </w:p>
        </w:tc>
      </w:tr>
      <w:tr w:rsidR="009B6F38" w:rsidRPr="0055288E" w:rsidTr="008B3C85">
        <w:trPr>
          <w:trHeight w:val="61"/>
        </w:trPr>
        <w:tc>
          <w:tcPr>
            <w:tcW w:w="3316" w:type="pct"/>
            <w:tcBorders>
              <w:left w:val="single" w:sz="4" w:space="0" w:color="auto"/>
              <w:right w:val="single" w:sz="4" w:space="0" w:color="auto"/>
            </w:tcBorders>
            <w:vAlign w:val="center"/>
          </w:tcPr>
          <w:p w:rsidR="009B6F38" w:rsidRPr="0055288E" w:rsidRDefault="009B6F38" w:rsidP="008B3C85">
            <w:pPr>
              <w:pStyle w:val="a4"/>
              <w:ind w:firstLine="35"/>
              <w:jc w:val="center"/>
              <w:rPr>
                <w:rFonts w:ascii="Times New Roman" w:hAnsi="Times New Roman" w:cs="Times New Roman"/>
                <w:sz w:val="24"/>
                <w:szCs w:val="24"/>
                <w:shd w:val="clear" w:color="auto" w:fill="FFFFFF"/>
                <w:lang w:val="kk-KZ"/>
              </w:rPr>
            </w:pPr>
            <w:r w:rsidRPr="0055288E">
              <w:rPr>
                <w:rFonts w:ascii="Times New Roman" w:hAnsi="Times New Roman" w:cs="Times New Roman"/>
                <w:sz w:val="24"/>
                <w:szCs w:val="24"/>
                <w:shd w:val="clear" w:color="auto" w:fill="FFFFFF"/>
                <w:lang w:val="kk-KZ"/>
              </w:rPr>
              <w:t>1</w:t>
            </w:r>
          </w:p>
        </w:tc>
        <w:tc>
          <w:tcPr>
            <w:tcW w:w="656" w:type="pct"/>
            <w:tcBorders>
              <w:top w:val="single" w:sz="4" w:space="0" w:color="auto"/>
              <w:left w:val="single" w:sz="4" w:space="0" w:color="auto"/>
              <w:bottom w:val="single" w:sz="4" w:space="0" w:color="auto"/>
              <w:right w:val="single" w:sz="4" w:space="0" w:color="auto"/>
            </w:tcBorders>
          </w:tcPr>
          <w:p w:rsidR="009B6F38" w:rsidRPr="0055288E" w:rsidRDefault="009B6F38" w:rsidP="008B3C85">
            <w:pPr>
              <w:pStyle w:val="a4"/>
              <w:jc w:val="center"/>
              <w:rPr>
                <w:rFonts w:ascii="Times New Roman" w:hAnsi="Times New Roman" w:cs="Times New Roman"/>
                <w:sz w:val="24"/>
                <w:szCs w:val="24"/>
                <w:lang w:val="kk-KZ"/>
              </w:rPr>
            </w:pPr>
            <w:r w:rsidRPr="0055288E">
              <w:rPr>
                <w:rFonts w:ascii="Times New Roman" w:hAnsi="Times New Roman" w:cs="Times New Roman"/>
                <w:sz w:val="24"/>
                <w:szCs w:val="24"/>
                <w:lang w:val="kk-KZ"/>
              </w:rPr>
              <w:t>2</w:t>
            </w:r>
          </w:p>
        </w:tc>
        <w:tc>
          <w:tcPr>
            <w:tcW w:w="1028" w:type="pct"/>
            <w:tcBorders>
              <w:left w:val="single" w:sz="4" w:space="0" w:color="auto"/>
              <w:right w:val="single" w:sz="4" w:space="0" w:color="auto"/>
            </w:tcBorders>
            <w:vAlign w:val="center"/>
          </w:tcPr>
          <w:p w:rsidR="009B6F38" w:rsidRPr="0055288E" w:rsidRDefault="009B6F38" w:rsidP="008B3C85">
            <w:pPr>
              <w:pStyle w:val="a4"/>
              <w:jc w:val="center"/>
              <w:rPr>
                <w:rFonts w:ascii="Times New Roman" w:hAnsi="Times New Roman" w:cs="Times New Roman"/>
                <w:sz w:val="24"/>
                <w:szCs w:val="24"/>
                <w:lang w:val="kk-KZ"/>
              </w:rPr>
            </w:pPr>
            <w:r w:rsidRPr="0055288E">
              <w:rPr>
                <w:rFonts w:ascii="Times New Roman" w:hAnsi="Times New Roman" w:cs="Times New Roman"/>
                <w:sz w:val="24"/>
                <w:szCs w:val="24"/>
                <w:lang w:val="kk-KZ"/>
              </w:rPr>
              <w:t>3</w:t>
            </w:r>
          </w:p>
        </w:tc>
      </w:tr>
      <w:tr w:rsidR="009B6F38" w:rsidRPr="0055288E" w:rsidTr="008B3C85">
        <w:trPr>
          <w:trHeight w:val="841"/>
        </w:trPr>
        <w:tc>
          <w:tcPr>
            <w:tcW w:w="3316" w:type="pct"/>
            <w:tcBorders>
              <w:left w:val="single" w:sz="4" w:space="0" w:color="auto"/>
              <w:right w:val="single" w:sz="4" w:space="0" w:color="auto"/>
            </w:tcBorders>
            <w:vAlign w:val="center"/>
          </w:tcPr>
          <w:p w:rsidR="009B6F38" w:rsidRPr="0055288E" w:rsidRDefault="009B6F38" w:rsidP="008B3C85">
            <w:pPr>
              <w:pStyle w:val="a4"/>
              <w:jc w:val="both"/>
              <w:rPr>
                <w:rFonts w:ascii="Times New Roman" w:hAnsi="Times New Roman" w:cs="Times New Roman"/>
                <w:sz w:val="24"/>
                <w:szCs w:val="24"/>
                <w:shd w:val="clear" w:color="auto" w:fill="FFFFFF"/>
                <w:lang w:val="kk-KZ"/>
              </w:rPr>
            </w:pPr>
            <w:r w:rsidRPr="0055288E">
              <w:rPr>
                <w:rFonts w:ascii="Times New Roman" w:hAnsi="Times New Roman" w:cs="Times New Roman"/>
                <w:sz w:val="24"/>
                <w:szCs w:val="24"/>
                <w:shd w:val="clear" w:color="auto" w:fill="FFFFFF"/>
                <w:lang w:val="kk-KZ"/>
              </w:rPr>
              <w:t xml:space="preserve">СӨЖ. </w:t>
            </w:r>
            <w:r w:rsidRPr="0055288E">
              <w:rPr>
                <w:rFonts w:ascii="Times New Roman" w:hAnsi="Times New Roman" w:cs="Times New Roman"/>
                <w:sz w:val="24"/>
                <w:szCs w:val="24"/>
                <w:lang w:val="kk-KZ"/>
              </w:rPr>
              <w:t>Бастауыш сыныптарда  оқылатын  пәндер бойынша және сабақтан тыс жұмыста жобалар тақырыптарын жоспарлау</w:t>
            </w:r>
            <w:r w:rsidRPr="0055288E">
              <w:rPr>
                <w:rFonts w:ascii="Times New Roman" w:hAnsi="Times New Roman" w:cs="Times New Roman"/>
                <w:sz w:val="24"/>
                <w:szCs w:val="24"/>
                <w:shd w:val="clear" w:color="auto" w:fill="FFFFFF"/>
                <w:lang w:val="kk-KZ"/>
              </w:rPr>
              <w:t xml:space="preserve"> </w:t>
            </w:r>
          </w:p>
        </w:tc>
        <w:tc>
          <w:tcPr>
            <w:tcW w:w="656" w:type="pct"/>
            <w:tcBorders>
              <w:top w:val="single" w:sz="4" w:space="0" w:color="auto"/>
              <w:left w:val="single" w:sz="4" w:space="0" w:color="auto"/>
              <w:bottom w:val="single" w:sz="4" w:space="0" w:color="auto"/>
              <w:right w:val="single" w:sz="4" w:space="0" w:color="auto"/>
            </w:tcBorders>
          </w:tcPr>
          <w:p w:rsidR="009B6F38" w:rsidRPr="0055288E" w:rsidRDefault="009B6F38" w:rsidP="008B3C85">
            <w:pPr>
              <w:pStyle w:val="a4"/>
              <w:rPr>
                <w:rFonts w:ascii="Times New Roman" w:hAnsi="Times New Roman" w:cs="Times New Roman"/>
                <w:sz w:val="24"/>
                <w:szCs w:val="24"/>
                <w:lang w:val="kk-KZ"/>
              </w:rPr>
            </w:pPr>
          </w:p>
        </w:tc>
        <w:tc>
          <w:tcPr>
            <w:tcW w:w="1028" w:type="pct"/>
            <w:tcBorders>
              <w:left w:val="single" w:sz="4" w:space="0" w:color="auto"/>
              <w:right w:val="single" w:sz="4" w:space="0" w:color="auto"/>
            </w:tcBorders>
            <w:vAlign w:val="center"/>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58"/>
        </w:trPr>
        <w:tc>
          <w:tcPr>
            <w:tcW w:w="3316" w:type="pct"/>
            <w:tcBorders>
              <w:left w:val="single" w:sz="4" w:space="0" w:color="auto"/>
              <w:right w:val="single" w:sz="4" w:space="0" w:color="auto"/>
            </w:tcBorders>
            <w:vAlign w:val="center"/>
          </w:tcPr>
          <w:p w:rsidR="009B6F38" w:rsidRPr="0055288E" w:rsidRDefault="009B6F38" w:rsidP="008B3C85">
            <w:pPr>
              <w:pStyle w:val="a4"/>
              <w:ind w:firstLine="35"/>
              <w:jc w:val="both"/>
              <w:rPr>
                <w:rFonts w:ascii="Times New Roman" w:hAnsi="Times New Roman" w:cs="Times New Roman"/>
                <w:sz w:val="24"/>
                <w:szCs w:val="24"/>
                <w:shd w:val="clear" w:color="auto" w:fill="FFFFFF"/>
                <w:lang w:val="kk-KZ"/>
              </w:rPr>
            </w:pPr>
            <w:r w:rsidRPr="0055288E">
              <w:rPr>
                <w:rFonts w:ascii="Times New Roman" w:hAnsi="Times New Roman" w:cs="Times New Roman"/>
                <w:sz w:val="24"/>
                <w:szCs w:val="24"/>
                <w:lang w:val="kk-KZ"/>
              </w:rPr>
              <w:t>Л. Жобалар әдісі негізінде бастауыш сынып мұғалімдерінің арнайы құзыреттілігін қалыптастыруды ғылыми-әдістемелік қамтамасыз ету</w:t>
            </w:r>
          </w:p>
        </w:tc>
        <w:tc>
          <w:tcPr>
            <w:tcW w:w="656" w:type="pct"/>
            <w:tcBorders>
              <w:top w:val="single" w:sz="4" w:space="0" w:color="auto"/>
              <w:left w:val="single" w:sz="4" w:space="0" w:color="auto"/>
              <w:bottom w:val="single" w:sz="4" w:space="0" w:color="auto"/>
              <w:right w:val="single" w:sz="4" w:space="0" w:color="auto"/>
            </w:tcBorders>
          </w:tcPr>
          <w:p w:rsidR="009B6F38" w:rsidRPr="0055288E" w:rsidRDefault="009B6F38" w:rsidP="008B3C85">
            <w:pPr>
              <w:pStyle w:val="a4"/>
              <w:rPr>
                <w:rFonts w:ascii="Times New Roman" w:hAnsi="Times New Roman" w:cs="Times New Roman"/>
                <w:sz w:val="24"/>
                <w:szCs w:val="24"/>
                <w:lang w:val="kk-KZ"/>
              </w:rPr>
            </w:pPr>
          </w:p>
        </w:tc>
        <w:tc>
          <w:tcPr>
            <w:tcW w:w="1028" w:type="pct"/>
            <w:tcBorders>
              <w:left w:val="single" w:sz="4" w:space="0" w:color="auto"/>
              <w:right w:val="single" w:sz="4" w:space="0" w:color="auto"/>
            </w:tcBorders>
            <w:vAlign w:val="center"/>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561"/>
        </w:trPr>
        <w:tc>
          <w:tcPr>
            <w:tcW w:w="3316" w:type="pct"/>
            <w:tcBorders>
              <w:left w:val="single" w:sz="4" w:space="0" w:color="auto"/>
              <w:right w:val="single" w:sz="4" w:space="0" w:color="auto"/>
            </w:tcBorders>
            <w:vAlign w:val="center"/>
          </w:tcPr>
          <w:p w:rsidR="009B6F38" w:rsidRPr="0055288E" w:rsidRDefault="009B6F38" w:rsidP="008B3C85">
            <w:pPr>
              <w:pStyle w:val="a4"/>
              <w:jc w:val="both"/>
              <w:rPr>
                <w:rFonts w:ascii="Times New Roman" w:hAnsi="Times New Roman" w:cs="Times New Roman"/>
                <w:sz w:val="24"/>
                <w:szCs w:val="24"/>
                <w:shd w:val="clear" w:color="auto" w:fill="FFFFFF"/>
                <w:lang w:val="kk-KZ"/>
              </w:rPr>
            </w:pPr>
            <w:r w:rsidRPr="0055288E">
              <w:rPr>
                <w:rFonts w:ascii="Times New Roman" w:hAnsi="Times New Roman" w:cs="Times New Roman"/>
                <w:sz w:val="24"/>
                <w:szCs w:val="24"/>
                <w:shd w:val="clear" w:color="auto" w:fill="FFFFFF"/>
                <w:lang w:val="kk-KZ"/>
              </w:rPr>
              <w:t>С.</w:t>
            </w:r>
            <w:r w:rsidRPr="0055288E">
              <w:rPr>
                <w:rFonts w:ascii="Times New Roman" w:hAnsi="Times New Roman" w:cs="Times New Roman"/>
                <w:sz w:val="24"/>
                <w:szCs w:val="24"/>
                <w:lang w:val="kk-KZ"/>
              </w:rPr>
              <w:t xml:space="preserve"> Болашақ бастауыш сынып мұғалімдерінің   арнайы құзыреттерін жобалар әдісі негізінде қалыптастыру әдістемесі </w:t>
            </w:r>
          </w:p>
        </w:tc>
        <w:tc>
          <w:tcPr>
            <w:tcW w:w="656" w:type="pct"/>
            <w:tcBorders>
              <w:top w:val="single" w:sz="4" w:space="0" w:color="auto"/>
              <w:left w:val="single" w:sz="4" w:space="0" w:color="auto"/>
              <w:bottom w:val="single" w:sz="4" w:space="0" w:color="auto"/>
              <w:right w:val="single" w:sz="4" w:space="0" w:color="auto"/>
            </w:tcBorders>
          </w:tcPr>
          <w:p w:rsidR="009B6F38" w:rsidRPr="0055288E" w:rsidRDefault="009B6F38" w:rsidP="008B3C85">
            <w:pPr>
              <w:pStyle w:val="a4"/>
              <w:rPr>
                <w:rFonts w:ascii="Times New Roman" w:hAnsi="Times New Roman" w:cs="Times New Roman"/>
                <w:sz w:val="24"/>
                <w:szCs w:val="24"/>
                <w:lang w:val="kk-KZ"/>
              </w:rPr>
            </w:pPr>
          </w:p>
        </w:tc>
        <w:tc>
          <w:tcPr>
            <w:tcW w:w="1028" w:type="pct"/>
            <w:tcBorders>
              <w:left w:val="single" w:sz="4" w:space="0" w:color="auto"/>
              <w:right w:val="single" w:sz="4" w:space="0" w:color="auto"/>
            </w:tcBorders>
            <w:vAlign w:val="center"/>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555"/>
        </w:trPr>
        <w:tc>
          <w:tcPr>
            <w:tcW w:w="3316" w:type="pct"/>
            <w:tcBorders>
              <w:left w:val="single" w:sz="4" w:space="0" w:color="auto"/>
              <w:right w:val="single" w:sz="4" w:space="0" w:color="auto"/>
            </w:tcBorders>
            <w:vAlign w:val="center"/>
          </w:tcPr>
          <w:p w:rsidR="009B6F38" w:rsidRPr="0055288E" w:rsidRDefault="009B6F38" w:rsidP="008B3C85">
            <w:pPr>
              <w:pStyle w:val="a4"/>
              <w:jc w:val="both"/>
              <w:rPr>
                <w:rFonts w:ascii="Times New Roman" w:hAnsi="Times New Roman" w:cs="Times New Roman"/>
                <w:sz w:val="24"/>
                <w:szCs w:val="24"/>
                <w:shd w:val="clear" w:color="auto" w:fill="FFFFFF"/>
                <w:lang w:val="kk-KZ"/>
              </w:rPr>
            </w:pPr>
            <w:r w:rsidRPr="0055288E">
              <w:rPr>
                <w:rFonts w:ascii="Times New Roman" w:hAnsi="Times New Roman" w:cs="Times New Roman"/>
                <w:sz w:val="24"/>
                <w:szCs w:val="24"/>
                <w:shd w:val="clear" w:color="auto" w:fill="FFFFFF"/>
                <w:lang w:val="kk-KZ"/>
              </w:rPr>
              <w:t>ОСӨЖ.</w:t>
            </w:r>
            <w:r w:rsidRPr="0055288E">
              <w:rPr>
                <w:rFonts w:ascii="Times New Roman" w:hAnsi="Times New Roman" w:cs="Times New Roman"/>
                <w:sz w:val="24"/>
                <w:szCs w:val="24"/>
                <w:lang w:val="kk-KZ"/>
              </w:rPr>
              <w:t xml:space="preserve"> Болашақ бастауыш сынып  мұғалімдерінің  арнайы құзыреттерін жобалар әдісі негізінде қалыптастыру технологиялары</w:t>
            </w:r>
          </w:p>
        </w:tc>
        <w:tc>
          <w:tcPr>
            <w:tcW w:w="656" w:type="pct"/>
            <w:tcBorders>
              <w:top w:val="single" w:sz="4" w:space="0" w:color="auto"/>
              <w:left w:val="single" w:sz="4" w:space="0" w:color="auto"/>
              <w:bottom w:val="single" w:sz="4" w:space="0" w:color="auto"/>
              <w:right w:val="single" w:sz="4" w:space="0" w:color="auto"/>
            </w:tcBorders>
          </w:tcPr>
          <w:p w:rsidR="009B6F38" w:rsidRPr="0055288E" w:rsidRDefault="009B6F38" w:rsidP="008B3C85">
            <w:pPr>
              <w:pStyle w:val="a4"/>
              <w:rPr>
                <w:rFonts w:ascii="Times New Roman" w:hAnsi="Times New Roman" w:cs="Times New Roman"/>
                <w:sz w:val="24"/>
                <w:szCs w:val="24"/>
                <w:lang w:val="kk-KZ"/>
              </w:rPr>
            </w:pPr>
          </w:p>
        </w:tc>
        <w:tc>
          <w:tcPr>
            <w:tcW w:w="1028" w:type="pct"/>
            <w:tcBorders>
              <w:left w:val="single" w:sz="4" w:space="0" w:color="auto"/>
              <w:right w:val="single" w:sz="4" w:space="0" w:color="auto"/>
            </w:tcBorders>
            <w:vAlign w:val="center"/>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549"/>
        </w:trPr>
        <w:tc>
          <w:tcPr>
            <w:tcW w:w="3316" w:type="pct"/>
            <w:tcBorders>
              <w:left w:val="single" w:sz="4" w:space="0" w:color="auto"/>
              <w:right w:val="single" w:sz="4" w:space="0" w:color="auto"/>
            </w:tcBorders>
            <w:vAlign w:val="center"/>
          </w:tcPr>
          <w:p w:rsidR="009B6F38" w:rsidRPr="0055288E" w:rsidRDefault="009B6F38" w:rsidP="008B3C85">
            <w:pPr>
              <w:pStyle w:val="a4"/>
              <w:jc w:val="both"/>
              <w:rPr>
                <w:rFonts w:ascii="Times New Roman" w:hAnsi="Times New Roman" w:cs="Times New Roman"/>
                <w:sz w:val="24"/>
                <w:szCs w:val="24"/>
                <w:shd w:val="clear" w:color="auto" w:fill="FFFFFF"/>
                <w:lang w:val="kk-KZ"/>
              </w:rPr>
            </w:pPr>
            <w:r w:rsidRPr="0055288E">
              <w:rPr>
                <w:rFonts w:ascii="Times New Roman" w:hAnsi="Times New Roman" w:cs="Times New Roman"/>
                <w:sz w:val="24"/>
                <w:szCs w:val="24"/>
                <w:shd w:val="clear" w:color="auto" w:fill="FFFFFF"/>
                <w:lang w:val="kk-KZ"/>
              </w:rPr>
              <w:t>СӨЖ.</w:t>
            </w:r>
            <w:r w:rsidRPr="0055288E">
              <w:rPr>
                <w:rFonts w:ascii="Times New Roman" w:hAnsi="Times New Roman" w:cs="Times New Roman"/>
                <w:sz w:val="24"/>
                <w:szCs w:val="24"/>
                <w:lang w:val="kk-KZ"/>
              </w:rPr>
              <w:t xml:space="preserve"> Бастауыш сыныптарда  оқылатын  пәндер бойынша және сабақтан тыс жұмыста жобалар портфолиосы</w:t>
            </w:r>
          </w:p>
        </w:tc>
        <w:tc>
          <w:tcPr>
            <w:tcW w:w="656" w:type="pct"/>
            <w:tcBorders>
              <w:top w:val="single" w:sz="4" w:space="0" w:color="auto"/>
              <w:left w:val="single" w:sz="4" w:space="0" w:color="auto"/>
              <w:bottom w:val="single" w:sz="4" w:space="0" w:color="auto"/>
              <w:right w:val="single" w:sz="4" w:space="0" w:color="auto"/>
            </w:tcBorders>
          </w:tcPr>
          <w:p w:rsidR="009B6F38" w:rsidRPr="0055288E" w:rsidRDefault="009B6F38" w:rsidP="008B3C85">
            <w:pPr>
              <w:pStyle w:val="a4"/>
              <w:rPr>
                <w:rFonts w:ascii="Times New Roman" w:hAnsi="Times New Roman" w:cs="Times New Roman"/>
                <w:sz w:val="24"/>
                <w:szCs w:val="24"/>
                <w:lang w:val="kk-KZ"/>
              </w:rPr>
            </w:pPr>
          </w:p>
        </w:tc>
        <w:tc>
          <w:tcPr>
            <w:tcW w:w="1028" w:type="pct"/>
            <w:tcBorders>
              <w:left w:val="single" w:sz="4" w:space="0" w:color="auto"/>
              <w:right w:val="single" w:sz="4" w:space="0" w:color="auto"/>
            </w:tcBorders>
            <w:vAlign w:val="center"/>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387"/>
        </w:trPr>
        <w:tc>
          <w:tcPr>
            <w:tcW w:w="3316" w:type="pct"/>
            <w:tcBorders>
              <w:left w:val="single" w:sz="4" w:space="0" w:color="auto"/>
              <w:right w:val="single" w:sz="4" w:space="0" w:color="auto"/>
            </w:tcBorders>
            <w:vAlign w:val="center"/>
          </w:tcPr>
          <w:p w:rsidR="009B6F38" w:rsidRPr="0055288E" w:rsidRDefault="009B6F38" w:rsidP="008B3C85">
            <w:pPr>
              <w:pStyle w:val="a4"/>
              <w:rPr>
                <w:rFonts w:ascii="Times New Roman" w:hAnsi="Times New Roman" w:cs="Times New Roman"/>
                <w:sz w:val="24"/>
                <w:szCs w:val="24"/>
                <w:shd w:val="clear" w:color="auto" w:fill="FFFFFF"/>
                <w:lang w:val="kk-KZ"/>
              </w:rPr>
            </w:pPr>
            <w:r w:rsidRPr="0055288E">
              <w:rPr>
                <w:rFonts w:ascii="Times New Roman" w:hAnsi="Times New Roman" w:cs="Times New Roman"/>
                <w:sz w:val="24"/>
                <w:szCs w:val="24"/>
                <w:shd w:val="clear" w:color="auto" w:fill="FFFFFF"/>
                <w:lang w:val="kk-KZ"/>
              </w:rPr>
              <w:t>2- ші аралық бақылау (бақылау тапсырмалары)</w:t>
            </w:r>
          </w:p>
        </w:tc>
        <w:tc>
          <w:tcPr>
            <w:tcW w:w="656" w:type="pct"/>
            <w:tcBorders>
              <w:top w:val="single" w:sz="4" w:space="0" w:color="auto"/>
              <w:left w:val="single" w:sz="4" w:space="0" w:color="auto"/>
              <w:bottom w:val="single" w:sz="4" w:space="0" w:color="auto"/>
              <w:right w:val="single" w:sz="4" w:space="0" w:color="auto"/>
            </w:tcBorders>
          </w:tcPr>
          <w:p w:rsidR="009B6F38" w:rsidRPr="0055288E" w:rsidRDefault="009B6F38" w:rsidP="008B3C85">
            <w:pPr>
              <w:pStyle w:val="a4"/>
              <w:rPr>
                <w:rFonts w:ascii="Times New Roman" w:hAnsi="Times New Roman" w:cs="Times New Roman"/>
                <w:sz w:val="24"/>
                <w:szCs w:val="24"/>
                <w:lang w:val="kk-KZ"/>
              </w:rPr>
            </w:pPr>
          </w:p>
        </w:tc>
        <w:tc>
          <w:tcPr>
            <w:tcW w:w="1028" w:type="pct"/>
            <w:tcBorders>
              <w:left w:val="single" w:sz="4" w:space="0" w:color="auto"/>
              <w:right w:val="single" w:sz="4" w:space="0" w:color="auto"/>
            </w:tcBorders>
            <w:vAlign w:val="center"/>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404"/>
        </w:trPr>
        <w:tc>
          <w:tcPr>
            <w:tcW w:w="3316" w:type="pct"/>
            <w:tcBorders>
              <w:left w:val="single" w:sz="4" w:space="0" w:color="auto"/>
              <w:right w:val="single" w:sz="4" w:space="0" w:color="auto"/>
            </w:tcBorders>
            <w:vAlign w:val="center"/>
          </w:tcPr>
          <w:p w:rsidR="009B6F38" w:rsidRPr="0055288E" w:rsidRDefault="009B6F38" w:rsidP="008B3C85">
            <w:pPr>
              <w:pStyle w:val="a4"/>
              <w:rPr>
                <w:rFonts w:ascii="Times New Roman" w:hAnsi="Times New Roman" w:cs="Times New Roman"/>
                <w:sz w:val="24"/>
                <w:szCs w:val="24"/>
                <w:shd w:val="clear" w:color="auto" w:fill="FFFFFF"/>
                <w:lang w:val="kk-KZ"/>
              </w:rPr>
            </w:pPr>
            <w:r w:rsidRPr="0055288E">
              <w:rPr>
                <w:rFonts w:ascii="Times New Roman" w:hAnsi="Times New Roman" w:cs="Times New Roman"/>
                <w:sz w:val="24"/>
                <w:szCs w:val="24"/>
                <w:shd w:val="clear" w:color="auto" w:fill="FFFFFF"/>
                <w:lang w:val="kk-KZ"/>
              </w:rPr>
              <w:t>Емтихан</w:t>
            </w:r>
          </w:p>
        </w:tc>
        <w:tc>
          <w:tcPr>
            <w:tcW w:w="656" w:type="pct"/>
            <w:tcBorders>
              <w:top w:val="single" w:sz="4" w:space="0" w:color="auto"/>
              <w:left w:val="single" w:sz="4" w:space="0" w:color="auto"/>
              <w:bottom w:val="single" w:sz="4" w:space="0" w:color="auto"/>
              <w:right w:val="single" w:sz="4" w:space="0" w:color="auto"/>
            </w:tcBorders>
          </w:tcPr>
          <w:p w:rsidR="009B6F38" w:rsidRPr="0055288E" w:rsidRDefault="009B6F38" w:rsidP="008B3C85">
            <w:pPr>
              <w:pStyle w:val="a4"/>
              <w:rPr>
                <w:rFonts w:ascii="Times New Roman" w:hAnsi="Times New Roman" w:cs="Times New Roman"/>
                <w:sz w:val="24"/>
                <w:szCs w:val="24"/>
                <w:lang w:val="kk-KZ"/>
              </w:rPr>
            </w:pPr>
          </w:p>
        </w:tc>
        <w:tc>
          <w:tcPr>
            <w:tcW w:w="1028" w:type="pct"/>
            <w:tcBorders>
              <w:left w:val="single" w:sz="4" w:space="0" w:color="auto"/>
              <w:right w:val="single" w:sz="4" w:space="0" w:color="auto"/>
            </w:tcBorders>
            <w:vAlign w:val="center"/>
          </w:tcPr>
          <w:p w:rsidR="009B6F38" w:rsidRPr="0055288E" w:rsidRDefault="009B6F38" w:rsidP="008B3C85">
            <w:pPr>
              <w:pStyle w:val="a4"/>
              <w:rPr>
                <w:rFonts w:ascii="Times New Roman" w:hAnsi="Times New Roman" w:cs="Times New Roman"/>
                <w:sz w:val="24"/>
                <w:szCs w:val="24"/>
                <w:lang w:val="kk-KZ"/>
              </w:rPr>
            </w:pPr>
          </w:p>
        </w:tc>
      </w:tr>
      <w:tr w:rsidR="009B6F38" w:rsidRPr="0055288E" w:rsidTr="008B3C85">
        <w:trPr>
          <w:trHeight w:val="549"/>
        </w:trPr>
        <w:tc>
          <w:tcPr>
            <w:tcW w:w="3316" w:type="pct"/>
            <w:tcBorders>
              <w:left w:val="single" w:sz="4" w:space="0" w:color="auto"/>
              <w:right w:val="single" w:sz="4" w:space="0" w:color="auto"/>
            </w:tcBorders>
            <w:vAlign w:val="center"/>
          </w:tcPr>
          <w:p w:rsidR="009B6F38" w:rsidRPr="0055288E" w:rsidRDefault="009B6F38" w:rsidP="008B3C85">
            <w:pPr>
              <w:pStyle w:val="a4"/>
              <w:rPr>
                <w:rFonts w:ascii="Times New Roman" w:hAnsi="Times New Roman" w:cs="Times New Roman"/>
                <w:sz w:val="24"/>
                <w:szCs w:val="24"/>
                <w:shd w:val="clear" w:color="auto" w:fill="FFFFFF"/>
                <w:lang w:val="kk-KZ"/>
              </w:rPr>
            </w:pPr>
            <w:r w:rsidRPr="0055288E">
              <w:rPr>
                <w:rFonts w:ascii="Times New Roman" w:hAnsi="Times New Roman" w:cs="Times New Roman"/>
                <w:sz w:val="24"/>
                <w:szCs w:val="24"/>
                <w:shd w:val="clear" w:color="auto" w:fill="FFFFFF"/>
                <w:lang w:val="kk-KZ"/>
              </w:rPr>
              <w:t>Барлығы:</w:t>
            </w:r>
          </w:p>
          <w:p w:rsidR="009B6F38" w:rsidRPr="0055288E" w:rsidRDefault="009B6F38" w:rsidP="008B3C85">
            <w:pPr>
              <w:pStyle w:val="a4"/>
              <w:rPr>
                <w:rFonts w:ascii="Times New Roman" w:hAnsi="Times New Roman" w:cs="Times New Roman"/>
                <w:sz w:val="24"/>
                <w:szCs w:val="24"/>
                <w:shd w:val="clear" w:color="auto" w:fill="FFFFFF"/>
                <w:lang w:val="kk-KZ"/>
              </w:rPr>
            </w:pPr>
            <w:r w:rsidRPr="0055288E">
              <w:rPr>
                <w:rFonts w:ascii="Times New Roman" w:hAnsi="Times New Roman" w:cs="Times New Roman"/>
                <w:sz w:val="24"/>
                <w:szCs w:val="24"/>
                <w:shd w:val="clear" w:color="auto" w:fill="FFFFFF"/>
                <w:lang w:val="kk-KZ"/>
              </w:rPr>
              <w:t>Лекциялар</w:t>
            </w:r>
          </w:p>
          <w:p w:rsidR="009B6F38" w:rsidRPr="0055288E" w:rsidRDefault="009B6F38" w:rsidP="008B3C85">
            <w:pPr>
              <w:pStyle w:val="a4"/>
              <w:rPr>
                <w:rFonts w:ascii="Times New Roman" w:hAnsi="Times New Roman" w:cs="Times New Roman"/>
                <w:sz w:val="24"/>
                <w:szCs w:val="24"/>
                <w:shd w:val="clear" w:color="auto" w:fill="FFFFFF"/>
                <w:lang w:val="kk-KZ"/>
              </w:rPr>
            </w:pPr>
            <w:r w:rsidRPr="0055288E">
              <w:rPr>
                <w:rFonts w:ascii="Times New Roman" w:hAnsi="Times New Roman" w:cs="Times New Roman"/>
                <w:sz w:val="24"/>
                <w:szCs w:val="24"/>
                <w:shd w:val="clear" w:color="auto" w:fill="FFFFFF"/>
                <w:lang w:val="kk-KZ"/>
              </w:rPr>
              <w:t>Семинарлар</w:t>
            </w:r>
          </w:p>
          <w:p w:rsidR="009B6F38" w:rsidRPr="0055288E" w:rsidRDefault="009B6F38" w:rsidP="008B3C85">
            <w:pPr>
              <w:pStyle w:val="a4"/>
              <w:rPr>
                <w:rFonts w:ascii="Times New Roman" w:hAnsi="Times New Roman" w:cs="Times New Roman"/>
                <w:sz w:val="24"/>
                <w:szCs w:val="24"/>
                <w:shd w:val="clear" w:color="auto" w:fill="FFFFFF"/>
                <w:lang w:val="kk-KZ"/>
              </w:rPr>
            </w:pPr>
            <w:r w:rsidRPr="0055288E">
              <w:rPr>
                <w:rFonts w:ascii="Times New Roman" w:hAnsi="Times New Roman" w:cs="Times New Roman"/>
                <w:sz w:val="24"/>
                <w:szCs w:val="24"/>
                <w:shd w:val="clear" w:color="auto" w:fill="FFFFFF"/>
                <w:lang w:val="kk-KZ"/>
              </w:rPr>
              <w:t>ӨСӨЖ</w:t>
            </w:r>
          </w:p>
          <w:p w:rsidR="009B6F38" w:rsidRPr="0055288E" w:rsidRDefault="009B6F38" w:rsidP="008B3C85">
            <w:pPr>
              <w:pStyle w:val="a4"/>
              <w:rPr>
                <w:rFonts w:ascii="Times New Roman" w:hAnsi="Times New Roman" w:cs="Times New Roman"/>
                <w:sz w:val="24"/>
                <w:szCs w:val="24"/>
                <w:shd w:val="clear" w:color="auto" w:fill="FFFFFF"/>
                <w:lang w:val="kk-KZ"/>
              </w:rPr>
            </w:pPr>
            <w:r w:rsidRPr="0055288E">
              <w:rPr>
                <w:rFonts w:ascii="Times New Roman" w:hAnsi="Times New Roman" w:cs="Times New Roman"/>
                <w:sz w:val="24"/>
                <w:szCs w:val="24"/>
                <w:shd w:val="clear" w:color="auto" w:fill="FFFFFF"/>
                <w:lang w:val="kk-KZ"/>
              </w:rPr>
              <w:t>СӨЖ</w:t>
            </w:r>
          </w:p>
        </w:tc>
        <w:tc>
          <w:tcPr>
            <w:tcW w:w="656" w:type="pct"/>
            <w:tcBorders>
              <w:top w:val="single" w:sz="4" w:space="0" w:color="auto"/>
              <w:left w:val="single" w:sz="4" w:space="0" w:color="auto"/>
              <w:bottom w:val="single" w:sz="4" w:space="0" w:color="auto"/>
              <w:right w:val="single" w:sz="4" w:space="0" w:color="auto"/>
            </w:tcBorders>
          </w:tcPr>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135 сағат</w:t>
            </w:r>
          </w:p>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30</w:t>
            </w:r>
          </w:p>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15</w:t>
            </w:r>
          </w:p>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15</w:t>
            </w:r>
          </w:p>
          <w:p w:rsidR="009B6F38" w:rsidRPr="0055288E" w:rsidRDefault="009B6F38" w:rsidP="008B3C85">
            <w:pPr>
              <w:pStyle w:val="a4"/>
              <w:rPr>
                <w:rFonts w:ascii="Times New Roman" w:hAnsi="Times New Roman" w:cs="Times New Roman"/>
                <w:sz w:val="24"/>
                <w:szCs w:val="24"/>
                <w:lang w:val="kk-KZ"/>
              </w:rPr>
            </w:pPr>
            <w:r w:rsidRPr="0055288E">
              <w:rPr>
                <w:rFonts w:ascii="Times New Roman" w:hAnsi="Times New Roman" w:cs="Times New Roman"/>
                <w:sz w:val="24"/>
                <w:szCs w:val="24"/>
                <w:lang w:val="kk-KZ"/>
              </w:rPr>
              <w:t>30</w:t>
            </w:r>
          </w:p>
        </w:tc>
        <w:tc>
          <w:tcPr>
            <w:tcW w:w="1028" w:type="pct"/>
            <w:tcBorders>
              <w:left w:val="single" w:sz="4" w:space="0" w:color="auto"/>
              <w:right w:val="single" w:sz="4" w:space="0" w:color="auto"/>
            </w:tcBorders>
            <w:vAlign w:val="center"/>
          </w:tcPr>
          <w:p w:rsidR="009B6F38" w:rsidRPr="0055288E" w:rsidRDefault="009B6F38" w:rsidP="008B3C85">
            <w:pPr>
              <w:pStyle w:val="a4"/>
              <w:rPr>
                <w:rFonts w:ascii="Times New Roman" w:hAnsi="Times New Roman" w:cs="Times New Roman"/>
                <w:sz w:val="24"/>
                <w:szCs w:val="24"/>
                <w:lang w:val="kk-KZ"/>
              </w:rPr>
            </w:pPr>
          </w:p>
        </w:tc>
      </w:tr>
    </w:tbl>
    <w:p w:rsidR="009B6F38" w:rsidRPr="0055288E" w:rsidRDefault="009B6F38" w:rsidP="009B6F38">
      <w:pPr>
        <w:pStyle w:val="a4"/>
        <w:ind w:firstLine="567"/>
        <w:jc w:val="both"/>
        <w:rPr>
          <w:rFonts w:ascii="Times New Roman" w:hAnsi="Times New Roman" w:cs="Times New Roman"/>
          <w:sz w:val="24"/>
          <w:szCs w:val="24"/>
          <w:lang w:val="kk-KZ"/>
        </w:rPr>
      </w:pPr>
    </w:p>
    <w:p w:rsidR="009B6F38" w:rsidRPr="0055288E" w:rsidRDefault="009B6F38" w:rsidP="009B6F38">
      <w:pPr>
        <w:ind w:firstLine="709"/>
        <w:rPr>
          <w:sz w:val="24"/>
          <w:szCs w:val="24"/>
          <w:lang w:val="kk-KZ"/>
        </w:rPr>
      </w:pPr>
    </w:p>
    <w:p w:rsidR="009B6F38" w:rsidRPr="0055288E" w:rsidRDefault="009B6F38" w:rsidP="009B6F38">
      <w:pPr>
        <w:ind w:firstLine="709"/>
        <w:rPr>
          <w:sz w:val="24"/>
          <w:szCs w:val="24"/>
          <w:lang w:val="kk-KZ"/>
        </w:rPr>
      </w:pPr>
    </w:p>
    <w:p w:rsidR="009B6F38" w:rsidRPr="0055288E" w:rsidRDefault="009B6F38" w:rsidP="009B6F38">
      <w:pPr>
        <w:ind w:firstLine="709"/>
        <w:rPr>
          <w:sz w:val="24"/>
          <w:szCs w:val="24"/>
          <w:lang w:val="kk-KZ"/>
        </w:rPr>
      </w:pPr>
    </w:p>
    <w:p w:rsidR="009B6F38" w:rsidRPr="0055288E" w:rsidRDefault="009B6F38" w:rsidP="009B6F38">
      <w:pPr>
        <w:ind w:firstLine="709"/>
        <w:rPr>
          <w:sz w:val="24"/>
          <w:szCs w:val="24"/>
          <w:lang w:val="kk-KZ"/>
        </w:rPr>
      </w:pPr>
    </w:p>
    <w:p w:rsidR="009B6F38" w:rsidRPr="0055288E" w:rsidRDefault="009B6F38" w:rsidP="009B6F38">
      <w:pPr>
        <w:ind w:firstLine="709"/>
        <w:rPr>
          <w:sz w:val="24"/>
          <w:szCs w:val="24"/>
          <w:lang w:val="kk-KZ"/>
        </w:rPr>
      </w:pPr>
    </w:p>
    <w:p w:rsidR="009B6F38" w:rsidRPr="0055288E" w:rsidRDefault="009B6F38" w:rsidP="009B6F38">
      <w:pPr>
        <w:ind w:firstLine="709"/>
        <w:rPr>
          <w:sz w:val="24"/>
          <w:szCs w:val="24"/>
          <w:lang w:val="kk-KZ"/>
        </w:rPr>
      </w:pPr>
    </w:p>
    <w:p w:rsidR="009B6F38" w:rsidRPr="0055288E" w:rsidRDefault="009B6F38" w:rsidP="009B6F38">
      <w:pPr>
        <w:ind w:firstLine="709"/>
        <w:rPr>
          <w:sz w:val="24"/>
          <w:szCs w:val="24"/>
          <w:lang w:val="kk-KZ"/>
        </w:rPr>
      </w:pPr>
    </w:p>
    <w:p w:rsidR="009B6F38" w:rsidRPr="0055288E" w:rsidRDefault="009B6F38" w:rsidP="009B6F38">
      <w:pPr>
        <w:ind w:firstLine="709"/>
        <w:rPr>
          <w:sz w:val="24"/>
          <w:szCs w:val="24"/>
          <w:lang w:val="kk-KZ"/>
        </w:rPr>
      </w:pPr>
    </w:p>
    <w:p w:rsidR="009B6F38" w:rsidRPr="0055288E" w:rsidRDefault="009B6F38" w:rsidP="009B6F38">
      <w:pPr>
        <w:ind w:firstLine="709"/>
        <w:rPr>
          <w:sz w:val="24"/>
          <w:szCs w:val="24"/>
          <w:lang w:val="kk-KZ"/>
        </w:rPr>
      </w:pPr>
    </w:p>
    <w:p w:rsidR="009B6F38" w:rsidRPr="0055288E" w:rsidRDefault="009B6F38" w:rsidP="009B6F38">
      <w:pPr>
        <w:ind w:firstLine="709"/>
        <w:rPr>
          <w:sz w:val="24"/>
          <w:szCs w:val="24"/>
          <w:lang w:val="kk-KZ"/>
        </w:rPr>
      </w:pPr>
    </w:p>
    <w:p w:rsidR="009B6F38" w:rsidRPr="0055288E" w:rsidRDefault="009B6F38" w:rsidP="009B6F38">
      <w:pPr>
        <w:ind w:firstLine="709"/>
        <w:rPr>
          <w:sz w:val="24"/>
          <w:szCs w:val="24"/>
          <w:lang w:val="kk-KZ"/>
        </w:rPr>
      </w:pPr>
    </w:p>
    <w:p w:rsidR="009B6F38" w:rsidRPr="0055288E" w:rsidRDefault="009B6F38" w:rsidP="009B6F38">
      <w:pPr>
        <w:ind w:firstLine="709"/>
        <w:rPr>
          <w:sz w:val="24"/>
          <w:szCs w:val="24"/>
          <w:lang w:val="kk-KZ"/>
        </w:rPr>
      </w:pPr>
    </w:p>
    <w:p w:rsidR="009B6F38" w:rsidRPr="0055288E" w:rsidRDefault="009B6F38" w:rsidP="009B6F38">
      <w:pPr>
        <w:ind w:firstLine="709"/>
        <w:rPr>
          <w:sz w:val="24"/>
          <w:szCs w:val="24"/>
          <w:lang w:val="kk-KZ"/>
        </w:rPr>
      </w:pPr>
    </w:p>
    <w:p w:rsidR="009B6F38" w:rsidRPr="0055288E" w:rsidRDefault="009B6F38" w:rsidP="009B6F38">
      <w:pPr>
        <w:ind w:firstLine="709"/>
        <w:rPr>
          <w:sz w:val="24"/>
          <w:szCs w:val="24"/>
          <w:lang w:val="kk-KZ"/>
        </w:rPr>
      </w:pPr>
    </w:p>
    <w:p w:rsidR="009B6F38" w:rsidRPr="0055288E" w:rsidRDefault="009B6F38" w:rsidP="009B6F38">
      <w:pPr>
        <w:ind w:firstLine="709"/>
        <w:rPr>
          <w:sz w:val="24"/>
          <w:szCs w:val="24"/>
          <w:lang w:val="kk-KZ"/>
        </w:rPr>
      </w:pPr>
    </w:p>
    <w:p w:rsidR="009B6F38" w:rsidRPr="0055288E" w:rsidRDefault="009B6F38" w:rsidP="009B6F38">
      <w:pPr>
        <w:ind w:firstLine="709"/>
        <w:rPr>
          <w:lang w:val="kk-KZ"/>
        </w:rPr>
      </w:pPr>
    </w:p>
    <w:p w:rsidR="009B6F38" w:rsidRPr="0055288E" w:rsidRDefault="009B6F38" w:rsidP="009B6F38">
      <w:pPr>
        <w:ind w:firstLine="709"/>
        <w:rPr>
          <w:lang w:val="kk-KZ"/>
        </w:rPr>
      </w:pPr>
    </w:p>
    <w:p w:rsidR="009B6F38" w:rsidRPr="0055288E" w:rsidRDefault="009B6F38" w:rsidP="009B6F38">
      <w:pPr>
        <w:ind w:firstLine="709"/>
        <w:jc w:val="center"/>
        <w:rPr>
          <w:b/>
          <w:sz w:val="28"/>
          <w:szCs w:val="28"/>
          <w:lang w:val="kk-KZ"/>
        </w:rPr>
      </w:pPr>
    </w:p>
    <w:p w:rsidR="009B6F38" w:rsidRPr="0055288E" w:rsidRDefault="009B6F38" w:rsidP="009B6F38">
      <w:pPr>
        <w:ind w:firstLine="709"/>
        <w:jc w:val="center"/>
        <w:rPr>
          <w:b/>
          <w:sz w:val="28"/>
          <w:szCs w:val="28"/>
          <w:lang w:val="kk-KZ"/>
        </w:rPr>
      </w:pPr>
    </w:p>
    <w:p w:rsidR="009B6F38" w:rsidRPr="0055288E" w:rsidRDefault="009B6F38" w:rsidP="009B6F38">
      <w:pPr>
        <w:ind w:firstLine="709"/>
        <w:jc w:val="center"/>
        <w:rPr>
          <w:b/>
          <w:sz w:val="28"/>
          <w:szCs w:val="28"/>
          <w:lang w:val="kk-KZ"/>
        </w:rPr>
      </w:pPr>
    </w:p>
    <w:p w:rsidR="009B6F38" w:rsidRPr="0055288E" w:rsidRDefault="009B6F38" w:rsidP="009B6F38">
      <w:pPr>
        <w:ind w:firstLine="709"/>
        <w:jc w:val="center"/>
        <w:rPr>
          <w:b/>
          <w:sz w:val="28"/>
          <w:szCs w:val="28"/>
          <w:lang w:val="kk-KZ"/>
        </w:rPr>
      </w:pPr>
    </w:p>
    <w:p w:rsidR="009B6F38" w:rsidRPr="0055288E" w:rsidRDefault="009B6F38" w:rsidP="009B6F38">
      <w:pPr>
        <w:ind w:firstLine="709"/>
        <w:jc w:val="center"/>
        <w:rPr>
          <w:b/>
          <w:sz w:val="28"/>
          <w:szCs w:val="28"/>
          <w:lang w:val="kk-KZ"/>
        </w:rPr>
      </w:pPr>
    </w:p>
    <w:p w:rsidR="009B6F38" w:rsidRPr="0055288E" w:rsidRDefault="009B6F38" w:rsidP="009B6F38">
      <w:pPr>
        <w:ind w:firstLine="709"/>
        <w:jc w:val="center"/>
        <w:rPr>
          <w:b/>
          <w:sz w:val="28"/>
          <w:szCs w:val="28"/>
          <w:lang w:val="kk-KZ"/>
        </w:rPr>
      </w:pPr>
    </w:p>
    <w:p w:rsidR="009B6F38" w:rsidRPr="0055288E" w:rsidRDefault="009B6F38" w:rsidP="009B6F38">
      <w:pPr>
        <w:ind w:firstLine="709"/>
        <w:jc w:val="center"/>
        <w:rPr>
          <w:b/>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jc w:val="center"/>
        <w:rPr>
          <w:b/>
          <w:sz w:val="28"/>
          <w:szCs w:val="28"/>
          <w:lang w:val="kk-KZ"/>
        </w:rPr>
      </w:pPr>
      <w:r w:rsidRPr="0055288E">
        <w:rPr>
          <w:b/>
          <w:sz w:val="28"/>
          <w:szCs w:val="28"/>
          <w:lang w:val="kk-KZ"/>
        </w:rPr>
        <w:lastRenderedPageBreak/>
        <w:t xml:space="preserve">ҚОСЫМША </w:t>
      </w:r>
      <w:r w:rsidR="003D72F7" w:rsidRPr="0055288E">
        <w:rPr>
          <w:b/>
          <w:sz w:val="28"/>
          <w:szCs w:val="28"/>
          <w:lang w:val="kk-KZ"/>
        </w:rPr>
        <w:t>Д</w:t>
      </w:r>
    </w:p>
    <w:p w:rsidR="009B6F38" w:rsidRPr="0055288E" w:rsidRDefault="009B6F38" w:rsidP="009B6F38">
      <w:pPr>
        <w:ind w:firstLine="709"/>
        <w:jc w:val="center"/>
        <w:rPr>
          <w:b/>
          <w:sz w:val="28"/>
          <w:szCs w:val="28"/>
          <w:lang w:val="kk-KZ"/>
        </w:rPr>
      </w:pPr>
    </w:p>
    <w:p w:rsidR="009B6F38" w:rsidRPr="0055288E" w:rsidRDefault="009B6F38" w:rsidP="009B6F38">
      <w:pPr>
        <w:jc w:val="center"/>
        <w:rPr>
          <w:sz w:val="28"/>
          <w:szCs w:val="28"/>
          <w:lang w:val="kk-KZ"/>
        </w:rPr>
      </w:pPr>
      <w:r w:rsidRPr="0055288E">
        <w:rPr>
          <w:sz w:val="28"/>
          <w:szCs w:val="28"/>
          <w:lang w:val="kk-KZ"/>
        </w:rPr>
        <w:t>Ғылыми зерттеу нәтижелерін енгізу актілері</w:t>
      </w:r>
    </w:p>
    <w:p w:rsidR="009B6F38" w:rsidRPr="0055288E" w:rsidRDefault="00936F37" w:rsidP="009B6F38">
      <w:pPr>
        <w:ind w:firstLine="709"/>
        <w:rPr>
          <w:sz w:val="28"/>
          <w:szCs w:val="28"/>
          <w:lang w:val="kk-KZ"/>
        </w:rPr>
      </w:pPr>
      <w:r>
        <w:rPr>
          <w:noProof/>
          <w:lang w:val="ru-RU" w:eastAsia="ru-RU"/>
        </w:rPr>
        <w:drawing>
          <wp:anchor distT="0" distB="0" distL="0" distR="0" simplePos="0" relativeHeight="251743232" behindDoc="1" locked="0" layoutInCell="1" allowOverlap="1" wp14:anchorId="0239C3AD" wp14:editId="7D146FC1">
            <wp:simplePos x="0" y="0"/>
            <wp:positionH relativeFrom="page">
              <wp:posOffset>946785</wp:posOffset>
            </wp:positionH>
            <wp:positionV relativeFrom="page">
              <wp:posOffset>1403350</wp:posOffset>
            </wp:positionV>
            <wp:extent cx="6096000" cy="8338185"/>
            <wp:effectExtent l="0" t="0" r="0" b="5715"/>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6" cstate="print"/>
                    <a:stretch>
                      <a:fillRect/>
                    </a:stretch>
                  </pic:blipFill>
                  <pic:spPr>
                    <a:xfrm>
                      <a:off x="0" y="0"/>
                      <a:ext cx="6096000" cy="8338185"/>
                    </a:xfrm>
                    <a:prstGeom prst="rect">
                      <a:avLst/>
                    </a:prstGeom>
                  </pic:spPr>
                </pic:pic>
              </a:graphicData>
            </a:graphic>
            <wp14:sizeRelH relativeFrom="margin">
              <wp14:pctWidth>0</wp14:pctWidth>
            </wp14:sizeRelH>
            <wp14:sizeRelV relativeFrom="margin">
              <wp14:pctHeight>0</wp14:pctHeight>
            </wp14:sizeRelV>
          </wp:anchor>
        </w:drawing>
      </w:r>
    </w:p>
    <w:p w:rsidR="009B6F38" w:rsidRDefault="009B6F38"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r w:rsidRPr="0055288E">
        <w:rPr>
          <w:noProof/>
          <w:sz w:val="28"/>
          <w:szCs w:val="28"/>
          <w:lang w:val="ru-RU" w:eastAsia="ru-RU"/>
        </w:rPr>
        <w:drawing>
          <wp:anchor distT="0" distB="0" distL="114300" distR="114300" simplePos="0" relativeHeight="251737088" behindDoc="1" locked="0" layoutInCell="1" allowOverlap="1" wp14:anchorId="141029E4" wp14:editId="4B23D416">
            <wp:simplePos x="0" y="0"/>
            <wp:positionH relativeFrom="page">
              <wp:posOffset>1348740</wp:posOffset>
            </wp:positionH>
            <wp:positionV relativeFrom="page">
              <wp:posOffset>1515110</wp:posOffset>
            </wp:positionV>
            <wp:extent cx="5292725" cy="6407785"/>
            <wp:effectExtent l="0" t="0" r="3175"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92725" cy="6407785"/>
                    </a:xfrm>
                    <a:prstGeom prst="rect">
                      <a:avLst/>
                    </a:prstGeom>
                    <a:noFill/>
                  </pic:spPr>
                </pic:pic>
              </a:graphicData>
            </a:graphic>
            <wp14:sizeRelH relativeFrom="page">
              <wp14:pctWidth>0</wp14:pctWidth>
            </wp14:sizeRelH>
            <wp14:sizeRelV relativeFrom="page">
              <wp14:pctHeight>0</wp14:pctHeight>
            </wp14:sizeRelV>
          </wp:anchor>
        </w:drawing>
      </w: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Default="00936F37" w:rsidP="009B6F38">
      <w:pPr>
        <w:ind w:firstLine="709"/>
        <w:rPr>
          <w:sz w:val="28"/>
          <w:szCs w:val="28"/>
          <w:lang w:val="kk-KZ"/>
        </w:rPr>
      </w:pPr>
    </w:p>
    <w:p w:rsidR="00936F37" w:rsidRPr="0055288E" w:rsidRDefault="00936F37"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ind w:firstLine="709"/>
        <w:rPr>
          <w:sz w:val="28"/>
          <w:szCs w:val="28"/>
          <w:lang w:val="kk-KZ"/>
        </w:rPr>
      </w:pPr>
    </w:p>
    <w:p w:rsidR="009B6F38" w:rsidRPr="0055288E" w:rsidRDefault="009B6F38" w:rsidP="009B6F38">
      <w:pPr>
        <w:tabs>
          <w:tab w:val="left" w:pos="993"/>
        </w:tabs>
        <w:ind w:left="709" w:firstLine="709"/>
        <w:jc w:val="both"/>
        <w:rPr>
          <w:sz w:val="28"/>
          <w:szCs w:val="28"/>
          <w:lang w:val="kk-KZ"/>
        </w:rPr>
      </w:pPr>
    </w:p>
    <w:p w:rsidR="009B6F38" w:rsidRPr="0055288E" w:rsidRDefault="009B6F38" w:rsidP="009B6F38">
      <w:pPr>
        <w:tabs>
          <w:tab w:val="left" w:pos="993"/>
        </w:tabs>
        <w:ind w:left="709" w:firstLine="709"/>
        <w:jc w:val="both"/>
        <w:rPr>
          <w:sz w:val="28"/>
          <w:szCs w:val="28"/>
          <w:lang w:val="kk-KZ"/>
        </w:rPr>
      </w:pPr>
    </w:p>
    <w:p w:rsidR="009B6F38" w:rsidRPr="0055288E" w:rsidRDefault="009B6F38" w:rsidP="009B6F38">
      <w:pPr>
        <w:tabs>
          <w:tab w:val="left" w:pos="993"/>
        </w:tabs>
        <w:ind w:left="709" w:firstLine="709"/>
        <w:jc w:val="both"/>
        <w:rPr>
          <w:sz w:val="28"/>
          <w:szCs w:val="28"/>
          <w:lang w:val="kk-KZ"/>
        </w:rPr>
      </w:pPr>
    </w:p>
    <w:p w:rsidR="009B6F38" w:rsidRPr="0055288E" w:rsidRDefault="009B6F38" w:rsidP="00936F37">
      <w:pPr>
        <w:rPr>
          <w:sz w:val="28"/>
          <w:szCs w:val="28"/>
          <w:lang w:val="kk-KZ"/>
        </w:rPr>
      </w:pPr>
      <w:r w:rsidRPr="0055288E">
        <w:rPr>
          <w:noProof/>
          <w:sz w:val="28"/>
          <w:szCs w:val="28"/>
          <w:lang w:val="ru-RU" w:eastAsia="ru-RU"/>
        </w:rPr>
        <w:drawing>
          <wp:anchor distT="0" distB="0" distL="114300" distR="114300" simplePos="0" relativeHeight="251738112" behindDoc="1" locked="0" layoutInCell="1" allowOverlap="1" wp14:anchorId="4285298B" wp14:editId="09979609">
            <wp:simplePos x="0" y="0"/>
            <wp:positionH relativeFrom="page">
              <wp:posOffset>717101</wp:posOffset>
            </wp:positionH>
            <wp:positionV relativeFrom="page">
              <wp:posOffset>465455</wp:posOffset>
            </wp:positionV>
            <wp:extent cx="5655365" cy="9075484"/>
            <wp:effectExtent l="0" t="0" r="254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55365" cy="9075484"/>
                    </a:xfrm>
                    <a:prstGeom prst="rect">
                      <a:avLst/>
                    </a:prstGeom>
                    <a:noFill/>
                  </pic:spPr>
                </pic:pic>
              </a:graphicData>
            </a:graphic>
            <wp14:sizeRelH relativeFrom="page">
              <wp14:pctWidth>0</wp14:pctWidth>
            </wp14:sizeRelH>
            <wp14:sizeRelV relativeFrom="page">
              <wp14:pctHeight>0</wp14:pctHeight>
            </wp14:sizeRelV>
          </wp:anchor>
        </w:drawing>
      </w: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r w:rsidRPr="0055288E">
        <w:rPr>
          <w:noProof/>
          <w:sz w:val="28"/>
          <w:szCs w:val="28"/>
          <w:lang w:val="ru-RU" w:eastAsia="ru-RU"/>
        </w:rPr>
        <w:drawing>
          <wp:anchor distT="0" distB="0" distL="114300" distR="114300" simplePos="0" relativeHeight="251739136" behindDoc="1" locked="0" layoutInCell="1" allowOverlap="1" wp14:anchorId="2FD57B2A" wp14:editId="2BE2C39D">
            <wp:simplePos x="0" y="0"/>
            <wp:positionH relativeFrom="page">
              <wp:posOffset>1011555</wp:posOffset>
            </wp:positionH>
            <wp:positionV relativeFrom="page">
              <wp:posOffset>756920</wp:posOffset>
            </wp:positionV>
            <wp:extent cx="5782945" cy="8504555"/>
            <wp:effectExtent l="0" t="0" r="8255"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2945" cy="8504555"/>
                    </a:xfrm>
                    <a:prstGeom prst="rect">
                      <a:avLst/>
                    </a:prstGeom>
                    <a:noFill/>
                  </pic:spPr>
                </pic:pic>
              </a:graphicData>
            </a:graphic>
            <wp14:sizeRelH relativeFrom="page">
              <wp14:pctWidth>0</wp14:pctWidth>
            </wp14:sizeRelH>
            <wp14:sizeRelV relativeFrom="page">
              <wp14:pctHeight>0</wp14:pctHeight>
            </wp14:sizeRelV>
          </wp:anchor>
        </w:drawing>
      </w: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9B6F38" w:rsidRPr="0055288E" w:rsidRDefault="009B6F38" w:rsidP="009B6F38">
      <w:pPr>
        <w:tabs>
          <w:tab w:val="left" w:pos="59"/>
          <w:tab w:val="left" w:pos="396"/>
        </w:tabs>
        <w:ind w:left="260" w:firstLine="709"/>
        <w:jc w:val="both"/>
        <w:rPr>
          <w:sz w:val="28"/>
          <w:szCs w:val="28"/>
          <w:lang w:val="kk-KZ"/>
        </w:rPr>
      </w:pPr>
    </w:p>
    <w:p w:rsidR="00E06CB3" w:rsidRPr="0055288E" w:rsidRDefault="00E06CB3" w:rsidP="00B375A2">
      <w:pPr>
        <w:tabs>
          <w:tab w:val="left" w:pos="59"/>
          <w:tab w:val="left" w:pos="396"/>
        </w:tabs>
        <w:ind w:left="260" w:firstLine="709"/>
        <w:jc w:val="both"/>
        <w:rPr>
          <w:sz w:val="28"/>
          <w:szCs w:val="28"/>
          <w:lang w:val="kk-KZ"/>
        </w:rPr>
      </w:pPr>
    </w:p>
    <w:p w:rsidR="00E06CB3" w:rsidRPr="0055288E" w:rsidRDefault="00E06CB3" w:rsidP="00B375A2">
      <w:pPr>
        <w:tabs>
          <w:tab w:val="left" w:pos="59"/>
          <w:tab w:val="left" w:pos="396"/>
        </w:tabs>
        <w:ind w:left="260" w:firstLine="709"/>
        <w:jc w:val="both"/>
        <w:rPr>
          <w:sz w:val="28"/>
          <w:szCs w:val="28"/>
          <w:lang w:val="kk-KZ"/>
        </w:rPr>
      </w:pPr>
    </w:p>
    <w:p w:rsidR="00CD2B09" w:rsidRPr="0055288E" w:rsidRDefault="00CD2B09" w:rsidP="00B375A2">
      <w:pPr>
        <w:tabs>
          <w:tab w:val="left" w:pos="59"/>
          <w:tab w:val="left" w:pos="396"/>
        </w:tabs>
        <w:ind w:left="260" w:firstLine="709"/>
        <w:jc w:val="both"/>
        <w:rPr>
          <w:sz w:val="28"/>
          <w:szCs w:val="28"/>
          <w:lang w:val="kk-KZ"/>
        </w:rPr>
      </w:pPr>
    </w:p>
    <w:p w:rsidR="00CD2B09" w:rsidRPr="0055288E" w:rsidRDefault="00CD2B09" w:rsidP="00B375A2">
      <w:pPr>
        <w:tabs>
          <w:tab w:val="left" w:pos="59"/>
          <w:tab w:val="left" w:pos="396"/>
        </w:tabs>
        <w:ind w:left="260" w:firstLine="709"/>
        <w:jc w:val="both"/>
        <w:rPr>
          <w:sz w:val="28"/>
          <w:szCs w:val="28"/>
          <w:lang w:val="kk-KZ"/>
        </w:rPr>
      </w:pPr>
    </w:p>
    <w:p w:rsidR="00CD2B09" w:rsidRPr="0055288E" w:rsidRDefault="00CD2B09" w:rsidP="00B375A2">
      <w:pPr>
        <w:tabs>
          <w:tab w:val="left" w:pos="59"/>
          <w:tab w:val="left" w:pos="396"/>
        </w:tabs>
        <w:ind w:left="260" w:firstLine="709"/>
        <w:jc w:val="both"/>
        <w:rPr>
          <w:sz w:val="28"/>
          <w:szCs w:val="28"/>
          <w:lang w:val="kk-KZ"/>
        </w:rPr>
      </w:pPr>
    </w:p>
    <w:p w:rsidR="00CD2B09" w:rsidRPr="0055288E" w:rsidRDefault="00CD2B09" w:rsidP="00B375A2">
      <w:pPr>
        <w:tabs>
          <w:tab w:val="left" w:pos="59"/>
          <w:tab w:val="left" w:pos="396"/>
        </w:tabs>
        <w:ind w:left="260" w:firstLine="709"/>
        <w:jc w:val="both"/>
        <w:rPr>
          <w:sz w:val="28"/>
          <w:szCs w:val="28"/>
          <w:lang w:val="kk-KZ"/>
        </w:rPr>
      </w:pPr>
    </w:p>
    <w:p w:rsidR="00E06CB3" w:rsidRPr="0055288E" w:rsidRDefault="00E06CB3" w:rsidP="00B375A2">
      <w:pPr>
        <w:tabs>
          <w:tab w:val="left" w:pos="59"/>
          <w:tab w:val="left" w:pos="396"/>
        </w:tabs>
        <w:ind w:left="260" w:firstLine="709"/>
        <w:jc w:val="both"/>
        <w:rPr>
          <w:sz w:val="28"/>
          <w:szCs w:val="28"/>
          <w:lang w:val="kk-KZ"/>
        </w:rPr>
      </w:pPr>
    </w:p>
    <w:p w:rsidR="00E06CB3" w:rsidRPr="0055288E" w:rsidRDefault="00E06CB3" w:rsidP="00B375A2">
      <w:pPr>
        <w:tabs>
          <w:tab w:val="left" w:pos="59"/>
          <w:tab w:val="left" w:pos="396"/>
        </w:tabs>
        <w:ind w:left="260" w:firstLine="709"/>
        <w:jc w:val="both"/>
        <w:rPr>
          <w:sz w:val="28"/>
          <w:szCs w:val="28"/>
          <w:lang w:val="kk-KZ"/>
        </w:rPr>
      </w:pPr>
    </w:p>
    <w:p w:rsidR="00E06CB3" w:rsidRPr="0055288E" w:rsidRDefault="00E06CB3" w:rsidP="00B375A2">
      <w:pPr>
        <w:tabs>
          <w:tab w:val="left" w:pos="59"/>
          <w:tab w:val="left" w:pos="396"/>
        </w:tabs>
        <w:ind w:left="260" w:firstLine="709"/>
        <w:jc w:val="both"/>
        <w:rPr>
          <w:sz w:val="28"/>
          <w:szCs w:val="28"/>
          <w:lang w:val="kk-KZ"/>
        </w:rPr>
      </w:pPr>
    </w:p>
    <w:p w:rsidR="00E06CB3" w:rsidRPr="0055288E" w:rsidRDefault="00E06CB3" w:rsidP="00B375A2">
      <w:pPr>
        <w:tabs>
          <w:tab w:val="left" w:pos="59"/>
          <w:tab w:val="left" w:pos="396"/>
        </w:tabs>
        <w:ind w:left="260" w:firstLine="709"/>
        <w:jc w:val="both"/>
        <w:rPr>
          <w:sz w:val="28"/>
          <w:szCs w:val="28"/>
          <w:lang w:val="kk-KZ"/>
        </w:rPr>
      </w:pPr>
    </w:p>
    <w:p w:rsidR="00E06CB3" w:rsidRPr="0055288E" w:rsidRDefault="00E06CB3" w:rsidP="00B375A2">
      <w:pPr>
        <w:tabs>
          <w:tab w:val="left" w:pos="59"/>
          <w:tab w:val="left" w:pos="396"/>
        </w:tabs>
        <w:ind w:left="260" w:firstLine="709"/>
        <w:jc w:val="both"/>
        <w:rPr>
          <w:sz w:val="28"/>
          <w:szCs w:val="28"/>
          <w:lang w:val="kk-KZ"/>
        </w:rPr>
      </w:pPr>
    </w:p>
    <w:p w:rsidR="00E06CB3" w:rsidRPr="0055288E" w:rsidRDefault="00E06CB3" w:rsidP="00B375A2">
      <w:pPr>
        <w:tabs>
          <w:tab w:val="left" w:pos="59"/>
          <w:tab w:val="left" w:pos="396"/>
        </w:tabs>
        <w:ind w:left="260" w:firstLine="709"/>
        <w:jc w:val="both"/>
        <w:rPr>
          <w:sz w:val="28"/>
          <w:szCs w:val="28"/>
          <w:lang w:val="kk-KZ"/>
        </w:rPr>
      </w:pPr>
    </w:p>
    <w:p w:rsidR="00E06CB3" w:rsidRPr="0055288E" w:rsidRDefault="00E06CB3" w:rsidP="00B375A2">
      <w:pPr>
        <w:tabs>
          <w:tab w:val="left" w:pos="59"/>
          <w:tab w:val="left" w:pos="396"/>
        </w:tabs>
        <w:ind w:left="260" w:firstLine="709"/>
        <w:jc w:val="both"/>
        <w:rPr>
          <w:sz w:val="28"/>
          <w:szCs w:val="28"/>
          <w:lang w:val="kk-KZ"/>
        </w:rPr>
      </w:pPr>
    </w:p>
    <w:p w:rsidR="00E06CB3" w:rsidRPr="0055288E" w:rsidRDefault="00E06CB3" w:rsidP="00B375A2">
      <w:pPr>
        <w:tabs>
          <w:tab w:val="left" w:pos="59"/>
          <w:tab w:val="left" w:pos="396"/>
        </w:tabs>
        <w:ind w:left="260" w:firstLine="709"/>
        <w:jc w:val="both"/>
        <w:rPr>
          <w:sz w:val="28"/>
          <w:szCs w:val="28"/>
          <w:lang w:val="kk-KZ"/>
        </w:rPr>
      </w:pPr>
    </w:p>
    <w:p w:rsidR="00E06CB3" w:rsidRPr="0055288E" w:rsidRDefault="00E06CB3" w:rsidP="00B375A2">
      <w:pPr>
        <w:tabs>
          <w:tab w:val="left" w:pos="59"/>
          <w:tab w:val="left" w:pos="396"/>
        </w:tabs>
        <w:ind w:left="260" w:firstLine="709"/>
        <w:jc w:val="both"/>
        <w:rPr>
          <w:sz w:val="28"/>
          <w:szCs w:val="28"/>
          <w:lang w:val="kk-KZ"/>
        </w:rPr>
      </w:pPr>
    </w:p>
    <w:p w:rsidR="00E06CB3" w:rsidRPr="0055288E" w:rsidRDefault="00E06CB3" w:rsidP="00B375A2">
      <w:pPr>
        <w:tabs>
          <w:tab w:val="left" w:pos="59"/>
          <w:tab w:val="left" w:pos="396"/>
        </w:tabs>
        <w:ind w:left="260" w:firstLine="709"/>
        <w:jc w:val="both"/>
        <w:rPr>
          <w:sz w:val="28"/>
          <w:szCs w:val="28"/>
          <w:lang w:val="kk-KZ"/>
        </w:rPr>
      </w:pPr>
    </w:p>
    <w:p w:rsidR="00E06CB3" w:rsidRPr="0055288E" w:rsidRDefault="00E06CB3" w:rsidP="00B375A2">
      <w:pPr>
        <w:tabs>
          <w:tab w:val="left" w:pos="59"/>
          <w:tab w:val="left" w:pos="396"/>
        </w:tabs>
        <w:ind w:left="260" w:firstLine="709"/>
        <w:jc w:val="both"/>
        <w:rPr>
          <w:sz w:val="28"/>
          <w:szCs w:val="28"/>
          <w:lang w:val="kk-KZ"/>
        </w:rPr>
      </w:pPr>
    </w:p>
    <w:p w:rsidR="00E06CB3" w:rsidRPr="0055288E" w:rsidRDefault="00E06CB3" w:rsidP="00B375A2">
      <w:pPr>
        <w:tabs>
          <w:tab w:val="left" w:pos="59"/>
          <w:tab w:val="left" w:pos="396"/>
        </w:tabs>
        <w:ind w:left="260" w:firstLine="709"/>
        <w:jc w:val="both"/>
        <w:rPr>
          <w:sz w:val="28"/>
          <w:szCs w:val="28"/>
          <w:lang w:val="kk-KZ"/>
        </w:rPr>
      </w:pPr>
    </w:p>
    <w:p w:rsidR="00E06CB3" w:rsidRPr="0055288E" w:rsidRDefault="00E06CB3" w:rsidP="00B375A2">
      <w:pPr>
        <w:tabs>
          <w:tab w:val="left" w:pos="59"/>
          <w:tab w:val="left" w:pos="396"/>
        </w:tabs>
        <w:ind w:left="260" w:firstLine="709"/>
        <w:jc w:val="both"/>
        <w:rPr>
          <w:sz w:val="28"/>
          <w:szCs w:val="28"/>
          <w:lang w:val="kk-KZ"/>
        </w:rPr>
      </w:pPr>
    </w:p>
    <w:p w:rsidR="000D00C5" w:rsidRPr="0055288E" w:rsidRDefault="000D00C5" w:rsidP="00B375A2">
      <w:pPr>
        <w:ind w:firstLine="709"/>
        <w:rPr>
          <w:sz w:val="28"/>
          <w:szCs w:val="28"/>
          <w:lang w:val="kk-KZ"/>
        </w:rPr>
      </w:pPr>
    </w:p>
    <w:p w:rsidR="000D00C5" w:rsidRPr="0055288E" w:rsidRDefault="000D00C5" w:rsidP="00B375A2">
      <w:pPr>
        <w:ind w:firstLine="709"/>
        <w:rPr>
          <w:sz w:val="28"/>
          <w:szCs w:val="28"/>
          <w:lang w:val="kk-KZ"/>
        </w:rPr>
      </w:pPr>
    </w:p>
    <w:p w:rsidR="000D00C5" w:rsidRPr="0055288E" w:rsidRDefault="000D00C5" w:rsidP="00B375A2">
      <w:pPr>
        <w:ind w:firstLine="709"/>
        <w:rPr>
          <w:sz w:val="28"/>
          <w:szCs w:val="28"/>
          <w:lang w:val="kk-KZ"/>
        </w:rPr>
      </w:pPr>
    </w:p>
    <w:p w:rsidR="000D00C5" w:rsidRPr="0055288E" w:rsidRDefault="000D00C5" w:rsidP="00B375A2">
      <w:pPr>
        <w:ind w:firstLine="709"/>
        <w:rPr>
          <w:sz w:val="28"/>
          <w:szCs w:val="28"/>
          <w:lang w:val="kk-KZ"/>
        </w:rPr>
      </w:pPr>
    </w:p>
    <w:p w:rsidR="000D00C5" w:rsidRPr="0055288E" w:rsidRDefault="000D00C5" w:rsidP="00B375A2">
      <w:pPr>
        <w:ind w:firstLine="709"/>
        <w:rPr>
          <w:sz w:val="28"/>
          <w:szCs w:val="28"/>
          <w:lang w:val="kk-KZ"/>
        </w:rPr>
      </w:pPr>
    </w:p>
    <w:p w:rsidR="000D00C5" w:rsidRPr="0055288E" w:rsidRDefault="000D00C5" w:rsidP="00B375A2">
      <w:pPr>
        <w:ind w:firstLine="709"/>
        <w:rPr>
          <w:sz w:val="28"/>
          <w:szCs w:val="28"/>
          <w:lang w:val="kk-KZ"/>
        </w:rPr>
      </w:pPr>
    </w:p>
    <w:p w:rsidR="000D00C5" w:rsidRPr="0055288E" w:rsidRDefault="000D00C5" w:rsidP="00B375A2">
      <w:pPr>
        <w:ind w:firstLine="709"/>
        <w:rPr>
          <w:sz w:val="28"/>
          <w:szCs w:val="28"/>
          <w:lang w:val="kk-KZ"/>
        </w:rPr>
      </w:pPr>
    </w:p>
    <w:p w:rsidR="000D00C5" w:rsidRPr="0055288E" w:rsidRDefault="000D00C5" w:rsidP="00B375A2">
      <w:pPr>
        <w:ind w:firstLine="709"/>
        <w:rPr>
          <w:sz w:val="28"/>
          <w:szCs w:val="28"/>
          <w:lang w:val="kk-KZ"/>
        </w:rPr>
      </w:pPr>
    </w:p>
    <w:p w:rsidR="000D00C5" w:rsidRPr="0055288E" w:rsidRDefault="000D00C5" w:rsidP="00B375A2">
      <w:pPr>
        <w:ind w:firstLine="709"/>
        <w:rPr>
          <w:sz w:val="28"/>
          <w:szCs w:val="28"/>
          <w:lang w:val="kk-KZ"/>
        </w:rPr>
      </w:pPr>
    </w:p>
    <w:p w:rsidR="000D00C5" w:rsidRPr="0055288E" w:rsidRDefault="000D00C5" w:rsidP="00B375A2">
      <w:pPr>
        <w:ind w:firstLine="709"/>
        <w:rPr>
          <w:sz w:val="28"/>
          <w:szCs w:val="28"/>
          <w:lang w:val="kk-KZ"/>
        </w:rPr>
      </w:pPr>
    </w:p>
    <w:p w:rsidR="000D00C5" w:rsidRPr="0055288E" w:rsidRDefault="000D00C5" w:rsidP="00B375A2">
      <w:pPr>
        <w:ind w:firstLine="709"/>
        <w:rPr>
          <w:sz w:val="28"/>
          <w:szCs w:val="28"/>
          <w:lang w:val="kk-KZ"/>
        </w:rPr>
      </w:pPr>
    </w:p>
    <w:p w:rsidR="000D00C5" w:rsidRPr="0055288E" w:rsidRDefault="000D00C5" w:rsidP="00B375A2">
      <w:pPr>
        <w:ind w:firstLine="709"/>
        <w:rPr>
          <w:sz w:val="28"/>
          <w:szCs w:val="28"/>
          <w:lang w:val="kk-KZ"/>
        </w:rPr>
      </w:pPr>
    </w:p>
    <w:p w:rsidR="000D00C5" w:rsidRPr="0055288E" w:rsidRDefault="000D00C5" w:rsidP="00B375A2">
      <w:pPr>
        <w:ind w:firstLine="709"/>
        <w:rPr>
          <w:sz w:val="28"/>
          <w:szCs w:val="28"/>
          <w:lang w:val="kk-KZ"/>
        </w:rPr>
      </w:pPr>
    </w:p>
    <w:p w:rsidR="000D00C5" w:rsidRPr="0055288E" w:rsidRDefault="000D00C5" w:rsidP="00B375A2">
      <w:pPr>
        <w:ind w:firstLine="709"/>
        <w:rPr>
          <w:sz w:val="28"/>
          <w:szCs w:val="28"/>
          <w:lang w:val="kk-KZ"/>
        </w:rPr>
      </w:pPr>
    </w:p>
    <w:p w:rsidR="00C11B43" w:rsidRPr="0055288E" w:rsidRDefault="00C11B43" w:rsidP="00B375A2">
      <w:pPr>
        <w:ind w:firstLine="709"/>
        <w:rPr>
          <w:sz w:val="28"/>
          <w:szCs w:val="28"/>
          <w:lang w:val="kk-KZ"/>
        </w:rPr>
      </w:pPr>
    </w:p>
    <w:p w:rsidR="00C11B43" w:rsidRPr="0055288E" w:rsidRDefault="00C11B43" w:rsidP="00B375A2">
      <w:pPr>
        <w:ind w:firstLine="709"/>
        <w:rPr>
          <w:sz w:val="28"/>
          <w:szCs w:val="28"/>
          <w:lang w:val="kk-KZ"/>
        </w:rPr>
      </w:pPr>
    </w:p>
    <w:p w:rsidR="00C11B43" w:rsidRPr="0055288E" w:rsidRDefault="00C11B43" w:rsidP="00B375A2">
      <w:pPr>
        <w:ind w:firstLine="709"/>
        <w:rPr>
          <w:sz w:val="28"/>
          <w:szCs w:val="28"/>
          <w:lang w:val="kk-KZ"/>
        </w:rPr>
      </w:pPr>
    </w:p>
    <w:p w:rsidR="00C11B43" w:rsidRPr="0055288E" w:rsidRDefault="00C11B43" w:rsidP="00B375A2">
      <w:pPr>
        <w:ind w:firstLine="709"/>
        <w:rPr>
          <w:sz w:val="28"/>
          <w:szCs w:val="28"/>
          <w:lang w:val="kk-KZ"/>
        </w:rPr>
      </w:pPr>
    </w:p>
    <w:p w:rsidR="00C11B43" w:rsidRPr="0055288E" w:rsidRDefault="00C11B43" w:rsidP="00B375A2">
      <w:pPr>
        <w:ind w:firstLine="709"/>
        <w:rPr>
          <w:sz w:val="28"/>
          <w:szCs w:val="28"/>
          <w:lang w:val="kk-KZ"/>
        </w:rPr>
      </w:pPr>
    </w:p>
    <w:p w:rsidR="00C11B43" w:rsidRPr="0055288E" w:rsidRDefault="00C11B43" w:rsidP="00B375A2">
      <w:pPr>
        <w:ind w:firstLine="709"/>
        <w:rPr>
          <w:sz w:val="28"/>
          <w:szCs w:val="28"/>
          <w:lang w:val="kk-KZ"/>
        </w:rPr>
      </w:pPr>
    </w:p>
    <w:p w:rsidR="00C11B43" w:rsidRPr="00987DFB" w:rsidRDefault="00E06CB3" w:rsidP="00B375A2">
      <w:pPr>
        <w:ind w:firstLine="709"/>
        <w:rPr>
          <w:sz w:val="28"/>
          <w:szCs w:val="28"/>
          <w:lang w:val="kk-KZ"/>
        </w:rPr>
      </w:pPr>
      <w:r w:rsidRPr="0055288E">
        <w:rPr>
          <w:noProof/>
          <w:sz w:val="28"/>
          <w:szCs w:val="28"/>
          <w:lang w:val="ru-RU" w:eastAsia="ru-RU"/>
        </w:rPr>
        <w:drawing>
          <wp:anchor distT="0" distB="0" distL="114300" distR="114300" simplePos="0" relativeHeight="251719680" behindDoc="1" locked="0" layoutInCell="1" allowOverlap="1" wp14:anchorId="35773135" wp14:editId="38A7898F">
            <wp:simplePos x="0" y="0"/>
            <wp:positionH relativeFrom="page">
              <wp:posOffset>1275715</wp:posOffset>
            </wp:positionH>
            <wp:positionV relativeFrom="page">
              <wp:posOffset>617220</wp:posOffset>
            </wp:positionV>
            <wp:extent cx="5690235" cy="7884795"/>
            <wp:effectExtent l="0" t="0" r="5715" b="1905"/>
            <wp:wrapTight wrapText="bothSides">
              <wp:wrapPolygon edited="0">
                <wp:start x="0" y="0"/>
                <wp:lineTo x="0" y="21553"/>
                <wp:lineTo x="21549" y="21553"/>
                <wp:lineTo x="21549"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90235" cy="7884795"/>
                    </a:xfrm>
                    <a:prstGeom prst="rect">
                      <a:avLst/>
                    </a:prstGeom>
                    <a:noFill/>
                  </pic:spPr>
                </pic:pic>
              </a:graphicData>
            </a:graphic>
            <wp14:sizeRelH relativeFrom="page">
              <wp14:pctWidth>0</wp14:pctWidth>
            </wp14:sizeRelH>
            <wp14:sizeRelV relativeFrom="page">
              <wp14:pctHeight>0</wp14:pctHeight>
            </wp14:sizeRelV>
          </wp:anchor>
        </w:drawing>
      </w: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C11B43" w:rsidRPr="00987DFB" w:rsidRDefault="00C11B43" w:rsidP="00B375A2">
      <w:pPr>
        <w:ind w:firstLine="709"/>
        <w:rPr>
          <w:sz w:val="28"/>
          <w:szCs w:val="28"/>
          <w:lang w:val="kk-KZ"/>
        </w:rPr>
      </w:pPr>
    </w:p>
    <w:p w:rsidR="008B3A9F" w:rsidRPr="00B375A2" w:rsidRDefault="008B3A9F" w:rsidP="00B375A2">
      <w:pPr>
        <w:ind w:firstLine="709"/>
        <w:rPr>
          <w:sz w:val="28"/>
          <w:szCs w:val="28"/>
          <w:lang w:val="kk-KZ"/>
        </w:rPr>
      </w:pPr>
    </w:p>
    <w:p w:rsidR="00C11B43" w:rsidRDefault="00C11B43" w:rsidP="00B375A2">
      <w:pPr>
        <w:ind w:firstLine="709"/>
        <w:rPr>
          <w:sz w:val="28"/>
          <w:szCs w:val="28"/>
          <w:lang w:val="kk-KZ"/>
        </w:rPr>
      </w:pPr>
    </w:p>
    <w:p w:rsidR="002A3377" w:rsidRDefault="002A3377" w:rsidP="00B375A2">
      <w:pPr>
        <w:ind w:firstLine="709"/>
        <w:rPr>
          <w:sz w:val="28"/>
          <w:szCs w:val="28"/>
          <w:lang w:val="kk-KZ"/>
        </w:rPr>
      </w:pPr>
    </w:p>
    <w:p w:rsidR="002A3377" w:rsidRDefault="002A3377" w:rsidP="00B375A2">
      <w:pPr>
        <w:ind w:firstLine="709"/>
        <w:rPr>
          <w:sz w:val="28"/>
          <w:szCs w:val="28"/>
          <w:lang w:val="kk-KZ"/>
        </w:rPr>
      </w:pPr>
    </w:p>
    <w:p w:rsidR="002A3377" w:rsidRPr="00B375A2" w:rsidRDefault="002A3377" w:rsidP="00B375A2">
      <w:pPr>
        <w:ind w:firstLine="709"/>
        <w:rPr>
          <w:sz w:val="28"/>
          <w:szCs w:val="28"/>
          <w:lang w:val="kk-KZ"/>
        </w:rPr>
      </w:pPr>
    </w:p>
    <w:p w:rsidR="00BA3978" w:rsidRPr="00936F37" w:rsidRDefault="00BA3978" w:rsidP="00BA3978">
      <w:pPr>
        <w:pStyle w:val="a8"/>
        <w:rPr>
          <w:b/>
          <w:lang w:val="kk-KZ"/>
        </w:rPr>
      </w:pPr>
    </w:p>
    <w:p w:rsidR="00A7329E" w:rsidRPr="00B375A2" w:rsidRDefault="00A7329E" w:rsidP="00E06CB3">
      <w:pPr>
        <w:tabs>
          <w:tab w:val="left" w:pos="993"/>
        </w:tabs>
        <w:ind w:left="709" w:firstLine="709"/>
        <w:jc w:val="both"/>
        <w:rPr>
          <w:sz w:val="28"/>
          <w:szCs w:val="28"/>
          <w:lang w:val="kk-KZ"/>
        </w:rPr>
      </w:pPr>
      <w:bookmarkStart w:id="4" w:name="page3"/>
      <w:bookmarkEnd w:id="4"/>
    </w:p>
    <w:sectPr w:rsidR="00A7329E" w:rsidRPr="00B375A2" w:rsidSect="00E06CB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443" w:rsidRDefault="00140443">
      <w:r>
        <w:separator/>
      </w:r>
    </w:p>
  </w:endnote>
  <w:endnote w:type="continuationSeparator" w:id="0">
    <w:p w:rsidR="00140443" w:rsidRDefault="00140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1"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KZ Arial">
    <w:altName w:val="Arial"/>
    <w:charset w:val="CC"/>
    <w:family w:val="swiss"/>
    <w:pitch w:val="variable"/>
    <w:sig w:usb0="00000287" w:usb1="00000000" w:usb2="00000000" w:usb3="00000000" w:csb0="0000009F" w:csb1="00000000"/>
  </w:font>
  <w:font w:name="Benguiat">
    <w:altName w:val="Arial"/>
    <w:panose1 w:val="00000000000000000000"/>
    <w:charset w:val="00"/>
    <w:family w:val="swiss"/>
    <w:notTrueType/>
    <w:pitch w:val="variable"/>
    <w:sig w:usb0="00000003" w:usb1="00000000" w:usb2="00000000" w:usb3="00000000" w:csb0="00000001" w:csb1="00000000"/>
  </w:font>
  <w:font w:name="KZ Jikharev">
    <w:altName w:val="Times New Roman"/>
    <w:panose1 w:val="00000000000000000000"/>
    <w:charset w:val="CC"/>
    <w:family w:val="auto"/>
    <w:notTrueType/>
    <w:pitch w:val="variable"/>
    <w:sig w:usb0="00000203" w:usb1="00000000" w:usb2="00000000" w:usb3="00000000" w:csb0="00000005" w:csb1="00000000"/>
  </w:font>
  <w:font w:name="KZ Baltica">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BookmanOldStyle">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909727"/>
      <w:docPartObj>
        <w:docPartGallery w:val="Page Numbers (Bottom of Page)"/>
        <w:docPartUnique/>
      </w:docPartObj>
    </w:sdtPr>
    <w:sdtEndPr/>
    <w:sdtContent>
      <w:p w:rsidR="00493238" w:rsidRDefault="00493238">
        <w:pPr>
          <w:jc w:val="center"/>
        </w:pPr>
        <w:r>
          <w:fldChar w:fldCharType="begin"/>
        </w:r>
        <w:r>
          <w:instrText>PAGE   \* MERGEFORMAT</w:instrText>
        </w:r>
        <w:r>
          <w:fldChar w:fldCharType="separate"/>
        </w:r>
        <w:r w:rsidR="00F86040">
          <w:rPr>
            <w:noProof/>
          </w:rPr>
          <w:t>1</w:t>
        </w:r>
        <w:r>
          <w:rPr>
            <w:noProof/>
          </w:rPr>
          <w:fldChar w:fldCharType="end"/>
        </w:r>
      </w:p>
    </w:sdtContent>
  </w:sdt>
  <w:p w:rsidR="00493238" w:rsidRDefault="004932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443" w:rsidRDefault="00140443">
      <w:r>
        <w:separator/>
      </w:r>
    </w:p>
  </w:footnote>
  <w:footnote w:type="continuationSeparator" w:id="0">
    <w:p w:rsidR="00140443" w:rsidRDefault="001404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Описание: n_2" style="width:12pt;height:7.7pt;visibility:visible;mso-wrap-style:square" o:bullet="t">
        <v:imagedata r:id="rId1" o:title=" n_2"/>
      </v:shape>
    </w:pict>
  </w:numPicBullet>
  <w:numPicBullet w:numPicBulletId="1">
    <w:pict>
      <v:shape id="_x0000_i1031" type="#_x0000_t75" alt="Описание: T_x" style="width:12.85pt;height:10.3pt;visibility:visible;mso-wrap-style:square" o:bullet="t">
        <v:imagedata r:id="rId2" o:title=" T_x"/>
      </v:shape>
    </w:pict>
  </w:numPicBullet>
  <w:abstractNum w:abstractNumId="0">
    <w:nsid w:val="0193183C"/>
    <w:multiLevelType w:val="hybridMultilevel"/>
    <w:tmpl w:val="3D5A385C"/>
    <w:lvl w:ilvl="0" w:tplc="6C5222DE">
      <w:start w:val="1"/>
      <w:numFmt w:val="bullet"/>
      <w:lvlText w:val=""/>
      <w:lvlJc w:val="left"/>
      <w:pPr>
        <w:ind w:left="1287" w:hanging="360"/>
      </w:pPr>
      <w:rPr>
        <w:rFonts w:ascii="Symbol" w:hAnsi="Symbol" w:hint="default"/>
      </w:rPr>
    </w:lvl>
    <w:lvl w:ilvl="1" w:tplc="6C5222DE">
      <w:start w:val="1"/>
      <w:numFmt w:val="bullet"/>
      <w:lvlText w:val=""/>
      <w:lvlJc w:val="left"/>
      <w:pPr>
        <w:ind w:left="2007" w:hanging="360"/>
      </w:pPr>
      <w:rPr>
        <w:rFonts w:ascii="Symbol" w:hAnsi="Symbol"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
    <w:nsid w:val="02436F87"/>
    <w:multiLevelType w:val="multilevel"/>
    <w:tmpl w:val="AFA86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5023AC"/>
    <w:multiLevelType w:val="hybridMultilevel"/>
    <w:tmpl w:val="81FAB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32E51"/>
    <w:multiLevelType w:val="hybridMultilevel"/>
    <w:tmpl w:val="B01EFD9A"/>
    <w:lvl w:ilvl="0" w:tplc="99BC63F2">
      <w:start w:val="1"/>
      <w:numFmt w:val="decimal"/>
      <w:lvlText w:val="%1."/>
      <w:lvlJc w:val="left"/>
      <w:pPr>
        <w:ind w:left="1212"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BE650C"/>
    <w:multiLevelType w:val="hybridMultilevel"/>
    <w:tmpl w:val="10109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D2782D"/>
    <w:multiLevelType w:val="hybridMultilevel"/>
    <w:tmpl w:val="AF6EB6F2"/>
    <w:lvl w:ilvl="0" w:tplc="ED58D25C">
      <w:start w:val="132"/>
      <w:numFmt w:val="decimal"/>
      <w:lvlText w:val="%1"/>
      <w:lvlJc w:val="left"/>
      <w:pPr>
        <w:ind w:left="1159" w:hanging="45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9264A3"/>
    <w:multiLevelType w:val="hybridMultilevel"/>
    <w:tmpl w:val="6E400DBA"/>
    <w:lvl w:ilvl="0" w:tplc="33CCA3EE">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74E488B"/>
    <w:multiLevelType w:val="hybridMultilevel"/>
    <w:tmpl w:val="8CC27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7D6CE4"/>
    <w:multiLevelType w:val="hybridMultilevel"/>
    <w:tmpl w:val="5C28E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7E06AA"/>
    <w:multiLevelType w:val="hybridMultilevel"/>
    <w:tmpl w:val="92FA17A2"/>
    <w:lvl w:ilvl="0" w:tplc="6C5222DE">
      <w:start w:val="1"/>
      <w:numFmt w:val="bullet"/>
      <w:lvlText w:val=""/>
      <w:lvlJc w:val="left"/>
      <w:pPr>
        <w:ind w:left="1287" w:hanging="360"/>
      </w:pPr>
      <w:rPr>
        <w:rFonts w:ascii="Symbol" w:hAnsi="Symbol" w:hint="default"/>
      </w:rPr>
    </w:lvl>
    <w:lvl w:ilvl="1" w:tplc="6C5222DE">
      <w:start w:val="1"/>
      <w:numFmt w:val="bullet"/>
      <w:lvlText w:val=""/>
      <w:lvlJc w:val="left"/>
      <w:pPr>
        <w:ind w:left="2007" w:hanging="360"/>
      </w:pPr>
      <w:rPr>
        <w:rFonts w:ascii="Symbol" w:hAnsi="Symbol"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26C925BA"/>
    <w:multiLevelType w:val="hybridMultilevel"/>
    <w:tmpl w:val="9CD41238"/>
    <w:lvl w:ilvl="0" w:tplc="47781DB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742378"/>
    <w:multiLevelType w:val="hybridMultilevel"/>
    <w:tmpl w:val="400C58A6"/>
    <w:lvl w:ilvl="0" w:tplc="C69E4262">
      <w:start w:val="131"/>
      <w:numFmt w:val="decimal"/>
      <w:lvlText w:val="%1"/>
      <w:lvlJc w:val="left"/>
      <w:pPr>
        <w:ind w:left="1159" w:hanging="45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09177E6"/>
    <w:multiLevelType w:val="hybridMultilevel"/>
    <w:tmpl w:val="400C58A6"/>
    <w:lvl w:ilvl="0" w:tplc="C69E4262">
      <w:start w:val="131"/>
      <w:numFmt w:val="decimal"/>
      <w:lvlText w:val="%1"/>
      <w:lvlJc w:val="left"/>
      <w:pPr>
        <w:ind w:left="1159" w:hanging="45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CE84A36"/>
    <w:multiLevelType w:val="hybridMultilevel"/>
    <w:tmpl w:val="051A1D74"/>
    <w:lvl w:ilvl="0" w:tplc="1C3CA0BE">
      <w:start w:val="2018"/>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5DD6FB4"/>
    <w:multiLevelType w:val="hybridMultilevel"/>
    <w:tmpl w:val="01B85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5B2370"/>
    <w:multiLevelType w:val="hybridMultilevel"/>
    <w:tmpl w:val="10109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295599"/>
    <w:multiLevelType w:val="hybridMultilevel"/>
    <w:tmpl w:val="416C5456"/>
    <w:lvl w:ilvl="0" w:tplc="323A3458">
      <w:start w:val="10"/>
      <w:numFmt w:val="bullet"/>
      <w:lvlText w:val="-"/>
      <w:lvlJc w:val="left"/>
      <w:pPr>
        <w:ind w:left="720" w:hanging="360"/>
      </w:pPr>
      <w:rPr>
        <w:rFonts w:ascii="Times New Roman" w:eastAsia="Calibri" w:hAnsi="Times New Roman" w:cs="Times New Roman" w:hint="default"/>
        <w:i/>
        <w:w w:val="10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1D14B99"/>
    <w:multiLevelType w:val="multilevel"/>
    <w:tmpl w:val="FFFFFFFF"/>
    <w:lvl w:ilvl="0">
      <w:start w:val="1"/>
      <w:numFmt w:val="decimal"/>
      <w:lvlText w:val="%1."/>
      <w:lvlJc w:val="left"/>
      <w:pPr>
        <w:ind w:left="928"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201797B"/>
    <w:multiLevelType w:val="hybridMultilevel"/>
    <w:tmpl w:val="6D6C2502"/>
    <w:lvl w:ilvl="0" w:tplc="677CA1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655B2D2B"/>
    <w:multiLevelType w:val="hybridMultilevel"/>
    <w:tmpl w:val="9FDC3970"/>
    <w:lvl w:ilvl="0" w:tplc="E2BCFD5C">
      <w:start w:val="1"/>
      <w:numFmt w:val="decimal"/>
      <w:lvlText w:val="%1."/>
      <w:lvlJc w:val="left"/>
      <w:pPr>
        <w:ind w:left="644"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C171E8"/>
    <w:multiLevelType w:val="hybridMultilevel"/>
    <w:tmpl w:val="8CC27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1D264FC"/>
    <w:multiLevelType w:val="hybridMultilevel"/>
    <w:tmpl w:val="D0B0A65A"/>
    <w:lvl w:ilvl="0" w:tplc="8578DC1C">
      <w:start w:val="2"/>
      <w:numFmt w:val="decimal"/>
      <w:lvlText w:val="%1"/>
      <w:lvlJc w:val="left"/>
      <w:pPr>
        <w:ind w:left="928" w:hanging="360"/>
      </w:pPr>
      <w:rPr>
        <w:rFonts w:hint="default"/>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nsid w:val="7B7510E8"/>
    <w:multiLevelType w:val="hybridMultilevel"/>
    <w:tmpl w:val="6F3A92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14"/>
  </w:num>
  <w:num w:numId="3">
    <w:abstractNumId w:val="3"/>
  </w:num>
  <w:num w:numId="4">
    <w:abstractNumId w:val="16"/>
  </w:num>
  <w:num w:numId="5">
    <w:abstractNumId w:val="9"/>
  </w:num>
  <w:num w:numId="6">
    <w:abstractNumId w:val="9"/>
  </w:num>
  <w:num w:numId="7">
    <w:abstractNumId w:val="0"/>
  </w:num>
  <w:num w:numId="8">
    <w:abstractNumId w:val="0"/>
  </w:num>
  <w:num w:numId="9">
    <w:abstractNumId w:val="4"/>
  </w:num>
  <w:num w:numId="10">
    <w:abstractNumId w:val="10"/>
  </w:num>
  <w:num w:numId="11">
    <w:abstractNumId w:val="17"/>
  </w:num>
  <w:num w:numId="12">
    <w:abstractNumId w:val="8"/>
  </w:num>
  <w:num w:numId="13">
    <w:abstractNumId w:val="7"/>
  </w:num>
  <w:num w:numId="14">
    <w:abstractNumId w:val="20"/>
  </w:num>
  <w:num w:numId="15">
    <w:abstractNumId w:val="15"/>
  </w:num>
  <w:num w:numId="16">
    <w:abstractNumId w:val="2"/>
  </w:num>
  <w:num w:numId="17">
    <w:abstractNumId w:val="1"/>
  </w:num>
  <w:num w:numId="18">
    <w:abstractNumId w:val="12"/>
  </w:num>
  <w:num w:numId="19">
    <w:abstractNumId w:val="13"/>
  </w:num>
  <w:num w:numId="20">
    <w:abstractNumId w:val="11"/>
  </w:num>
  <w:num w:numId="21">
    <w:abstractNumId w:val="21"/>
  </w:num>
  <w:num w:numId="22">
    <w:abstractNumId w:val="6"/>
  </w:num>
  <w:num w:numId="23">
    <w:abstractNumId w:val="5"/>
  </w:num>
  <w:num w:numId="24">
    <w:abstractNumId w:val="19"/>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B13"/>
    <w:rsid w:val="00000EF0"/>
    <w:rsid w:val="000052E1"/>
    <w:rsid w:val="00005A1C"/>
    <w:rsid w:val="00007B80"/>
    <w:rsid w:val="00013724"/>
    <w:rsid w:val="00014189"/>
    <w:rsid w:val="00025037"/>
    <w:rsid w:val="00033C5B"/>
    <w:rsid w:val="00034928"/>
    <w:rsid w:val="000436F6"/>
    <w:rsid w:val="00043E76"/>
    <w:rsid w:val="00044247"/>
    <w:rsid w:val="00050126"/>
    <w:rsid w:val="00050B0E"/>
    <w:rsid w:val="00050D50"/>
    <w:rsid w:val="0005335D"/>
    <w:rsid w:val="000540D1"/>
    <w:rsid w:val="00072529"/>
    <w:rsid w:val="00074F50"/>
    <w:rsid w:val="00080301"/>
    <w:rsid w:val="00081B13"/>
    <w:rsid w:val="00085090"/>
    <w:rsid w:val="0008556E"/>
    <w:rsid w:val="0009235D"/>
    <w:rsid w:val="000944D8"/>
    <w:rsid w:val="00096322"/>
    <w:rsid w:val="000964B3"/>
    <w:rsid w:val="00097729"/>
    <w:rsid w:val="000A5B13"/>
    <w:rsid w:val="000A64E7"/>
    <w:rsid w:val="000B1DD8"/>
    <w:rsid w:val="000B6A26"/>
    <w:rsid w:val="000C10A3"/>
    <w:rsid w:val="000C3CCA"/>
    <w:rsid w:val="000C5419"/>
    <w:rsid w:val="000D00C5"/>
    <w:rsid w:val="000D1CDE"/>
    <w:rsid w:val="000D23DC"/>
    <w:rsid w:val="000D6B35"/>
    <w:rsid w:val="000E1AC1"/>
    <w:rsid w:val="000E3362"/>
    <w:rsid w:val="000E6499"/>
    <w:rsid w:val="000F31FA"/>
    <w:rsid w:val="000F4089"/>
    <w:rsid w:val="000F4D62"/>
    <w:rsid w:val="000F5578"/>
    <w:rsid w:val="0011241C"/>
    <w:rsid w:val="001129A8"/>
    <w:rsid w:val="00115DB7"/>
    <w:rsid w:val="00120E9D"/>
    <w:rsid w:val="00125DE4"/>
    <w:rsid w:val="0013034E"/>
    <w:rsid w:val="00131796"/>
    <w:rsid w:val="0013271D"/>
    <w:rsid w:val="00133AB0"/>
    <w:rsid w:val="00137910"/>
    <w:rsid w:val="00140443"/>
    <w:rsid w:val="00141660"/>
    <w:rsid w:val="001455E8"/>
    <w:rsid w:val="0015085D"/>
    <w:rsid w:val="0015384B"/>
    <w:rsid w:val="00154D0D"/>
    <w:rsid w:val="00155FF5"/>
    <w:rsid w:val="00156040"/>
    <w:rsid w:val="00166E31"/>
    <w:rsid w:val="00170F44"/>
    <w:rsid w:val="0017480D"/>
    <w:rsid w:val="001758D4"/>
    <w:rsid w:val="00175F4D"/>
    <w:rsid w:val="001762DC"/>
    <w:rsid w:val="0018391B"/>
    <w:rsid w:val="00185CE7"/>
    <w:rsid w:val="00191796"/>
    <w:rsid w:val="001932DB"/>
    <w:rsid w:val="0019431F"/>
    <w:rsid w:val="00195386"/>
    <w:rsid w:val="001A06CA"/>
    <w:rsid w:val="001A3E2C"/>
    <w:rsid w:val="001A7028"/>
    <w:rsid w:val="001B1038"/>
    <w:rsid w:val="001B3961"/>
    <w:rsid w:val="001B5938"/>
    <w:rsid w:val="001C6925"/>
    <w:rsid w:val="001D211D"/>
    <w:rsid w:val="001D26A7"/>
    <w:rsid w:val="001D4C7F"/>
    <w:rsid w:val="001D6DAD"/>
    <w:rsid w:val="001E2A81"/>
    <w:rsid w:val="001E33D6"/>
    <w:rsid w:val="001E4C78"/>
    <w:rsid w:val="001E739E"/>
    <w:rsid w:val="001F0C48"/>
    <w:rsid w:val="001F11A6"/>
    <w:rsid w:val="001F60BA"/>
    <w:rsid w:val="001F79D4"/>
    <w:rsid w:val="001F79FD"/>
    <w:rsid w:val="002018BD"/>
    <w:rsid w:val="002100F8"/>
    <w:rsid w:val="00212E5F"/>
    <w:rsid w:val="002132A2"/>
    <w:rsid w:val="00216457"/>
    <w:rsid w:val="00220A1E"/>
    <w:rsid w:val="00220BB8"/>
    <w:rsid w:val="002218B1"/>
    <w:rsid w:val="00226487"/>
    <w:rsid w:val="00226F86"/>
    <w:rsid w:val="002306BB"/>
    <w:rsid w:val="002338C6"/>
    <w:rsid w:val="00236156"/>
    <w:rsid w:val="0023686C"/>
    <w:rsid w:val="00237D5D"/>
    <w:rsid w:val="00242DEF"/>
    <w:rsid w:val="00245F83"/>
    <w:rsid w:val="002469A7"/>
    <w:rsid w:val="00250EFB"/>
    <w:rsid w:val="00251232"/>
    <w:rsid w:val="00251B2A"/>
    <w:rsid w:val="0025458A"/>
    <w:rsid w:val="00261A3F"/>
    <w:rsid w:val="002665B9"/>
    <w:rsid w:val="002743C8"/>
    <w:rsid w:val="00274BFD"/>
    <w:rsid w:val="00281338"/>
    <w:rsid w:val="00284C40"/>
    <w:rsid w:val="002860DC"/>
    <w:rsid w:val="002932AE"/>
    <w:rsid w:val="00294268"/>
    <w:rsid w:val="00295139"/>
    <w:rsid w:val="002A3377"/>
    <w:rsid w:val="002A4D0D"/>
    <w:rsid w:val="002A5B1E"/>
    <w:rsid w:val="002A5BFF"/>
    <w:rsid w:val="002B0B75"/>
    <w:rsid w:val="002B68BA"/>
    <w:rsid w:val="002C334C"/>
    <w:rsid w:val="002C5D51"/>
    <w:rsid w:val="002C6504"/>
    <w:rsid w:val="002D2EC2"/>
    <w:rsid w:val="002D326E"/>
    <w:rsid w:val="002D36C6"/>
    <w:rsid w:val="002D477D"/>
    <w:rsid w:val="002D5ECA"/>
    <w:rsid w:val="002D7428"/>
    <w:rsid w:val="002D777C"/>
    <w:rsid w:val="002D7E10"/>
    <w:rsid w:val="002E0807"/>
    <w:rsid w:val="002E4AE6"/>
    <w:rsid w:val="002F542F"/>
    <w:rsid w:val="002F5960"/>
    <w:rsid w:val="002F7A49"/>
    <w:rsid w:val="00303D9E"/>
    <w:rsid w:val="00305693"/>
    <w:rsid w:val="003166C5"/>
    <w:rsid w:val="00320489"/>
    <w:rsid w:val="0032067A"/>
    <w:rsid w:val="00320DA8"/>
    <w:rsid w:val="00322655"/>
    <w:rsid w:val="00324580"/>
    <w:rsid w:val="00336B1B"/>
    <w:rsid w:val="00337D9B"/>
    <w:rsid w:val="00345242"/>
    <w:rsid w:val="0034646C"/>
    <w:rsid w:val="003470C0"/>
    <w:rsid w:val="003536F3"/>
    <w:rsid w:val="00354B6B"/>
    <w:rsid w:val="003568CF"/>
    <w:rsid w:val="00357874"/>
    <w:rsid w:val="00360397"/>
    <w:rsid w:val="00361032"/>
    <w:rsid w:val="00363F16"/>
    <w:rsid w:val="00365EA9"/>
    <w:rsid w:val="0036791D"/>
    <w:rsid w:val="003739B5"/>
    <w:rsid w:val="0037474E"/>
    <w:rsid w:val="00381038"/>
    <w:rsid w:val="00386A92"/>
    <w:rsid w:val="003870B7"/>
    <w:rsid w:val="00390B41"/>
    <w:rsid w:val="0039104C"/>
    <w:rsid w:val="003940B5"/>
    <w:rsid w:val="00395CBB"/>
    <w:rsid w:val="003A24C1"/>
    <w:rsid w:val="003A7472"/>
    <w:rsid w:val="003B02D2"/>
    <w:rsid w:val="003B0F43"/>
    <w:rsid w:val="003B529B"/>
    <w:rsid w:val="003C087A"/>
    <w:rsid w:val="003C0CB2"/>
    <w:rsid w:val="003C282E"/>
    <w:rsid w:val="003C4B27"/>
    <w:rsid w:val="003C4FED"/>
    <w:rsid w:val="003D0B9E"/>
    <w:rsid w:val="003D72F7"/>
    <w:rsid w:val="003E2AB2"/>
    <w:rsid w:val="003F03C8"/>
    <w:rsid w:val="003F2A55"/>
    <w:rsid w:val="003F6625"/>
    <w:rsid w:val="003F6639"/>
    <w:rsid w:val="003F66A5"/>
    <w:rsid w:val="003F6D29"/>
    <w:rsid w:val="00402110"/>
    <w:rsid w:val="00413A35"/>
    <w:rsid w:val="00414D63"/>
    <w:rsid w:val="004158E0"/>
    <w:rsid w:val="0041671A"/>
    <w:rsid w:val="00433ADB"/>
    <w:rsid w:val="004564E5"/>
    <w:rsid w:val="00457DB2"/>
    <w:rsid w:val="00461DCD"/>
    <w:rsid w:val="004702EC"/>
    <w:rsid w:val="00470942"/>
    <w:rsid w:val="00472C18"/>
    <w:rsid w:val="00474D18"/>
    <w:rsid w:val="004763FF"/>
    <w:rsid w:val="00476EF0"/>
    <w:rsid w:val="00477967"/>
    <w:rsid w:val="004840D5"/>
    <w:rsid w:val="00484DAA"/>
    <w:rsid w:val="00485186"/>
    <w:rsid w:val="00485227"/>
    <w:rsid w:val="00493238"/>
    <w:rsid w:val="00493BEA"/>
    <w:rsid w:val="00496F47"/>
    <w:rsid w:val="004970A7"/>
    <w:rsid w:val="004A0A7A"/>
    <w:rsid w:val="004A1167"/>
    <w:rsid w:val="004A3862"/>
    <w:rsid w:val="004A59A4"/>
    <w:rsid w:val="004A5BF1"/>
    <w:rsid w:val="004B51D8"/>
    <w:rsid w:val="004B7D65"/>
    <w:rsid w:val="004C0EC9"/>
    <w:rsid w:val="004C2A2D"/>
    <w:rsid w:val="004C355B"/>
    <w:rsid w:val="004C39F0"/>
    <w:rsid w:val="004C5F4C"/>
    <w:rsid w:val="004D01B4"/>
    <w:rsid w:val="004D175E"/>
    <w:rsid w:val="004D20C3"/>
    <w:rsid w:val="004D3871"/>
    <w:rsid w:val="004D603D"/>
    <w:rsid w:val="004E0555"/>
    <w:rsid w:val="004E134D"/>
    <w:rsid w:val="004E16EC"/>
    <w:rsid w:val="004E66C4"/>
    <w:rsid w:val="004F3314"/>
    <w:rsid w:val="00511405"/>
    <w:rsid w:val="00511CF5"/>
    <w:rsid w:val="005124A5"/>
    <w:rsid w:val="00512868"/>
    <w:rsid w:val="005132BF"/>
    <w:rsid w:val="00513FC1"/>
    <w:rsid w:val="00522DAE"/>
    <w:rsid w:val="00525637"/>
    <w:rsid w:val="005271F9"/>
    <w:rsid w:val="005311DA"/>
    <w:rsid w:val="00536154"/>
    <w:rsid w:val="00536A24"/>
    <w:rsid w:val="00542500"/>
    <w:rsid w:val="00543A57"/>
    <w:rsid w:val="005457AF"/>
    <w:rsid w:val="00545EEF"/>
    <w:rsid w:val="00547E4C"/>
    <w:rsid w:val="00551D17"/>
    <w:rsid w:val="0055288E"/>
    <w:rsid w:val="00555BDF"/>
    <w:rsid w:val="00561262"/>
    <w:rsid w:val="00567837"/>
    <w:rsid w:val="00567A5B"/>
    <w:rsid w:val="00582CC7"/>
    <w:rsid w:val="00584E3F"/>
    <w:rsid w:val="0058632D"/>
    <w:rsid w:val="005939D1"/>
    <w:rsid w:val="005955D2"/>
    <w:rsid w:val="005A21D5"/>
    <w:rsid w:val="005A47B7"/>
    <w:rsid w:val="005A5B5F"/>
    <w:rsid w:val="005A62D4"/>
    <w:rsid w:val="005A6F36"/>
    <w:rsid w:val="005B02B9"/>
    <w:rsid w:val="005B19B0"/>
    <w:rsid w:val="005B1D84"/>
    <w:rsid w:val="005B58A6"/>
    <w:rsid w:val="005C7156"/>
    <w:rsid w:val="005D15EB"/>
    <w:rsid w:val="005E0206"/>
    <w:rsid w:val="005E0B66"/>
    <w:rsid w:val="005E6784"/>
    <w:rsid w:val="005E73AC"/>
    <w:rsid w:val="005F1110"/>
    <w:rsid w:val="005F29FD"/>
    <w:rsid w:val="005F5BEB"/>
    <w:rsid w:val="00600DD2"/>
    <w:rsid w:val="00612DA0"/>
    <w:rsid w:val="00615C79"/>
    <w:rsid w:val="006218EF"/>
    <w:rsid w:val="006242F0"/>
    <w:rsid w:val="0063366A"/>
    <w:rsid w:val="00633D6D"/>
    <w:rsid w:val="006349C5"/>
    <w:rsid w:val="006352F8"/>
    <w:rsid w:val="00641621"/>
    <w:rsid w:val="00641B71"/>
    <w:rsid w:val="00643292"/>
    <w:rsid w:val="00643972"/>
    <w:rsid w:val="006519DF"/>
    <w:rsid w:val="00652153"/>
    <w:rsid w:val="006531E0"/>
    <w:rsid w:val="00653485"/>
    <w:rsid w:val="00654515"/>
    <w:rsid w:val="00657DC1"/>
    <w:rsid w:val="00665AB4"/>
    <w:rsid w:val="0066634C"/>
    <w:rsid w:val="006752E3"/>
    <w:rsid w:val="006764AF"/>
    <w:rsid w:val="00691B5D"/>
    <w:rsid w:val="006A24D6"/>
    <w:rsid w:val="006A4EC7"/>
    <w:rsid w:val="006A59D7"/>
    <w:rsid w:val="006B336B"/>
    <w:rsid w:val="006B55B7"/>
    <w:rsid w:val="006B5BD8"/>
    <w:rsid w:val="006B6603"/>
    <w:rsid w:val="006C2204"/>
    <w:rsid w:val="006C382D"/>
    <w:rsid w:val="006C52FE"/>
    <w:rsid w:val="006D183A"/>
    <w:rsid w:val="006D1850"/>
    <w:rsid w:val="006D77DF"/>
    <w:rsid w:val="006D7D64"/>
    <w:rsid w:val="006E08DD"/>
    <w:rsid w:val="006E1A00"/>
    <w:rsid w:val="006E368A"/>
    <w:rsid w:val="006E3C42"/>
    <w:rsid w:val="006E6FD6"/>
    <w:rsid w:val="006F1CD3"/>
    <w:rsid w:val="006F7CD5"/>
    <w:rsid w:val="00714612"/>
    <w:rsid w:val="00714931"/>
    <w:rsid w:val="007156BE"/>
    <w:rsid w:val="007201E1"/>
    <w:rsid w:val="0072275D"/>
    <w:rsid w:val="00723955"/>
    <w:rsid w:val="00724EF6"/>
    <w:rsid w:val="007323A3"/>
    <w:rsid w:val="00732A4F"/>
    <w:rsid w:val="00735D14"/>
    <w:rsid w:val="00744699"/>
    <w:rsid w:val="00745342"/>
    <w:rsid w:val="00745A55"/>
    <w:rsid w:val="00754943"/>
    <w:rsid w:val="00760140"/>
    <w:rsid w:val="00760235"/>
    <w:rsid w:val="0076411B"/>
    <w:rsid w:val="00775272"/>
    <w:rsid w:val="00782775"/>
    <w:rsid w:val="007845E7"/>
    <w:rsid w:val="00784DAB"/>
    <w:rsid w:val="00785AF4"/>
    <w:rsid w:val="00792162"/>
    <w:rsid w:val="007A2959"/>
    <w:rsid w:val="007A5AA9"/>
    <w:rsid w:val="007A650E"/>
    <w:rsid w:val="007A6F4E"/>
    <w:rsid w:val="007B06D1"/>
    <w:rsid w:val="007B34BE"/>
    <w:rsid w:val="007B3FE5"/>
    <w:rsid w:val="007C3F8C"/>
    <w:rsid w:val="007C4034"/>
    <w:rsid w:val="007D6123"/>
    <w:rsid w:val="007E07A6"/>
    <w:rsid w:val="007E0F2E"/>
    <w:rsid w:val="007E1996"/>
    <w:rsid w:val="007E276D"/>
    <w:rsid w:val="007F3454"/>
    <w:rsid w:val="00802FD3"/>
    <w:rsid w:val="00804072"/>
    <w:rsid w:val="00810ABF"/>
    <w:rsid w:val="00810F5E"/>
    <w:rsid w:val="00815AC9"/>
    <w:rsid w:val="0081695B"/>
    <w:rsid w:val="00820C8C"/>
    <w:rsid w:val="0082144A"/>
    <w:rsid w:val="0082344F"/>
    <w:rsid w:val="00823F07"/>
    <w:rsid w:val="0083050C"/>
    <w:rsid w:val="0083099E"/>
    <w:rsid w:val="00833F0E"/>
    <w:rsid w:val="008363CA"/>
    <w:rsid w:val="00840305"/>
    <w:rsid w:val="00842AF5"/>
    <w:rsid w:val="00846412"/>
    <w:rsid w:val="00847609"/>
    <w:rsid w:val="00872722"/>
    <w:rsid w:val="0087457F"/>
    <w:rsid w:val="008747FE"/>
    <w:rsid w:val="00893669"/>
    <w:rsid w:val="00893FB7"/>
    <w:rsid w:val="0089528D"/>
    <w:rsid w:val="008A1138"/>
    <w:rsid w:val="008A1954"/>
    <w:rsid w:val="008A1E80"/>
    <w:rsid w:val="008B1122"/>
    <w:rsid w:val="008B3A9F"/>
    <w:rsid w:val="008B3C85"/>
    <w:rsid w:val="008B40B0"/>
    <w:rsid w:val="008B5083"/>
    <w:rsid w:val="008B6B65"/>
    <w:rsid w:val="008B6B7C"/>
    <w:rsid w:val="008C2491"/>
    <w:rsid w:val="008C2E2F"/>
    <w:rsid w:val="008C6DCF"/>
    <w:rsid w:val="008D1622"/>
    <w:rsid w:val="008D2660"/>
    <w:rsid w:val="008D48AD"/>
    <w:rsid w:val="008D70D9"/>
    <w:rsid w:val="008E0BC4"/>
    <w:rsid w:val="008E1784"/>
    <w:rsid w:val="008E48CB"/>
    <w:rsid w:val="008F560E"/>
    <w:rsid w:val="00901803"/>
    <w:rsid w:val="0090509B"/>
    <w:rsid w:val="009112BD"/>
    <w:rsid w:val="0091418A"/>
    <w:rsid w:val="0091462F"/>
    <w:rsid w:val="00914844"/>
    <w:rsid w:val="0091711B"/>
    <w:rsid w:val="009219F7"/>
    <w:rsid w:val="00921C48"/>
    <w:rsid w:val="00921E63"/>
    <w:rsid w:val="0092313F"/>
    <w:rsid w:val="00931877"/>
    <w:rsid w:val="00931E46"/>
    <w:rsid w:val="00933EB5"/>
    <w:rsid w:val="00936F37"/>
    <w:rsid w:val="00941918"/>
    <w:rsid w:val="00947139"/>
    <w:rsid w:val="009478EF"/>
    <w:rsid w:val="009502AB"/>
    <w:rsid w:val="009512E2"/>
    <w:rsid w:val="00960E03"/>
    <w:rsid w:val="00960EA0"/>
    <w:rsid w:val="0096146E"/>
    <w:rsid w:val="00965E5A"/>
    <w:rsid w:val="009660A0"/>
    <w:rsid w:val="0096615C"/>
    <w:rsid w:val="009700D9"/>
    <w:rsid w:val="00970B41"/>
    <w:rsid w:val="009739B8"/>
    <w:rsid w:val="00975F6B"/>
    <w:rsid w:val="00976000"/>
    <w:rsid w:val="00983C76"/>
    <w:rsid w:val="00986D1C"/>
    <w:rsid w:val="00987D9A"/>
    <w:rsid w:val="00987DFB"/>
    <w:rsid w:val="00990C65"/>
    <w:rsid w:val="00991A4A"/>
    <w:rsid w:val="00996714"/>
    <w:rsid w:val="009A27E4"/>
    <w:rsid w:val="009A3EEE"/>
    <w:rsid w:val="009B09AB"/>
    <w:rsid w:val="009B38B8"/>
    <w:rsid w:val="009B4705"/>
    <w:rsid w:val="009B501B"/>
    <w:rsid w:val="009B6F38"/>
    <w:rsid w:val="009C04CD"/>
    <w:rsid w:val="009C737D"/>
    <w:rsid w:val="009D1821"/>
    <w:rsid w:val="009D1F0D"/>
    <w:rsid w:val="009D4427"/>
    <w:rsid w:val="009D6050"/>
    <w:rsid w:val="009E23AA"/>
    <w:rsid w:val="009E2675"/>
    <w:rsid w:val="009F0CCC"/>
    <w:rsid w:val="009F1254"/>
    <w:rsid w:val="009F3B0F"/>
    <w:rsid w:val="009F41AA"/>
    <w:rsid w:val="009F629D"/>
    <w:rsid w:val="009F65D0"/>
    <w:rsid w:val="009F688D"/>
    <w:rsid w:val="00A0253E"/>
    <w:rsid w:val="00A14782"/>
    <w:rsid w:val="00A151F3"/>
    <w:rsid w:val="00A161DB"/>
    <w:rsid w:val="00A20A64"/>
    <w:rsid w:val="00A237BC"/>
    <w:rsid w:val="00A24169"/>
    <w:rsid w:val="00A27FDA"/>
    <w:rsid w:val="00A30A9B"/>
    <w:rsid w:val="00A35249"/>
    <w:rsid w:val="00A426B3"/>
    <w:rsid w:val="00A434C0"/>
    <w:rsid w:val="00A50F6F"/>
    <w:rsid w:val="00A51917"/>
    <w:rsid w:val="00A55C2F"/>
    <w:rsid w:val="00A55E71"/>
    <w:rsid w:val="00A5638C"/>
    <w:rsid w:val="00A61BC2"/>
    <w:rsid w:val="00A6388B"/>
    <w:rsid w:val="00A642C3"/>
    <w:rsid w:val="00A65FA0"/>
    <w:rsid w:val="00A67BA2"/>
    <w:rsid w:val="00A7329E"/>
    <w:rsid w:val="00A739F6"/>
    <w:rsid w:val="00A74869"/>
    <w:rsid w:val="00A765B5"/>
    <w:rsid w:val="00A8467F"/>
    <w:rsid w:val="00A84902"/>
    <w:rsid w:val="00A870FA"/>
    <w:rsid w:val="00A975D6"/>
    <w:rsid w:val="00A97F3E"/>
    <w:rsid w:val="00AA158B"/>
    <w:rsid w:val="00AA7F11"/>
    <w:rsid w:val="00AB341B"/>
    <w:rsid w:val="00AB5F18"/>
    <w:rsid w:val="00AC152A"/>
    <w:rsid w:val="00AC33DC"/>
    <w:rsid w:val="00AD457F"/>
    <w:rsid w:val="00AE000B"/>
    <w:rsid w:val="00AE27C1"/>
    <w:rsid w:val="00AE27CB"/>
    <w:rsid w:val="00AE3391"/>
    <w:rsid w:val="00AE54D8"/>
    <w:rsid w:val="00AE5BD4"/>
    <w:rsid w:val="00AF03BA"/>
    <w:rsid w:val="00AF07E4"/>
    <w:rsid w:val="00AF0D13"/>
    <w:rsid w:val="00AF1A4F"/>
    <w:rsid w:val="00AF1D34"/>
    <w:rsid w:val="00AF3AC3"/>
    <w:rsid w:val="00AF4B94"/>
    <w:rsid w:val="00AF699F"/>
    <w:rsid w:val="00B02618"/>
    <w:rsid w:val="00B02CB4"/>
    <w:rsid w:val="00B052A9"/>
    <w:rsid w:val="00B05CF6"/>
    <w:rsid w:val="00B0693F"/>
    <w:rsid w:val="00B07C65"/>
    <w:rsid w:val="00B11652"/>
    <w:rsid w:val="00B21EEE"/>
    <w:rsid w:val="00B23F73"/>
    <w:rsid w:val="00B27C7A"/>
    <w:rsid w:val="00B301BC"/>
    <w:rsid w:val="00B33451"/>
    <w:rsid w:val="00B375A2"/>
    <w:rsid w:val="00B42897"/>
    <w:rsid w:val="00B4633C"/>
    <w:rsid w:val="00B50591"/>
    <w:rsid w:val="00B5237E"/>
    <w:rsid w:val="00B61D8D"/>
    <w:rsid w:val="00B6357F"/>
    <w:rsid w:val="00B639EC"/>
    <w:rsid w:val="00B723A8"/>
    <w:rsid w:val="00B731F5"/>
    <w:rsid w:val="00B75745"/>
    <w:rsid w:val="00B802B5"/>
    <w:rsid w:val="00B8172B"/>
    <w:rsid w:val="00B83B79"/>
    <w:rsid w:val="00B83F0B"/>
    <w:rsid w:val="00B8504F"/>
    <w:rsid w:val="00B86939"/>
    <w:rsid w:val="00B957EA"/>
    <w:rsid w:val="00B95885"/>
    <w:rsid w:val="00BA036C"/>
    <w:rsid w:val="00BA1E8A"/>
    <w:rsid w:val="00BA3978"/>
    <w:rsid w:val="00BA3DAD"/>
    <w:rsid w:val="00BA534B"/>
    <w:rsid w:val="00BB0E2B"/>
    <w:rsid w:val="00BB609A"/>
    <w:rsid w:val="00BB6B9F"/>
    <w:rsid w:val="00BC0C3F"/>
    <w:rsid w:val="00BC0CA2"/>
    <w:rsid w:val="00BC52B7"/>
    <w:rsid w:val="00BC628E"/>
    <w:rsid w:val="00BC68D7"/>
    <w:rsid w:val="00BD775D"/>
    <w:rsid w:val="00BE03B6"/>
    <w:rsid w:val="00BE1783"/>
    <w:rsid w:val="00BE256F"/>
    <w:rsid w:val="00BE5CB1"/>
    <w:rsid w:val="00BF0DCD"/>
    <w:rsid w:val="00BF12FA"/>
    <w:rsid w:val="00BF2A6E"/>
    <w:rsid w:val="00BF3AC7"/>
    <w:rsid w:val="00C00DDF"/>
    <w:rsid w:val="00C00F22"/>
    <w:rsid w:val="00C013D2"/>
    <w:rsid w:val="00C023E0"/>
    <w:rsid w:val="00C037FA"/>
    <w:rsid w:val="00C0537B"/>
    <w:rsid w:val="00C05B45"/>
    <w:rsid w:val="00C07C34"/>
    <w:rsid w:val="00C11B43"/>
    <w:rsid w:val="00C15A7F"/>
    <w:rsid w:val="00C30A93"/>
    <w:rsid w:val="00C312B3"/>
    <w:rsid w:val="00C329A7"/>
    <w:rsid w:val="00C34272"/>
    <w:rsid w:val="00C41AA2"/>
    <w:rsid w:val="00C4414D"/>
    <w:rsid w:val="00C469F7"/>
    <w:rsid w:val="00C47927"/>
    <w:rsid w:val="00C520F4"/>
    <w:rsid w:val="00C527AC"/>
    <w:rsid w:val="00C53C7E"/>
    <w:rsid w:val="00C56B97"/>
    <w:rsid w:val="00C57720"/>
    <w:rsid w:val="00C601FF"/>
    <w:rsid w:val="00C61A7E"/>
    <w:rsid w:val="00C67169"/>
    <w:rsid w:val="00C70A28"/>
    <w:rsid w:val="00C745A2"/>
    <w:rsid w:val="00C830B1"/>
    <w:rsid w:val="00C83F7B"/>
    <w:rsid w:val="00C83F91"/>
    <w:rsid w:val="00C84312"/>
    <w:rsid w:val="00C84C1E"/>
    <w:rsid w:val="00C8602F"/>
    <w:rsid w:val="00C91C31"/>
    <w:rsid w:val="00CA05D2"/>
    <w:rsid w:val="00CA4AB9"/>
    <w:rsid w:val="00CA621B"/>
    <w:rsid w:val="00CB5B77"/>
    <w:rsid w:val="00CC198B"/>
    <w:rsid w:val="00CC58C6"/>
    <w:rsid w:val="00CC5DC3"/>
    <w:rsid w:val="00CD0193"/>
    <w:rsid w:val="00CD26FC"/>
    <w:rsid w:val="00CD2B09"/>
    <w:rsid w:val="00CD6DB5"/>
    <w:rsid w:val="00CE1530"/>
    <w:rsid w:val="00CE75D6"/>
    <w:rsid w:val="00CE7971"/>
    <w:rsid w:val="00CE7A66"/>
    <w:rsid w:val="00CF2EC6"/>
    <w:rsid w:val="00CF3E4F"/>
    <w:rsid w:val="00CF6899"/>
    <w:rsid w:val="00D0054D"/>
    <w:rsid w:val="00D00D9F"/>
    <w:rsid w:val="00D01845"/>
    <w:rsid w:val="00D01E9A"/>
    <w:rsid w:val="00D05933"/>
    <w:rsid w:val="00D062E6"/>
    <w:rsid w:val="00D124D3"/>
    <w:rsid w:val="00D14EEF"/>
    <w:rsid w:val="00D22B86"/>
    <w:rsid w:val="00D22CC6"/>
    <w:rsid w:val="00D25053"/>
    <w:rsid w:val="00D27A18"/>
    <w:rsid w:val="00D3085B"/>
    <w:rsid w:val="00D31585"/>
    <w:rsid w:val="00D32244"/>
    <w:rsid w:val="00D34D09"/>
    <w:rsid w:val="00D3726E"/>
    <w:rsid w:val="00D37DA5"/>
    <w:rsid w:val="00D41BE7"/>
    <w:rsid w:val="00D42E0D"/>
    <w:rsid w:val="00D45040"/>
    <w:rsid w:val="00D46933"/>
    <w:rsid w:val="00D47390"/>
    <w:rsid w:val="00D60208"/>
    <w:rsid w:val="00D60245"/>
    <w:rsid w:val="00D626C9"/>
    <w:rsid w:val="00D63601"/>
    <w:rsid w:val="00D63E0A"/>
    <w:rsid w:val="00D64292"/>
    <w:rsid w:val="00D668B5"/>
    <w:rsid w:val="00D67B2A"/>
    <w:rsid w:val="00D7682C"/>
    <w:rsid w:val="00D815D3"/>
    <w:rsid w:val="00D81D1E"/>
    <w:rsid w:val="00D81F58"/>
    <w:rsid w:val="00D82A73"/>
    <w:rsid w:val="00D90354"/>
    <w:rsid w:val="00D939ED"/>
    <w:rsid w:val="00DA03D0"/>
    <w:rsid w:val="00DA0FEA"/>
    <w:rsid w:val="00DA1456"/>
    <w:rsid w:val="00DB10D9"/>
    <w:rsid w:val="00DB6303"/>
    <w:rsid w:val="00DC3314"/>
    <w:rsid w:val="00DD1F4F"/>
    <w:rsid w:val="00DE02E5"/>
    <w:rsid w:val="00DE2D24"/>
    <w:rsid w:val="00DE3138"/>
    <w:rsid w:val="00DE5B8D"/>
    <w:rsid w:val="00DF0452"/>
    <w:rsid w:val="00DF0891"/>
    <w:rsid w:val="00DF2AD8"/>
    <w:rsid w:val="00DF3631"/>
    <w:rsid w:val="00DF6BA9"/>
    <w:rsid w:val="00E0041E"/>
    <w:rsid w:val="00E06C4E"/>
    <w:rsid w:val="00E06CB3"/>
    <w:rsid w:val="00E06EA3"/>
    <w:rsid w:val="00E06F02"/>
    <w:rsid w:val="00E07F4F"/>
    <w:rsid w:val="00E12CCD"/>
    <w:rsid w:val="00E14C9F"/>
    <w:rsid w:val="00E2221A"/>
    <w:rsid w:val="00E26D18"/>
    <w:rsid w:val="00E3051D"/>
    <w:rsid w:val="00E30F6E"/>
    <w:rsid w:val="00E372C4"/>
    <w:rsid w:val="00E422F2"/>
    <w:rsid w:val="00E42909"/>
    <w:rsid w:val="00E44C1A"/>
    <w:rsid w:val="00E47A81"/>
    <w:rsid w:val="00E47BE5"/>
    <w:rsid w:val="00E514CF"/>
    <w:rsid w:val="00E521B6"/>
    <w:rsid w:val="00E54593"/>
    <w:rsid w:val="00E57F19"/>
    <w:rsid w:val="00E654C3"/>
    <w:rsid w:val="00E66696"/>
    <w:rsid w:val="00E66C8F"/>
    <w:rsid w:val="00E71F5A"/>
    <w:rsid w:val="00E74903"/>
    <w:rsid w:val="00E867FD"/>
    <w:rsid w:val="00E86F6E"/>
    <w:rsid w:val="00E87EC9"/>
    <w:rsid w:val="00E91577"/>
    <w:rsid w:val="00E93063"/>
    <w:rsid w:val="00E94001"/>
    <w:rsid w:val="00E9535E"/>
    <w:rsid w:val="00E97FAA"/>
    <w:rsid w:val="00EA2643"/>
    <w:rsid w:val="00EB1FAC"/>
    <w:rsid w:val="00EB3242"/>
    <w:rsid w:val="00EB4A1B"/>
    <w:rsid w:val="00EC1650"/>
    <w:rsid w:val="00EC3B34"/>
    <w:rsid w:val="00EC5474"/>
    <w:rsid w:val="00ED469A"/>
    <w:rsid w:val="00ED478D"/>
    <w:rsid w:val="00ED69FA"/>
    <w:rsid w:val="00ED7038"/>
    <w:rsid w:val="00EE1B3D"/>
    <w:rsid w:val="00EE2D9D"/>
    <w:rsid w:val="00EE3E22"/>
    <w:rsid w:val="00EF07D6"/>
    <w:rsid w:val="00EF1F0C"/>
    <w:rsid w:val="00EF3447"/>
    <w:rsid w:val="00F0456B"/>
    <w:rsid w:val="00F05A1F"/>
    <w:rsid w:val="00F05C78"/>
    <w:rsid w:val="00F05D6F"/>
    <w:rsid w:val="00F11FD3"/>
    <w:rsid w:val="00F12890"/>
    <w:rsid w:val="00F242C4"/>
    <w:rsid w:val="00F24B2E"/>
    <w:rsid w:val="00F317AA"/>
    <w:rsid w:val="00F34F4D"/>
    <w:rsid w:val="00F53B8C"/>
    <w:rsid w:val="00F54CC3"/>
    <w:rsid w:val="00F5539D"/>
    <w:rsid w:val="00F57AAF"/>
    <w:rsid w:val="00F61304"/>
    <w:rsid w:val="00F66AEA"/>
    <w:rsid w:val="00F70800"/>
    <w:rsid w:val="00F73DEA"/>
    <w:rsid w:val="00F76778"/>
    <w:rsid w:val="00F7678A"/>
    <w:rsid w:val="00F77012"/>
    <w:rsid w:val="00F826FA"/>
    <w:rsid w:val="00F83CBC"/>
    <w:rsid w:val="00F86040"/>
    <w:rsid w:val="00F90406"/>
    <w:rsid w:val="00F929DC"/>
    <w:rsid w:val="00F93430"/>
    <w:rsid w:val="00F96320"/>
    <w:rsid w:val="00FA2F24"/>
    <w:rsid w:val="00FA68C6"/>
    <w:rsid w:val="00FA6E14"/>
    <w:rsid w:val="00FB16B7"/>
    <w:rsid w:val="00FB4633"/>
    <w:rsid w:val="00FB486E"/>
    <w:rsid w:val="00FD5D5D"/>
    <w:rsid w:val="00FE14F3"/>
    <w:rsid w:val="00FE2F9D"/>
    <w:rsid w:val="00FE56FB"/>
    <w:rsid w:val="00FF1657"/>
    <w:rsid w:val="00FF3248"/>
    <w:rsid w:val="00FF33FD"/>
    <w:rsid w:val="00FF7A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E1996"/>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next w:val="a"/>
    <w:link w:val="10"/>
    <w:uiPriority w:val="9"/>
    <w:qFormat/>
    <w:rsid w:val="00EA26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151F3"/>
    <w:pPr>
      <w:keepNext/>
      <w:keepLines/>
      <w:widowControl/>
      <w:autoSpaceDE/>
      <w:spacing w:before="40"/>
      <w:outlineLvl w:val="1"/>
    </w:pPr>
    <w:rPr>
      <w:rFonts w:asciiTheme="majorHAnsi" w:eastAsiaTheme="majorEastAsia" w:hAnsiTheme="majorHAnsi" w:cstheme="majorBidi"/>
      <w:color w:val="365F91" w:themeColor="accent1" w:themeShade="BF"/>
      <w:sz w:val="26"/>
      <w:szCs w:val="26"/>
      <w:lang w:val="ru-RU" w:eastAsia="ru-RU"/>
    </w:rPr>
  </w:style>
  <w:style w:type="paragraph" w:styleId="3">
    <w:name w:val="heading 3"/>
    <w:basedOn w:val="a"/>
    <w:link w:val="30"/>
    <w:unhideWhenUsed/>
    <w:qFormat/>
    <w:rsid w:val="00CE1530"/>
    <w:pPr>
      <w:widowControl/>
      <w:autoSpaceDE/>
      <w:autoSpaceDN/>
      <w:spacing w:before="100" w:beforeAutospacing="1" w:after="100" w:afterAutospacing="1"/>
      <w:outlineLvl w:val="2"/>
    </w:pPr>
    <w:rPr>
      <w:b/>
      <w:bCs/>
      <w:sz w:val="27"/>
      <w:szCs w:val="27"/>
      <w:lang w:val="ru-RU" w:eastAsia="ru-RU"/>
    </w:rPr>
  </w:style>
  <w:style w:type="paragraph" w:styleId="4">
    <w:name w:val="heading 4"/>
    <w:basedOn w:val="a"/>
    <w:next w:val="a"/>
    <w:link w:val="40"/>
    <w:unhideWhenUsed/>
    <w:qFormat/>
    <w:rsid w:val="00A151F3"/>
    <w:pPr>
      <w:keepNext/>
      <w:widowControl/>
      <w:tabs>
        <w:tab w:val="left" w:pos="567"/>
      </w:tabs>
      <w:jc w:val="center"/>
      <w:outlineLvl w:val="3"/>
    </w:pPr>
    <w:rPr>
      <w:i/>
      <w:iCs/>
      <w:sz w:val="24"/>
      <w:szCs w:val="24"/>
      <w:u w:val="single"/>
      <w:lang w:eastAsia="ru-RU"/>
    </w:rPr>
  </w:style>
  <w:style w:type="paragraph" w:styleId="5">
    <w:name w:val="heading 5"/>
    <w:basedOn w:val="a"/>
    <w:next w:val="a"/>
    <w:link w:val="50"/>
    <w:semiHidden/>
    <w:unhideWhenUsed/>
    <w:qFormat/>
    <w:rsid w:val="00A151F3"/>
    <w:pPr>
      <w:keepNext/>
      <w:widowControl/>
      <w:jc w:val="center"/>
      <w:outlineLvl w:val="4"/>
    </w:pPr>
    <w:rPr>
      <w:b/>
      <w:bCs/>
      <w:sz w:val="20"/>
      <w:szCs w:val="20"/>
      <w:lang w:eastAsia="ru-RU"/>
    </w:rPr>
  </w:style>
  <w:style w:type="paragraph" w:styleId="6">
    <w:name w:val="heading 6"/>
    <w:basedOn w:val="a"/>
    <w:next w:val="a"/>
    <w:link w:val="60"/>
    <w:semiHidden/>
    <w:unhideWhenUsed/>
    <w:qFormat/>
    <w:rsid w:val="00A151F3"/>
    <w:pPr>
      <w:widowControl/>
      <w:autoSpaceDE/>
      <w:spacing w:before="240" w:after="60"/>
      <w:outlineLvl w:val="5"/>
    </w:pPr>
    <w:rPr>
      <w:b/>
      <w:bCs/>
      <w:lang w:val="ru-RU" w:eastAsia="ru-RU"/>
    </w:rPr>
  </w:style>
  <w:style w:type="paragraph" w:styleId="7">
    <w:name w:val="heading 7"/>
    <w:basedOn w:val="a"/>
    <w:next w:val="a"/>
    <w:link w:val="70"/>
    <w:semiHidden/>
    <w:unhideWhenUsed/>
    <w:qFormat/>
    <w:rsid w:val="00A151F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A151F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151F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2643"/>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A151F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rsid w:val="00CE153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A151F3"/>
    <w:rPr>
      <w:rFonts w:ascii="Times New Roman" w:eastAsia="Times New Roman" w:hAnsi="Times New Roman" w:cs="Times New Roman"/>
      <w:i/>
      <w:iCs/>
      <w:sz w:val="24"/>
      <w:szCs w:val="24"/>
      <w:u w:val="single"/>
      <w:lang w:val="en-US" w:eastAsia="ru-RU"/>
    </w:rPr>
  </w:style>
  <w:style w:type="character" w:customStyle="1" w:styleId="50">
    <w:name w:val="Заголовок 5 Знак"/>
    <w:basedOn w:val="a0"/>
    <w:link w:val="5"/>
    <w:semiHidden/>
    <w:rsid w:val="00A151F3"/>
    <w:rPr>
      <w:rFonts w:ascii="Times New Roman" w:eastAsia="Times New Roman" w:hAnsi="Times New Roman" w:cs="Times New Roman"/>
      <w:b/>
      <w:bCs/>
      <w:sz w:val="20"/>
      <w:szCs w:val="20"/>
      <w:lang w:val="en-US" w:eastAsia="ru-RU"/>
    </w:rPr>
  </w:style>
  <w:style w:type="character" w:customStyle="1" w:styleId="60">
    <w:name w:val="Заголовок 6 Знак"/>
    <w:basedOn w:val="a0"/>
    <w:link w:val="6"/>
    <w:semiHidden/>
    <w:rsid w:val="00A151F3"/>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A151F3"/>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0"/>
    <w:link w:val="8"/>
    <w:semiHidden/>
    <w:rsid w:val="00A151F3"/>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uiPriority w:val="9"/>
    <w:semiHidden/>
    <w:rsid w:val="00A151F3"/>
    <w:rPr>
      <w:rFonts w:asciiTheme="majorHAnsi" w:eastAsiaTheme="majorEastAsia" w:hAnsiTheme="majorHAnsi" w:cstheme="majorBidi"/>
      <w:i/>
      <w:iCs/>
      <w:color w:val="404040" w:themeColor="text1" w:themeTint="BF"/>
      <w:sz w:val="20"/>
      <w:szCs w:val="20"/>
      <w:lang w:val="en-US"/>
    </w:rPr>
  </w:style>
  <w:style w:type="character" w:styleId="a3">
    <w:name w:val="Strong"/>
    <w:uiPriority w:val="22"/>
    <w:qFormat/>
    <w:rsid w:val="007E1996"/>
    <w:rPr>
      <w:b/>
      <w:bCs w:val="0"/>
    </w:rPr>
  </w:style>
  <w:style w:type="paragraph" w:styleId="a4">
    <w:name w:val="No Spacing"/>
    <w:link w:val="a5"/>
    <w:uiPriority w:val="1"/>
    <w:qFormat/>
    <w:rsid w:val="007E1996"/>
    <w:pPr>
      <w:spacing w:after="0" w:line="240" w:lineRule="auto"/>
    </w:pPr>
  </w:style>
  <w:style w:type="character" w:customStyle="1" w:styleId="a5">
    <w:name w:val="Без интервала Знак"/>
    <w:link w:val="a4"/>
    <w:uiPriority w:val="1"/>
    <w:locked/>
    <w:rsid w:val="007E1996"/>
  </w:style>
  <w:style w:type="character" w:customStyle="1" w:styleId="a6">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7"/>
    <w:uiPriority w:val="99"/>
    <w:locked/>
    <w:rsid w:val="007E1996"/>
    <w:rPr>
      <w:rFonts w:ascii="Times New Roman" w:eastAsia="Times New Roman" w:hAnsi="Times New Roman"/>
      <w:sz w:val="24"/>
      <w:szCs w:val="24"/>
    </w:rPr>
  </w:style>
  <w:style w:type="paragraph" w:styleId="a7">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Знак4 Знак"/>
    <w:basedOn w:val="a"/>
    <w:link w:val="a6"/>
    <w:uiPriority w:val="99"/>
    <w:unhideWhenUsed/>
    <w:qFormat/>
    <w:rsid w:val="007E1996"/>
    <w:pPr>
      <w:adjustRightInd w:val="0"/>
      <w:ind w:left="139" w:firstLine="713"/>
    </w:pPr>
    <w:rPr>
      <w:rFonts w:cstheme="minorBidi"/>
      <w:sz w:val="24"/>
      <w:szCs w:val="24"/>
      <w:lang w:val="ru-RU"/>
    </w:rPr>
  </w:style>
  <w:style w:type="paragraph" w:styleId="a8">
    <w:name w:val="Body Text"/>
    <w:basedOn w:val="a"/>
    <w:link w:val="a9"/>
    <w:uiPriority w:val="1"/>
    <w:unhideWhenUsed/>
    <w:qFormat/>
    <w:rsid w:val="007E1996"/>
    <w:rPr>
      <w:sz w:val="28"/>
      <w:szCs w:val="28"/>
    </w:rPr>
  </w:style>
  <w:style w:type="character" w:customStyle="1" w:styleId="a9">
    <w:name w:val="Основной текст Знак"/>
    <w:basedOn w:val="a0"/>
    <w:link w:val="a8"/>
    <w:uiPriority w:val="1"/>
    <w:rsid w:val="007E1996"/>
    <w:rPr>
      <w:rFonts w:ascii="Times New Roman" w:eastAsia="Times New Roman" w:hAnsi="Times New Roman" w:cs="Times New Roman"/>
      <w:sz w:val="28"/>
      <w:szCs w:val="28"/>
      <w:lang w:val="en-US"/>
    </w:rPr>
  </w:style>
  <w:style w:type="paragraph" w:customStyle="1" w:styleId="TableParagraph">
    <w:name w:val="Table Paragraph"/>
    <w:basedOn w:val="a"/>
    <w:uiPriority w:val="1"/>
    <w:qFormat/>
    <w:rsid w:val="007E1996"/>
    <w:pPr>
      <w:adjustRightInd w:val="0"/>
      <w:ind w:left="57"/>
    </w:pPr>
    <w:rPr>
      <w:rFonts w:eastAsiaTheme="minorEastAsia"/>
      <w:sz w:val="24"/>
      <w:szCs w:val="24"/>
      <w:lang w:val="ru-RU" w:eastAsia="ru-RU"/>
    </w:rPr>
  </w:style>
  <w:style w:type="character" w:customStyle="1" w:styleId="w">
    <w:name w:val="w"/>
    <w:basedOn w:val="a0"/>
    <w:rsid w:val="007E1996"/>
  </w:style>
  <w:style w:type="character" w:customStyle="1" w:styleId="12">
    <w:name w:val="Основной текст + 12"/>
    <w:aliases w:val="5 pt,Полужирный,Основной текст + 13 pt,Основной текст + Candara,11"/>
    <w:basedOn w:val="a0"/>
    <w:rsid w:val="007E1996"/>
    <w:rPr>
      <w:rFonts w:ascii="Times New Roman" w:eastAsia="Times New Roman" w:hAnsi="Times New Roman" w:cs="Times New Roman"/>
      <w:b/>
      <w:bCs/>
      <w:color w:val="000000"/>
      <w:spacing w:val="0"/>
      <w:w w:val="100"/>
      <w:position w:val="0"/>
      <w:sz w:val="25"/>
      <w:szCs w:val="25"/>
      <w:shd w:val="clear" w:color="auto" w:fill="FFFFFF"/>
      <w:lang w:val="en-US"/>
    </w:rPr>
  </w:style>
  <w:style w:type="character" w:customStyle="1" w:styleId="16pt">
    <w:name w:val="Основной текст + 16 pt"/>
    <w:basedOn w:val="a0"/>
    <w:rsid w:val="007E1996"/>
    <w:rPr>
      <w:rFonts w:ascii="Times New Roman" w:eastAsia="Times New Roman" w:hAnsi="Times New Roman" w:cs="Times New Roman"/>
      <w:color w:val="000000"/>
      <w:spacing w:val="0"/>
      <w:w w:val="100"/>
      <w:position w:val="0"/>
      <w:sz w:val="32"/>
      <w:szCs w:val="32"/>
      <w:shd w:val="clear" w:color="auto" w:fill="FFFFFF"/>
      <w:lang w:val="ru-RU"/>
    </w:rPr>
  </w:style>
  <w:style w:type="character" w:customStyle="1" w:styleId="21">
    <w:name w:val="Основной текст2"/>
    <w:basedOn w:val="a0"/>
    <w:rsid w:val="007E1996"/>
    <w:rPr>
      <w:rFonts w:ascii="Times New Roman" w:eastAsia="Times New Roman" w:hAnsi="Times New Roman" w:cs="Times New Roman"/>
      <w:color w:val="000000"/>
      <w:spacing w:val="0"/>
      <w:w w:val="100"/>
      <w:position w:val="0"/>
      <w:sz w:val="31"/>
      <w:szCs w:val="31"/>
      <w:shd w:val="clear" w:color="auto" w:fill="FFFFFF"/>
      <w:lang w:val="ru-RU"/>
    </w:rPr>
  </w:style>
  <w:style w:type="character" w:styleId="aa">
    <w:name w:val="Hyperlink"/>
    <w:uiPriority w:val="99"/>
    <w:unhideWhenUsed/>
    <w:rsid w:val="007E1996"/>
    <w:rPr>
      <w:rFonts w:ascii="Times New Roman" w:hAnsi="Times New Roman" w:cs="Times New Roman" w:hint="default"/>
      <w:color w:val="0000FF"/>
      <w:u w:val="single"/>
    </w:rPr>
  </w:style>
  <w:style w:type="table" w:styleId="ab">
    <w:name w:val="Table Grid"/>
    <w:basedOn w:val="a1"/>
    <w:uiPriority w:val="39"/>
    <w:rsid w:val="007E1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7E1996"/>
    <w:rPr>
      <w:i/>
      <w:iCs/>
    </w:rPr>
  </w:style>
  <w:style w:type="character" w:customStyle="1" w:styleId="authors">
    <w:name w:val="authors"/>
    <w:basedOn w:val="a0"/>
    <w:rsid w:val="007E1996"/>
  </w:style>
  <w:style w:type="paragraph" w:customStyle="1" w:styleId="Default">
    <w:name w:val="Default"/>
    <w:uiPriority w:val="99"/>
    <w:qFormat/>
    <w:rsid w:val="00657DC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d">
    <w:name w:val="Абзац списка Знак"/>
    <w:link w:val="ae"/>
    <w:uiPriority w:val="34"/>
    <w:locked/>
    <w:rsid w:val="00CE1530"/>
    <w:rPr>
      <w:rFonts w:ascii="Times New Roman" w:eastAsiaTheme="minorEastAsia" w:hAnsi="Times New Roman" w:cs="Times New Roman"/>
      <w:sz w:val="24"/>
      <w:szCs w:val="24"/>
      <w:lang w:eastAsia="ru-RU"/>
    </w:rPr>
  </w:style>
  <w:style w:type="paragraph" w:styleId="ae">
    <w:name w:val="List Paragraph"/>
    <w:basedOn w:val="a"/>
    <w:link w:val="ad"/>
    <w:uiPriority w:val="34"/>
    <w:qFormat/>
    <w:rsid w:val="00CE1530"/>
    <w:pPr>
      <w:widowControl/>
      <w:autoSpaceDE/>
      <w:autoSpaceDN/>
      <w:ind w:left="720"/>
      <w:contextualSpacing/>
    </w:pPr>
    <w:rPr>
      <w:rFonts w:eastAsiaTheme="minorEastAsia"/>
      <w:sz w:val="24"/>
      <w:szCs w:val="24"/>
      <w:lang w:val="ru-RU" w:eastAsia="ru-RU"/>
    </w:rPr>
  </w:style>
  <w:style w:type="character" w:styleId="af">
    <w:name w:val="Intense Emphasis"/>
    <w:basedOn w:val="a0"/>
    <w:uiPriority w:val="21"/>
    <w:qFormat/>
    <w:rsid w:val="00513FC1"/>
    <w:rPr>
      <w:i/>
      <w:iCs/>
      <w:color w:val="4F81BD" w:themeColor="accent1"/>
    </w:rPr>
  </w:style>
  <w:style w:type="character" w:customStyle="1" w:styleId="tlid-translation">
    <w:name w:val="tlid-translation"/>
    <w:basedOn w:val="a0"/>
    <w:rsid w:val="00513FC1"/>
  </w:style>
  <w:style w:type="paragraph" w:styleId="af0">
    <w:name w:val="Balloon Text"/>
    <w:basedOn w:val="a"/>
    <w:link w:val="af1"/>
    <w:uiPriority w:val="99"/>
    <w:semiHidden/>
    <w:unhideWhenUsed/>
    <w:rsid w:val="00513FC1"/>
    <w:rPr>
      <w:rFonts w:ascii="Tahoma" w:hAnsi="Tahoma" w:cs="Tahoma"/>
      <w:sz w:val="16"/>
      <w:szCs w:val="16"/>
    </w:rPr>
  </w:style>
  <w:style w:type="character" w:customStyle="1" w:styleId="af1">
    <w:name w:val="Текст выноски Знак"/>
    <w:basedOn w:val="a0"/>
    <w:link w:val="af0"/>
    <w:uiPriority w:val="99"/>
    <w:semiHidden/>
    <w:rsid w:val="00513FC1"/>
    <w:rPr>
      <w:rFonts w:ascii="Tahoma" w:eastAsia="Times New Roman" w:hAnsi="Tahoma" w:cs="Tahoma"/>
      <w:sz w:val="16"/>
      <w:szCs w:val="16"/>
      <w:lang w:val="en-US"/>
    </w:rPr>
  </w:style>
  <w:style w:type="character" w:customStyle="1" w:styleId="11">
    <w:name w:val="Дата1"/>
    <w:basedOn w:val="a0"/>
    <w:rsid w:val="003B529B"/>
  </w:style>
  <w:style w:type="character" w:customStyle="1" w:styleId="arttitle">
    <w:name w:val="art_title"/>
    <w:basedOn w:val="a0"/>
    <w:rsid w:val="003B529B"/>
  </w:style>
  <w:style w:type="character" w:customStyle="1" w:styleId="serialtitle">
    <w:name w:val="serial_title"/>
    <w:basedOn w:val="a0"/>
    <w:rsid w:val="003B529B"/>
  </w:style>
  <w:style w:type="character" w:customStyle="1" w:styleId="doilink">
    <w:name w:val="doi_link"/>
    <w:basedOn w:val="a0"/>
    <w:rsid w:val="003B529B"/>
  </w:style>
  <w:style w:type="character" w:customStyle="1" w:styleId="volumeissue">
    <w:name w:val="volume_issue"/>
    <w:basedOn w:val="a0"/>
    <w:rsid w:val="003B529B"/>
  </w:style>
  <w:style w:type="character" w:customStyle="1" w:styleId="pagerange">
    <w:name w:val="page_range"/>
    <w:basedOn w:val="a0"/>
    <w:rsid w:val="003B529B"/>
  </w:style>
  <w:style w:type="character" w:customStyle="1" w:styleId="hlfld-contribauthor">
    <w:name w:val="hlfld-contribauthor"/>
    <w:basedOn w:val="a0"/>
    <w:rsid w:val="003B529B"/>
  </w:style>
  <w:style w:type="character" w:customStyle="1" w:styleId="nlmsource">
    <w:name w:val="nlm_source"/>
    <w:basedOn w:val="a0"/>
    <w:rsid w:val="003B529B"/>
  </w:style>
  <w:style w:type="character" w:customStyle="1" w:styleId="currentdocdiv">
    <w:name w:val="currentdocdiv"/>
    <w:basedOn w:val="a0"/>
    <w:rsid w:val="003B529B"/>
  </w:style>
  <w:style w:type="character" w:customStyle="1" w:styleId="af2">
    <w:name w:val="Нижний колонтитул Знак"/>
    <w:basedOn w:val="a0"/>
    <w:link w:val="af3"/>
    <w:locked/>
    <w:rsid w:val="00EA2643"/>
    <w:rPr>
      <w:rFonts w:ascii="Times New Roman" w:eastAsiaTheme="minorEastAsia" w:hAnsi="Times New Roman" w:cs="Times New Roman"/>
      <w:lang w:eastAsia="ru-RU"/>
    </w:rPr>
  </w:style>
  <w:style w:type="paragraph" w:styleId="af3">
    <w:name w:val="footer"/>
    <w:basedOn w:val="a"/>
    <w:link w:val="af2"/>
    <w:unhideWhenUsed/>
    <w:rsid w:val="00EA2643"/>
    <w:pPr>
      <w:widowControl/>
      <w:tabs>
        <w:tab w:val="center" w:pos="4677"/>
        <w:tab w:val="right" w:pos="9355"/>
      </w:tabs>
      <w:autoSpaceDE/>
      <w:autoSpaceDN/>
    </w:pPr>
    <w:rPr>
      <w:rFonts w:eastAsiaTheme="minorEastAsia"/>
      <w:lang w:val="ru-RU" w:eastAsia="ru-RU"/>
    </w:rPr>
  </w:style>
  <w:style w:type="character" w:customStyle="1" w:styleId="13">
    <w:name w:val="Нижний колонтитул Знак1"/>
    <w:basedOn w:val="a0"/>
    <w:uiPriority w:val="99"/>
    <w:semiHidden/>
    <w:rsid w:val="00EA2643"/>
    <w:rPr>
      <w:rFonts w:ascii="Times New Roman" w:eastAsia="Times New Roman" w:hAnsi="Times New Roman" w:cs="Times New Roman"/>
      <w:lang w:val="en-US"/>
    </w:rPr>
  </w:style>
  <w:style w:type="character" w:customStyle="1" w:styleId="hl">
    <w:name w:val="hl"/>
    <w:basedOn w:val="a0"/>
    <w:rsid w:val="00EA2643"/>
  </w:style>
  <w:style w:type="paragraph" w:styleId="22">
    <w:name w:val="Body Text Indent 2"/>
    <w:basedOn w:val="a"/>
    <w:link w:val="23"/>
    <w:semiHidden/>
    <w:unhideWhenUsed/>
    <w:rsid w:val="00D37DA5"/>
    <w:pPr>
      <w:spacing w:after="120" w:line="480" w:lineRule="auto"/>
      <w:ind w:left="283"/>
    </w:pPr>
  </w:style>
  <w:style w:type="character" w:customStyle="1" w:styleId="23">
    <w:name w:val="Основной текст с отступом 2 Знак"/>
    <w:basedOn w:val="a0"/>
    <w:link w:val="22"/>
    <w:semiHidden/>
    <w:rsid w:val="00D37DA5"/>
    <w:rPr>
      <w:rFonts w:ascii="Times New Roman" w:eastAsia="Times New Roman" w:hAnsi="Times New Roman" w:cs="Times New Roman"/>
      <w:lang w:val="en-US"/>
    </w:rPr>
  </w:style>
  <w:style w:type="character" w:customStyle="1" w:styleId="HTML">
    <w:name w:val="Стандартный HTML Знак"/>
    <w:basedOn w:val="a0"/>
    <w:link w:val="HTML0"/>
    <w:uiPriority w:val="99"/>
    <w:semiHidden/>
    <w:rsid w:val="00A151F3"/>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A151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sz w:val="20"/>
      <w:szCs w:val="20"/>
      <w:lang w:val="ru-RU" w:eastAsia="ru-RU"/>
    </w:rPr>
  </w:style>
  <w:style w:type="character" w:customStyle="1" w:styleId="af4">
    <w:name w:val="Текст сноски Знак"/>
    <w:link w:val="af5"/>
    <w:uiPriority w:val="99"/>
    <w:semiHidden/>
    <w:locked/>
    <w:rsid w:val="00A151F3"/>
  </w:style>
  <w:style w:type="paragraph" w:styleId="af5">
    <w:name w:val="footnote text"/>
    <w:basedOn w:val="a"/>
    <w:link w:val="af4"/>
    <w:uiPriority w:val="99"/>
    <w:semiHidden/>
    <w:unhideWhenUsed/>
    <w:rsid w:val="00A151F3"/>
    <w:rPr>
      <w:rFonts w:asciiTheme="minorHAnsi" w:eastAsiaTheme="minorHAnsi" w:hAnsiTheme="minorHAnsi" w:cstheme="minorBidi"/>
      <w:lang w:val="ru-RU"/>
    </w:rPr>
  </w:style>
  <w:style w:type="character" w:customStyle="1" w:styleId="af6">
    <w:name w:val="Верхний колонтитул Знак"/>
    <w:basedOn w:val="a0"/>
    <w:link w:val="af7"/>
    <w:locked/>
    <w:rsid w:val="00A151F3"/>
    <w:rPr>
      <w:rFonts w:ascii="Times New Roman" w:eastAsiaTheme="minorEastAsia" w:hAnsi="Times New Roman" w:cs="Times New Roman"/>
      <w:lang w:eastAsia="ru-RU"/>
    </w:rPr>
  </w:style>
  <w:style w:type="paragraph" w:styleId="af7">
    <w:name w:val="header"/>
    <w:basedOn w:val="a"/>
    <w:link w:val="af6"/>
    <w:unhideWhenUsed/>
    <w:rsid w:val="00A151F3"/>
    <w:pPr>
      <w:tabs>
        <w:tab w:val="center" w:pos="4677"/>
        <w:tab w:val="right" w:pos="9355"/>
      </w:tabs>
    </w:pPr>
    <w:rPr>
      <w:rFonts w:eastAsiaTheme="minorEastAsia"/>
      <w:lang w:val="ru-RU" w:eastAsia="ru-RU"/>
    </w:rPr>
  </w:style>
  <w:style w:type="character" w:customStyle="1" w:styleId="af8">
    <w:name w:val="Текст концевой сноски Знак"/>
    <w:basedOn w:val="a0"/>
    <w:link w:val="af9"/>
    <w:uiPriority w:val="99"/>
    <w:semiHidden/>
    <w:locked/>
    <w:rsid w:val="00A151F3"/>
    <w:rPr>
      <w:rFonts w:ascii="Times New Roman" w:eastAsia="Times New Roman" w:hAnsi="Times New Roman" w:cs="Times New Roman"/>
      <w:sz w:val="20"/>
      <w:szCs w:val="20"/>
      <w:lang w:val="en-US"/>
    </w:rPr>
  </w:style>
  <w:style w:type="paragraph" w:styleId="af9">
    <w:name w:val="endnote text"/>
    <w:basedOn w:val="a"/>
    <w:link w:val="af8"/>
    <w:uiPriority w:val="99"/>
    <w:semiHidden/>
    <w:unhideWhenUsed/>
    <w:rsid w:val="00A151F3"/>
    <w:rPr>
      <w:sz w:val="20"/>
      <w:szCs w:val="20"/>
    </w:rPr>
  </w:style>
  <w:style w:type="character" w:customStyle="1" w:styleId="afa">
    <w:name w:val="Название Знак"/>
    <w:basedOn w:val="a0"/>
    <w:link w:val="afb"/>
    <w:locked/>
    <w:rsid w:val="00A151F3"/>
    <w:rPr>
      <w:rFonts w:ascii="KZ Times New Roman" w:eastAsia="Times New Roman" w:hAnsi="KZ Times New Roman" w:cs="Times New Roman"/>
      <w:sz w:val="32"/>
      <w:szCs w:val="20"/>
      <w:lang w:eastAsia="ru-RU"/>
    </w:rPr>
  </w:style>
  <w:style w:type="paragraph" w:styleId="afb">
    <w:name w:val="Title"/>
    <w:basedOn w:val="a"/>
    <w:next w:val="a"/>
    <w:link w:val="afa"/>
    <w:qFormat/>
    <w:rsid w:val="00A151F3"/>
    <w:pPr>
      <w:pBdr>
        <w:bottom w:val="single" w:sz="8" w:space="4" w:color="4F81BD" w:themeColor="accent1"/>
      </w:pBdr>
      <w:spacing w:after="300"/>
      <w:contextualSpacing/>
    </w:pPr>
    <w:rPr>
      <w:rFonts w:ascii="KZ Times New Roman" w:hAnsi="KZ Times New Roman"/>
      <w:sz w:val="32"/>
      <w:szCs w:val="20"/>
      <w:lang w:val="ru-RU" w:eastAsia="ru-RU"/>
    </w:rPr>
  </w:style>
  <w:style w:type="character" w:customStyle="1" w:styleId="afc">
    <w:name w:val="Основной текст с отступом Знак"/>
    <w:basedOn w:val="a0"/>
    <w:link w:val="afd"/>
    <w:uiPriority w:val="99"/>
    <w:semiHidden/>
    <w:locked/>
    <w:rsid w:val="00A151F3"/>
    <w:rPr>
      <w:rFonts w:ascii="Times New Roman" w:eastAsia="Times New Roman" w:hAnsi="Times New Roman" w:cs="Times New Roman"/>
      <w:sz w:val="28"/>
      <w:szCs w:val="24"/>
      <w:lang w:eastAsia="ru-RU"/>
    </w:rPr>
  </w:style>
  <w:style w:type="paragraph" w:styleId="afd">
    <w:name w:val="Body Text Indent"/>
    <w:basedOn w:val="a"/>
    <w:link w:val="afc"/>
    <w:uiPriority w:val="99"/>
    <w:semiHidden/>
    <w:unhideWhenUsed/>
    <w:rsid w:val="00A151F3"/>
    <w:pPr>
      <w:spacing w:after="120"/>
      <w:ind w:left="283"/>
    </w:pPr>
    <w:rPr>
      <w:sz w:val="28"/>
      <w:szCs w:val="24"/>
      <w:lang w:val="ru-RU" w:eastAsia="ru-RU"/>
    </w:rPr>
  </w:style>
  <w:style w:type="character" w:customStyle="1" w:styleId="afe">
    <w:name w:val="Подзаголовок Знак"/>
    <w:basedOn w:val="a0"/>
    <w:link w:val="aff"/>
    <w:locked/>
    <w:rsid w:val="00A151F3"/>
    <w:rPr>
      <w:rFonts w:ascii="Times New Roman" w:eastAsia="Times New Roman" w:hAnsi="Times New Roman" w:cs="Times New Roman"/>
      <w:b/>
      <w:sz w:val="20"/>
      <w:szCs w:val="20"/>
      <w:lang w:eastAsia="ar-SA"/>
    </w:rPr>
  </w:style>
  <w:style w:type="paragraph" w:styleId="aff">
    <w:name w:val="Subtitle"/>
    <w:basedOn w:val="a"/>
    <w:next w:val="a"/>
    <w:link w:val="afe"/>
    <w:qFormat/>
    <w:rsid w:val="00A151F3"/>
    <w:pPr>
      <w:numPr>
        <w:ilvl w:val="1"/>
      </w:numPr>
    </w:pPr>
    <w:rPr>
      <w:b/>
      <w:sz w:val="20"/>
      <w:szCs w:val="20"/>
      <w:lang w:val="ru-RU" w:eastAsia="ar-SA"/>
    </w:rPr>
  </w:style>
  <w:style w:type="character" w:customStyle="1" w:styleId="24">
    <w:name w:val="Основной текст 2 Знак"/>
    <w:basedOn w:val="a0"/>
    <w:link w:val="25"/>
    <w:semiHidden/>
    <w:locked/>
    <w:rsid w:val="00A151F3"/>
    <w:rPr>
      <w:rFonts w:ascii="Times New Roman" w:eastAsia="Times New Roman" w:hAnsi="Times New Roman" w:cs="Times New Roman"/>
      <w:sz w:val="28"/>
      <w:szCs w:val="20"/>
      <w:lang w:eastAsia="ko-KR"/>
    </w:rPr>
  </w:style>
  <w:style w:type="paragraph" w:styleId="25">
    <w:name w:val="Body Text 2"/>
    <w:basedOn w:val="a"/>
    <w:link w:val="24"/>
    <w:semiHidden/>
    <w:unhideWhenUsed/>
    <w:rsid w:val="00A151F3"/>
    <w:pPr>
      <w:spacing w:after="120" w:line="480" w:lineRule="auto"/>
    </w:pPr>
    <w:rPr>
      <w:sz w:val="28"/>
      <w:szCs w:val="20"/>
      <w:lang w:val="ru-RU" w:eastAsia="ko-KR"/>
    </w:rPr>
  </w:style>
  <w:style w:type="character" w:customStyle="1" w:styleId="31">
    <w:name w:val="Основной текст 3 Знак"/>
    <w:link w:val="32"/>
    <w:semiHidden/>
    <w:locked/>
    <w:rsid w:val="00A151F3"/>
    <w:rPr>
      <w:sz w:val="16"/>
      <w:szCs w:val="16"/>
    </w:rPr>
  </w:style>
  <w:style w:type="paragraph" w:styleId="32">
    <w:name w:val="Body Text 3"/>
    <w:basedOn w:val="a"/>
    <w:link w:val="31"/>
    <w:semiHidden/>
    <w:unhideWhenUsed/>
    <w:rsid w:val="00A151F3"/>
    <w:pPr>
      <w:spacing w:after="120"/>
    </w:pPr>
    <w:rPr>
      <w:rFonts w:asciiTheme="minorHAnsi" w:eastAsiaTheme="minorHAnsi" w:hAnsiTheme="minorHAnsi" w:cstheme="minorBidi"/>
      <w:sz w:val="16"/>
      <w:szCs w:val="16"/>
      <w:lang w:val="ru-RU"/>
    </w:rPr>
  </w:style>
  <w:style w:type="character" w:customStyle="1" w:styleId="33">
    <w:name w:val="Основной текст с отступом 3 Знак"/>
    <w:basedOn w:val="a0"/>
    <w:link w:val="34"/>
    <w:semiHidden/>
    <w:locked/>
    <w:rsid w:val="00A151F3"/>
    <w:rPr>
      <w:rFonts w:ascii="Times New Roman" w:eastAsia="Times New Roman" w:hAnsi="Times New Roman" w:cs="Times New Roman"/>
      <w:sz w:val="28"/>
      <w:szCs w:val="24"/>
      <w:lang w:eastAsia="ru-RU"/>
    </w:rPr>
  </w:style>
  <w:style w:type="paragraph" w:styleId="34">
    <w:name w:val="Body Text Indent 3"/>
    <w:basedOn w:val="a"/>
    <w:link w:val="33"/>
    <w:semiHidden/>
    <w:unhideWhenUsed/>
    <w:rsid w:val="00A151F3"/>
    <w:pPr>
      <w:spacing w:after="120"/>
      <w:ind w:left="283"/>
    </w:pPr>
    <w:rPr>
      <w:sz w:val="28"/>
      <w:szCs w:val="24"/>
      <w:lang w:val="ru-RU" w:eastAsia="ru-RU"/>
    </w:rPr>
  </w:style>
  <w:style w:type="character" w:customStyle="1" w:styleId="aff0">
    <w:name w:val="Текст Знак"/>
    <w:link w:val="aff1"/>
    <w:semiHidden/>
    <w:locked/>
    <w:rsid w:val="00A151F3"/>
    <w:rPr>
      <w:rFonts w:ascii="Courier New" w:hAnsi="Courier New" w:cs="Courier New"/>
    </w:rPr>
  </w:style>
  <w:style w:type="paragraph" w:styleId="aff1">
    <w:name w:val="Plain Text"/>
    <w:basedOn w:val="a"/>
    <w:link w:val="aff0"/>
    <w:semiHidden/>
    <w:unhideWhenUsed/>
    <w:rsid w:val="00A151F3"/>
    <w:rPr>
      <w:rFonts w:ascii="Courier New" w:eastAsiaTheme="minorHAnsi" w:hAnsi="Courier New" w:cs="Courier New"/>
      <w:lang w:val="ru-RU"/>
    </w:rPr>
  </w:style>
  <w:style w:type="paragraph" w:customStyle="1" w:styleId="src">
    <w:name w:val="src"/>
    <w:basedOn w:val="a"/>
    <w:uiPriority w:val="99"/>
    <w:qFormat/>
    <w:rsid w:val="00A151F3"/>
    <w:pPr>
      <w:widowControl/>
      <w:autoSpaceDE/>
      <w:spacing w:before="100" w:beforeAutospacing="1" w:after="100" w:afterAutospacing="1"/>
    </w:pPr>
    <w:rPr>
      <w:sz w:val="24"/>
      <w:szCs w:val="24"/>
      <w:lang w:val="ru-RU" w:eastAsia="ru-RU"/>
    </w:rPr>
  </w:style>
  <w:style w:type="character" w:customStyle="1" w:styleId="aff2">
    <w:name w:val="Основной текст_"/>
    <w:basedOn w:val="a0"/>
    <w:link w:val="81"/>
    <w:locked/>
    <w:rsid w:val="00A151F3"/>
    <w:rPr>
      <w:rFonts w:ascii="Times New Roman" w:eastAsia="Times New Roman" w:hAnsi="Times New Roman" w:cs="Times New Roman"/>
      <w:shd w:val="clear" w:color="auto" w:fill="FFFFFF"/>
    </w:rPr>
  </w:style>
  <w:style w:type="paragraph" w:customStyle="1" w:styleId="81">
    <w:name w:val="Основной текст8"/>
    <w:basedOn w:val="a"/>
    <w:link w:val="aff2"/>
    <w:qFormat/>
    <w:rsid w:val="00A151F3"/>
    <w:pPr>
      <w:shd w:val="clear" w:color="auto" w:fill="FFFFFF"/>
      <w:autoSpaceDE/>
      <w:spacing w:before="360" w:after="1620" w:line="0" w:lineRule="atLeast"/>
      <w:ind w:hanging="420"/>
      <w:jc w:val="center"/>
    </w:pPr>
    <w:rPr>
      <w:lang w:val="ru-RU"/>
    </w:rPr>
  </w:style>
  <w:style w:type="paragraph" w:customStyle="1" w:styleId="14">
    <w:name w:val="Абзац списка1"/>
    <w:basedOn w:val="a"/>
    <w:uiPriority w:val="99"/>
    <w:qFormat/>
    <w:rsid w:val="00A151F3"/>
    <w:pPr>
      <w:widowControl/>
      <w:autoSpaceDE/>
      <w:spacing w:after="200" w:line="276" w:lineRule="auto"/>
      <w:ind w:left="720"/>
      <w:contextualSpacing/>
    </w:pPr>
    <w:rPr>
      <w:rFonts w:ascii="Calibri" w:hAnsi="Calibri"/>
      <w:lang w:val="ru-RU" w:eastAsia="ru-RU"/>
    </w:rPr>
  </w:style>
  <w:style w:type="paragraph" w:customStyle="1" w:styleId="aff3">
    <w:name w:val="Знак"/>
    <w:basedOn w:val="a"/>
    <w:uiPriority w:val="99"/>
    <w:qFormat/>
    <w:rsid w:val="00A151F3"/>
    <w:pPr>
      <w:widowControl/>
      <w:autoSpaceDE/>
      <w:spacing w:after="160" w:line="240" w:lineRule="exact"/>
    </w:pPr>
    <w:rPr>
      <w:rFonts w:ascii="Verdana" w:hAnsi="Verdana" w:cs="Verdana"/>
      <w:sz w:val="24"/>
      <w:szCs w:val="24"/>
    </w:rPr>
  </w:style>
  <w:style w:type="paragraph" w:customStyle="1" w:styleId="15">
    <w:name w:val="Список1"/>
    <w:basedOn w:val="a"/>
    <w:uiPriority w:val="99"/>
    <w:qFormat/>
    <w:rsid w:val="00A151F3"/>
    <w:pPr>
      <w:widowControl/>
      <w:autoSpaceDE/>
      <w:spacing w:before="100" w:beforeAutospacing="1" w:after="100" w:afterAutospacing="1"/>
    </w:pPr>
    <w:rPr>
      <w:sz w:val="24"/>
      <w:szCs w:val="24"/>
      <w:lang w:val="ru-RU" w:eastAsia="ru-RU"/>
    </w:rPr>
  </w:style>
  <w:style w:type="character" w:customStyle="1" w:styleId="16">
    <w:name w:val="Заголовок №1_"/>
    <w:link w:val="17"/>
    <w:locked/>
    <w:rsid w:val="00A151F3"/>
    <w:rPr>
      <w:sz w:val="27"/>
      <w:szCs w:val="27"/>
      <w:shd w:val="clear" w:color="auto" w:fill="FFFFFF"/>
    </w:rPr>
  </w:style>
  <w:style w:type="paragraph" w:customStyle="1" w:styleId="17">
    <w:name w:val="Заголовок №1"/>
    <w:basedOn w:val="a"/>
    <w:link w:val="16"/>
    <w:qFormat/>
    <w:rsid w:val="00A151F3"/>
    <w:pPr>
      <w:shd w:val="clear" w:color="auto" w:fill="FFFFFF"/>
      <w:autoSpaceDE/>
      <w:spacing w:before="600" w:after="1500" w:line="0" w:lineRule="atLeast"/>
      <w:jc w:val="center"/>
      <w:outlineLvl w:val="0"/>
    </w:pPr>
    <w:rPr>
      <w:rFonts w:asciiTheme="minorHAnsi" w:eastAsiaTheme="minorHAnsi" w:hAnsiTheme="minorHAnsi" w:cstheme="minorBidi"/>
      <w:sz w:val="27"/>
      <w:szCs w:val="27"/>
      <w:lang w:val="ru-RU"/>
    </w:rPr>
  </w:style>
  <w:style w:type="paragraph" w:customStyle="1" w:styleId="j11">
    <w:name w:val="j11"/>
    <w:basedOn w:val="a"/>
    <w:uiPriority w:val="99"/>
    <w:qFormat/>
    <w:rsid w:val="00A151F3"/>
    <w:pPr>
      <w:widowControl/>
      <w:autoSpaceDE/>
      <w:spacing w:before="100" w:beforeAutospacing="1" w:after="100" w:afterAutospacing="1"/>
    </w:pPr>
    <w:rPr>
      <w:sz w:val="24"/>
      <w:szCs w:val="24"/>
      <w:lang w:val="ru-RU" w:eastAsia="ru-RU"/>
    </w:rPr>
  </w:style>
  <w:style w:type="paragraph" w:customStyle="1" w:styleId="osn">
    <w:name w:val="osn"/>
    <w:uiPriority w:val="99"/>
    <w:qFormat/>
    <w:rsid w:val="00A151F3"/>
    <w:pPr>
      <w:autoSpaceDE w:val="0"/>
      <w:autoSpaceDN w:val="0"/>
      <w:adjustRightInd w:val="0"/>
      <w:spacing w:after="0" w:line="240" w:lineRule="auto"/>
      <w:ind w:firstLine="283"/>
      <w:jc w:val="both"/>
    </w:pPr>
    <w:rPr>
      <w:rFonts w:ascii="KZ Arial" w:eastAsia="Times New Roman" w:hAnsi="KZ Arial" w:cs="Times New Roman"/>
      <w:color w:val="000000"/>
      <w:sz w:val="20"/>
      <w:szCs w:val="20"/>
      <w:lang w:eastAsia="ru-RU"/>
    </w:rPr>
  </w:style>
  <w:style w:type="paragraph" w:customStyle="1" w:styleId="p10">
    <w:name w:val="p10"/>
    <w:basedOn w:val="a"/>
    <w:uiPriority w:val="99"/>
    <w:qFormat/>
    <w:rsid w:val="00A151F3"/>
    <w:pPr>
      <w:widowControl/>
      <w:autoSpaceDE/>
      <w:spacing w:before="100" w:beforeAutospacing="1" w:after="100" w:afterAutospacing="1"/>
    </w:pPr>
    <w:rPr>
      <w:sz w:val="24"/>
      <w:szCs w:val="24"/>
      <w:lang w:val="ru-RU" w:eastAsia="ru-RU"/>
    </w:rPr>
  </w:style>
  <w:style w:type="paragraph" w:customStyle="1" w:styleId="p15">
    <w:name w:val="p15"/>
    <w:basedOn w:val="a"/>
    <w:uiPriority w:val="99"/>
    <w:qFormat/>
    <w:rsid w:val="00A151F3"/>
    <w:pPr>
      <w:widowControl/>
      <w:autoSpaceDE/>
      <w:spacing w:before="100" w:beforeAutospacing="1" w:after="100" w:afterAutospacing="1"/>
    </w:pPr>
    <w:rPr>
      <w:sz w:val="24"/>
      <w:szCs w:val="24"/>
      <w:lang w:val="ru-RU" w:eastAsia="ru-RU"/>
    </w:rPr>
  </w:style>
  <w:style w:type="paragraph" w:customStyle="1" w:styleId="p8">
    <w:name w:val="p8"/>
    <w:basedOn w:val="a"/>
    <w:uiPriority w:val="99"/>
    <w:qFormat/>
    <w:rsid w:val="00A151F3"/>
    <w:pPr>
      <w:widowControl/>
      <w:autoSpaceDE/>
      <w:spacing w:before="100" w:beforeAutospacing="1" w:after="100" w:afterAutospacing="1"/>
    </w:pPr>
    <w:rPr>
      <w:sz w:val="24"/>
      <w:szCs w:val="24"/>
      <w:lang w:val="ru-RU" w:eastAsia="ru-RU"/>
    </w:rPr>
  </w:style>
  <w:style w:type="paragraph" w:customStyle="1" w:styleId="zag">
    <w:name w:val="zag"/>
    <w:uiPriority w:val="99"/>
    <w:qFormat/>
    <w:rsid w:val="00A151F3"/>
    <w:pPr>
      <w:keepNext/>
      <w:autoSpaceDE w:val="0"/>
      <w:autoSpaceDN w:val="0"/>
      <w:adjustRightInd w:val="0"/>
      <w:spacing w:after="0" w:line="240" w:lineRule="auto"/>
      <w:jc w:val="center"/>
    </w:pPr>
    <w:rPr>
      <w:rFonts w:ascii="Benguiat" w:eastAsia="Times New Roman" w:hAnsi="Benguiat" w:cs="Times New Roman"/>
      <w:b/>
      <w:bCs/>
      <w:color w:val="000000"/>
      <w:sz w:val="28"/>
      <w:szCs w:val="28"/>
      <w:lang w:eastAsia="ru-RU"/>
    </w:rPr>
  </w:style>
  <w:style w:type="paragraph" w:customStyle="1" w:styleId="podzagdata">
    <w:name w:val="podzag_data"/>
    <w:basedOn w:val="osn"/>
    <w:next w:val="osn"/>
    <w:uiPriority w:val="99"/>
    <w:qFormat/>
    <w:rsid w:val="00A151F3"/>
    <w:pPr>
      <w:ind w:firstLine="454"/>
      <w:jc w:val="left"/>
    </w:pPr>
    <w:rPr>
      <w:rFonts w:ascii="KZ Jikharev" w:hAnsi="KZ Jikharev"/>
      <w:b/>
      <w:bCs/>
      <w:szCs w:val="24"/>
    </w:rPr>
  </w:style>
  <w:style w:type="paragraph" w:customStyle="1" w:styleId="pogzmes">
    <w:name w:val="pogz_mes"/>
    <w:basedOn w:val="zag"/>
    <w:uiPriority w:val="99"/>
    <w:qFormat/>
    <w:rsid w:val="00A151F3"/>
    <w:pPr>
      <w:ind w:firstLine="283"/>
      <w:jc w:val="left"/>
    </w:pPr>
    <w:rPr>
      <w:rFonts w:ascii="KZ Baltica" w:hAnsi="KZ Baltica"/>
      <w:sz w:val="22"/>
      <w:szCs w:val="22"/>
      <w:u w:val="single"/>
    </w:rPr>
  </w:style>
  <w:style w:type="paragraph" w:customStyle="1" w:styleId="m030mailrucssattributepostfix">
    <w:name w:val="m_0_30_mailru_css_attribute_postfix"/>
    <w:basedOn w:val="a"/>
    <w:uiPriority w:val="99"/>
    <w:qFormat/>
    <w:rsid w:val="00A151F3"/>
    <w:pPr>
      <w:widowControl/>
      <w:autoSpaceDE/>
      <w:spacing w:before="100" w:beforeAutospacing="1" w:after="100" w:afterAutospacing="1"/>
    </w:pPr>
    <w:rPr>
      <w:sz w:val="24"/>
      <w:szCs w:val="24"/>
      <w:lang w:val="ru-RU" w:eastAsia="ru-RU"/>
    </w:rPr>
  </w:style>
  <w:style w:type="paragraph" w:customStyle="1" w:styleId="320">
    <w:name w:val="Основной текст с отступом 32"/>
    <w:basedOn w:val="a"/>
    <w:uiPriority w:val="99"/>
    <w:qFormat/>
    <w:rsid w:val="00A151F3"/>
    <w:pPr>
      <w:widowControl/>
      <w:suppressAutoHyphens/>
      <w:autoSpaceDE/>
      <w:spacing w:line="100" w:lineRule="atLeast"/>
      <w:ind w:firstLine="720"/>
      <w:jc w:val="both"/>
    </w:pPr>
    <w:rPr>
      <w:rFonts w:ascii="Bookman Old Style" w:hAnsi="Bookman Old Style" w:cs="Bookman Old Style"/>
      <w:lang w:val="ru-RU" w:eastAsia="ar-SA"/>
    </w:rPr>
  </w:style>
  <w:style w:type="paragraph" w:customStyle="1" w:styleId="txt">
    <w:name w:val="txt"/>
    <w:basedOn w:val="a"/>
    <w:uiPriority w:val="99"/>
    <w:qFormat/>
    <w:rsid w:val="00A151F3"/>
    <w:pPr>
      <w:widowControl/>
      <w:autoSpaceDE/>
      <w:spacing w:before="100" w:beforeAutospacing="1" w:after="100" w:afterAutospacing="1"/>
    </w:pPr>
    <w:rPr>
      <w:sz w:val="24"/>
      <w:szCs w:val="24"/>
      <w:lang w:val="ru-RU" w:eastAsia="ru-RU"/>
    </w:rPr>
  </w:style>
  <w:style w:type="paragraph" w:customStyle="1" w:styleId="lrblocktext">
    <w:name w:val="lrblocktext"/>
    <w:basedOn w:val="a"/>
    <w:uiPriority w:val="99"/>
    <w:qFormat/>
    <w:rsid w:val="00A151F3"/>
    <w:pPr>
      <w:widowControl/>
      <w:autoSpaceDE/>
      <w:spacing w:before="100" w:beforeAutospacing="1" w:after="100" w:afterAutospacing="1"/>
    </w:pPr>
    <w:rPr>
      <w:sz w:val="24"/>
      <w:szCs w:val="24"/>
      <w:lang w:val="ru-RU" w:eastAsia="ru-RU"/>
    </w:rPr>
  </w:style>
  <w:style w:type="character" w:styleId="aff4">
    <w:name w:val="Intense Reference"/>
    <w:uiPriority w:val="32"/>
    <w:qFormat/>
    <w:rsid w:val="00A151F3"/>
    <w:rPr>
      <w:b/>
      <w:bCs/>
      <w:smallCaps/>
      <w:color w:val="5B9BD5"/>
      <w:spacing w:val="5"/>
    </w:rPr>
  </w:style>
  <w:style w:type="character" w:customStyle="1" w:styleId="18">
    <w:name w:val="Текст сноски Знак1"/>
    <w:basedOn w:val="a0"/>
    <w:uiPriority w:val="99"/>
    <w:semiHidden/>
    <w:rsid w:val="00A151F3"/>
    <w:rPr>
      <w:rFonts w:ascii="Times New Roman" w:eastAsia="Times New Roman" w:hAnsi="Times New Roman" w:cs="Times New Roman"/>
      <w:sz w:val="20"/>
      <w:szCs w:val="20"/>
      <w:lang w:val="en-US"/>
    </w:rPr>
  </w:style>
  <w:style w:type="character" w:customStyle="1" w:styleId="19">
    <w:name w:val="Верхний колонтитул Знак1"/>
    <w:basedOn w:val="a0"/>
    <w:uiPriority w:val="99"/>
    <w:semiHidden/>
    <w:rsid w:val="00A151F3"/>
    <w:rPr>
      <w:rFonts w:ascii="Times New Roman" w:eastAsia="Times New Roman" w:hAnsi="Times New Roman" w:cs="Times New Roman"/>
      <w:lang w:val="en-US"/>
    </w:rPr>
  </w:style>
  <w:style w:type="character" w:customStyle="1" w:styleId="1a">
    <w:name w:val="Название Знак1"/>
    <w:basedOn w:val="a0"/>
    <w:rsid w:val="00A151F3"/>
    <w:rPr>
      <w:rFonts w:asciiTheme="majorHAnsi" w:eastAsiaTheme="majorEastAsia" w:hAnsiTheme="majorHAnsi" w:cstheme="majorBidi"/>
      <w:color w:val="17365D" w:themeColor="text2" w:themeShade="BF"/>
      <w:spacing w:val="5"/>
      <w:kern w:val="28"/>
      <w:sz w:val="52"/>
      <w:szCs w:val="52"/>
      <w:lang w:val="en-US"/>
    </w:rPr>
  </w:style>
  <w:style w:type="character" w:customStyle="1" w:styleId="1b">
    <w:name w:val="Основной текст с отступом Знак1"/>
    <w:basedOn w:val="a0"/>
    <w:uiPriority w:val="99"/>
    <w:semiHidden/>
    <w:rsid w:val="00A151F3"/>
    <w:rPr>
      <w:rFonts w:ascii="Times New Roman" w:eastAsia="Times New Roman" w:hAnsi="Times New Roman" w:cs="Times New Roman"/>
      <w:lang w:val="en-US"/>
    </w:rPr>
  </w:style>
  <w:style w:type="character" w:customStyle="1" w:styleId="1c">
    <w:name w:val="Подзаголовок Знак1"/>
    <w:basedOn w:val="a0"/>
    <w:rsid w:val="00A151F3"/>
    <w:rPr>
      <w:rFonts w:asciiTheme="majorHAnsi" w:eastAsiaTheme="majorEastAsia" w:hAnsiTheme="majorHAnsi" w:cstheme="majorBidi"/>
      <w:i/>
      <w:iCs/>
      <w:color w:val="4F81BD" w:themeColor="accent1"/>
      <w:spacing w:val="15"/>
      <w:sz w:val="24"/>
      <w:szCs w:val="24"/>
      <w:lang w:val="en-US"/>
    </w:rPr>
  </w:style>
  <w:style w:type="character" w:customStyle="1" w:styleId="210">
    <w:name w:val="Основной текст 2 Знак1"/>
    <w:basedOn w:val="a0"/>
    <w:uiPriority w:val="99"/>
    <w:semiHidden/>
    <w:rsid w:val="00A151F3"/>
    <w:rPr>
      <w:rFonts w:ascii="Times New Roman" w:eastAsia="Times New Roman" w:hAnsi="Times New Roman" w:cs="Times New Roman"/>
      <w:lang w:val="en-US"/>
    </w:rPr>
  </w:style>
  <w:style w:type="character" w:customStyle="1" w:styleId="310">
    <w:name w:val="Основной текст 3 Знак1"/>
    <w:basedOn w:val="a0"/>
    <w:semiHidden/>
    <w:rsid w:val="00A151F3"/>
    <w:rPr>
      <w:rFonts w:ascii="Times New Roman" w:eastAsia="Times New Roman" w:hAnsi="Times New Roman" w:cs="Times New Roman"/>
      <w:sz w:val="16"/>
      <w:szCs w:val="16"/>
      <w:lang w:val="en-US"/>
    </w:rPr>
  </w:style>
  <w:style w:type="character" w:customStyle="1" w:styleId="311">
    <w:name w:val="Основной текст с отступом 3 Знак1"/>
    <w:basedOn w:val="a0"/>
    <w:semiHidden/>
    <w:rsid w:val="00A151F3"/>
    <w:rPr>
      <w:rFonts w:ascii="Times New Roman" w:eastAsia="Times New Roman" w:hAnsi="Times New Roman" w:cs="Times New Roman"/>
      <w:sz w:val="16"/>
      <w:szCs w:val="16"/>
      <w:lang w:val="en-US"/>
    </w:rPr>
  </w:style>
  <w:style w:type="character" w:customStyle="1" w:styleId="1d">
    <w:name w:val="Текст Знак1"/>
    <w:basedOn w:val="a0"/>
    <w:semiHidden/>
    <w:rsid w:val="00A151F3"/>
    <w:rPr>
      <w:rFonts w:ascii="Consolas" w:eastAsia="Times New Roman" w:hAnsi="Consolas" w:cs="Times New Roman"/>
      <w:sz w:val="21"/>
      <w:szCs w:val="21"/>
      <w:lang w:val="en-US"/>
    </w:rPr>
  </w:style>
  <w:style w:type="character" w:customStyle="1" w:styleId="61">
    <w:name w:val="Основной текст (6)"/>
    <w:basedOn w:val="a0"/>
    <w:uiPriority w:val="99"/>
    <w:rsid w:val="00A151F3"/>
    <w:rPr>
      <w:rFonts w:ascii="Times New Roman" w:hAnsi="Times New Roman" w:cs="Times New Roman" w:hint="default"/>
      <w:b/>
      <w:bCs/>
      <w:i/>
      <w:iCs/>
      <w:sz w:val="27"/>
      <w:szCs w:val="27"/>
      <w:shd w:val="clear" w:color="auto" w:fill="FFFFFF"/>
    </w:rPr>
  </w:style>
  <w:style w:type="character" w:customStyle="1" w:styleId="SegoeUI">
    <w:name w:val="Основной текст + Segoe UI"/>
    <w:aliases w:val="8 pt5"/>
    <w:uiPriority w:val="99"/>
    <w:rsid w:val="00A151F3"/>
    <w:rPr>
      <w:rFonts w:ascii="Segoe UI" w:hAnsi="Segoe UI" w:cs="Segoe UI" w:hint="default"/>
      <w:strike w:val="0"/>
      <w:dstrike w:val="0"/>
      <w:sz w:val="16"/>
      <w:szCs w:val="16"/>
      <w:u w:val="none"/>
      <w:effect w:val="none"/>
    </w:rPr>
  </w:style>
  <w:style w:type="character" w:customStyle="1" w:styleId="aff5">
    <w:name w:val="Основной текст + Полужирный"/>
    <w:aliases w:val="Курсив,Основной текст + 11 pt,Сноска + Полужирный"/>
    <w:basedOn w:val="aff2"/>
    <w:rsid w:val="00A151F3"/>
    <w:rPr>
      <w:rFonts w:ascii="Times New Roman" w:eastAsia="Times New Roman" w:hAnsi="Times New Roman" w:cs="Times New Roman"/>
      <w:b/>
      <w:bCs/>
      <w:i/>
      <w:iCs/>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62">
    <w:name w:val="Основной текст6"/>
    <w:basedOn w:val="aff2"/>
    <w:rsid w:val="00A151F3"/>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apple-converted-space">
    <w:name w:val="apple-converted-space"/>
    <w:rsid w:val="00A151F3"/>
  </w:style>
  <w:style w:type="character" w:customStyle="1" w:styleId="211">
    <w:name w:val="Основной текст (21) + Не полужирный"/>
    <w:aliases w:val="Не курсив"/>
    <w:basedOn w:val="a0"/>
    <w:rsid w:val="00A151F3"/>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lang w:val="ru-RU" w:eastAsia="ru-RU" w:bidi="ru-RU"/>
    </w:rPr>
  </w:style>
  <w:style w:type="character" w:customStyle="1" w:styleId="35">
    <w:name w:val="Основной текст3"/>
    <w:basedOn w:val="aff2"/>
    <w:rsid w:val="00A151F3"/>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1e">
    <w:name w:val="Основной текст1"/>
    <w:rsid w:val="00A151F3"/>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reference-text">
    <w:name w:val="reference-text"/>
    <w:rsid w:val="00A151F3"/>
  </w:style>
  <w:style w:type="character" w:customStyle="1" w:styleId="c1">
    <w:name w:val="c1"/>
    <w:basedOn w:val="a0"/>
    <w:rsid w:val="00A151F3"/>
  </w:style>
  <w:style w:type="character" w:customStyle="1" w:styleId="c2">
    <w:name w:val="c2"/>
    <w:basedOn w:val="a0"/>
    <w:rsid w:val="00A151F3"/>
  </w:style>
  <w:style w:type="character" w:customStyle="1" w:styleId="c0">
    <w:name w:val="c0"/>
    <w:basedOn w:val="a0"/>
    <w:rsid w:val="00A151F3"/>
  </w:style>
  <w:style w:type="character" w:customStyle="1" w:styleId="c22">
    <w:name w:val="c22"/>
    <w:basedOn w:val="a0"/>
    <w:rsid w:val="00A151F3"/>
  </w:style>
  <w:style w:type="character" w:customStyle="1" w:styleId="c28">
    <w:name w:val="c28"/>
    <w:basedOn w:val="a0"/>
    <w:rsid w:val="00A151F3"/>
  </w:style>
  <w:style w:type="character" w:customStyle="1" w:styleId="c44">
    <w:name w:val="c44"/>
    <w:basedOn w:val="a0"/>
    <w:rsid w:val="00A151F3"/>
  </w:style>
  <w:style w:type="character" w:customStyle="1" w:styleId="badge">
    <w:name w:val="badge"/>
    <w:basedOn w:val="a0"/>
    <w:rsid w:val="00A151F3"/>
  </w:style>
  <w:style w:type="character" w:customStyle="1" w:styleId="hdesc">
    <w:name w:val="hdesc"/>
    <w:basedOn w:val="a0"/>
    <w:rsid w:val="00A151F3"/>
  </w:style>
  <w:style w:type="character" w:customStyle="1" w:styleId="z-">
    <w:name w:val="z-Начало формы Знак"/>
    <w:basedOn w:val="a0"/>
    <w:link w:val="z-0"/>
    <w:uiPriority w:val="99"/>
    <w:semiHidden/>
    <w:rsid w:val="00A151F3"/>
    <w:rPr>
      <w:rFonts w:ascii="Arial" w:eastAsia="Times New Roman" w:hAnsi="Arial" w:cs="Arial"/>
      <w:vanish/>
      <w:sz w:val="16"/>
      <w:szCs w:val="16"/>
      <w:lang w:val="en-US"/>
    </w:rPr>
  </w:style>
  <w:style w:type="paragraph" w:styleId="z-0">
    <w:name w:val="HTML Top of Form"/>
    <w:basedOn w:val="a"/>
    <w:next w:val="a"/>
    <w:link w:val="z-"/>
    <w:hidden/>
    <w:uiPriority w:val="99"/>
    <w:semiHidden/>
    <w:unhideWhenUsed/>
    <w:rsid w:val="00A151F3"/>
    <w:pPr>
      <w:pBdr>
        <w:bottom w:val="single" w:sz="6" w:space="1" w:color="auto"/>
      </w:pBdr>
      <w:jc w:val="center"/>
    </w:pPr>
    <w:rPr>
      <w:rFonts w:ascii="Arial" w:hAnsi="Arial" w:cs="Arial"/>
      <w:vanish/>
      <w:sz w:val="16"/>
      <w:szCs w:val="16"/>
    </w:rPr>
  </w:style>
  <w:style w:type="character" w:customStyle="1" w:styleId="z-1">
    <w:name w:val="z-Конец формы Знак"/>
    <w:basedOn w:val="a0"/>
    <w:link w:val="z-2"/>
    <w:uiPriority w:val="99"/>
    <w:semiHidden/>
    <w:rsid w:val="00A151F3"/>
    <w:rPr>
      <w:rFonts w:ascii="Arial" w:eastAsia="Times New Roman" w:hAnsi="Arial" w:cs="Arial"/>
      <w:vanish/>
      <w:sz w:val="16"/>
      <w:szCs w:val="16"/>
      <w:lang w:val="en-US"/>
    </w:rPr>
  </w:style>
  <w:style w:type="paragraph" w:styleId="z-2">
    <w:name w:val="HTML Bottom of Form"/>
    <w:basedOn w:val="a"/>
    <w:next w:val="a"/>
    <w:link w:val="z-1"/>
    <w:hidden/>
    <w:uiPriority w:val="99"/>
    <w:semiHidden/>
    <w:unhideWhenUsed/>
    <w:rsid w:val="00A151F3"/>
    <w:pPr>
      <w:pBdr>
        <w:top w:val="single" w:sz="6" w:space="1" w:color="auto"/>
      </w:pBdr>
      <w:jc w:val="center"/>
    </w:pPr>
    <w:rPr>
      <w:rFonts w:ascii="Arial" w:hAnsi="Arial" w:cs="Arial"/>
      <w:vanish/>
      <w:sz w:val="16"/>
      <w:szCs w:val="16"/>
    </w:rPr>
  </w:style>
  <w:style w:type="character" w:customStyle="1" w:styleId="220pt">
    <w:name w:val="Основной текст (22) + Интервал 0 pt"/>
    <w:basedOn w:val="a0"/>
    <w:rsid w:val="00A151F3"/>
    <w:rPr>
      <w:rFonts w:ascii="Times New Roman" w:eastAsia="Times New Roman" w:hAnsi="Times New Roman" w:cs="Times New Roman" w:hint="default"/>
      <w:b/>
      <w:bCs/>
      <w:i/>
      <w:iCs/>
      <w:smallCaps w:val="0"/>
      <w:strike w:val="0"/>
      <w:dstrike w:val="0"/>
      <w:color w:val="000000"/>
      <w:spacing w:val="10"/>
      <w:w w:val="100"/>
      <w:position w:val="0"/>
      <w:sz w:val="26"/>
      <w:szCs w:val="26"/>
      <w:u w:val="none"/>
      <w:effect w:val="none"/>
      <w:lang w:val="ru-RU" w:eastAsia="ru-RU" w:bidi="ru-RU"/>
    </w:rPr>
  </w:style>
  <w:style w:type="character" w:customStyle="1" w:styleId="Georgia">
    <w:name w:val="Основной текст + Georgia"/>
    <w:aliases w:val="10 pt"/>
    <w:basedOn w:val="a0"/>
    <w:rsid w:val="00A151F3"/>
    <w:rPr>
      <w:rFonts w:ascii="Georgia" w:eastAsia="Georgia" w:hAnsi="Georgia" w:cs="Georgia"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40">
    <w:name w:val="Основной текст (14)"/>
    <w:basedOn w:val="a0"/>
    <w:rsid w:val="00A151F3"/>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s1">
    <w:name w:val="s1"/>
    <w:basedOn w:val="a0"/>
    <w:rsid w:val="00A151F3"/>
  </w:style>
  <w:style w:type="character" w:customStyle="1" w:styleId="j21">
    <w:name w:val="j21"/>
    <w:basedOn w:val="a0"/>
    <w:rsid w:val="00A151F3"/>
  </w:style>
  <w:style w:type="character" w:customStyle="1" w:styleId="s3">
    <w:name w:val="s3"/>
    <w:basedOn w:val="a0"/>
    <w:rsid w:val="00A151F3"/>
  </w:style>
  <w:style w:type="character" w:customStyle="1" w:styleId="s9">
    <w:name w:val="s9"/>
    <w:basedOn w:val="a0"/>
    <w:rsid w:val="00A151F3"/>
  </w:style>
  <w:style w:type="character" w:customStyle="1" w:styleId="230">
    <w:name w:val="Основной текст + Полужирный23"/>
    <w:uiPriority w:val="99"/>
    <w:rsid w:val="00A151F3"/>
    <w:rPr>
      <w:rFonts w:ascii="Times New Roman" w:hAnsi="Times New Roman" w:cs="Times New Roman" w:hint="default"/>
      <w:b/>
      <w:bCs/>
      <w:sz w:val="27"/>
      <w:szCs w:val="27"/>
      <w:shd w:val="clear" w:color="auto" w:fill="FFFFFF"/>
    </w:rPr>
  </w:style>
  <w:style w:type="character" w:customStyle="1" w:styleId="c4">
    <w:name w:val="c4"/>
    <w:rsid w:val="00A151F3"/>
  </w:style>
  <w:style w:type="character" w:customStyle="1" w:styleId="submenu-table">
    <w:name w:val="submenu-table"/>
    <w:rsid w:val="00A151F3"/>
  </w:style>
  <w:style w:type="character" w:customStyle="1" w:styleId="s22">
    <w:name w:val="s22"/>
    <w:rsid w:val="00A151F3"/>
  </w:style>
  <w:style w:type="character" w:customStyle="1" w:styleId="s2">
    <w:name w:val="s2"/>
    <w:rsid w:val="00A151F3"/>
  </w:style>
  <w:style w:type="character" w:customStyle="1" w:styleId="s12">
    <w:name w:val="s12"/>
    <w:rsid w:val="00A151F3"/>
  </w:style>
  <w:style w:type="character" w:customStyle="1" w:styleId="ctatext">
    <w:name w:val="ctatext"/>
    <w:rsid w:val="00A151F3"/>
  </w:style>
  <w:style w:type="character" w:customStyle="1" w:styleId="posttitle">
    <w:name w:val="posttitle"/>
    <w:rsid w:val="00A151F3"/>
  </w:style>
  <w:style w:type="character" w:customStyle="1" w:styleId="style69">
    <w:name w:val="style69"/>
    <w:rsid w:val="00A151F3"/>
  </w:style>
  <w:style w:type="character" w:customStyle="1" w:styleId="FontStyle205">
    <w:name w:val="Font Style205"/>
    <w:rsid w:val="00A151F3"/>
    <w:rPr>
      <w:rFonts w:ascii="Times New Roman" w:hAnsi="Times New Roman" w:cs="Times New Roman" w:hint="default"/>
      <w:sz w:val="18"/>
      <w:szCs w:val="18"/>
    </w:rPr>
  </w:style>
  <w:style w:type="character" w:customStyle="1" w:styleId="j23">
    <w:name w:val="j23"/>
    <w:rsid w:val="00A151F3"/>
  </w:style>
  <w:style w:type="character" w:customStyle="1" w:styleId="fn">
    <w:name w:val="fn"/>
    <w:rsid w:val="00A151F3"/>
  </w:style>
  <w:style w:type="character" w:customStyle="1" w:styleId="block-info-serpleft">
    <w:name w:val="block-info-serp__left"/>
    <w:rsid w:val="00A151F3"/>
  </w:style>
  <w:style w:type="character" w:customStyle="1" w:styleId="26">
    <w:name w:val="Основной текст (2)"/>
    <w:basedOn w:val="a0"/>
    <w:rsid w:val="00A151F3"/>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100">
    <w:name w:val="Основной текст (10)"/>
    <w:basedOn w:val="a0"/>
    <w:rsid w:val="00A151F3"/>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mw-cite-backlink">
    <w:name w:val="mw-cite-backlink"/>
    <w:basedOn w:val="a0"/>
    <w:rsid w:val="00A151F3"/>
  </w:style>
  <w:style w:type="character" w:customStyle="1" w:styleId="1pt">
    <w:name w:val="Основной текст + Интервал 1 pt"/>
    <w:basedOn w:val="a0"/>
    <w:uiPriority w:val="99"/>
    <w:rsid w:val="00A151F3"/>
    <w:rPr>
      <w:rFonts w:ascii="Times New Roman" w:hAnsi="Times New Roman" w:cs="Times New Roman" w:hint="default"/>
      <w:spacing w:val="20"/>
      <w:sz w:val="27"/>
      <w:szCs w:val="27"/>
      <w:shd w:val="clear" w:color="auto" w:fill="FFFFFF"/>
    </w:rPr>
  </w:style>
  <w:style w:type="character" w:customStyle="1" w:styleId="3pt">
    <w:name w:val="Основной текст + Интервал 3 pt"/>
    <w:basedOn w:val="a0"/>
    <w:uiPriority w:val="99"/>
    <w:rsid w:val="00A151F3"/>
    <w:rPr>
      <w:rFonts w:ascii="Times New Roman" w:hAnsi="Times New Roman" w:cs="Times New Roman" w:hint="default"/>
      <w:spacing w:val="70"/>
      <w:sz w:val="27"/>
      <w:szCs w:val="27"/>
      <w:shd w:val="clear" w:color="auto" w:fill="FFFFFF"/>
    </w:rPr>
  </w:style>
  <w:style w:type="character" w:customStyle="1" w:styleId="pathseparator">
    <w:name w:val="path__separator"/>
    <w:basedOn w:val="a0"/>
    <w:rsid w:val="00A151F3"/>
  </w:style>
  <w:style w:type="character" w:customStyle="1" w:styleId="ft10">
    <w:name w:val="ft10"/>
    <w:basedOn w:val="a0"/>
    <w:rsid w:val="00A151F3"/>
  </w:style>
  <w:style w:type="character" w:customStyle="1" w:styleId="sobi2listingfieldauthor">
    <w:name w:val="sobi2listing_field_author"/>
    <w:basedOn w:val="a0"/>
    <w:rsid w:val="00A151F3"/>
  </w:style>
  <w:style w:type="character" w:customStyle="1" w:styleId="sobi2listingfieldyear">
    <w:name w:val="sobi2listing_field_year"/>
    <w:basedOn w:val="a0"/>
    <w:rsid w:val="00A151F3"/>
  </w:style>
  <w:style w:type="character" w:customStyle="1" w:styleId="1f">
    <w:name w:val="Текст концевой сноски Знак1"/>
    <w:basedOn w:val="a0"/>
    <w:uiPriority w:val="99"/>
    <w:semiHidden/>
    <w:rsid w:val="00A151F3"/>
    <w:rPr>
      <w:rFonts w:ascii="Times New Roman" w:eastAsia="Times New Roman" w:hAnsi="Times New Roman" w:cs="Times New Roman"/>
      <w:sz w:val="20"/>
      <w:szCs w:val="20"/>
      <w:lang w:val="en-US"/>
    </w:rPr>
  </w:style>
  <w:style w:type="table" w:customStyle="1" w:styleId="TableNormal">
    <w:name w:val="Table Normal"/>
    <w:uiPriority w:val="2"/>
    <w:semiHidden/>
    <w:qFormat/>
    <w:rsid w:val="00A151F3"/>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HTML1">
    <w:name w:val="Стандартный HTML Знак1"/>
    <w:basedOn w:val="a0"/>
    <w:uiPriority w:val="99"/>
    <w:semiHidden/>
    <w:rsid w:val="00A7329E"/>
    <w:rPr>
      <w:rFonts w:ascii="Consolas" w:eastAsia="Times New Roman" w:hAnsi="Consolas" w:cs="Times New Roman"/>
      <w:sz w:val="20"/>
      <w:szCs w:val="20"/>
      <w:lang w:val="en-US"/>
    </w:rPr>
  </w:style>
  <w:style w:type="character" w:customStyle="1" w:styleId="z-10">
    <w:name w:val="z-Начало формы Знак1"/>
    <w:basedOn w:val="a0"/>
    <w:uiPriority w:val="99"/>
    <w:semiHidden/>
    <w:rsid w:val="00A7329E"/>
    <w:rPr>
      <w:rFonts w:ascii="Arial" w:eastAsia="Times New Roman" w:hAnsi="Arial" w:cs="Arial"/>
      <w:vanish/>
      <w:sz w:val="16"/>
      <w:szCs w:val="16"/>
      <w:lang w:val="en-US"/>
    </w:rPr>
  </w:style>
  <w:style w:type="character" w:customStyle="1" w:styleId="z-11">
    <w:name w:val="z-Конец формы Знак1"/>
    <w:basedOn w:val="a0"/>
    <w:uiPriority w:val="99"/>
    <w:semiHidden/>
    <w:rsid w:val="00A7329E"/>
    <w:rPr>
      <w:rFonts w:ascii="Arial" w:eastAsia="Times New Roman" w:hAnsi="Arial" w:cs="Arial"/>
      <w:vanish/>
      <w:sz w:val="16"/>
      <w:szCs w:val="16"/>
      <w:lang w:val="en-US"/>
    </w:rPr>
  </w:style>
  <w:style w:type="character" w:customStyle="1" w:styleId="y2iqfc">
    <w:name w:val="y2iqfc"/>
    <w:basedOn w:val="a0"/>
    <w:rsid w:val="00CA621B"/>
  </w:style>
  <w:style w:type="character" w:customStyle="1" w:styleId="linktext">
    <w:name w:val="link__text"/>
    <w:basedOn w:val="a0"/>
    <w:rsid w:val="00FB16B7"/>
  </w:style>
  <w:style w:type="paragraph" w:customStyle="1" w:styleId="aff6">
    <w:next w:val="a7"/>
    <w:uiPriority w:val="99"/>
    <w:unhideWhenUsed/>
    <w:qFormat/>
    <w:rsid w:val="00050B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7">
    <w:next w:val="a7"/>
    <w:uiPriority w:val="99"/>
    <w:unhideWhenUsed/>
    <w:qFormat/>
    <w:rsid w:val="006E6FD6"/>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E1996"/>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next w:val="a"/>
    <w:link w:val="10"/>
    <w:uiPriority w:val="9"/>
    <w:qFormat/>
    <w:rsid w:val="00EA26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151F3"/>
    <w:pPr>
      <w:keepNext/>
      <w:keepLines/>
      <w:widowControl/>
      <w:autoSpaceDE/>
      <w:spacing w:before="40"/>
      <w:outlineLvl w:val="1"/>
    </w:pPr>
    <w:rPr>
      <w:rFonts w:asciiTheme="majorHAnsi" w:eastAsiaTheme="majorEastAsia" w:hAnsiTheme="majorHAnsi" w:cstheme="majorBidi"/>
      <w:color w:val="365F91" w:themeColor="accent1" w:themeShade="BF"/>
      <w:sz w:val="26"/>
      <w:szCs w:val="26"/>
      <w:lang w:val="ru-RU" w:eastAsia="ru-RU"/>
    </w:rPr>
  </w:style>
  <w:style w:type="paragraph" w:styleId="3">
    <w:name w:val="heading 3"/>
    <w:basedOn w:val="a"/>
    <w:link w:val="30"/>
    <w:unhideWhenUsed/>
    <w:qFormat/>
    <w:rsid w:val="00CE1530"/>
    <w:pPr>
      <w:widowControl/>
      <w:autoSpaceDE/>
      <w:autoSpaceDN/>
      <w:spacing w:before="100" w:beforeAutospacing="1" w:after="100" w:afterAutospacing="1"/>
      <w:outlineLvl w:val="2"/>
    </w:pPr>
    <w:rPr>
      <w:b/>
      <w:bCs/>
      <w:sz w:val="27"/>
      <w:szCs w:val="27"/>
      <w:lang w:val="ru-RU" w:eastAsia="ru-RU"/>
    </w:rPr>
  </w:style>
  <w:style w:type="paragraph" w:styleId="4">
    <w:name w:val="heading 4"/>
    <w:basedOn w:val="a"/>
    <w:next w:val="a"/>
    <w:link w:val="40"/>
    <w:unhideWhenUsed/>
    <w:qFormat/>
    <w:rsid w:val="00A151F3"/>
    <w:pPr>
      <w:keepNext/>
      <w:widowControl/>
      <w:tabs>
        <w:tab w:val="left" w:pos="567"/>
      </w:tabs>
      <w:jc w:val="center"/>
      <w:outlineLvl w:val="3"/>
    </w:pPr>
    <w:rPr>
      <w:i/>
      <w:iCs/>
      <w:sz w:val="24"/>
      <w:szCs w:val="24"/>
      <w:u w:val="single"/>
      <w:lang w:eastAsia="ru-RU"/>
    </w:rPr>
  </w:style>
  <w:style w:type="paragraph" w:styleId="5">
    <w:name w:val="heading 5"/>
    <w:basedOn w:val="a"/>
    <w:next w:val="a"/>
    <w:link w:val="50"/>
    <w:semiHidden/>
    <w:unhideWhenUsed/>
    <w:qFormat/>
    <w:rsid w:val="00A151F3"/>
    <w:pPr>
      <w:keepNext/>
      <w:widowControl/>
      <w:jc w:val="center"/>
      <w:outlineLvl w:val="4"/>
    </w:pPr>
    <w:rPr>
      <w:b/>
      <w:bCs/>
      <w:sz w:val="20"/>
      <w:szCs w:val="20"/>
      <w:lang w:eastAsia="ru-RU"/>
    </w:rPr>
  </w:style>
  <w:style w:type="paragraph" w:styleId="6">
    <w:name w:val="heading 6"/>
    <w:basedOn w:val="a"/>
    <w:next w:val="a"/>
    <w:link w:val="60"/>
    <w:semiHidden/>
    <w:unhideWhenUsed/>
    <w:qFormat/>
    <w:rsid w:val="00A151F3"/>
    <w:pPr>
      <w:widowControl/>
      <w:autoSpaceDE/>
      <w:spacing w:before="240" w:after="60"/>
      <w:outlineLvl w:val="5"/>
    </w:pPr>
    <w:rPr>
      <w:b/>
      <w:bCs/>
      <w:lang w:val="ru-RU" w:eastAsia="ru-RU"/>
    </w:rPr>
  </w:style>
  <w:style w:type="paragraph" w:styleId="7">
    <w:name w:val="heading 7"/>
    <w:basedOn w:val="a"/>
    <w:next w:val="a"/>
    <w:link w:val="70"/>
    <w:semiHidden/>
    <w:unhideWhenUsed/>
    <w:qFormat/>
    <w:rsid w:val="00A151F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A151F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151F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2643"/>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A151F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rsid w:val="00CE153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A151F3"/>
    <w:rPr>
      <w:rFonts w:ascii="Times New Roman" w:eastAsia="Times New Roman" w:hAnsi="Times New Roman" w:cs="Times New Roman"/>
      <w:i/>
      <w:iCs/>
      <w:sz w:val="24"/>
      <w:szCs w:val="24"/>
      <w:u w:val="single"/>
      <w:lang w:val="en-US" w:eastAsia="ru-RU"/>
    </w:rPr>
  </w:style>
  <w:style w:type="character" w:customStyle="1" w:styleId="50">
    <w:name w:val="Заголовок 5 Знак"/>
    <w:basedOn w:val="a0"/>
    <w:link w:val="5"/>
    <w:semiHidden/>
    <w:rsid w:val="00A151F3"/>
    <w:rPr>
      <w:rFonts w:ascii="Times New Roman" w:eastAsia="Times New Roman" w:hAnsi="Times New Roman" w:cs="Times New Roman"/>
      <w:b/>
      <w:bCs/>
      <w:sz w:val="20"/>
      <w:szCs w:val="20"/>
      <w:lang w:val="en-US" w:eastAsia="ru-RU"/>
    </w:rPr>
  </w:style>
  <w:style w:type="character" w:customStyle="1" w:styleId="60">
    <w:name w:val="Заголовок 6 Знак"/>
    <w:basedOn w:val="a0"/>
    <w:link w:val="6"/>
    <w:semiHidden/>
    <w:rsid w:val="00A151F3"/>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A151F3"/>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0"/>
    <w:link w:val="8"/>
    <w:semiHidden/>
    <w:rsid w:val="00A151F3"/>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uiPriority w:val="9"/>
    <w:semiHidden/>
    <w:rsid w:val="00A151F3"/>
    <w:rPr>
      <w:rFonts w:asciiTheme="majorHAnsi" w:eastAsiaTheme="majorEastAsia" w:hAnsiTheme="majorHAnsi" w:cstheme="majorBidi"/>
      <w:i/>
      <w:iCs/>
      <w:color w:val="404040" w:themeColor="text1" w:themeTint="BF"/>
      <w:sz w:val="20"/>
      <w:szCs w:val="20"/>
      <w:lang w:val="en-US"/>
    </w:rPr>
  </w:style>
  <w:style w:type="character" w:styleId="a3">
    <w:name w:val="Strong"/>
    <w:uiPriority w:val="22"/>
    <w:qFormat/>
    <w:rsid w:val="007E1996"/>
    <w:rPr>
      <w:b/>
      <w:bCs w:val="0"/>
    </w:rPr>
  </w:style>
  <w:style w:type="paragraph" w:styleId="a4">
    <w:name w:val="No Spacing"/>
    <w:link w:val="a5"/>
    <w:uiPriority w:val="1"/>
    <w:qFormat/>
    <w:rsid w:val="007E1996"/>
    <w:pPr>
      <w:spacing w:after="0" w:line="240" w:lineRule="auto"/>
    </w:pPr>
  </w:style>
  <w:style w:type="character" w:customStyle="1" w:styleId="a5">
    <w:name w:val="Без интервала Знак"/>
    <w:link w:val="a4"/>
    <w:uiPriority w:val="1"/>
    <w:locked/>
    <w:rsid w:val="007E1996"/>
  </w:style>
  <w:style w:type="character" w:customStyle="1" w:styleId="a6">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7"/>
    <w:uiPriority w:val="99"/>
    <w:locked/>
    <w:rsid w:val="007E1996"/>
    <w:rPr>
      <w:rFonts w:ascii="Times New Roman" w:eastAsia="Times New Roman" w:hAnsi="Times New Roman"/>
      <w:sz w:val="24"/>
      <w:szCs w:val="24"/>
    </w:rPr>
  </w:style>
  <w:style w:type="paragraph" w:styleId="a7">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Знак4 Знак"/>
    <w:basedOn w:val="a"/>
    <w:link w:val="a6"/>
    <w:uiPriority w:val="99"/>
    <w:unhideWhenUsed/>
    <w:qFormat/>
    <w:rsid w:val="007E1996"/>
    <w:pPr>
      <w:adjustRightInd w:val="0"/>
      <w:ind w:left="139" w:firstLine="713"/>
    </w:pPr>
    <w:rPr>
      <w:rFonts w:cstheme="minorBidi"/>
      <w:sz w:val="24"/>
      <w:szCs w:val="24"/>
      <w:lang w:val="ru-RU"/>
    </w:rPr>
  </w:style>
  <w:style w:type="paragraph" w:styleId="a8">
    <w:name w:val="Body Text"/>
    <w:basedOn w:val="a"/>
    <w:link w:val="a9"/>
    <w:uiPriority w:val="1"/>
    <w:unhideWhenUsed/>
    <w:qFormat/>
    <w:rsid w:val="007E1996"/>
    <w:rPr>
      <w:sz w:val="28"/>
      <w:szCs w:val="28"/>
    </w:rPr>
  </w:style>
  <w:style w:type="character" w:customStyle="1" w:styleId="a9">
    <w:name w:val="Основной текст Знак"/>
    <w:basedOn w:val="a0"/>
    <w:link w:val="a8"/>
    <w:uiPriority w:val="1"/>
    <w:rsid w:val="007E1996"/>
    <w:rPr>
      <w:rFonts w:ascii="Times New Roman" w:eastAsia="Times New Roman" w:hAnsi="Times New Roman" w:cs="Times New Roman"/>
      <w:sz w:val="28"/>
      <w:szCs w:val="28"/>
      <w:lang w:val="en-US"/>
    </w:rPr>
  </w:style>
  <w:style w:type="paragraph" w:customStyle="1" w:styleId="TableParagraph">
    <w:name w:val="Table Paragraph"/>
    <w:basedOn w:val="a"/>
    <w:uiPriority w:val="1"/>
    <w:qFormat/>
    <w:rsid w:val="007E1996"/>
    <w:pPr>
      <w:adjustRightInd w:val="0"/>
      <w:ind w:left="57"/>
    </w:pPr>
    <w:rPr>
      <w:rFonts w:eastAsiaTheme="minorEastAsia"/>
      <w:sz w:val="24"/>
      <w:szCs w:val="24"/>
      <w:lang w:val="ru-RU" w:eastAsia="ru-RU"/>
    </w:rPr>
  </w:style>
  <w:style w:type="character" w:customStyle="1" w:styleId="w">
    <w:name w:val="w"/>
    <w:basedOn w:val="a0"/>
    <w:rsid w:val="007E1996"/>
  </w:style>
  <w:style w:type="character" w:customStyle="1" w:styleId="12">
    <w:name w:val="Основной текст + 12"/>
    <w:aliases w:val="5 pt,Полужирный,Основной текст + 13 pt,Основной текст + Candara,11"/>
    <w:basedOn w:val="a0"/>
    <w:rsid w:val="007E1996"/>
    <w:rPr>
      <w:rFonts w:ascii="Times New Roman" w:eastAsia="Times New Roman" w:hAnsi="Times New Roman" w:cs="Times New Roman"/>
      <w:b/>
      <w:bCs/>
      <w:color w:val="000000"/>
      <w:spacing w:val="0"/>
      <w:w w:val="100"/>
      <w:position w:val="0"/>
      <w:sz w:val="25"/>
      <w:szCs w:val="25"/>
      <w:shd w:val="clear" w:color="auto" w:fill="FFFFFF"/>
      <w:lang w:val="en-US"/>
    </w:rPr>
  </w:style>
  <w:style w:type="character" w:customStyle="1" w:styleId="16pt">
    <w:name w:val="Основной текст + 16 pt"/>
    <w:basedOn w:val="a0"/>
    <w:rsid w:val="007E1996"/>
    <w:rPr>
      <w:rFonts w:ascii="Times New Roman" w:eastAsia="Times New Roman" w:hAnsi="Times New Roman" w:cs="Times New Roman"/>
      <w:color w:val="000000"/>
      <w:spacing w:val="0"/>
      <w:w w:val="100"/>
      <w:position w:val="0"/>
      <w:sz w:val="32"/>
      <w:szCs w:val="32"/>
      <w:shd w:val="clear" w:color="auto" w:fill="FFFFFF"/>
      <w:lang w:val="ru-RU"/>
    </w:rPr>
  </w:style>
  <w:style w:type="character" w:customStyle="1" w:styleId="21">
    <w:name w:val="Основной текст2"/>
    <w:basedOn w:val="a0"/>
    <w:rsid w:val="007E1996"/>
    <w:rPr>
      <w:rFonts w:ascii="Times New Roman" w:eastAsia="Times New Roman" w:hAnsi="Times New Roman" w:cs="Times New Roman"/>
      <w:color w:val="000000"/>
      <w:spacing w:val="0"/>
      <w:w w:val="100"/>
      <w:position w:val="0"/>
      <w:sz w:val="31"/>
      <w:szCs w:val="31"/>
      <w:shd w:val="clear" w:color="auto" w:fill="FFFFFF"/>
      <w:lang w:val="ru-RU"/>
    </w:rPr>
  </w:style>
  <w:style w:type="character" w:styleId="aa">
    <w:name w:val="Hyperlink"/>
    <w:uiPriority w:val="99"/>
    <w:unhideWhenUsed/>
    <w:rsid w:val="007E1996"/>
    <w:rPr>
      <w:rFonts w:ascii="Times New Roman" w:hAnsi="Times New Roman" w:cs="Times New Roman" w:hint="default"/>
      <w:color w:val="0000FF"/>
      <w:u w:val="single"/>
    </w:rPr>
  </w:style>
  <w:style w:type="table" w:styleId="ab">
    <w:name w:val="Table Grid"/>
    <w:basedOn w:val="a1"/>
    <w:uiPriority w:val="39"/>
    <w:rsid w:val="007E1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7E1996"/>
    <w:rPr>
      <w:i/>
      <w:iCs/>
    </w:rPr>
  </w:style>
  <w:style w:type="character" w:customStyle="1" w:styleId="authors">
    <w:name w:val="authors"/>
    <w:basedOn w:val="a0"/>
    <w:rsid w:val="007E1996"/>
  </w:style>
  <w:style w:type="paragraph" w:customStyle="1" w:styleId="Default">
    <w:name w:val="Default"/>
    <w:uiPriority w:val="99"/>
    <w:qFormat/>
    <w:rsid w:val="00657DC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d">
    <w:name w:val="Абзац списка Знак"/>
    <w:link w:val="ae"/>
    <w:uiPriority w:val="34"/>
    <w:locked/>
    <w:rsid w:val="00CE1530"/>
    <w:rPr>
      <w:rFonts w:ascii="Times New Roman" w:eastAsiaTheme="minorEastAsia" w:hAnsi="Times New Roman" w:cs="Times New Roman"/>
      <w:sz w:val="24"/>
      <w:szCs w:val="24"/>
      <w:lang w:eastAsia="ru-RU"/>
    </w:rPr>
  </w:style>
  <w:style w:type="paragraph" w:styleId="ae">
    <w:name w:val="List Paragraph"/>
    <w:basedOn w:val="a"/>
    <w:link w:val="ad"/>
    <w:uiPriority w:val="34"/>
    <w:qFormat/>
    <w:rsid w:val="00CE1530"/>
    <w:pPr>
      <w:widowControl/>
      <w:autoSpaceDE/>
      <w:autoSpaceDN/>
      <w:ind w:left="720"/>
      <w:contextualSpacing/>
    </w:pPr>
    <w:rPr>
      <w:rFonts w:eastAsiaTheme="minorEastAsia"/>
      <w:sz w:val="24"/>
      <w:szCs w:val="24"/>
      <w:lang w:val="ru-RU" w:eastAsia="ru-RU"/>
    </w:rPr>
  </w:style>
  <w:style w:type="character" w:styleId="af">
    <w:name w:val="Intense Emphasis"/>
    <w:basedOn w:val="a0"/>
    <w:uiPriority w:val="21"/>
    <w:qFormat/>
    <w:rsid w:val="00513FC1"/>
    <w:rPr>
      <w:i/>
      <w:iCs/>
      <w:color w:val="4F81BD" w:themeColor="accent1"/>
    </w:rPr>
  </w:style>
  <w:style w:type="character" w:customStyle="1" w:styleId="tlid-translation">
    <w:name w:val="tlid-translation"/>
    <w:basedOn w:val="a0"/>
    <w:rsid w:val="00513FC1"/>
  </w:style>
  <w:style w:type="paragraph" w:styleId="af0">
    <w:name w:val="Balloon Text"/>
    <w:basedOn w:val="a"/>
    <w:link w:val="af1"/>
    <w:uiPriority w:val="99"/>
    <w:semiHidden/>
    <w:unhideWhenUsed/>
    <w:rsid w:val="00513FC1"/>
    <w:rPr>
      <w:rFonts w:ascii="Tahoma" w:hAnsi="Tahoma" w:cs="Tahoma"/>
      <w:sz w:val="16"/>
      <w:szCs w:val="16"/>
    </w:rPr>
  </w:style>
  <w:style w:type="character" w:customStyle="1" w:styleId="af1">
    <w:name w:val="Текст выноски Знак"/>
    <w:basedOn w:val="a0"/>
    <w:link w:val="af0"/>
    <w:uiPriority w:val="99"/>
    <w:semiHidden/>
    <w:rsid w:val="00513FC1"/>
    <w:rPr>
      <w:rFonts w:ascii="Tahoma" w:eastAsia="Times New Roman" w:hAnsi="Tahoma" w:cs="Tahoma"/>
      <w:sz w:val="16"/>
      <w:szCs w:val="16"/>
      <w:lang w:val="en-US"/>
    </w:rPr>
  </w:style>
  <w:style w:type="character" w:customStyle="1" w:styleId="11">
    <w:name w:val="Дата1"/>
    <w:basedOn w:val="a0"/>
    <w:rsid w:val="003B529B"/>
  </w:style>
  <w:style w:type="character" w:customStyle="1" w:styleId="arttitle">
    <w:name w:val="art_title"/>
    <w:basedOn w:val="a0"/>
    <w:rsid w:val="003B529B"/>
  </w:style>
  <w:style w:type="character" w:customStyle="1" w:styleId="serialtitle">
    <w:name w:val="serial_title"/>
    <w:basedOn w:val="a0"/>
    <w:rsid w:val="003B529B"/>
  </w:style>
  <w:style w:type="character" w:customStyle="1" w:styleId="doilink">
    <w:name w:val="doi_link"/>
    <w:basedOn w:val="a0"/>
    <w:rsid w:val="003B529B"/>
  </w:style>
  <w:style w:type="character" w:customStyle="1" w:styleId="volumeissue">
    <w:name w:val="volume_issue"/>
    <w:basedOn w:val="a0"/>
    <w:rsid w:val="003B529B"/>
  </w:style>
  <w:style w:type="character" w:customStyle="1" w:styleId="pagerange">
    <w:name w:val="page_range"/>
    <w:basedOn w:val="a0"/>
    <w:rsid w:val="003B529B"/>
  </w:style>
  <w:style w:type="character" w:customStyle="1" w:styleId="hlfld-contribauthor">
    <w:name w:val="hlfld-contribauthor"/>
    <w:basedOn w:val="a0"/>
    <w:rsid w:val="003B529B"/>
  </w:style>
  <w:style w:type="character" w:customStyle="1" w:styleId="nlmsource">
    <w:name w:val="nlm_source"/>
    <w:basedOn w:val="a0"/>
    <w:rsid w:val="003B529B"/>
  </w:style>
  <w:style w:type="character" w:customStyle="1" w:styleId="currentdocdiv">
    <w:name w:val="currentdocdiv"/>
    <w:basedOn w:val="a0"/>
    <w:rsid w:val="003B529B"/>
  </w:style>
  <w:style w:type="character" w:customStyle="1" w:styleId="af2">
    <w:name w:val="Нижний колонтитул Знак"/>
    <w:basedOn w:val="a0"/>
    <w:link w:val="af3"/>
    <w:locked/>
    <w:rsid w:val="00EA2643"/>
    <w:rPr>
      <w:rFonts w:ascii="Times New Roman" w:eastAsiaTheme="minorEastAsia" w:hAnsi="Times New Roman" w:cs="Times New Roman"/>
      <w:lang w:eastAsia="ru-RU"/>
    </w:rPr>
  </w:style>
  <w:style w:type="paragraph" w:styleId="af3">
    <w:name w:val="footer"/>
    <w:basedOn w:val="a"/>
    <w:link w:val="af2"/>
    <w:unhideWhenUsed/>
    <w:rsid w:val="00EA2643"/>
    <w:pPr>
      <w:widowControl/>
      <w:tabs>
        <w:tab w:val="center" w:pos="4677"/>
        <w:tab w:val="right" w:pos="9355"/>
      </w:tabs>
      <w:autoSpaceDE/>
      <w:autoSpaceDN/>
    </w:pPr>
    <w:rPr>
      <w:rFonts w:eastAsiaTheme="minorEastAsia"/>
      <w:lang w:val="ru-RU" w:eastAsia="ru-RU"/>
    </w:rPr>
  </w:style>
  <w:style w:type="character" w:customStyle="1" w:styleId="13">
    <w:name w:val="Нижний колонтитул Знак1"/>
    <w:basedOn w:val="a0"/>
    <w:uiPriority w:val="99"/>
    <w:semiHidden/>
    <w:rsid w:val="00EA2643"/>
    <w:rPr>
      <w:rFonts w:ascii="Times New Roman" w:eastAsia="Times New Roman" w:hAnsi="Times New Roman" w:cs="Times New Roman"/>
      <w:lang w:val="en-US"/>
    </w:rPr>
  </w:style>
  <w:style w:type="character" w:customStyle="1" w:styleId="hl">
    <w:name w:val="hl"/>
    <w:basedOn w:val="a0"/>
    <w:rsid w:val="00EA2643"/>
  </w:style>
  <w:style w:type="paragraph" w:styleId="22">
    <w:name w:val="Body Text Indent 2"/>
    <w:basedOn w:val="a"/>
    <w:link w:val="23"/>
    <w:semiHidden/>
    <w:unhideWhenUsed/>
    <w:rsid w:val="00D37DA5"/>
    <w:pPr>
      <w:spacing w:after="120" w:line="480" w:lineRule="auto"/>
      <w:ind w:left="283"/>
    </w:pPr>
  </w:style>
  <w:style w:type="character" w:customStyle="1" w:styleId="23">
    <w:name w:val="Основной текст с отступом 2 Знак"/>
    <w:basedOn w:val="a0"/>
    <w:link w:val="22"/>
    <w:semiHidden/>
    <w:rsid w:val="00D37DA5"/>
    <w:rPr>
      <w:rFonts w:ascii="Times New Roman" w:eastAsia="Times New Roman" w:hAnsi="Times New Roman" w:cs="Times New Roman"/>
      <w:lang w:val="en-US"/>
    </w:rPr>
  </w:style>
  <w:style w:type="character" w:customStyle="1" w:styleId="HTML">
    <w:name w:val="Стандартный HTML Знак"/>
    <w:basedOn w:val="a0"/>
    <w:link w:val="HTML0"/>
    <w:uiPriority w:val="99"/>
    <w:semiHidden/>
    <w:rsid w:val="00A151F3"/>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A151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sz w:val="20"/>
      <w:szCs w:val="20"/>
      <w:lang w:val="ru-RU" w:eastAsia="ru-RU"/>
    </w:rPr>
  </w:style>
  <w:style w:type="character" w:customStyle="1" w:styleId="af4">
    <w:name w:val="Текст сноски Знак"/>
    <w:link w:val="af5"/>
    <w:uiPriority w:val="99"/>
    <w:semiHidden/>
    <w:locked/>
    <w:rsid w:val="00A151F3"/>
  </w:style>
  <w:style w:type="paragraph" w:styleId="af5">
    <w:name w:val="footnote text"/>
    <w:basedOn w:val="a"/>
    <w:link w:val="af4"/>
    <w:uiPriority w:val="99"/>
    <w:semiHidden/>
    <w:unhideWhenUsed/>
    <w:rsid w:val="00A151F3"/>
    <w:rPr>
      <w:rFonts w:asciiTheme="minorHAnsi" w:eastAsiaTheme="minorHAnsi" w:hAnsiTheme="minorHAnsi" w:cstheme="minorBidi"/>
      <w:lang w:val="ru-RU"/>
    </w:rPr>
  </w:style>
  <w:style w:type="character" w:customStyle="1" w:styleId="af6">
    <w:name w:val="Верхний колонтитул Знак"/>
    <w:basedOn w:val="a0"/>
    <w:link w:val="af7"/>
    <w:locked/>
    <w:rsid w:val="00A151F3"/>
    <w:rPr>
      <w:rFonts w:ascii="Times New Roman" w:eastAsiaTheme="minorEastAsia" w:hAnsi="Times New Roman" w:cs="Times New Roman"/>
      <w:lang w:eastAsia="ru-RU"/>
    </w:rPr>
  </w:style>
  <w:style w:type="paragraph" w:styleId="af7">
    <w:name w:val="header"/>
    <w:basedOn w:val="a"/>
    <w:link w:val="af6"/>
    <w:unhideWhenUsed/>
    <w:rsid w:val="00A151F3"/>
    <w:pPr>
      <w:tabs>
        <w:tab w:val="center" w:pos="4677"/>
        <w:tab w:val="right" w:pos="9355"/>
      </w:tabs>
    </w:pPr>
    <w:rPr>
      <w:rFonts w:eastAsiaTheme="minorEastAsia"/>
      <w:lang w:val="ru-RU" w:eastAsia="ru-RU"/>
    </w:rPr>
  </w:style>
  <w:style w:type="character" w:customStyle="1" w:styleId="af8">
    <w:name w:val="Текст концевой сноски Знак"/>
    <w:basedOn w:val="a0"/>
    <w:link w:val="af9"/>
    <w:uiPriority w:val="99"/>
    <w:semiHidden/>
    <w:locked/>
    <w:rsid w:val="00A151F3"/>
    <w:rPr>
      <w:rFonts w:ascii="Times New Roman" w:eastAsia="Times New Roman" w:hAnsi="Times New Roman" w:cs="Times New Roman"/>
      <w:sz w:val="20"/>
      <w:szCs w:val="20"/>
      <w:lang w:val="en-US"/>
    </w:rPr>
  </w:style>
  <w:style w:type="paragraph" w:styleId="af9">
    <w:name w:val="endnote text"/>
    <w:basedOn w:val="a"/>
    <w:link w:val="af8"/>
    <w:uiPriority w:val="99"/>
    <w:semiHidden/>
    <w:unhideWhenUsed/>
    <w:rsid w:val="00A151F3"/>
    <w:rPr>
      <w:sz w:val="20"/>
      <w:szCs w:val="20"/>
    </w:rPr>
  </w:style>
  <w:style w:type="character" w:customStyle="1" w:styleId="afa">
    <w:name w:val="Название Знак"/>
    <w:basedOn w:val="a0"/>
    <w:link w:val="afb"/>
    <w:locked/>
    <w:rsid w:val="00A151F3"/>
    <w:rPr>
      <w:rFonts w:ascii="KZ Times New Roman" w:eastAsia="Times New Roman" w:hAnsi="KZ Times New Roman" w:cs="Times New Roman"/>
      <w:sz w:val="32"/>
      <w:szCs w:val="20"/>
      <w:lang w:eastAsia="ru-RU"/>
    </w:rPr>
  </w:style>
  <w:style w:type="paragraph" w:styleId="afb">
    <w:name w:val="Title"/>
    <w:basedOn w:val="a"/>
    <w:next w:val="a"/>
    <w:link w:val="afa"/>
    <w:qFormat/>
    <w:rsid w:val="00A151F3"/>
    <w:pPr>
      <w:pBdr>
        <w:bottom w:val="single" w:sz="8" w:space="4" w:color="4F81BD" w:themeColor="accent1"/>
      </w:pBdr>
      <w:spacing w:after="300"/>
      <w:contextualSpacing/>
    </w:pPr>
    <w:rPr>
      <w:rFonts w:ascii="KZ Times New Roman" w:hAnsi="KZ Times New Roman"/>
      <w:sz w:val="32"/>
      <w:szCs w:val="20"/>
      <w:lang w:val="ru-RU" w:eastAsia="ru-RU"/>
    </w:rPr>
  </w:style>
  <w:style w:type="character" w:customStyle="1" w:styleId="afc">
    <w:name w:val="Основной текст с отступом Знак"/>
    <w:basedOn w:val="a0"/>
    <w:link w:val="afd"/>
    <w:uiPriority w:val="99"/>
    <w:semiHidden/>
    <w:locked/>
    <w:rsid w:val="00A151F3"/>
    <w:rPr>
      <w:rFonts w:ascii="Times New Roman" w:eastAsia="Times New Roman" w:hAnsi="Times New Roman" w:cs="Times New Roman"/>
      <w:sz w:val="28"/>
      <w:szCs w:val="24"/>
      <w:lang w:eastAsia="ru-RU"/>
    </w:rPr>
  </w:style>
  <w:style w:type="paragraph" w:styleId="afd">
    <w:name w:val="Body Text Indent"/>
    <w:basedOn w:val="a"/>
    <w:link w:val="afc"/>
    <w:uiPriority w:val="99"/>
    <w:semiHidden/>
    <w:unhideWhenUsed/>
    <w:rsid w:val="00A151F3"/>
    <w:pPr>
      <w:spacing w:after="120"/>
      <w:ind w:left="283"/>
    </w:pPr>
    <w:rPr>
      <w:sz w:val="28"/>
      <w:szCs w:val="24"/>
      <w:lang w:val="ru-RU" w:eastAsia="ru-RU"/>
    </w:rPr>
  </w:style>
  <w:style w:type="character" w:customStyle="1" w:styleId="afe">
    <w:name w:val="Подзаголовок Знак"/>
    <w:basedOn w:val="a0"/>
    <w:link w:val="aff"/>
    <w:locked/>
    <w:rsid w:val="00A151F3"/>
    <w:rPr>
      <w:rFonts w:ascii="Times New Roman" w:eastAsia="Times New Roman" w:hAnsi="Times New Roman" w:cs="Times New Roman"/>
      <w:b/>
      <w:sz w:val="20"/>
      <w:szCs w:val="20"/>
      <w:lang w:eastAsia="ar-SA"/>
    </w:rPr>
  </w:style>
  <w:style w:type="paragraph" w:styleId="aff">
    <w:name w:val="Subtitle"/>
    <w:basedOn w:val="a"/>
    <w:next w:val="a"/>
    <w:link w:val="afe"/>
    <w:qFormat/>
    <w:rsid w:val="00A151F3"/>
    <w:pPr>
      <w:numPr>
        <w:ilvl w:val="1"/>
      </w:numPr>
    </w:pPr>
    <w:rPr>
      <w:b/>
      <w:sz w:val="20"/>
      <w:szCs w:val="20"/>
      <w:lang w:val="ru-RU" w:eastAsia="ar-SA"/>
    </w:rPr>
  </w:style>
  <w:style w:type="character" w:customStyle="1" w:styleId="24">
    <w:name w:val="Основной текст 2 Знак"/>
    <w:basedOn w:val="a0"/>
    <w:link w:val="25"/>
    <w:semiHidden/>
    <w:locked/>
    <w:rsid w:val="00A151F3"/>
    <w:rPr>
      <w:rFonts w:ascii="Times New Roman" w:eastAsia="Times New Roman" w:hAnsi="Times New Roman" w:cs="Times New Roman"/>
      <w:sz w:val="28"/>
      <w:szCs w:val="20"/>
      <w:lang w:eastAsia="ko-KR"/>
    </w:rPr>
  </w:style>
  <w:style w:type="paragraph" w:styleId="25">
    <w:name w:val="Body Text 2"/>
    <w:basedOn w:val="a"/>
    <w:link w:val="24"/>
    <w:semiHidden/>
    <w:unhideWhenUsed/>
    <w:rsid w:val="00A151F3"/>
    <w:pPr>
      <w:spacing w:after="120" w:line="480" w:lineRule="auto"/>
    </w:pPr>
    <w:rPr>
      <w:sz w:val="28"/>
      <w:szCs w:val="20"/>
      <w:lang w:val="ru-RU" w:eastAsia="ko-KR"/>
    </w:rPr>
  </w:style>
  <w:style w:type="character" w:customStyle="1" w:styleId="31">
    <w:name w:val="Основной текст 3 Знак"/>
    <w:link w:val="32"/>
    <w:semiHidden/>
    <w:locked/>
    <w:rsid w:val="00A151F3"/>
    <w:rPr>
      <w:sz w:val="16"/>
      <w:szCs w:val="16"/>
    </w:rPr>
  </w:style>
  <w:style w:type="paragraph" w:styleId="32">
    <w:name w:val="Body Text 3"/>
    <w:basedOn w:val="a"/>
    <w:link w:val="31"/>
    <w:semiHidden/>
    <w:unhideWhenUsed/>
    <w:rsid w:val="00A151F3"/>
    <w:pPr>
      <w:spacing w:after="120"/>
    </w:pPr>
    <w:rPr>
      <w:rFonts w:asciiTheme="minorHAnsi" w:eastAsiaTheme="minorHAnsi" w:hAnsiTheme="minorHAnsi" w:cstheme="minorBidi"/>
      <w:sz w:val="16"/>
      <w:szCs w:val="16"/>
      <w:lang w:val="ru-RU"/>
    </w:rPr>
  </w:style>
  <w:style w:type="character" w:customStyle="1" w:styleId="33">
    <w:name w:val="Основной текст с отступом 3 Знак"/>
    <w:basedOn w:val="a0"/>
    <w:link w:val="34"/>
    <w:semiHidden/>
    <w:locked/>
    <w:rsid w:val="00A151F3"/>
    <w:rPr>
      <w:rFonts w:ascii="Times New Roman" w:eastAsia="Times New Roman" w:hAnsi="Times New Roman" w:cs="Times New Roman"/>
      <w:sz w:val="28"/>
      <w:szCs w:val="24"/>
      <w:lang w:eastAsia="ru-RU"/>
    </w:rPr>
  </w:style>
  <w:style w:type="paragraph" w:styleId="34">
    <w:name w:val="Body Text Indent 3"/>
    <w:basedOn w:val="a"/>
    <w:link w:val="33"/>
    <w:semiHidden/>
    <w:unhideWhenUsed/>
    <w:rsid w:val="00A151F3"/>
    <w:pPr>
      <w:spacing w:after="120"/>
      <w:ind w:left="283"/>
    </w:pPr>
    <w:rPr>
      <w:sz w:val="28"/>
      <w:szCs w:val="24"/>
      <w:lang w:val="ru-RU" w:eastAsia="ru-RU"/>
    </w:rPr>
  </w:style>
  <w:style w:type="character" w:customStyle="1" w:styleId="aff0">
    <w:name w:val="Текст Знак"/>
    <w:link w:val="aff1"/>
    <w:semiHidden/>
    <w:locked/>
    <w:rsid w:val="00A151F3"/>
    <w:rPr>
      <w:rFonts w:ascii="Courier New" w:hAnsi="Courier New" w:cs="Courier New"/>
    </w:rPr>
  </w:style>
  <w:style w:type="paragraph" w:styleId="aff1">
    <w:name w:val="Plain Text"/>
    <w:basedOn w:val="a"/>
    <w:link w:val="aff0"/>
    <w:semiHidden/>
    <w:unhideWhenUsed/>
    <w:rsid w:val="00A151F3"/>
    <w:rPr>
      <w:rFonts w:ascii="Courier New" w:eastAsiaTheme="minorHAnsi" w:hAnsi="Courier New" w:cs="Courier New"/>
      <w:lang w:val="ru-RU"/>
    </w:rPr>
  </w:style>
  <w:style w:type="paragraph" w:customStyle="1" w:styleId="src">
    <w:name w:val="src"/>
    <w:basedOn w:val="a"/>
    <w:uiPriority w:val="99"/>
    <w:qFormat/>
    <w:rsid w:val="00A151F3"/>
    <w:pPr>
      <w:widowControl/>
      <w:autoSpaceDE/>
      <w:spacing w:before="100" w:beforeAutospacing="1" w:after="100" w:afterAutospacing="1"/>
    </w:pPr>
    <w:rPr>
      <w:sz w:val="24"/>
      <w:szCs w:val="24"/>
      <w:lang w:val="ru-RU" w:eastAsia="ru-RU"/>
    </w:rPr>
  </w:style>
  <w:style w:type="character" w:customStyle="1" w:styleId="aff2">
    <w:name w:val="Основной текст_"/>
    <w:basedOn w:val="a0"/>
    <w:link w:val="81"/>
    <w:locked/>
    <w:rsid w:val="00A151F3"/>
    <w:rPr>
      <w:rFonts w:ascii="Times New Roman" w:eastAsia="Times New Roman" w:hAnsi="Times New Roman" w:cs="Times New Roman"/>
      <w:shd w:val="clear" w:color="auto" w:fill="FFFFFF"/>
    </w:rPr>
  </w:style>
  <w:style w:type="paragraph" w:customStyle="1" w:styleId="81">
    <w:name w:val="Основной текст8"/>
    <w:basedOn w:val="a"/>
    <w:link w:val="aff2"/>
    <w:qFormat/>
    <w:rsid w:val="00A151F3"/>
    <w:pPr>
      <w:shd w:val="clear" w:color="auto" w:fill="FFFFFF"/>
      <w:autoSpaceDE/>
      <w:spacing w:before="360" w:after="1620" w:line="0" w:lineRule="atLeast"/>
      <w:ind w:hanging="420"/>
      <w:jc w:val="center"/>
    </w:pPr>
    <w:rPr>
      <w:lang w:val="ru-RU"/>
    </w:rPr>
  </w:style>
  <w:style w:type="paragraph" w:customStyle="1" w:styleId="14">
    <w:name w:val="Абзац списка1"/>
    <w:basedOn w:val="a"/>
    <w:uiPriority w:val="99"/>
    <w:qFormat/>
    <w:rsid w:val="00A151F3"/>
    <w:pPr>
      <w:widowControl/>
      <w:autoSpaceDE/>
      <w:spacing w:after="200" w:line="276" w:lineRule="auto"/>
      <w:ind w:left="720"/>
      <w:contextualSpacing/>
    </w:pPr>
    <w:rPr>
      <w:rFonts w:ascii="Calibri" w:hAnsi="Calibri"/>
      <w:lang w:val="ru-RU" w:eastAsia="ru-RU"/>
    </w:rPr>
  </w:style>
  <w:style w:type="paragraph" w:customStyle="1" w:styleId="aff3">
    <w:name w:val="Знак"/>
    <w:basedOn w:val="a"/>
    <w:uiPriority w:val="99"/>
    <w:qFormat/>
    <w:rsid w:val="00A151F3"/>
    <w:pPr>
      <w:widowControl/>
      <w:autoSpaceDE/>
      <w:spacing w:after="160" w:line="240" w:lineRule="exact"/>
    </w:pPr>
    <w:rPr>
      <w:rFonts w:ascii="Verdana" w:hAnsi="Verdana" w:cs="Verdana"/>
      <w:sz w:val="24"/>
      <w:szCs w:val="24"/>
    </w:rPr>
  </w:style>
  <w:style w:type="paragraph" w:customStyle="1" w:styleId="15">
    <w:name w:val="Список1"/>
    <w:basedOn w:val="a"/>
    <w:uiPriority w:val="99"/>
    <w:qFormat/>
    <w:rsid w:val="00A151F3"/>
    <w:pPr>
      <w:widowControl/>
      <w:autoSpaceDE/>
      <w:spacing w:before="100" w:beforeAutospacing="1" w:after="100" w:afterAutospacing="1"/>
    </w:pPr>
    <w:rPr>
      <w:sz w:val="24"/>
      <w:szCs w:val="24"/>
      <w:lang w:val="ru-RU" w:eastAsia="ru-RU"/>
    </w:rPr>
  </w:style>
  <w:style w:type="character" w:customStyle="1" w:styleId="16">
    <w:name w:val="Заголовок №1_"/>
    <w:link w:val="17"/>
    <w:locked/>
    <w:rsid w:val="00A151F3"/>
    <w:rPr>
      <w:sz w:val="27"/>
      <w:szCs w:val="27"/>
      <w:shd w:val="clear" w:color="auto" w:fill="FFFFFF"/>
    </w:rPr>
  </w:style>
  <w:style w:type="paragraph" w:customStyle="1" w:styleId="17">
    <w:name w:val="Заголовок №1"/>
    <w:basedOn w:val="a"/>
    <w:link w:val="16"/>
    <w:qFormat/>
    <w:rsid w:val="00A151F3"/>
    <w:pPr>
      <w:shd w:val="clear" w:color="auto" w:fill="FFFFFF"/>
      <w:autoSpaceDE/>
      <w:spacing w:before="600" w:after="1500" w:line="0" w:lineRule="atLeast"/>
      <w:jc w:val="center"/>
      <w:outlineLvl w:val="0"/>
    </w:pPr>
    <w:rPr>
      <w:rFonts w:asciiTheme="minorHAnsi" w:eastAsiaTheme="minorHAnsi" w:hAnsiTheme="minorHAnsi" w:cstheme="minorBidi"/>
      <w:sz w:val="27"/>
      <w:szCs w:val="27"/>
      <w:lang w:val="ru-RU"/>
    </w:rPr>
  </w:style>
  <w:style w:type="paragraph" w:customStyle="1" w:styleId="j11">
    <w:name w:val="j11"/>
    <w:basedOn w:val="a"/>
    <w:uiPriority w:val="99"/>
    <w:qFormat/>
    <w:rsid w:val="00A151F3"/>
    <w:pPr>
      <w:widowControl/>
      <w:autoSpaceDE/>
      <w:spacing w:before="100" w:beforeAutospacing="1" w:after="100" w:afterAutospacing="1"/>
    </w:pPr>
    <w:rPr>
      <w:sz w:val="24"/>
      <w:szCs w:val="24"/>
      <w:lang w:val="ru-RU" w:eastAsia="ru-RU"/>
    </w:rPr>
  </w:style>
  <w:style w:type="paragraph" w:customStyle="1" w:styleId="osn">
    <w:name w:val="osn"/>
    <w:uiPriority w:val="99"/>
    <w:qFormat/>
    <w:rsid w:val="00A151F3"/>
    <w:pPr>
      <w:autoSpaceDE w:val="0"/>
      <w:autoSpaceDN w:val="0"/>
      <w:adjustRightInd w:val="0"/>
      <w:spacing w:after="0" w:line="240" w:lineRule="auto"/>
      <w:ind w:firstLine="283"/>
      <w:jc w:val="both"/>
    </w:pPr>
    <w:rPr>
      <w:rFonts w:ascii="KZ Arial" w:eastAsia="Times New Roman" w:hAnsi="KZ Arial" w:cs="Times New Roman"/>
      <w:color w:val="000000"/>
      <w:sz w:val="20"/>
      <w:szCs w:val="20"/>
      <w:lang w:eastAsia="ru-RU"/>
    </w:rPr>
  </w:style>
  <w:style w:type="paragraph" w:customStyle="1" w:styleId="p10">
    <w:name w:val="p10"/>
    <w:basedOn w:val="a"/>
    <w:uiPriority w:val="99"/>
    <w:qFormat/>
    <w:rsid w:val="00A151F3"/>
    <w:pPr>
      <w:widowControl/>
      <w:autoSpaceDE/>
      <w:spacing w:before="100" w:beforeAutospacing="1" w:after="100" w:afterAutospacing="1"/>
    </w:pPr>
    <w:rPr>
      <w:sz w:val="24"/>
      <w:szCs w:val="24"/>
      <w:lang w:val="ru-RU" w:eastAsia="ru-RU"/>
    </w:rPr>
  </w:style>
  <w:style w:type="paragraph" w:customStyle="1" w:styleId="p15">
    <w:name w:val="p15"/>
    <w:basedOn w:val="a"/>
    <w:uiPriority w:val="99"/>
    <w:qFormat/>
    <w:rsid w:val="00A151F3"/>
    <w:pPr>
      <w:widowControl/>
      <w:autoSpaceDE/>
      <w:spacing w:before="100" w:beforeAutospacing="1" w:after="100" w:afterAutospacing="1"/>
    </w:pPr>
    <w:rPr>
      <w:sz w:val="24"/>
      <w:szCs w:val="24"/>
      <w:lang w:val="ru-RU" w:eastAsia="ru-RU"/>
    </w:rPr>
  </w:style>
  <w:style w:type="paragraph" w:customStyle="1" w:styleId="p8">
    <w:name w:val="p8"/>
    <w:basedOn w:val="a"/>
    <w:uiPriority w:val="99"/>
    <w:qFormat/>
    <w:rsid w:val="00A151F3"/>
    <w:pPr>
      <w:widowControl/>
      <w:autoSpaceDE/>
      <w:spacing w:before="100" w:beforeAutospacing="1" w:after="100" w:afterAutospacing="1"/>
    </w:pPr>
    <w:rPr>
      <w:sz w:val="24"/>
      <w:szCs w:val="24"/>
      <w:lang w:val="ru-RU" w:eastAsia="ru-RU"/>
    </w:rPr>
  </w:style>
  <w:style w:type="paragraph" w:customStyle="1" w:styleId="zag">
    <w:name w:val="zag"/>
    <w:uiPriority w:val="99"/>
    <w:qFormat/>
    <w:rsid w:val="00A151F3"/>
    <w:pPr>
      <w:keepNext/>
      <w:autoSpaceDE w:val="0"/>
      <w:autoSpaceDN w:val="0"/>
      <w:adjustRightInd w:val="0"/>
      <w:spacing w:after="0" w:line="240" w:lineRule="auto"/>
      <w:jc w:val="center"/>
    </w:pPr>
    <w:rPr>
      <w:rFonts w:ascii="Benguiat" w:eastAsia="Times New Roman" w:hAnsi="Benguiat" w:cs="Times New Roman"/>
      <w:b/>
      <w:bCs/>
      <w:color w:val="000000"/>
      <w:sz w:val="28"/>
      <w:szCs w:val="28"/>
      <w:lang w:eastAsia="ru-RU"/>
    </w:rPr>
  </w:style>
  <w:style w:type="paragraph" w:customStyle="1" w:styleId="podzagdata">
    <w:name w:val="podzag_data"/>
    <w:basedOn w:val="osn"/>
    <w:next w:val="osn"/>
    <w:uiPriority w:val="99"/>
    <w:qFormat/>
    <w:rsid w:val="00A151F3"/>
    <w:pPr>
      <w:ind w:firstLine="454"/>
      <w:jc w:val="left"/>
    </w:pPr>
    <w:rPr>
      <w:rFonts w:ascii="KZ Jikharev" w:hAnsi="KZ Jikharev"/>
      <w:b/>
      <w:bCs/>
      <w:szCs w:val="24"/>
    </w:rPr>
  </w:style>
  <w:style w:type="paragraph" w:customStyle="1" w:styleId="pogzmes">
    <w:name w:val="pogz_mes"/>
    <w:basedOn w:val="zag"/>
    <w:uiPriority w:val="99"/>
    <w:qFormat/>
    <w:rsid w:val="00A151F3"/>
    <w:pPr>
      <w:ind w:firstLine="283"/>
      <w:jc w:val="left"/>
    </w:pPr>
    <w:rPr>
      <w:rFonts w:ascii="KZ Baltica" w:hAnsi="KZ Baltica"/>
      <w:sz w:val="22"/>
      <w:szCs w:val="22"/>
      <w:u w:val="single"/>
    </w:rPr>
  </w:style>
  <w:style w:type="paragraph" w:customStyle="1" w:styleId="m030mailrucssattributepostfix">
    <w:name w:val="m_0_30_mailru_css_attribute_postfix"/>
    <w:basedOn w:val="a"/>
    <w:uiPriority w:val="99"/>
    <w:qFormat/>
    <w:rsid w:val="00A151F3"/>
    <w:pPr>
      <w:widowControl/>
      <w:autoSpaceDE/>
      <w:spacing w:before="100" w:beforeAutospacing="1" w:after="100" w:afterAutospacing="1"/>
    </w:pPr>
    <w:rPr>
      <w:sz w:val="24"/>
      <w:szCs w:val="24"/>
      <w:lang w:val="ru-RU" w:eastAsia="ru-RU"/>
    </w:rPr>
  </w:style>
  <w:style w:type="paragraph" w:customStyle="1" w:styleId="320">
    <w:name w:val="Основной текст с отступом 32"/>
    <w:basedOn w:val="a"/>
    <w:uiPriority w:val="99"/>
    <w:qFormat/>
    <w:rsid w:val="00A151F3"/>
    <w:pPr>
      <w:widowControl/>
      <w:suppressAutoHyphens/>
      <w:autoSpaceDE/>
      <w:spacing w:line="100" w:lineRule="atLeast"/>
      <w:ind w:firstLine="720"/>
      <w:jc w:val="both"/>
    </w:pPr>
    <w:rPr>
      <w:rFonts w:ascii="Bookman Old Style" w:hAnsi="Bookman Old Style" w:cs="Bookman Old Style"/>
      <w:lang w:val="ru-RU" w:eastAsia="ar-SA"/>
    </w:rPr>
  </w:style>
  <w:style w:type="paragraph" w:customStyle="1" w:styleId="txt">
    <w:name w:val="txt"/>
    <w:basedOn w:val="a"/>
    <w:uiPriority w:val="99"/>
    <w:qFormat/>
    <w:rsid w:val="00A151F3"/>
    <w:pPr>
      <w:widowControl/>
      <w:autoSpaceDE/>
      <w:spacing w:before="100" w:beforeAutospacing="1" w:after="100" w:afterAutospacing="1"/>
    </w:pPr>
    <w:rPr>
      <w:sz w:val="24"/>
      <w:szCs w:val="24"/>
      <w:lang w:val="ru-RU" w:eastAsia="ru-RU"/>
    </w:rPr>
  </w:style>
  <w:style w:type="paragraph" w:customStyle="1" w:styleId="lrblocktext">
    <w:name w:val="lrblocktext"/>
    <w:basedOn w:val="a"/>
    <w:uiPriority w:val="99"/>
    <w:qFormat/>
    <w:rsid w:val="00A151F3"/>
    <w:pPr>
      <w:widowControl/>
      <w:autoSpaceDE/>
      <w:spacing w:before="100" w:beforeAutospacing="1" w:after="100" w:afterAutospacing="1"/>
    </w:pPr>
    <w:rPr>
      <w:sz w:val="24"/>
      <w:szCs w:val="24"/>
      <w:lang w:val="ru-RU" w:eastAsia="ru-RU"/>
    </w:rPr>
  </w:style>
  <w:style w:type="character" w:styleId="aff4">
    <w:name w:val="Intense Reference"/>
    <w:uiPriority w:val="32"/>
    <w:qFormat/>
    <w:rsid w:val="00A151F3"/>
    <w:rPr>
      <w:b/>
      <w:bCs/>
      <w:smallCaps/>
      <w:color w:val="5B9BD5"/>
      <w:spacing w:val="5"/>
    </w:rPr>
  </w:style>
  <w:style w:type="character" w:customStyle="1" w:styleId="18">
    <w:name w:val="Текст сноски Знак1"/>
    <w:basedOn w:val="a0"/>
    <w:uiPriority w:val="99"/>
    <w:semiHidden/>
    <w:rsid w:val="00A151F3"/>
    <w:rPr>
      <w:rFonts w:ascii="Times New Roman" w:eastAsia="Times New Roman" w:hAnsi="Times New Roman" w:cs="Times New Roman"/>
      <w:sz w:val="20"/>
      <w:szCs w:val="20"/>
      <w:lang w:val="en-US"/>
    </w:rPr>
  </w:style>
  <w:style w:type="character" w:customStyle="1" w:styleId="19">
    <w:name w:val="Верхний колонтитул Знак1"/>
    <w:basedOn w:val="a0"/>
    <w:uiPriority w:val="99"/>
    <w:semiHidden/>
    <w:rsid w:val="00A151F3"/>
    <w:rPr>
      <w:rFonts w:ascii="Times New Roman" w:eastAsia="Times New Roman" w:hAnsi="Times New Roman" w:cs="Times New Roman"/>
      <w:lang w:val="en-US"/>
    </w:rPr>
  </w:style>
  <w:style w:type="character" w:customStyle="1" w:styleId="1a">
    <w:name w:val="Название Знак1"/>
    <w:basedOn w:val="a0"/>
    <w:rsid w:val="00A151F3"/>
    <w:rPr>
      <w:rFonts w:asciiTheme="majorHAnsi" w:eastAsiaTheme="majorEastAsia" w:hAnsiTheme="majorHAnsi" w:cstheme="majorBidi"/>
      <w:color w:val="17365D" w:themeColor="text2" w:themeShade="BF"/>
      <w:spacing w:val="5"/>
      <w:kern w:val="28"/>
      <w:sz w:val="52"/>
      <w:szCs w:val="52"/>
      <w:lang w:val="en-US"/>
    </w:rPr>
  </w:style>
  <w:style w:type="character" w:customStyle="1" w:styleId="1b">
    <w:name w:val="Основной текст с отступом Знак1"/>
    <w:basedOn w:val="a0"/>
    <w:uiPriority w:val="99"/>
    <w:semiHidden/>
    <w:rsid w:val="00A151F3"/>
    <w:rPr>
      <w:rFonts w:ascii="Times New Roman" w:eastAsia="Times New Roman" w:hAnsi="Times New Roman" w:cs="Times New Roman"/>
      <w:lang w:val="en-US"/>
    </w:rPr>
  </w:style>
  <w:style w:type="character" w:customStyle="1" w:styleId="1c">
    <w:name w:val="Подзаголовок Знак1"/>
    <w:basedOn w:val="a0"/>
    <w:rsid w:val="00A151F3"/>
    <w:rPr>
      <w:rFonts w:asciiTheme="majorHAnsi" w:eastAsiaTheme="majorEastAsia" w:hAnsiTheme="majorHAnsi" w:cstheme="majorBidi"/>
      <w:i/>
      <w:iCs/>
      <w:color w:val="4F81BD" w:themeColor="accent1"/>
      <w:spacing w:val="15"/>
      <w:sz w:val="24"/>
      <w:szCs w:val="24"/>
      <w:lang w:val="en-US"/>
    </w:rPr>
  </w:style>
  <w:style w:type="character" w:customStyle="1" w:styleId="210">
    <w:name w:val="Основной текст 2 Знак1"/>
    <w:basedOn w:val="a0"/>
    <w:uiPriority w:val="99"/>
    <w:semiHidden/>
    <w:rsid w:val="00A151F3"/>
    <w:rPr>
      <w:rFonts w:ascii="Times New Roman" w:eastAsia="Times New Roman" w:hAnsi="Times New Roman" w:cs="Times New Roman"/>
      <w:lang w:val="en-US"/>
    </w:rPr>
  </w:style>
  <w:style w:type="character" w:customStyle="1" w:styleId="310">
    <w:name w:val="Основной текст 3 Знак1"/>
    <w:basedOn w:val="a0"/>
    <w:semiHidden/>
    <w:rsid w:val="00A151F3"/>
    <w:rPr>
      <w:rFonts w:ascii="Times New Roman" w:eastAsia="Times New Roman" w:hAnsi="Times New Roman" w:cs="Times New Roman"/>
      <w:sz w:val="16"/>
      <w:szCs w:val="16"/>
      <w:lang w:val="en-US"/>
    </w:rPr>
  </w:style>
  <w:style w:type="character" w:customStyle="1" w:styleId="311">
    <w:name w:val="Основной текст с отступом 3 Знак1"/>
    <w:basedOn w:val="a0"/>
    <w:semiHidden/>
    <w:rsid w:val="00A151F3"/>
    <w:rPr>
      <w:rFonts w:ascii="Times New Roman" w:eastAsia="Times New Roman" w:hAnsi="Times New Roman" w:cs="Times New Roman"/>
      <w:sz w:val="16"/>
      <w:szCs w:val="16"/>
      <w:lang w:val="en-US"/>
    </w:rPr>
  </w:style>
  <w:style w:type="character" w:customStyle="1" w:styleId="1d">
    <w:name w:val="Текст Знак1"/>
    <w:basedOn w:val="a0"/>
    <w:semiHidden/>
    <w:rsid w:val="00A151F3"/>
    <w:rPr>
      <w:rFonts w:ascii="Consolas" w:eastAsia="Times New Roman" w:hAnsi="Consolas" w:cs="Times New Roman"/>
      <w:sz w:val="21"/>
      <w:szCs w:val="21"/>
      <w:lang w:val="en-US"/>
    </w:rPr>
  </w:style>
  <w:style w:type="character" w:customStyle="1" w:styleId="61">
    <w:name w:val="Основной текст (6)"/>
    <w:basedOn w:val="a0"/>
    <w:uiPriority w:val="99"/>
    <w:rsid w:val="00A151F3"/>
    <w:rPr>
      <w:rFonts w:ascii="Times New Roman" w:hAnsi="Times New Roman" w:cs="Times New Roman" w:hint="default"/>
      <w:b/>
      <w:bCs/>
      <w:i/>
      <w:iCs/>
      <w:sz w:val="27"/>
      <w:szCs w:val="27"/>
      <w:shd w:val="clear" w:color="auto" w:fill="FFFFFF"/>
    </w:rPr>
  </w:style>
  <w:style w:type="character" w:customStyle="1" w:styleId="SegoeUI">
    <w:name w:val="Основной текст + Segoe UI"/>
    <w:aliases w:val="8 pt5"/>
    <w:uiPriority w:val="99"/>
    <w:rsid w:val="00A151F3"/>
    <w:rPr>
      <w:rFonts w:ascii="Segoe UI" w:hAnsi="Segoe UI" w:cs="Segoe UI" w:hint="default"/>
      <w:strike w:val="0"/>
      <w:dstrike w:val="0"/>
      <w:sz w:val="16"/>
      <w:szCs w:val="16"/>
      <w:u w:val="none"/>
      <w:effect w:val="none"/>
    </w:rPr>
  </w:style>
  <w:style w:type="character" w:customStyle="1" w:styleId="aff5">
    <w:name w:val="Основной текст + Полужирный"/>
    <w:aliases w:val="Курсив,Основной текст + 11 pt,Сноска + Полужирный"/>
    <w:basedOn w:val="aff2"/>
    <w:rsid w:val="00A151F3"/>
    <w:rPr>
      <w:rFonts w:ascii="Times New Roman" w:eastAsia="Times New Roman" w:hAnsi="Times New Roman" w:cs="Times New Roman"/>
      <w:b/>
      <w:bCs/>
      <w:i/>
      <w:iCs/>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62">
    <w:name w:val="Основной текст6"/>
    <w:basedOn w:val="aff2"/>
    <w:rsid w:val="00A151F3"/>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apple-converted-space">
    <w:name w:val="apple-converted-space"/>
    <w:rsid w:val="00A151F3"/>
  </w:style>
  <w:style w:type="character" w:customStyle="1" w:styleId="211">
    <w:name w:val="Основной текст (21) + Не полужирный"/>
    <w:aliases w:val="Не курсив"/>
    <w:basedOn w:val="a0"/>
    <w:rsid w:val="00A151F3"/>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lang w:val="ru-RU" w:eastAsia="ru-RU" w:bidi="ru-RU"/>
    </w:rPr>
  </w:style>
  <w:style w:type="character" w:customStyle="1" w:styleId="35">
    <w:name w:val="Основной текст3"/>
    <w:basedOn w:val="aff2"/>
    <w:rsid w:val="00A151F3"/>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1e">
    <w:name w:val="Основной текст1"/>
    <w:rsid w:val="00A151F3"/>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reference-text">
    <w:name w:val="reference-text"/>
    <w:rsid w:val="00A151F3"/>
  </w:style>
  <w:style w:type="character" w:customStyle="1" w:styleId="c1">
    <w:name w:val="c1"/>
    <w:basedOn w:val="a0"/>
    <w:rsid w:val="00A151F3"/>
  </w:style>
  <w:style w:type="character" w:customStyle="1" w:styleId="c2">
    <w:name w:val="c2"/>
    <w:basedOn w:val="a0"/>
    <w:rsid w:val="00A151F3"/>
  </w:style>
  <w:style w:type="character" w:customStyle="1" w:styleId="c0">
    <w:name w:val="c0"/>
    <w:basedOn w:val="a0"/>
    <w:rsid w:val="00A151F3"/>
  </w:style>
  <w:style w:type="character" w:customStyle="1" w:styleId="c22">
    <w:name w:val="c22"/>
    <w:basedOn w:val="a0"/>
    <w:rsid w:val="00A151F3"/>
  </w:style>
  <w:style w:type="character" w:customStyle="1" w:styleId="c28">
    <w:name w:val="c28"/>
    <w:basedOn w:val="a0"/>
    <w:rsid w:val="00A151F3"/>
  </w:style>
  <w:style w:type="character" w:customStyle="1" w:styleId="c44">
    <w:name w:val="c44"/>
    <w:basedOn w:val="a0"/>
    <w:rsid w:val="00A151F3"/>
  </w:style>
  <w:style w:type="character" w:customStyle="1" w:styleId="badge">
    <w:name w:val="badge"/>
    <w:basedOn w:val="a0"/>
    <w:rsid w:val="00A151F3"/>
  </w:style>
  <w:style w:type="character" w:customStyle="1" w:styleId="hdesc">
    <w:name w:val="hdesc"/>
    <w:basedOn w:val="a0"/>
    <w:rsid w:val="00A151F3"/>
  </w:style>
  <w:style w:type="character" w:customStyle="1" w:styleId="z-">
    <w:name w:val="z-Начало формы Знак"/>
    <w:basedOn w:val="a0"/>
    <w:link w:val="z-0"/>
    <w:uiPriority w:val="99"/>
    <w:semiHidden/>
    <w:rsid w:val="00A151F3"/>
    <w:rPr>
      <w:rFonts w:ascii="Arial" w:eastAsia="Times New Roman" w:hAnsi="Arial" w:cs="Arial"/>
      <w:vanish/>
      <w:sz w:val="16"/>
      <w:szCs w:val="16"/>
      <w:lang w:val="en-US"/>
    </w:rPr>
  </w:style>
  <w:style w:type="paragraph" w:styleId="z-0">
    <w:name w:val="HTML Top of Form"/>
    <w:basedOn w:val="a"/>
    <w:next w:val="a"/>
    <w:link w:val="z-"/>
    <w:hidden/>
    <w:uiPriority w:val="99"/>
    <w:semiHidden/>
    <w:unhideWhenUsed/>
    <w:rsid w:val="00A151F3"/>
    <w:pPr>
      <w:pBdr>
        <w:bottom w:val="single" w:sz="6" w:space="1" w:color="auto"/>
      </w:pBdr>
      <w:jc w:val="center"/>
    </w:pPr>
    <w:rPr>
      <w:rFonts w:ascii="Arial" w:hAnsi="Arial" w:cs="Arial"/>
      <w:vanish/>
      <w:sz w:val="16"/>
      <w:szCs w:val="16"/>
    </w:rPr>
  </w:style>
  <w:style w:type="character" w:customStyle="1" w:styleId="z-1">
    <w:name w:val="z-Конец формы Знак"/>
    <w:basedOn w:val="a0"/>
    <w:link w:val="z-2"/>
    <w:uiPriority w:val="99"/>
    <w:semiHidden/>
    <w:rsid w:val="00A151F3"/>
    <w:rPr>
      <w:rFonts w:ascii="Arial" w:eastAsia="Times New Roman" w:hAnsi="Arial" w:cs="Arial"/>
      <w:vanish/>
      <w:sz w:val="16"/>
      <w:szCs w:val="16"/>
      <w:lang w:val="en-US"/>
    </w:rPr>
  </w:style>
  <w:style w:type="paragraph" w:styleId="z-2">
    <w:name w:val="HTML Bottom of Form"/>
    <w:basedOn w:val="a"/>
    <w:next w:val="a"/>
    <w:link w:val="z-1"/>
    <w:hidden/>
    <w:uiPriority w:val="99"/>
    <w:semiHidden/>
    <w:unhideWhenUsed/>
    <w:rsid w:val="00A151F3"/>
    <w:pPr>
      <w:pBdr>
        <w:top w:val="single" w:sz="6" w:space="1" w:color="auto"/>
      </w:pBdr>
      <w:jc w:val="center"/>
    </w:pPr>
    <w:rPr>
      <w:rFonts w:ascii="Arial" w:hAnsi="Arial" w:cs="Arial"/>
      <w:vanish/>
      <w:sz w:val="16"/>
      <w:szCs w:val="16"/>
    </w:rPr>
  </w:style>
  <w:style w:type="character" w:customStyle="1" w:styleId="220pt">
    <w:name w:val="Основной текст (22) + Интервал 0 pt"/>
    <w:basedOn w:val="a0"/>
    <w:rsid w:val="00A151F3"/>
    <w:rPr>
      <w:rFonts w:ascii="Times New Roman" w:eastAsia="Times New Roman" w:hAnsi="Times New Roman" w:cs="Times New Roman" w:hint="default"/>
      <w:b/>
      <w:bCs/>
      <w:i/>
      <w:iCs/>
      <w:smallCaps w:val="0"/>
      <w:strike w:val="0"/>
      <w:dstrike w:val="0"/>
      <w:color w:val="000000"/>
      <w:spacing w:val="10"/>
      <w:w w:val="100"/>
      <w:position w:val="0"/>
      <w:sz w:val="26"/>
      <w:szCs w:val="26"/>
      <w:u w:val="none"/>
      <w:effect w:val="none"/>
      <w:lang w:val="ru-RU" w:eastAsia="ru-RU" w:bidi="ru-RU"/>
    </w:rPr>
  </w:style>
  <w:style w:type="character" w:customStyle="1" w:styleId="Georgia">
    <w:name w:val="Основной текст + Georgia"/>
    <w:aliases w:val="10 pt"/>
    <w:basedOn w:val="a0"/>
    <w:rsid w:val="00A151F3"/>
    <w:rPr>
      <w:rFonts w:ascii="Georgia" w:eastAsia="Georgia" w:hAnsi="Georgia" w:cs="Georgia"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40">
    <w:name w:val="Основной текст (14)"/>
    <w:basedOn w:val="a0"/>
    <w:rsid w:val="00A151F3"/>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s1">
    <w:name w:val="s1"/>
    <w:basedOn w:val="a0"/>
    <w:rsid w:val="00A151F3"/>
  </w:style>
  <w:style w:type="character" w:customStyle="1" w:styleId="j21">
    <w:name w:val="j21"/>
    <w:basedOn w:val="a0"/>
    <w:rsid w:val="00A151F3"/>
  </w:style>
  <w:style w:type="character" w:customStyle="1" w:styleId="s3">
    <w:name w:val="s3"/>
    <w:basedOn w:val="a0"/>
    <w:rsid w:val="00A151F3"/>
  </w:style>
  <w:style w:type="character" w:customStyle="1" w:styleId="s9">
    <w:name w:val="s9"/>
    <w:basedOn w:val="a0"/>
    <w:rsid w:val="00A151F3"/>
  </w:style>
  <w:style w:type="character" w:customStyle="1" w:styleId="230">
    <w:name w:val="Основной текст + Полужирный23"/>
    <w:uiPriority w:val="99"/>
    <w:rsid w:val="00A151F3"/>
    <w:rPr>
      <w:rFonts w:ascii="Times New Roman" w:hAnsi="Times New Roman" w:cs="Times New Roman" w:hint="default"/>
      <w:b/>
      <w:bCs/>
      <w:sz w:val="27"/>
      <w:szCs w:val="27"/>
      <w:shd w:val="clear" w:color="auto" w:fill="FFFFFF"/>
    </w:rPr>
  </w:style>
  <w:style w:type="character" w:customStyle="1" w:styleId="c4">
    <w:name w:val="c4"/>
    <w:rsid w:val="00A151F3"/>
  </w:style>
  <w:style w:type="character" w:customStyle="1" w:styleId="submenu-table">
    <w:name w:val="submenu-table"/>
    <w:rsid w:val="00A151F3"/>
  </w:style>
  <w:style w:type="character" w:customStyle="1" w:styleId="s22">
    <w:name w:val="s22"/>
    <w:rsid w:val="00A151F3"/>
  </w:style>
  <w:style w:type="character" w:customStyle="1" w:styleId="s2">
    <w:name w:val="s2"/>
    <w:rsid w:val="00A151F3"/>
  </w:style>
  <w:style w:type="character" w:customStyle="1" w:styleId="s12">
    <w:name w:val="s12"/>
    <w:rsid w:val="00A151F3"/>
  </w:style>
  <w:style w:type="character" w:customStyle="1" w:styleId="ctatext">
    <w:name w:val="ctatext"/>
    <w:rsid w:val="00A151F3"/>
  </w:style>
  <w:style w:type="character" w:customStyle="1" w:styleId="posttitle">
    <w:name w:val="posttitle"/>
    <w:rsid w:val="00A151F3"/>
  </w:style>
  <w:style w:type="character" w:customStyle="1" w:styleId="style69">
    <w:name w:val="style69"/>
    <w:rsid w:val="00A151F3"/>
  </w:style>
  <w:style w:type="character" w:customStyle="1" w:styleId="FontStyle205">
    <w:name w:val="Font Style205"/>
    <w:rsid w:val="00A151F3"/>
    <w:rPr>
      <w:rFonts w:ascii="Times New Roman" w:hAnsi="Times New Roman" w:cs="Times New Roman" w:hint="default"/>
      <w:sz w:val="18"/>
      <w:szCs w:val="18"/>
    </w:rPr>
  </w:style>
  <w:style w:type="character" w:customStyle="1" w:styleId="j23">
    <w:name w:val="j23"/>
    <w:rsid w:val="00A151F3"/>
  </w:style>
  <w:style w:type="character" w:customStyle="1" w:styleId="fn">
    <w:name w:val="fn"/>
    <w:rsid w:val="00A151F3"/>
  </w:style>
  <w:style w:type="character" w:customStyle="1" w:styleId="block-info-serpleft">
    <w:name w:val="block-info-serp__left"/>
    <w:rsid w:val="00A151F3"/>
  </w:style>
  <w:style w:type="character" w:customStyle="1" w:styleId="26">
    <w:name w:val="Основной текст (2)"/>
    <w:basedOn w:val="a0"/>
    <w:rsid w:val="00A151F3"/>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100">
    <w:name w:val="Основной текст (10)"/>
    <w:basedOn w:val="a0"/>
    <w:rsid w:val="00A151F3"/>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mw-cite-backlink">
    <w:name w:val="mw-cite-backlink"/>
    <w:basedOn w:val="a0"/>
    <w:rsid w:val="00A151F3"/>
  </w:style>
  <w:style w:type="character" w:customStyle="1" w:styleId="1pt">
    <w:name w:val="Основной текст + Интервал 1 pt"/>
    <w:basedOn w:val="a0"/>
    <w:uiPriority w:val="99"/>
    <w:rsid w:val="00A151F3"/>
    <w:rPr>
      <w:rFonts w:ascii="Times New Roman" w:hAnsi="Times New Roman" w:cs="Times New Roman" w:hint="default"/>
      <w:spacing w:val="20"/>
      <w:sz w:val="27"/>
      <w:szCs w:val="27"/>
      <w:shd w:val="clear" w:color="auto" w:fill="FFFFFF"/>
    </w:rPr>
  </w:style>
  <w:style w:type="character" w:customStyle="1" w:styleId="3pt">
    <w:name w:val="Основной текст + Интервал 3 pt"/>
    <w:basedOn w:val="a0"/>
    <w:uiPriority w:val="99"/>
    <w:rsid w:val="00A151F3"/>
    <w:rPr>
      <w:rFonts w:ascii="Times New Roman" w:hAnsi="Times New Roman" w:cs="Times New Roman" w:hint="default"/>
      <w:spacing w:val="70"/>
      <w:sz w:val="27"/>
      <w:szCs w:val="27"/>
      <w:shd w:val="clear" w:color="auto" w:fill="FFFFFF"/>
    </w:rPr>
  </w:style>
  <w:style w:type="character" w:customStyle="1" w:styleId="pathseparator">
    <w:name w:val="path__separator"/>
    <w:basedOn w:val="a0"/>
    <w:rsid w:val="00A151F3"/>
  </w:style>
  <w:style w:type="character" w:customStyle="1" w:styleId="ft10">
    <w:name w:val="ft10"/>
    <w:basedOn w:val="a0"/>
    <w:rsid w:val="00A151F3"/>
  </w:style>
  <w:style w:type="character" w:customStyle="1" w:styleId="sobi2listingfieldauthor">
    <w:name w:val="sobi2listing_field_author"/>
    <w:basedOn w:val="a0"/>
    <w:rsid w:val="00A151F3"/>
  </w:style>
  <w:style w:type="character" w:customStyle="1" w:styleId="sobi2listingfieldyear">
    <w:name w:val="sobi2listing_field_year"/>
    <w:basedOn w:val="a0"/>
    <w:rsid w:val="00A151F3"/>
  </w:style>
  <w:style w:type="character" w:customStyle="1" w:styleId="1f">
    <w:name w:val="Текст концевой сноски Знак1"/>
    <w:basedOn w:val="a0"/>
    <w:uiPriority w:val="99"/>
    <w:semiHidden/>
    <w:rsid w:val="00A151F3"/>
    <w:rPr>
      <w:rFonts w:ascii="Times New Roman" w:eastAsia="Times New Roman" w:hAnsi="Times New Roman" w:cs="Times New Roman"/>
      <w:sz w:val="20"/>
      <w:szCs w:val="20"/>
      <w:lang w:val="en-US"/>
    </w:rPr>
  </w:style>
  <w:style w:type="table" w:customStyle="1" w:styleId="TableNormal">
    <w:name w:val="Table Normal"/>
    <w:uiPriority w:val="2"/>
    <w:semiHidden/>
    <w:qFormat/>
    <w:rsid w:val="00A151F3"/>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HTML1">
    <w:name w:val="Стандартный HTML Знак1"/>
    <w:basedOn w:val="a0"/>
    <w:uiPriority w:val="99"/>
    <w:semiHidden/>
    <w:rsid w:val="00A7329E"/>
    <w:rPr>
      <w:rFonts w:ascii="Consolas" w:eastAsia="Times New Roman" w:hAnsi="Consolas" w:cs="Times New Roman"/>
      <w:sz w:val="20"/>
      <w:szCs w:val="20"/>
      <w:lang w:val="en-US"/>
    </w:rPr>
  </w:style>
  <w:style w:type="character" w:customStyle="1" w:styleId="z-10">
    <w:name w:val="z-Начало формы Знак1"/>
    <w:basedOn w:val="a0"/>
    <w:uiPriority w:val="99"/>
    <w:semiHidden/>
    <w:rsid w:val="00A7329E"/>
    <w:rPr>
      <w:rFonts w:ascii="Arial" w:eastAsia="Times New Roman" w:hAnsi="Arial" w:cs="Arial"/>
      <w:vanish/>
      <w:sz w:val="16"/>
      <w:szCs w:val="16"/>
      <w:lang w:val="en-US"/>
    </w:rPr>
  </w:style>
  <w:style w:type="character" w:customStyle="1" w:styleId="z-11">
    <w:name w:val="z-Конец формы Знак1"/>
    <w:basedOn w:val="a0"/>
    <w:uiPriority w:val="99"/>
    <w:semiHidden/>
    <w:rsid w:val="00A7329E"/>
    <w:rPr>
      <w:rFonts w:ascii="Arial" w:eastAsia="Times New Roman" w:hAnsi="Arial" w:cs="Arial"/>
      <w:vanish/>
      <w:sz w:val="16"/>
      <w:szCs w:val="16"/>
      <w:lang w:val="en-US"/>
    </w:rPr>
  </w:style>
  <w:style w:type="character" w:customStyle="1" w:styleId="y2iqfc">
    <w:name w:val="y2iqfc"/>
    <w:basedOn w:val="a0"/>
    <w:rsid w:val="00CA621B"/>
  </w:style>
  <w:style w:type="character" w:customStyle="1" w:styleId="linktext">
    <w:name w:val="link__text"/>
    <w:basedOn w:val="a0"/>
    <w:rsid w:val="00FB16B7"/>
  </w:style>
  <w:style w:type="paragraph" w:customStyle="1" w:styleId="aff6">
    <w:next w:val="a7"/>
    <w:uiPriority w:val="99"/>
    <w:unhideWhenUsed/>
    <w:qFormat/>
    <w:rsid w:val="00050B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7">
    <w:next w:val="a7"/>
    <w:uiPriority w:val="99"/>
    <w:unhideWhenUsed/>
    <w:qFormat/>
    <w:rsid w:val="006E6FD6"/>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867899">
      <w:bodyDiv w:val="1"/>
      <w:marLeft w:val="0"/>
      <w:marRight w:val="0"/>
      <w:marTop w:val="0"/>
      <w:marBottom w:val="0"/>
      <w:divBdr>
        <w:top w:val="none" w:sz="0" w:space="0" w:color="auto"/>
        <w:left w:val="none" w:sz="0" w:space="0" w:color="auto"/>
        <w:bottom w:val="none" w:sz="0" w:space="0" w:color="auto"/>
        <w:right w:val="none" w:sz="0" w:space="0" w:color="auto"/>
      </w:divBdr>
    </w:div>
    <w:div w:id="320013611">
      <w:bodyDiv w:val="1"/>
      <w:marLeft w:val="0"/>
      <w:marRight w:val="0"/>
      <w:marTop w:val="0"/>
      <w:marBottom w:val="0"/>
      <w:divBdr>
        <w:top w:val="none" w:sz="0" w:space="0" w:color="auto"/>
        <w:left w:val="none" w:sz="0" w:space="0" w:color="auto"/>
        <w:bottom w:val="none" w:sz="0" w:space="0" w:color="auto"/>
        <w:right w:val="none" w:sz="0" w:space="0" w:color="auto"/>
      </w:divBdr>
    </w:div>
    <w:div w:id="345401581">
      <w:bodyDiv w:val="1"/>
      <w:marLeft w:val="0"/>
      <w:marRight w:val="0"/>
      <w:marTop w:val="0"/>
      <w:marBottom w:val="0"/>
      <w:divBdr>
        <w:top w:val="none" w:sz="0" w:space="0" w:color="auto"/>
        <w:left w:val="none" w:sz="0" w:space="0" w:color="auto"/>
        <w:bottom w:val="none" w:sz="0" w:space="0" w:color="auto"/>
        <w:right w:val="none" w:sz="0" w:space="0" w:color="auto"/>
      </w:divBdr>
    </w:div>
    <w:div w:id="752356853">
      <w:bodyDiv w:val="1"/>
      <w:marLeft w:val="0"/>
      <w:marRight w:val="0"/>
      <w:marTop w:val="0"/>
      <w:marBottom w:val="0"/>
      <w:divBdr>
        <w:top w:val="none" w:sz="0" w:space="0" w:color="auto"/>
        <w:left w:val="none" w:sz="0" w:space="0" w:color="auto"/>
        <w:bottom w:val="none" w:sz="0" w:space="0" w:color="auto"/>
        <w:right w:val="none" w:sz="0" w:space="0" w:color="auto"/>
      </w:divBdr>
    </w:div>
    <w:div w:id="1115633835">
      <w:bodyDiv w:val="1"/>
      <w:marLeft w:val="0"/>
      <w:marRight w:val="0"/>
      <w:marTop w:val="0"/>
      <w:marBottom w:val="0"/>
      <w:divBdr>
        <w:top w:val="none" w:sz="0" w:space="0" w:color="auto"/>
        <w:left w:val="none" w:sz="0" w:space="0" w:color="auto"/>
        <w:bottom w:val="none" w:sz="0" w:space="0" w:color="auto"/>
        <w:right w:val="none" w:sz="0" w:space="0" w:color="auto"/>
      </w:divBdr>
    </w:div>
    <w:div w:id="1249538693">
      <w:bodyDiv w:val="1"/>
      <w:marLeft w:val="0"/>
      <w:marRight w:val="0"/>
      <w:marTop w:val="0"/>
      <w:marBottom w:val="0"/>
      <w:divBdr>
        <w:top w:val="none" w:sz="0" w:space="0" w:color="auto"/>
        <w:left w:val="none" w:sz="0" w:space="0" w:color="auto"/>
        <w:bottom w:val="none" w:sz="0" w:space="0" w:color="auto"/>
        <w:right w:val="none" w:sz="0" w:space="0" w:color="auto"/>
      </w:divBdr>
    </w:div>
    <w:div w:id="1362241709">
      <w:bodyDiv w:val="1"/>
      <w:marLeft w:val="0"/>
      <w:marRight w:val="0"/>
      <w:marTop w:val="0"/>
      <w:marBottom w:val="0"/>
      <w:divBdr>
        <w:top w:val="none" w:sz="0" w:space="0" w:color="auto"/>
        <w:left w:val="none" w:sz="0" w:space="0" w:color="auto"/>
        <w:bottom w:val="none" w:sz="0" w:space="0" w:color="auto"/>
        <w:right w:val="none" w:sz="0" w:space="0" w:color="auto"/>
      </w:divBdr>
    </w:div>
    <w:div w:id="1454013145">
      <w:bodyDiv w:val="1"/>
      <w:marLeft w:val="0"/>
      <w:marRight w:val="0"/>
      <w:marTop w:val="0"/>
      <w:marBottom w:val="0"/>
      <w:divBdr>
        <w:top w:val="none" w:sz="0" w:space="0" w:color="auto"/>
        <w:left w:val="none" w:sz="0" w:space="0" w:color="auto"/>
        <w:bottom w:val="none" w:sz="0" w:space="0" w:color="auto"/>
        <w:right w:val="none" w:sz="0" w:space="0" w:color="auto"/>
      </w:divBdr>
    </w:div>
    <w:div w:id="1682393356">
      <w:bodyDiv w:val="1"/>
      <w:marLeft w:val="0"/>
      <w:marRight w:val="0"/>
      <w:marTop w:val="0"/>
      <w:marBottom w:val="0"/>
      <w:divBdr>
        <w:top w:val="none" w:sz="0" w:space="0" w:color="auto"/>
        <w:left w:val="none" w:sz="0" w:space="0" w:color="auto"/>
        <w:bottom w:val="none" w:sz="0" w:space="0" w:color="auto"/>
        <w:right w:val="none" w:sz="0" w:space="0" w:color="auto"/>
      </w:divBdr>
    </w:div>
    <w:div w:id="1698578114">
      <w:bodyDiv w:val="1"/>
      <w:marLeft w:val="0"/>
      <w:marRight w:val="0"/>
      <w:marTop w:val="0"/>
      <w:marBottom w:val="0"/>
      <w:divBdr>
        <w:top w:val="none" w:sz="0" w:space="0" w:color="auto"/>
        <w:left w:val="none" w:sz="0" w:space="0" w:color="auto"/>
        <w:bottom w:val="none" w:sz="0" w:space="0" w:color="auto"/>
        <w:right w:val="none" w:sz="0" w:space="0" w:color="auto"/>
      </w:divBdr>
    </w:div>
    <w:div w:id="1760564489">
      <w:bodyDiv w:val="1"/>
      <w:marLeft w:val="0"/>
      <w:marRight w:val="0"/>
      <w:marTop w:val="0"/>
      <w:marBottom w:val="0"/>
      <w:divBdr>
        <w:top w:val="none" w:sz="0" w:space="0" w:color="auto"/>
        <w:left w:val="none" w:sz="0" w:space="0" w:color="auto"/>
        <w:bottom w:val="none" w:sz="0" w:space="0" w:color="auto"/>
        <w:right w:val="none" w:sz="0" w:space="0" w:color="auto"/>
      </w:divBdr>
    </w:div>
    <w:div w:id="1828129594">
      <w:bodyDiv w:val="1"/>
      <w:marLeft w:val="0"/>
      <w:marRight w:val="0"/>
      <w:marTop w:val="0"/>
      <w:marBottom w:val="0"/>
      <w:divBdr>
        <w:top w:val="none" w:sz="0" w:space="0" w:color="auto"/>
        <w:left w:val="none" w:sz="0" w:space="0" w:color="auto"/>
        <w:bottom w:val="none" w:sz="0" w:space="0" w:color="auto"/>
        <w:right w:val="none" w:sz="0" w:space="0" w:color="auto"/>
      </w:divBdr>
    </w:div>
    <w:div w:id="1848907133">
      <w:bodyDiv w:val="1"/>
      <w:marLeft w:val="0"/>
      <w:marRight w:val="0"/>
      <w:marTop w:val="0"/>
      <w:marBottom w:val="0"/>
      <w:divBdr>
        <w:top w:val="none" w:sz="0" w:space="0" w:color="auto"/>
        <w:left w:val="none" w:sz="0" w:space="0" w:color="auto"/>
        <w:bottom w:val="none" w:sz="0" w:space="0" w:color="auto"/>
        <w:right w:val="none" w:sz="0" w:space="0" w:color="auto"/>
      </w:divBdr>
    </w:div>
    <w:div w:id="1876654335">
      <w:bodyDiv w:val="1"/>
      <w:marLeft w:val="0"/>
      <w:marRight w:val="0"/>
      <w:marTop w:val="0"/>
      <w:marBottom w:val="0"/>
      <w:divBdr>
        <w:top w:val="none" w:sz="0" w:space="0" w:color="auto"/>
        <w:left w:val="none" w:sz="0" w:space="0" w:color="auto"/>
        <w:bottom w:val="none" w:sz="0" w:space="0" w:color="auto"/>
        <w:right w:val="none" w:sz="0" w:space="0" w:color="auto"/>
      </w:divBdr>
    </w:div>
    <w:div w:id="1887258481">
      <w:bodyDiv w:val="1"/>
      <w:marLeft w:val="0"/>
      <w:marRight w:val="0"/>
      <w:marTop w:val="0"/>
      <w:marBottom w:val="0"/>
      <w:divBdr>
        <w:top w:val="none" w:sz="0" w:space="0" w:color="auto"/>
        <w:left w:val="none" w:sz="0" w:space="0" w:color="auto"/>
        <w:bottom w:val="none" w:sz="0" w:space="0" w:color="auto"/>
        <w:right w:val="none" w:sz="0" w:space="0" w:color="auto"/>
      </w:divBdr>
    </w:div>
    <w:div w:id="1961258983">
      <w:bodyDiv w:val="1"/>
      <w:marLeft w:val="0"/>
      <w:marRight w:val="0"/>
      <w:marTop w:val="0"/>
      <w:marBottom w:val="0"/>
      <w:divBdr>
        <w:top w:val="none" w:sz="0" w:space="0" w:color="auto"/>
        <w:left w:val="none" w:sz="0" w:space="0" w:color="auto"/>
        <w:bottom w:val="none" w:sz="0" w:space="0" w:color="auto"/>
        <w:right w:val="none" w:sz="0" w:space="0" w:color="auto"/>
      </w:divBdr>
    </w:div>
    <w:div w:id="214211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opus.com/authid/detail.uri?authorId=55928124500" TargetMode="External"/><Relationship Id="rId18" Type="http://schemas.microsoft.com/office/2007/relationships/diagramDrawing" Target="diagrams/drawing1.xml"/><Relationship Id="rId26" Type="http://schemas.openxmlformats.org/officeDocument/2006/relationships/chart" Target="charts/chart2.xml"/><Relationship Id="rId39" Type="http://schemas.openxmlformats.org/officeDocument/2006/relationships/hyperlink" Target="https://www.bilimal.kz/" TargetMode="Externa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hyperlink" Target="https://www.kreativ-didaktika.ru/bailainer-obuchenie/didakticheskii-tramplin/sistemno-dejatelnostnyi-podhod-v" TargetMode="External"/><Relationship Id="rId42" Type="http://schemas.openxmlformats.org/officeDocument/2006/relationships/hyperlink" Target="http://periodika.websib.ru/node/15084" TargetMode="External"/><Relationship Id="rId47" Type="http://schemas.openxmlformats.org/officeDocument/2006/relationships/image" Target="media/image7.jpeg"/><Relationship Id="rId50"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egov.kz/wps/poc?uri=mjnpa:document&amp;language=kk&amp;documentId=V1800017637" TargetMode="External"/><Relationship Id="rId17" Type="http://schemas.openxmlformats.org/officeDocument/2006/relationships/diagramColors" Target="diagrams/colors1.xml"/><Relationship Id="rId25" Type="http://schemas.openxmlformats.org/officeDocument/2006/relationships/chart" Target="charts/chart1.xml"/><Relationship Id="rId33" Type="http://schemas.openxmlformats.org/officeDocument/2006/relationships/hyperlink" Target="http://adilet.zan.kz/kaz/docs/P01000149" TargetMode="External"/><Relationship Id="rId38" Type="http://schemas.openxmlformats.org/officeDocument/2006/relationships/hyperlink" Target="http://smartedu.kz/" TargetMode="External"/><Relationship Id="rId46"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1.png"/><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dilet.zan.kz/kaz/docs/P01000149" TargetMode="External"/><Relationship Id="rId24" Type="http://schemas.openxmlformats.org/officeDocument/2006/relationships/hyperlink" Target="https://egov.kz/wps/poc?uri=mjnpa:document&amp;language=kk&amp;documentId=V1800017637" TargetMode="External"/><Relationship Id="rId32" Type="http://schemas.openxmlformats.org/officeDocument/2006/relationships/hyperlink" Target="http://adilet.zan.kz/kaz/docs/P1900000988.%2025.04.2019" TargetMode="External"/><Relationship Id="rId37" Type="http://schemas.openxmlformats.org/officeDocument/2006/relationships/hyperlink" Target="http://www.imektep.kz" TargetMode="External"/><Relationship Id="rId40" Type="http://schemas.openxmlformats.org/officeDocument/2006/relationships/hyperlink" Target="https://www.labirint.ru/pubhouse/539/" TargetMode="External"/><Relationship Id="rId45" Type="http://schemas.openxmlformats.org/officeDocument/2006/relationships/hyperlink" Target="https://melimde.com/ebek-sharti.html"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3.png"/><Relationship Id="rId36" Type="http://schemas.openxmlformats.org/officeDocument/2006/relationships/hyperlink" Target="http://makeathon.kazneuro." TargetMode="External"/><Relationship Id="rId49" Type="http://schemas.openxmlformats.org/officeDocument/2006/relationships/image" Target="media/image9.jpeg"/><Relationship Id="rId10" Type="http://schemas.openxmlformats.org/officeDocument/2006/relationships/hyperlink" Target="http://www.akorda.kz/" TargetMode="External"/><Relationship Id="rId19" Type="http://schemas.openxmlformats.org/officeDocument/2006/relationships/diagramData" Target="diagrams/data2.xml"/><Relationship Id="rId31" Type="http://schemas.openxmlformats.org/officeDocument/2006/relationships/image" Target="media/image4.png"/><Relationship Id="rId44" Type="http://schemas.openxmlformats.org/officeDocument/2006/relationships/hyperlink" Target="https://melimde.com/uileyam-shekspir-isi-ertegi.html"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chart" Target="charts/chart3.xml"/><Relationship Id="rId30" Type="http://schemas.openxmlformats.org/officeDocument/2006/relationships/image" Target="media/image2.png"/><Relationship Id="rId35" Type="http://schemas.openxmlformats.org/officeDocument/2006/relationships/hyperlink" Target="https://adilet.zan.kz/kaz." TargetMode="External"/><Relationship Id="rId43" Type="http://schemas.openxmlformats.org/officeDocument/2006/relationships/hyperlink" Target="http://periodika.websib.ru/node/15084" TargetMode="External"/><Relationship Id="rId48" Type="http://schemas.openxmlformats.org/officeDocument/2006/relationships/image" Target="media/image8.jpeg"/><Relationship Id="rId8" Type="http://schemas.openxmlformats.org/officeDocument/2006/relationships/endnotes" Target="end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төмен</c:v>
                </c:pt>
              </c:strCache>
            </c:strRef>
          </c:tx>
          <c:invertIfNegative val="0"/>
          <c:cat>
            <c:strRef>
              <c:f>Лист1!$A$2:$A$5</c:f>
              <c:strCache>
                <c:ptCount val="4"/>
                <c:pt idx="0">
                  <c:v>БТ</c:v>
                </c:pt>
                <c:pt idx="1">
                  <c:v>ЭТ1</c:v>
                </c:pt>
                <c:pt idx="2">
                  <c:v>ЭТ2</c:v>
                </c:pt>
                <c:pt idx="3">
                  <c:v>ЭТ3</c:v>
                </c:pt>
              </c:strCache>
            </c:strRef>
          </c:cat>
          <c:val>
            <c:numRef>
              <c:f>Лист1!$B$2:$B$5</c:f>
              <c:numCache>
                <c:formatCode>General</c:formatCode>
                <c:ptCount val="4"/>
                <c:pt idx="0">
                  <c:v>90.99</c:v>
                </c:pt>
                <c:pt idx="1">
                  <c:v>87.8</c:v>
                </c:pt>
                <c:pt idx="2">
                  <c:v>90.06</c:v>
                </c:pt>
                <c:pt idx="3">
                  <c:v>85.83</c:v>
                </c:pt>
              </c:numCache>
            </c:numRef>
          </c:val>
        </c:ser>
        <c:ser>
          <c:idx val="1"/>
          <c:order val="1"/>
          <c:tx>
            <c:strRef>
              <c:f>Лист1!$C$1</c:f>
              <c:strCache>
                <c:ptCount val="1"/>
                <c:pt idx="0">
                  <c:v>орташа</c:v>
                </c:pt>
              </c:strCache>
            </c:strRef>
          </c:tx>
          <c:invertIfNegative val="0"/>
          <c:cat>
            <c:strRef>
              <c:f>Лист1!$A$2:$A$5</c:f>
              <c:strCache>
                <c:ptCount val="4"/>
                <c:pt idx="0">
                  <c:v>БТ</c:v>
                </c:pt>
                <c:pt idx="1">
                  <c:v>ЭТ1</c:v>
                </c:pt>
                <c:pt idx="2">
                  <c:v>ЭТ2</c:v>
                </c:pt>
                <c:pt idx="3">
                  <c:v>ЭТ3</c:v>
                </c:pt>
              </c:strCache>
            </c:strRef>
          </c:cat>
          <c:val>
            <c:numRef>
              <c:f>Лист1!$C$2:$C$5</c:f>
              <c:numCache>
                <c:formatCode>General</c:formatCode>
                <c:ptCount val="4"/>
                <c:pt idx="0">
                  <c:v>8.99</c:v>
                </c:pt>
                <c:pt idx="1">
                  <c:v>12.2</c:v>
                </c:pt>
                <c:pt idx="2">
                  <c:v>9.94</c:v>
                </c:pt>
                <c:pt idx="3">
                  <c:v>14</c:v>
                </c:pt>
              </c:numCache>
            </c:numRef>
          </c:val>
        </c:ser>
        <c:ser>
          <c:idx val="2"/>
          <c:order val="2"/>
          <c:tx>
            <c:strRef>
              <c:f>Лист1!$D$1</c:f>
              <c:strCache>
                <c:ptCount val="1"/>
                <c:pt idx="0">
                  <c:v>жоғары</c:v>
                </c:pt>
              </c:strCache>
            </c:strRef>
          </c:tx>
          <c:invertIfNegative val="0"/>
          <c:cat>
            <c:strRef>
              <c:f>Лист1!$A$2:$A$5</c:f>
              <c:strCache>
                <c:ptCount val="4"/>
                <c:pt idx="0">
                  <c:v>БТ</c:v>
                </c:pt>
                <c:pt idx="1">
                  <c:v>ЭТ1</c:v>
                </c:pt>
                <c:pt idx="2">
                  <c:v>ЭТ2</c:v>
                </c:pt>
                <c:pt idx="3">
                  <c:v>ЭТ3</c:v>
                </c:pt>
              </c:strCache>
            </c:strRef>
          </c:cat>
          <c:val>
            <c:numRef>
              <c:f>Лист1!$D$2:$D$5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114454528"/>
        <c:axId val="114456064"/>
      </c:barChart>
      <c:catAx>
        <c:axId val="114454528"/>
        <c:scaling>
          <c:orientation val="minMax"/>
        </c:scaling>
        <c:delete val="0"/>
        <c:axPos val="b"/>
        <c:numFmt formatCode="General" sourceLinked="0"/>
        <c:majorTickMark val="out"/>
        <c:minorTickMark val="none"/>
        <c:tickLblPos val="nextTo"/>
        <c:crossAx val="114456064"/>
        <c:crosses val="autoZero"/>
        <c:auto val="1"/>
        <c:lblAlgn val="ctr"/>
        <c:lblOffset val="100"/>
        <c:noMultiLvlLbl val="0"/>
      </c:catAx>
      <c:valAx>
        <c:axId val="114456064"/>
        <c:scaling>
          <c:orientation val="minMax"/>
        </c:scaling>
        <c:delete val="0"/>
        <c:axPos val="l"/>
        <c:majorGridlines/>
        <c:numFmt formatCode="General" sourceLinked="1"/>
        <c:majorTickMark val="out"/>
        <c:minorTickMark val="none"/>
        <c:tickLblPos val="nextTo"/>
        <c:crossAx val="11445452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ЭТ</c:v>
                </c:pt>
              </c:strCache>
            </c:strRef>
          </c:tx>
          <c:marker>
            <c:symbol val="none"/>
          </c:marker>
          <c:cat>
            <c:strRef>
              <c:f>Лист1!$A$2:$A$19</c:f>
              <c:strCache>
                <c:ptCount val="18"/>
                <c:pt idx="0">
                  <c:v>материалдық қамтамасыз етілген өмір</c:v>
                </c:pt>
                <c:pt idx="1">
                  <c:v>денсаулық</c:v>
                </c:pt>
                <c:pt idx="2">
                  <c:v>қызықты жұмыс</c:v>
                </c:pt>
                <c:pt idx="3">
                  <c:v>бақытты отбасылық өмір</c:v>
                </c:pt>
                <c:pt idx="4">
                  <c:v>өз-өзіне деген сенімділік</c:v>
                </c:pt>
                <c:pt idx="5">
                  <c:v>жақсы және сенімді достар</c:v>
                </c:pt>
                <c:pt idx="6">
                  <c:v>махаббат</c:v>
                </c:pt>
                <c:pt idx="7">
                  <c:v>рухани даму</c:v>
                </c:pt>
                <c:pt idx="8">
                  <c:v>белсенді іс-әрекеттік өмір</c:v>
                </c:pt>
                <c:pt idx="9">
                  <c:v>шығармашылық іс-әрекет</c:v>
                </c:pt>
                <c:pt idx="10">
                  <c:v>өмірлік даналық</c:v>
                </c:pt>
                <c:pt idx="11">
                  <c:v>еркіндік</c:v>
                </c:pt>
                <c:pt idx="12">
                  <c:v>таным</c:v>
                </c:pt>
                <c:pt idx="13">
                  <c:v>өнімді өмір</c:v>
                </c:pt>
                <c:pt idx="14">
                  <c:v>қоғамды мойындау</c:v>
                </c:pt>
                <c:pt idx="15">
                  <c:v>көңілді көтеру</c:v>
                </c:pt>
                <c:pt idx="16">
                  <c:v>басқалардығ бақыты</c:v>
                </c:pt>
                <c:pt idx="17">
                  <c:v>табиғат пен өнер әсемдігі</c:v>
                </c:pt>
              </c:strCache>
            </c:strRef>
          </c:cat>
          <c:val>
            <c:numRef>
              <c:f>Лист1!$B$2:$B$19</c:f>
              <c:numCache>
                <c:formatCode>General</c:formatCode>
                <c:ptCount val="18"/>
                <c:pt idx="0">
                  <c:v>27.9</c:v>
                </c:pt>
                <c:pt idx="1">
                  <c:v>18.3</c:v>
                </c:pt>
                <c:pt idx="2">
                  <c:v>13.7</c:v>
                </c:pt>
                <c:pt idx="3">
                  <c:v>11.9</c:v>
                </c:pt>
                <c:pt idx="4">
                  <c:v>11.8</c:v>
                </c:pt>
                <c:pt idx="5">
                  <c:v>13.1</c:v>
                </c:pt>
                <c:pt idx="6">
                  <c:v>11.7</c:v>
                </c:pt>
                <c:pt idx="7">
                  <c:v>13.9</c:v>
                </c:pt>
                <c:pt idx="8">
                  <c:v>14.6</c:v>
                </c:pt>
                <c:pt idx="9">
                  <c:v>10.3</c:v>
                </c:pt>
                <c:pt idx="10">
                  <c:v>7.8</c:v>
                </c:pt>
                <c:pt idx="11">
                  <c:v>7.9</c:v>
                </c:pt>
                <c:pt idx="12">
                  <c:v>8.6</c:v>
                </c:pt>
                <c:pt idx="13">
                  <c:v>8.9</c:v>
                </c:pt>
                <c:pt idx="14">
                  <c:v>8.8000000000000007</c:v>
                </c:pt>
                <c:pt idx="15">
                  <c:v>8.6</c:v>
                </c:pt>
                <c:pt idx="16">
                  <c:v>6.9</c:v>
                </c:pt>
                <c:pt idx="17">
                  <c:v>6.5</c:v>
                </c:pt>
              </c:numCache>
            </c:numRef>
          </c:val>
          <c:smooth val="0"/>
        </c:ser>
        <c:ser>
          <c:idx val="2"/>
          <c:order val="2"/>
          <c:tx>
            <c:strRef>
              <c:f>Лист1!$D$1</c:f>
              <c:strCache>
                <c:ptCount val="1"/>
                <c:pt idx="0">
                  <c:v>Столбец1</c:v>
                </c:pt>
              </c:strCache>
            </c:strRef>
          </c:tx>
          <c:marker>
            <c:symbol val="none"/>
          </c:marker>
          <c:cat>
            <c:strRef>
              <c:f>Лист1!$A$2:$A$19</c:f>
              <c:strCache>
                <c:ptCount val="18"/>
                <c:pt idx="0">
                  <c:v>материалдық қамтамасыз етілген өмір</c:v>
                </c:pt>
                <c:pt idx="1">
                  <c:v>денсаулық</c:v>
                </c:pt>
                <c:pt idx="2">
                  <c:v>қызықты жұмыс</c:v>
                </c:pt>
                <c:pt idx="3">
                  <c:v>бақытты отбасылық өмір</c:v>
                </c:pt>
                <c:pt idx="4">
                  <c:v>өз-өзіне деген сенімділік</c:v>
                </c:pt>
                <c:pt idx="5">
                  <c:v>жақсы және сенімді достар</c:v>
                </c:pt>
                <c:pt idx="6">
                  <c:v>махаббат</c:v>
                </c:pt>
                <c:pt idx="7">
                  <c:v>рухани даму</c:v>
                </c:pt>
                <c:pt idx="8">
                  <c:v>белсенді іс-әрекеттік өмір</c:v>
                </c:pt>
                <c:pt idx="9">
                  <c:v>шығармашылық іс-әрекет</c:v>
                </c:pt>
                <c:pt idx="10">
                  <c:v>өмірлік даналық</c:v>
                </c:pt>
                <c:pt idx="11">
                  <c:v>еркіндік</c:v>
                </c:pt>
                <c:pt idx="12">
                  <c:v>таным</c:v>
                </c:pt>
                <c:pt idx="13">
                  <c:v>өнімді өмір</c:v>
                </c:pt>
                <c:pt idx="14">
                  <c:v>қоғамды мойындау</c:v>
                </c:pt>
                <c:pt idx="15">
                  <c:v>көңілді көтеру</c:v>
                </c:pt>
                <c:pt idx="16">
                  <c:v>басқалардығ бақыты</c:v>
                </c:pt>
                <c:pt idx="17">
                  <c:v>табиғат пен өнер әсемдігі</c:v>
                </c:pt>
              </c:strCache>
            </c:strRef>
          </c:cat>
          <c:val>
            <c:numRef>
              <c:f>Лист1!$D$2:$D$19</c:f>
              <c:numCache>
                <c:formatCode>General</c:formatCode>
                <c:ptCount val="18"/>
              </c:numCache>
            </c:numRef>
          </c:val>
          <c:smooth val="0"/>
        </c:ser>
        <c:ser>
          <c:idx val="1"/>
          <c:order val="1"/>
          <c:tx>
            <c:strRef>
              <c:f>Лист1!$C$1</c:f>
              <c:strCache>
                <c:ptCount val="1"/>
                <c:pt idx="0">
                  <c:v>БТ</c:v>
                </c:pt>
              </c:strCache>
            </c:strRef>
          </c:tx>
          <c:marker>
            <c:symbol val="none"/>
          </c:marker>
          <c:cat>
            <c:strRef>
              <c:f>Лист1!$A$2:$A$19</c:f>
              <c:strCache>
                <c:ptCount val="18"/>
                <c:pt idx="0">
                  <c:v>материалдық қамтамасыз етілген өмір</c:v>
                </c:pt>
                <c:pt idx="1">
                  <c:v>денсаулық</c:v>
                </c:pt>
                <c:pt idx="2">
                  <c:v>қызықты жұмыс</c:v>
                </c:pt>
                <c:pt idx="3">
                  <c:v>бақытты отбасылық өмір</c:v>
                </c:pt>
                <c:pt idx="4">
                  <c:v>өз-өзіне деген сенімділік</c:v>
                </c:pt>
                <c:pt idx="5">
                  <c:v>жақсы және сенімді достар</c:v>
                </c:pt>
                <c:pt idx="6">
                  <c:v>махаббат</c:v>
                </c:pt>
                <c:pt idx="7">
                  <c:v>рухани даму</c:v>
                </c:pt>
                <c:pt idx="8">
                  <c:v>белсенді іс-әрекеттік өмір</c:v>
                </c:pt>
                <c:pt idx="9">
                  <c:v>шығармашылық іс-әрекет</c:v>
                </c:pt>
                <c:pt idx="10">
                  <c:v>өмірлік даналық</c:v>
                </c:pt>
                <c:pt idx="11">
                  <c:v>еркіндік</c:v>
                </c:pt>
                <c:pt idx="12">
                  <c:v>таным</c:v>
                </c:pt>
                <c:pt idx="13">
                  <c:v>өнімді өмір</c:v>
                </c:pt>
                <c:pt idx="14">
                  <c:v>қоғамды мойындау</c:v>
                </c:pt>
                <c:pt idx="15">
                  <c:v>көңілді көтеру</c:v>
                </c:pt>
                <c:pt idx="16">
                  <c:v>басқалардығ бақыты</c:v>
                </c:pt>
                <c:pt idx="17">
                  <c:v>табиғат пен өнер әсемдігі</c:v>
                </c:pt>
              </c:strCache>
            </c:strRef>
          </c:cat>
          <c:val>
            <c:numRef>
              <c:f>Лист1!$C$2:$C$19</c:f>
              <c:numCache>
                <c:formatCode>General</c:formatCode>
                <c:ptCount val="18"/>
                <c:pt idx="0">
                  <c:v>23.2</c:v>
                </c:pt>
                <c:pt idx="1">
                  <c:v>24.1</c:v>
                </c:pt>
                <c:pt idx="2">
                  <c:v>13.6</c:v>
                </c:pt>
                <c:pt idx="3">
                  <c:v>10.8</c:v>
                </c:pt>
                <c:pt idx="4">
                  <c:v>16.100000000000001</c:v>
                </c:pt>
                <c:pt idx="5">
                  <c:v>16.8</c:v>
                </c:pt>
                <c:pt idx="6">
                  <c:v>8.6999999999999993</c:v>
                </c:pt>
                <c:pt idx="7">
                  <c:v>10.5</c:v>
                </c:pt>
                <c:pt idx="8">
                  <c:v>10.4</c:v>
                </c:pt>
                <c:pt idx="9">
                  <c:v>9.9</c:v>
                </c:pt>
                <c:pt idx="10">
                  <c:v>7.6</c:v>
                </c:pt>
                <c:pt idx="11">
                  <c:v>8.8000000000000007</c:v>
                </c:pt>
                <c:pt idx="12">
                  <c:v>7.3</c:v>
                </c:pt>
                <c:pt idx="13">
                  <c:v>6.9</c:v>
                </c:pt>
                <c:pt idx="14">
                  <c:v>7.5</c:v>
                </c:pt>
                <c:pt idx="15">
                  <c:v>6.9</c:v>
                </c:pt>
                <c:pt idx="16">
                  <c:v>6.2</c:v>
                </c:pt>
                <c:pt idx="17">
                  <c:v>5.3</c:v>
                </c:pt>
              </c:numCache>
            </c:numRef>
          </c:val>
          <c:smooth val="0"/>
        </c:ser>
        <c:dLbls>
          <c:showLegendKey val="0"/>
          <c:showVal val="0"/>
          <c:showCatName val="0"/>
          <c:showSerName val="0"/>
          <c:showPercent val="0"/>
          <c:showBubbleSize val="0"/>
        </c:dLbls>
        <c:marker val="1"/>
        <c:smooth val="0"/>
        <c:axId val="114543232"/>
        <c:axId val="114549120"/>
      </c:lineChart>
      <c:catAx>
        <c:axId val="114543232"/>
        <c:scaling>
          <c:orientation val="minMax"/>
        </c:scaling>
        <c:delete val="0"/>
        <c:axPos val="b"/>
        <c:numFmt formatCode="General" sourceLinked="0"/>
        <c:majorTickMark val="out"/>
        <c:minorTickMark val="none"/>
        <c:tickLblPos val="nextTo"/>
        <c:txPr>
          <a:bodyPr/>
          <a:lstStyle/>
          <a:p>
            <a:pPr>
              <a:defRPr sz="800"/>
            </a:pPr>
            <a:endParaRPr lang="ru-RU"/>
          </a:p>
        </c:txPr>
        <c:crossAx val="114549120"/>
        <c:crosses val="autoZero"/>
        <c:auto val="1"/>
        <c:lblAlgn val="ctr"/>
        <c:lblOffset val="100"/>
        <c:noMultiLvlLbl val="0"/>
      </c:catAx>
      <c:valAx>
        <c:axId val="114549120"/>
        <c:scaling>
          <c:orientation val="minMax"/>
        </c:scaling>
        <c:delete val="0"/>
        <c:axPos val="l"/>
        <c:majorGridlines/>
        <c:numFmt formatCode="General" sourceLinked="1"/>
        <c:majorTickMark val="out"/>
        <c:minorTickMark val="none"/>
        <c:tickLblPos val="nextTo"/>
        <c:crossAx val="114543232"/>
        <c:crosses val="autoZero"/>
        <c:crossBetween val="between"/>
      </c:valAx>
    </c:plotArea>
    <c:legend>
      <c:legendPos val="r"/>
      <c:legendEntry>
        <c:idx val="1"/>
        <c:delete val="1"/>
      </c:legendEntry>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БТ</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Эксп. басы</c:v>
                </c:pt>
                <c:pt idx="1">
                  <c:v>Эксп. соңы</c:v>
                </c:pt>
                <c:pt idx="2">
                  <c:v>Эксп. басы</c:v>
                </c:pt>
                <c:pt idx="3">
                  <c:v>Эксп. соңы</c:v>
                </c:pt>
                <c:pt idx="4">
                  <c:v>Эксп. басы</c:v>
                </c:pt>
                <c:pt idx="5">
                  <c:v>Эксп. соңы</c:v>
                </c:pt>
              </c:strCache>
            </c:strRef>
          </c:cat>
          <c:val>
            <c:numRef>
              <c:f>Лист1!$B$2:$G$2</c:f>
              <c:numCache>
                <c:formatCode>General</c:formatCode>
                <c:ptCount val="6"/>
                <c:pt idx="0">
                  <c:v>13</c:v>
                </c:pt>
                <c:pt idx="1">
                  <c:v>12</c:v>
                </c:pt>
                <c:pt idx="2">
                  <c:v>3</c:v>
                </c:pt>
                <c:pt idx="3">
                  <c:v>2</c:v>
                </c:pt>
                <c:pt idx="4">
                  <c:v>0</c:v>
                </c:pt>
                <c:pt idx="5">
                  <c:v>1</c:v>
                </c:pt>
              </c:numCache>
            </c:numRef>
          </c:val>
          <c:extLst xmlns:c16r2="http://schemas.microsoft.com/office/drawing/2015/06/chart">
            <c:ext xmlns:c16="http://schemas.microsoft.com/office/drawing/2014/chart" uri="{C3380CC4-5D6E-409C-BE32-E72D297353CC}">
              <c16:uniqueId val="{00000000-9DD7-4F40-970C-4BE75A8F43FC}"/>
            </c:ext>
          </c:extLst>
        </c:ser>
        <c:ser>
          <c:idx val="1"/>
          <c:order val="1"/>
          <c:tx>
            <c:strRef>
              <c:f>Лист1!$A$3</c:f>
              <c:strCache>
                <c:ptCount val="1"/>
                <c:pt idx="0">
                  <c:v>ЭТ-1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Эксп. басы</c:v>
                </c:pt>
                <c:pt idx="1">
                  <c:v>Эксп. соңы</c:v>
                </c:pt>
                <c:pt idx="2">
                  <c:v>Эксп. басы</c:v>
                </c:pt>
                <c:pt idx="3">
                  <c:v>Эксп. соңы</c:v>
                </c:pt>
                <c:pt idx="4">
                  <c:v>Эксп. басы</c:v>
                </c:pt>
                <c:pt idx="5">
                  <c:v>Эксп. соңы</c:v>
                </c:pt>
              </c:strCache>
            </c:strRef>
          </c:cat>
          <c:val>
            <c:numRef>
              <c:f>Лист1!$B$3:$G$3</c:f>
              <c:numCache>
                <c:formatCode>General</c:formatCode>
                <c:ptCount val="6"/>
                <c:pt idx="0">
                  <c:v>15</c:v>
                </c:pt>
                <c:pt idx="1">
                  <c:v>2</c:v>
                </c:pt>
                <c:pt idx="2">
                  <c:v>2</c:v>
                </c:pt>
                <c:pt idx="3">
                  <c:v>9</c:v>
                </c:pt>
                <c:pt idx="4">
                  <c:v>0</c:v>
                </c:pt>
                <c:pt idx="5">
                  <c:v>6</c:v>
                </c:pt>
              </c:numCache>
            </c:numRef>
          </c:val>
          <c:extLst xmlns:c16r2="http://schemas.microsoft.com/office/drawing/2015/06/chart">
            <c:ext xmlns:c16="http://schemas.microsoft.com/office/drawing/2014/chart" uri="{C3380CC4-5D6E-409C-BE32-E72D297353CC}">
              <c16:uniqueId val="{00000001-9DD7-4F40-970C-4BE75A8F43FC}"/>
            </c:ext>
          </c:extLst>
        </c:ser>
        <c:ser>
          <c:idx val="2"/>
          <c:order val="2"/>
          <c:tx>
            <c:strRef>
              <c:f>Лист1!$A$4</c:f>
              <c:strCache>
                <c:ptCount val="1"/>
                <c:pt idx="0">
                  <c:v>ЭТ-2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Эксп. басы</c:v>
                </c:pt>
                <c:pt idx="1">
                  <c:v>Эксп. соңы</c:v>
                </c:pt>
                <c:pt idx="2">
                  <c:v>Эксп. басы</c:v>
                </c:pt>
                <c:pt idx="3">
                  <c:v>Эксп. соңы</c:v>
                </c:pt>
                <c:pt idx="4">
                  <c:v>Эксп. басы</c:v>
                </c:pt>
                <c:pt idx="5">
                  <c:v>Эксп. соңы</c:v>
                </c:pt>
              </c:strCache>
            </c:strRef>
          </c:cat>
          <c:val>
            <c:numRef>
              <c:f>Лист1!$B$4:$G$4</c:f>
              <c:numCache>
                <c:formatCode>General</c:formatCode>
                <c:ptCount val="6"/>
                <c:pt idx="0">
                  <c:v>14</c:v>
                </c:pt>
                <c:pt idx="1">
                  <c:v>3</c:v>
                </c:pt>
                <c:pt idx="2">
                  <c:v>2</c:v>
                </c:pt>
                <c:pt idx="3">
                  <c:v>8</c:v>
                </c:pt>
                <c:pt idx="4">
                  <c:v>0</c:v>
                </c:pt>
                <c:pt idx="5">
                  <c:v>5</c:v>
                </c:pt>
              </c:numCache>
            </c:numRef>
          </c:val>
          <c:extLst xmlns:c16r2="http://schemas.microsoft.com/office/drawing/2015/06/chart">
            <c:ext xmlns:c16="http://schemas.microsoft.com/office/drawing/2014/chart" uri="{C3380CC4-5D6E-409C-BE32-E72D297353CC}">
              <c16:uniqueId val="{00000002-9DD7-4F40-970C-4BE75A8F43FC}"/>
            </c:ext>
          </c:extLst>
        </c:ser>
        <c:ser>
          <c:idx val="3"/>
          <c:order val="3"/>
          <c:tx>
            <c:strRef>
              <c:f>Лист1!$A$5</c:f>
              <c:strCache>
                <c:ptCount val="1"/>
                <c:pt idx="0">
                  <c:v>ЭТ-3</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Эксп. басы</c:v>
                </c:pt>
                <c:pt idx="1">
                  <c:v>Эксп. соңы</c:v>
                </c:pt>
                <c:pt idx="2">
                  <c:v>Эксп. басы</c:v>
                </c:pt>
                <c:pt idx="3">
                  <c:v>Эксп. соңы</c:v>
                </c:pt>
                <c:pt idx="4">
                  <c:v>Эксп. басы</c:v>
                </c:pt>
                <c:pt idx="5">
                  <c:v>Эксп. соңы</c:v>
                </c:pt>
              </c:strCache>
            </c:strRef>
          </c:cat>
          <c:val>
            <c:numRef>
              <c:f>Лист1!$B$5:$G$5</c:f>
              <c:numCache>
                <c:formatCode>General</c:formatCode>
                <c:ptCount val="6"/>
                <c:pt idx="0">
                  <c:v>15</c:v>
                </c:pt>
                <c:pt idx="1">
                  <c:v>2</c:v>
                </c:pt>
                <c:pt idx="2">
                  <c:v>3</c:v>
                </c:pt>
                <c:pt idx="3">
                  <c:v>8</c:v>
                </c:pt>
                <c:pt idx="4">
                  <c:v>0</c:v>
                </c:pt>
                <c:pt idx="5">
                  <c:v>8</c:v>
                </c:pt>
              </c:numCache>
            </c:numRef>
          </c:val>
          <c:extLst xmlns:c16r2="http://schemas.microsoft.com/office/drawing/2015/06/chart">
            <c:ext xmlns:c16="http://schemas.microsoft.com/office/drawing/2014/chart" uri="{C3380CC4-5D6E-409C-BE32-E72D297353CC}">
              <c16:uniqueId val="{00000003-9DD7-4F40-970C-4BE75A8F43FC}"/>
            </c:ext>
          </c:extLst>
        </c:ser>
        <c:dLbls>
          <c:dLblPos val="outEnd"/>
          <c:showLegendKey val="0"/>
          <c:showVal val="1"/>
          <c:showCatName val="0"/>
          <c:showSerName val="0"/>
          <c:showPercent val="0"/>
          <c:showBubbleSize val="0"/>
        </c:dLbls>
        <c:gapWidth val="100"/>
        <c:overlap val="-24"/>
        <c:axId val="114857856"/>
        <c:axId val="114859392"/>
      </c:barChart>
      <c:catAx>
        <c:axId val="114857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859392"/>
        <c:crosses val="autoZero"/>
        <c:auto val="1"/>
        <c:lblAlgn val="ctr"/>
        <c:lblOffset val="100"/>
        <c:noMultiLvlLbl val="0"/>
      </c:catAx>
      <c:valAx>
        <c:axId val="114859392"/>
        <c:scaling>
          <c:orientation val="minMax"/>
        </c:scaling>
        <c:delete val="1"/>
        <c:axPos val="l"/>
        <c:numFmt formatCode="General" sourceLinked="1"/>
        <c:majorTickMark val="none"/>
        <c:minorTickMark val="none"/>
        <c:tickLblPos val="nextTo"/>
        <c:crossAx val="114857856"/>
        <c:crosses val="autoZero"/>
        <c:crossBetween val="between"/>
      </c:valAx>
      <c:spPr>
        <a:noFill/>
        <a:ln>
          <a:noFill/>
        </a:ln>
        <a:effectLst/>
      </c:spPr>
    </c:plotArea>
    <c:legend>
      <c:legendPos val="b"/>
      <c:layout>
        <c:manualLayout>
          <c:xMode val="edge"/>
          <c:yMode val="edge"/>
          <c:x val="0.35055769535535519"/>
          <c:y val="5.2077865266841718E-3"/>
          <c:w val="0.30720376565850432"/>
          <c:h val="8.6535797608632267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BDBBA4-7305-41E9-9B2B-28C723F2709B}"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ru-RU"/>
        </a:p>
      </dgm:t>
    </dgm:pt>
    <dgm:pt modelId="{FD5C086C-0A5C-45E2-B19F-BE3355CD3939}">
      <dgm:prSet custT="1">
        <dgm:style>
          <a:lnRef idx="1">
            <a:schemeClr val="accent1"/>
          </a:lnRef>
          <a:fillRef idx="2">
            <a:schemeClr val="accent1"/>
          </a:fillRef>
          <a:effectRef idx="1">
            <a:schemeClr val="accent1"/>
          </a:effectRef>
          <a:fontRef idx="minor">
            <a:schemeClr val="dk1"/>
          </a:fontRef>
        </dgm:style>
      </dgm:prSet>
      <dgm:spPr/>
      <dgm:t>
        <a:bodyPr/>
        <a:lstStyle/>
        <a:p>
          <a:r>
            <a:rPr lang="kk-KZ" sz="1000" b="1">
              <a:latin typeface="Times New Roman" panose="02020603050405020304" pitchFamily="18" charset="0"/>
              <a:cs typeface="Times New Roman" panose="02020603050405020304" pitchFamily="18" charset="0"/>
            </a:rPr>
            <a:t>Жобалар әдісінің құрылымдық компоненттері:</a:t>
          </a:r>
          <a:r>
            <a:rPr lang="kk-KZ" sz="1000">
              <a:latin typeface="Times New Roman" panose="02020603050405020304" pitchFamily="18" charset="0"/>
              <a:cs typeface="Times New Roman" panose="02020603050405020304" pitchFamily="18" charset="0"/>
            </a:rPr>
            <a:t> проблеманың өзектілігі, зерттеу пәні, болжамдары, жобаның мақсаты, міндеттері, қолданылатын әдістері, нәтиженің практикалық маңыздылығы</a:t>
          </a:r>
          <a:endParaRPr lang="ru-RU" sz="1000">
            <a:latin typeface="Times New Roman" panose="02020603050405020304" pitchFamily="18" charset="0"/>
            <a:cs typeface="Times New Roman" panose="02020603050405020304" pitchFamily="18" charset="0"/>
          </a:endParaRPr>
        </a:p>
      </dgm:t>
    </dgm:pt>
    <dgm:pt modelId="{A6A83063-84FA-427A-86B2-2DFBA0EBC28C}" type="parTrans" cxnId="{2DB27361-7EC7-429B-A7F8-B1F14E97A9D0}">
      <dgm:prSet/>
      <dgm:spPr/>
      <dgm:t>
        <a:bodyPr/>
        <a:lstStyle/>
        <a:p>
          <a:endParaRPr lang="ru-RU"/>
        </a:p>
      </dgm:t>
    </dgm:pt>
    <dgm:pt modelId="{CBD37102-7180-4B40-A5CD-8CBC412D7792}" type="sibTrans" cxnId="{2DB27361-7EC7-429B-A7F8-B1F14E97A9D0}">
      <dgm:prSet/>
      <dgm:spPr/>
      <dgm:t>
        <a:bodyPr/>
        <a:lstStyle/>
        <a:p>
          <a:endParaRPr lang="ru-RU"/>
        </a:p>
      </dgm:t>
    </dgm:pt>
    <dgm:pt modelId="{F360041A-2640-4219-8749-DBCBA41668B4}">
      <dgm:prSet custT="1">
        <dgm:style>
          <a:lnRef idx="1">
            <a:schemeClr val="accent1"/>
          </a:lnRef>
          <a:fillRef idx="2">
            <a:schemeClr val="accent1"/>
          </a:fillRef>
          <a:effectRef idx="1">
            <a:schemeClr val="accent1"/>
          </a:effectRef>
          <a:fontRef idx="minor">
            <a:schemeClr val="dk1"/>
          </a:fontRef>
        </dgm:style>
      </dgm:prSet>
      <dgm:spPr/>
      <dgm:t>
        <a:bodyPr/>
        <a:lstStyle/>
        <a:p>
          <a:r>
            <a:rPr lang="kk-KZ" sz="1000" b="1">
              <a:latin typeface="Times New Roman" pitchFamily="18" charset="0"/>
              <a:cs typeface="Times New Roman" pitchFamily="18" charset="0"/>
            </a:rPr>
            <a:t>Жобалау кезеңдері:</a:t>
          </a:r>
          <a:r>
            <a:rPr lang="kk-KZ" sz="1000" i="1">
              <a:latin typeface="Times New Roman" pitchFamily="18" charset="0"/>
              <a:cs typeface="Times New Roman" pitchFamily="18" charset="0"/>
            </a:rPr>
            <a:t> </a:t>
          </a:r>
          <a:r>
            <a:rPr lang="kk-KZ" sz="1000">
              <a:latin typeface="Times New Roman" pitchFamily="18" charset="0"/>
              <a:cs typeface="Times New Roman" pitchFamily="18" charset="0"/>
            </a:rPr>
            <a:t>диагностикалық, мотивациялық, кәсіби дамудың жеке траекториясын жобалау, іске асыру, түзету, рефлексия</a:t>
          </a:r>
          <a:endParaRPr lang="ru-RU" sz="1000">
            <a:latin typeface="Times New Roman" pitchFamily="18" charset="0"/>
            <a:cs typeface="Times New Roman" pitchFamily="18" charset="0"/>
          </a:endParaRPr>
        </a:p>
      </dgm:t>
    </dgm:pt>
    <dgm:pt modelId="{4BD3BD17-7A4C-4D98-8AF8-8F43D148D6C1}" type="parTrans" cxnId="{88F44F19-BC2C-49C7-8FA8-ABB7C8D29ADF}">
      <dgm:prSet/>
      <dgm:spPr/>
      <dgm:t>
        <a:bodyPr/>
        <a:lstStyle/>
        <a:p>
          <a:endParaRPr lang="ru-RU"/>
        </a:p>
      </dgm:t>
    </dgm:pt>
    <dgm:pt modelId="{D5A0871F-E77E-49A3-B3C1-5BDCE1EFCCAC}" type="sibTrans" cxnId="{88F44F19-BC2C-49C7-8FA8-ABB7C8D29ADF}">
      <dgm:prSet/>
      <dgm:spPr/>
      <dgm:t>
        <a:bodyPr/>
        <a:lstStyle/>
        <a:p>
          <a:endParaRPr lang="ru-RU"/>
        </a:p>
      </dgm:t>
    </dgm:pt>
    <dgm:pt modelId="{4E78B60B-FA40-4B78-AEBD-99C8CA26F5D4}">
      <dgm:prSet custT="1">
        <dgm:style>
          <a:lnRef idx="1">
            <a:schemeClr val="accent1"/>
          </a:lnRef>
          <a:fillRef idx="2">
            <a:schemeClr val="accent1"/>
          </a:fillRef>
          <a:effectRef idx="1">
            <a:schemeClr val="accent1"/>
          </a:effectRef>
          <a:fontRef idx="minor">
            <a:schemeClr val="dk1"/>
          </a:fontRef>
        </dgm:style>
      </dgm:prSet>
      <dgm:spPr/>
      <dgm:t>
        <a:bodyPr/>
        <a:lstStyle/>
        <a:p>
          <a:r>
            <a:rPr lang="kk-KZ" sz="1000" b="1">
              <a:latin typeface="Times New Roman" pitchFamily="18" charset="0"/>
              <a:cs typeface="Times New Roman" pitchFamily="18" charset="0"/>
            </a:rPr>
            <a:t>Жобаны жүзеге асыру  ресурстары: </a:t>
          </a:r>
          <a:r>
            <a:rPr lang="kk-KZ" sz="1000">
              <a:latin typeface="Times New Roman" pitchFamily="18" charset="0"/>
              <a:cs typeface="Times New Roman" pitchFamily="18" charset="0"/>
            </a:rPr>
            <a:t>кадрлық,</a:t>
          </a:r>
          <a:r>
            <a:rPr lang="kk-KZ" sz="1000" b="1">
              <a:latin typeface="Times New Roman" pitchFamily="18" charset="0"/>
              <a:cs typeface="Times New Roman" pitchFamily="18" charset="0"/>
            </a:rPr>
            <a:t> </a:t>
          </a:r>
          <a:r>
            <a:rPr lang="kk-KZ" sz="1000" i="1">
              <a:latin typeface="Times New Roman" pitchFamily="18" charset="0"/>
              <a:cs typeface="Times New Roman" pitchFamily="18" charset="0"/>
            </a:rPr>
            <a:t> </a:t>
          </a:r>
          <a:r>
            <a:rPr lang="kk-KZ" sz="1000">
              <a:latin typeface="Times New Roman" pitchFamily="18" charset="0"/>
              <a:cs typeface="Times New Roman" pitchFamily="18" charset="0"/>
            </a:rPr>
            <a:t>ғылыми-әдістемелік, ұйымдастырушылық-педагогикалық, нормативтік-құқықтық, бюджеттік және материалдық-техникалық қамтамасыз ету </a:t>
          </a:r>
          <a:endParaRPr lang="ru-RU" sz="1000">
            <a:latin typeface="Times New Roman" pitchFamily="18" charset="0"/>
            <a:cs typeface="Times New Roman" pitchFamily="18" charset="0"/>
          </a:endParaRPr>
        </a:p>
      </dgm:t>
    </dgm:pt>
    <dgm:pt modelId="{83A010A3-9BA8-4509-94D7-C4E6BB543F34}" type="parTrans" cxnId="{B9AF6E39-DE96-41A6-8A6E-54EF622BF305}">
      <dgm:prSet/>
      <dgm:spPr/>
      <dgm:t>
        <a:bodyPr/>
        <a:lstStyle/>
        <a:p>
          <a:endParaRPr lang="ru-RU"/>
        </a:p>
      </dgm:t>
    </dgm:pt>
    <dgm:pt modelId="{BBFB7619-CDA0-47C5-B469-B892A50D7DFE}" type="sibTrans" cxnId="{B9AF6E39-DE96-41A6-8A6E-54EF622BF305}">
      <dgm:prSet/>
      <dgm:spPr/>
      <dgm:t>
        <a:bodyPr/>
        <a:lstStyle/>
        <a:p>
          <a:endParaRPr lang="ru-RU"/>
        </a:p>
      </dgm:t>
    </dgm:pt>
    <dgm:pt modelId="{43A1EC6C-1417-4E8E-95BE-96D57E68F985}">
      <dgm:prSet custT="1">
        <dgm:style>
          <a:lnRef idx="1">
            <a:schemeClr val="accent1"/>
          </a:lnRef>
          <a:fillRef idx="2">
            <a:schemeClr val="accent1"/>
          </a:fillRef>
          <a:effectRef idx="1">
            <a:schemeClr val="accent1"/>
          </a:effectRef>
          <a:fontRef idx="minor">
            <a:schemeClr val="dk1"/>
          </a:fontRef>
        </dgm:style>
      </dgm:prSet>
      <dgm:spPr/>
      <dgm:t>
        <a:bodyPr/>
        <a:lstStyle/>
        <a:p>
          <a:r>
            <a:rPr lang="kk-KZ" sz="1000" b="1">
              <a:latin typeface="Times New Roman" pitchFamily="18" charset="0"/>
              <a:cs typeface="Times New Roman" pitchFamily="18" charset="0"/>
            </a:rPr>
            <a:t>Жобасы жүзеге асыру алгоритмі:</a:t>
          </a:r>
          <a:r>
            <a:rPr lang="kk-KZ" sz="1000">
              <a:latin typeface="Times New Roman" pitchFamily="18" charset="0"/>
              <a:cs typeface="Times New Roman" pitchFamily="18" charset="0"/>
            </a:rPr>
            <a:t>  </a:t>
          </a:r>
        </a:p>
        <a:p>
          <a:r>
            <a:rPr lang="kk-KZ" sz="1000">
              <a:latin typeface="Times New Roman" pitchFamily="18" charset="0"/>
              <a:cs typeface="Times New Roman" pitchFamily="18" charset="0"/>
            </a:rPr>
            <a:t>жобаға батыру, іс-әрекетті ұйымдастыру; іс-әрекетті жүзеге асыру; нәтижелерді таныстыру.</a:t>
          </a:r>
          <a:endParaRPr lang="ru-RU" sz="1000">
            <a:latin typeface="Times New Roman" pitchFamily="18" charset="0"/>
            <a:cs typeface="Times New Roman" pitchFamily="18" charset="0"/>
          </a:endParaRPr>
        </a:p>
      </dgm:t>
    </dgm:pt>
    <dgm:pt modelId="{E4FCCB6E-3105-4E5D-9851-E67D76852AC1}" type="parTrans" cxnId="{55F418B1-F939-4491-B51E-AA22978CD20A}">
      <dgm:prSet/>
      <dgm:spPr/>
      <dgm:t>
        <a:bodyPr/>
        <a:lstStyle/>
        <a:p>
          <a:endParaRPr lang="ru-RU"/>
        </a:p>
      </dgm:t>
    </dgm:pt>
    <dgm:pt modelId="{40964796-58D7-4EE0-8968-B0BF62644E8B}" type="sibTrans" cxnId="{55F418B1-F939-4491-B51E-AA22978CD20A}">
      <dgm:prSet/>
      <dgm:spPr/>
      <dgm:t>
        <a:bodyPr/>
        <a:lstStyle/>
        <a:p>
          <a:endParaRPr lang="ru-RU"/>
        </a:p>
      </dgm:t>
    </dgm:pt>
    <dgm:pt modelId="{FF11A40D-B3A7-4631-9D74-3D12103BD354}">
      <dgm:prSet custT="1">
        <dgm:style>
          <a:lnRef idx="1">
            <a:schemeClr val="accent1"/>
          </a:lnRef>
          <a:fillRef idx="2">
            <a:schemeClr val="accent1"/>
          </a:fillRef>
          <a:effectRef idx="1">
            <a:schemeClr val="accent1"/>
          </a:effectRef>
          <a:fontRef idx="minor">
            <a:schemeClr val="dk1"/>
          </a:fontRef>
        </dgm:style>
      </dgm:prSet>
      <dgm:spPr/>
      <dgm:t>
        <a:bodyPr/>
        <a:lstStyle/>
        <a:p>
          <a:pPr algn="ctr"/>
          <a:r>
            <a:rPr lang="kk-KZ" sz="1000" b="1">
              <a:latin typeface="Times New Roman" pitchFamily="18" charset="0"/>
              <a:cs typeface="Times New Roman" pitchFamily="18" charset="0"/>
            </a:rPr>
            <a:t>Жобалардың типтері:</a:t>
          </a:r>
          <a:r>
            <a:rPr lang="kk-KZ" sz="1000">
              <a:latin typeface="Times New Roman" pitchFamily="18" charset="0"/>
              <a:cs typeface="Times New Roman" pitchFamily="18" charset="0"/>
            </a:rPr>
            <a:t> бірінші- басымдылықты іс-әрекет бойынша: зерттеу, іздеу, шығармашылық, рөлдік, қолданбалы (практикалық-бағытталған), таныстыру - бағдарлы (ақпараттық); екінші-пәндік-мазмұндық іс-әрекет бойынша: моножоба (бір сала шеңберінде); үшінші-үйлестіру сипаты бойынша: тікелей (қатты, икемді), жасырын (айқын емес, жобаға қатысушыны имитациялайтын); төртінші- байланыс сипаты бойынша (бір мектептің, сыныптың, қаланың, өңірдің, елдің, әлемнің әр түрлі елдерінің қатысушылары арасында); бесінші - жобаға қатысушылардың саны бойынша; алтыншы жобаның орындалу ұзақтығы бойынша.</a:t>
          </a:r>
          <a:endParaRPr lang="ru-RU" sz="1000">
            <a:latin typeface="Times New Roman" pitchFamily="18" charset="0"/>
            <a:cs typeface="Times New Roman" pitchFamily="18" charset="0"/>
          </a:endParaRPr>
        </a:p>
      </dgm:t>
    </dgm:pt>
    <dgm:pt modelId="{E727EFDF-3131-468D-BC00-59AE29DA6BEA}" type="parTrans" cxnId="{BEA81D8B-5041-478E-A71C-BD47486B6D7F}">
      <dgm:prSet/>
      <dgm:spPr/>
      <dgm:t>
        <a:bodyPr/>
        <a:lstStyle/>
        <a:p>
          <a:endParaRPr lang="ru-RU"/>
        </a:p>
      </dgm:t>
    </dgm:pt>
    <dgm:pt modelId="{6645458A-1E77-49CA-9498-FE8D52B2E2E2}" type="sibTrans" cxnId="{BEA81D8B-5041-478E-A71C-BD47486B6D7F}">
      <dgm:prSet/>
      <dgm:spPr/>
      <dgm:t>
        <a:bodyPr/>
        <a:lstStyle/>
        <a:p>
          <a:endParaRPr lang="ru-RU"/>
        </a:p>
      </dgm:t>
    </dgm:pt>
    <dgm:pt modelId="{A94406D1-67AB-4A2C-92B5-B2F1CF09641B}">
      <dgm:prSet custT="1">
        <dgm:style>
          <a:lnRef idx="1">
            <a:schemeClr val="accent1"/>
          </a:lnRef>
          <a:fillRef idx="2">
            <a:schemeClr val="accent1"/>
          </a:fillRef>
          <a:effectRef idx="1">
            <a:schemeClr val="accent1"/>
          </a:effectRef>
          <a:fontRef idx="minor">
            <a:schemeClr val="dk1"/>
          </a:fontRef>
        </dgm:style>
      </dgm:prSet>
      <dgm:spPr/>
      <dgm:t>
        <a:bodyPr/>
        <a:lstStyle/>
        <a:p>
          <a:r>
            <a:rPr lang="kk-KZ" sz="1000" b="1">
              <a:latin typeface="Times New Roman" panose="02020603050405020304" pitchFamily="18" charset="0"/>
              <a:cs typeface="Times New Roman" panose="02020603050405020304" pitchFamily="18" charset="0"/>
            </a:rPr>
            <a:t>Жоба әдісі</a:t>
          </a:r>
          <a:r>
            <a:rPr lang="kk-KZ" sz="1000">
              <a:latin typeface="Times New Roman" panose="02020603050405020304" pitchFamily="18" charset="0"/>
              <a:cs typeface="Times New Roman" panose="02020603050405020304" pitchFamily="18" charset="0"/>
            </a:rPr>
            <a:t>-бұл білім алушылар үнемі күрделене түсетін практикалық тапсырмаларды жоспарлау және орындау процесінде білім алатын оқыту жүйесі</a:t>
          </a:r>
          <a:endParaRPr lang="ru-RU" sz="1000">
            <a:latin typeface="Times New Roman" panose="02020603050405020304" pitchFamily="18" charset="0"/>
            <a:cs typeface="Times New Roman" panose="02020603050405020304" pitchFamily="18" charset="0"/>
          </a:endParaRPr>
        </a:p>
      </dgm:t>
    </dgm:pt>
    <dgm:pt modelId="{7AE9683F-321A-424D-B33D-F3DE4ACA6AA2}" type="parTrans" cxnId="{0E9002EA-F304-4E5F-A87B-F42AD07B59C1}">
      <dgm:prSet/>
      <dgm:spPr/>
      <dgm:t>
        <a:bodyPr/>
        <a:lstStyle/>
        <a:p>
          <a:endParaRPr lang="ru-RU"/>
        </a:p>
      </dgm:t>
    </dgm:pt>
    <dgm:pt modelId="{42A425E3-321D-457E-971D-C464DAF4D5B2}" type="sibTrans" cxnId="{0E9002EA-F304-4E5F-A87B-F42AD07B59C1}">
      <dgm:prSet/>
      <dgm:spPr/>
      <dgm:t>
        <a:bodyPr/>
        <a:lstStyle/>
        <a:p>
          <a:endParaRPr lang="ru-RU"/>
        </a:p>
      </dgm:t>
    </dgm:pt>
    <dgm:pt modelId="{D75C09DB-0800-4A9E-A285-DB7A931CAC8E}" type="pres">
      <dgm:prSet presAssocID="{7ABDBBA4-7305-41E9-9B2B-28C723F2709B}" presName="cycle" presStyleCnt="0">
        <dgm:presLayoutVars>
          <dgm:dir/>
          <dgm:resizeHandles val="exact"/>
        </dgm:presLayoutVars>
      </dgm:prSet>
      <dgm:spPr/>
      <dgm:t>
        <a:bodyPr/>
        <a:lstStyle/>
        <a:p>
          <a:endParaRPr lang="ru-RU"/>
        </a:p>
      </dgm:t>
    </dgm:pt>
    <dgm:pt modelId="{28443659-3AA9-42BC-B5FB-34EEB733AD4F}" type="pres">
      <dgm:prSet presAssocID="{A94406D1-67AB-4A2C-92B5-B2F1CF09641B}" presName="node" presStyleLbl="node1" presStyleIdx="0" presStyleCnt="6" custScaleX="165131" custScaleY="100604" custRadScaleRad="66230" custRadScaleInc="24532">
        <dgm:presLayoutVars>
          <dgm:bulletEnabled val="1"/>
        </dgm:presLayoutVars>
      </dgm:prSet>
      <dgm:spPr/>
      <dgm:t>
        <a:bodyPr/>
        <a:lstStyle/>
        <a:p>
          <a:endParaRPr lang="ru-RU"/>
        </a:p>
      </dgm:t>
    </dgm:pt>
    <dgm:pt modelId="{774032E9-62BD-458D-B2CB-85F082D985EE}" type="pres">
      <dgm:prSet presAssocID="{A94406D1-67AB-4A2C-92B5-B2F1CF09641B}" presName="spNode" presStyleCnt="0"/>
      <dgm:spPr/>
    </dgm:pt>
    <dgm:pt modelId="{50E8800F-C9ED-4AF4-B8FC-081261E2ABC3}" type="pres">
      <dgm:prSet presAssocID="{42A425E3-321D-457E-971D-C464DAF4D5B2}" presName="sibTrans" presStyleLbl="sibTrans1D1" presStyleIdx="0" presStyleCnt="6"/>
      <dgm:spPr/>
      <dgm:t>
        <a:bodyPr/>
        <a:lstStyle/>
        <a:p>
          <a:endParaRPr lang="ru-RU"/>
        </a:p>
      </dgm:t>
    </dgm:pt>
    <dgm:pt modelId="{0186E397-DCF0-4809-B643-B23ABEDFCB51}" type="pres">
      <dgm:prSet presAssocID="{F360041A-2640-4219-8749-DBCBA41668B4}" presName="node" presStyleLbl="node1" presStyleIdx="1" presStyleCnt="6" custScaleY="175875" custRadScaleRad="105705" custRadScaleInc="82606">
        <dgm:presLayoutVars>
          <dgm:bulletEnabled val="1"/>
        </dgm:presLayoutVars>
      </dgm:prSet>
      <dgm:spPr/>
      <dgm:t>
        <a:bodyPr/>
        <a:lstStyle/>
        <a:p>
          <a:endParaRPr lang="ru-RU"/>
        </a:p>
      </dgm:t>
    </dgm:pt>
    <dgm:pt modelId="{159BB25D-A1A6-4C64-A1CF-A2467C93AADA}" type="pres">
      <dgm:prSet presAssocID="{F360041A-2640-4219-8749-DBCBA41668B4}" presName="spNode" presStyleCnt="0"/>
      <dgm:spPr/>
    </dgm:pt>
    <dgm:pt modelId="{F5B1379C-1B40-4F22-8315-14BA3802620D}" type="pres">
      <dgm:prSet presAssocID="{D5A0871F-E77E-49A3-B3C1-5BDCE1EFCCAC}" presName="sibTrans" presStyleLbl="sibTrans1D1" presStyleIdx="1" presStyleCnt="6"/>
      <dgm:spPr/>
      <dgm:t>
        <a:bodyPr/>
        <a:lstStyle/>
        <a:p>
          <a:endParaRPr lang="ru-RU"/>
        </a:p>
      </dgm:t>
    </dgm:pt>
    <dgm:pt modelId="{B50B327F-14AF-4B0F-BDA0-18498F594AA7}" type="pres">
      <dgm:prSet presAssocID="{FD5C086C-0A5C-45E2-B19F-BE3355CD3939}" presName="node" presStyleLbl="node1" presStyleIdx="2" presStyleCnt="6" custScaleY="203445" custRadScaleRad="110153" custRadScaleInc="35697">
        <dgm:presLayoutVars>
          <dgm:bulletEnabled val="1"/>
        </dgm:presLayoutVars>
      </dgm:prSet>
      <dgm:spPr/>
      <dgm:t>
        <a:bodyPr/>
        <a:lstStyle/>
        <a:p>
          <a:endParaRPr lang="ru-RU"/>
        </a:p>
      </dgm:t>
    </dgm:pt>
    <dgm:pt modelId="{5EDF5B7D-D591-4F0E-9E3D-667933A54EAF}" type="pres">
      <dgm:prSet presAssocID="{FD5C086C-0A5C-45E2-B19F-BE3355CD3939}" presName="spNode" presStyleCnt="0"/>
      <dgm:spPr/>
    </dgm:pt>
    <dgm:pt modelId="{35355412-60D6-42FC-B3FD-DDF839A61466}" type="pres">
      <dgm:prSet presAssocID="{CBD37102-7180-4B40-A5CD-8CBC412D7792}" presName="sibTrans" presStyleLbl="sibTrans1D1" presStyleIdx="2" presStyleCnt="6"/>
      <dgm:spPr/>
      <dgm:t>
        <a:bodyPr/>
        <a:lstStyle/>
        <a:p>
          <a:endParaRPr lang="ru-RU"/>
        </a:p>
      </dgm:t>
    </dgm:pt>
    <dgm:pt modelId="{D38946D3-0F5F-457B-9E36-79A1F9B38E31}" type="pres">
      <dgm:prSet presAssocID="{FF11A40D-B3A7-4631-9D74-3D12103BD354}" presName="node" presStyleLbl="node1" presStyleIdx="3" presStyleCnt="6" custScaleX="126291" custScaleY="405452" custRadScaleRad="55740" custRadScaleInc="8277">
        <dgm:presLayoutVars>
          <dgm:bulletEnabled val="1"/>
        </dgm:presLayoutVars>
      </dgm:prSet>
      <dgm:spPr/>
      <dgm:t>
        <a:bodyPr/>
        <a:lstStyle/>
        <a:p>
          <a:endParaRPr lang="ru-RU"/>
        </a:p>
      </dgm:t>
    </dgm:pt>
    <dgm:pt modelId="{7586B7B2-3599-4F1D-8829-1FAF56B363D3}" type="pres">
      <dgm:prSet presAssocID="{FF11A40D-B3A7-4631-9D74-3D12103BD354}" presName="spNode" presStyleCnt="0"/>
      <dgm:spPr/>
    </dgm:pt>
    <dgm:pt modelId="{139953B9-A43F-4AD5-BB20-4D77A80182D0}" type="pres">
      <dgm:prSet presAssocID="{6645458A-1E77-49CA-9498-FE8D52B2E2E2}" presName="sibTrans" presStyleLbl="sibTrans1D1" presStyleIdx="3" presStyleCnt="6"/>
      <dgm:spPr/>
      <dgm:t>
        <a:bodyPr/>
        <a:lstStyle/>
        <a:p>
          <a:endParaRPr lang="ru-RU"/>
        </a:p>
      </dgm:t>
    </dgm:pt>
    <dgm:pt modelId="{7C07E804-B9FC-47FC-96FD-9F232CF27F4F}" type="pres">
      <dgm:prSet presAssocID="{43A1EC6C-1417-4E8E-95BE-96D57E68F985}" presName="node" presStyleLbl="node1" presStyleIdx="4" presStyleCnt="6" custScaleY="212923" custRadScaleRad="108625" custRadScaleInc="-32107">
        <dgm:presLayoutVars>
          <dgm:bulletEnabled val="1"/>
        </dgm:presLayoutVars>
      </dgm:prSet>
      <dgm:spPr/>
      <dgm:t>
        <a:bodyPr/>
        <a:lstStyle/>
        <a:p>
          <a:endParaRPr lang="ru-RU"/>
        </a:p>
      </dgm:t>
    </dgm:pt>
    <dgm:pt modelId="{1B06EF2A-AC64-40B0-B933-CD05729991D6}" type="pres">
      <dgm:prSet presAssocID="{43A1EC6C-1417-4E8E-95BE-96D57E68F985}" presName="spNode" presStyleCnt="0"/>
      <dgm:spPr/>
    </dgm:pt>
    <dgm:pt modelId="{7FF25B58-632C-4B58-A5FC-E1A77C7462A9}" type="pres">
      <dgm:prSet presAssocID="{40964796-58D7-4EE0-8968-B0BF62644E8B}" presName="sibTrans" presStyleLbl="sibTrans1D1" presStyleIdx="4" presStyleCnt="6"/>
      <dgm:spPr/>
      <dgm:t>
        <a:bodyPr/>
        <a:lstStyle/>
        <a:p>
          <a:endParaRPr lang="ru-RU"/>
        </a:p>
      </dgm:t>
    </dgm:pt>
    <dgm:pt modelId="{F8A0BAD8-E3A8-4EB2-8743-68949C0D2DD6}" type="pres">
      <dgm:prSet presAssocID="{4E78B60B-FA40-4B78-AEBD-99C8CA26F5D4}" presName="node" presStyleLbl="node1" presStyleIdx="5" presStyleCnt="6" custScaleY="174902" custRadScaleRad="102185" custRadScaleInc="-71422">
        <dgm:presLayoutVars>
          <dgm:bulletEnabled val="1"/>
        </dgm:presLayoutVars>
      </dgm:prSet>
      <dgm:spPr/>
      <dgm:t>
        <a:bodyPr/>
        <a:lstStyle/>
        <a:p>
          <a:endParaRPr lang="ru-RU"/>
        </a:p>
      </dgm:t>
    </dgm:pt>
    <dgm:pt modelId="{B49B3674-EA46-4490-B9FF-E390AB86E87B}" type="pres">
      <dgm:prSet presAssocID="{4E78B60B-FA40-4B78-AEBD-99C8CA26F5D4}" presName="spNode" presStyleCnt="0"/>
      <dgm:spPr/>
    </dgm:pt>
    <dgm:pt modelId="{7CE4ACDE-7D7A-4523-B0A8-28BE2784C744}" type="pres">
      <dgm:prSet presAssocID="{BBFB7619-CDA0-47C5-B469-B892A50D7DFE}" presName="sibTrans" presStyleLbl="sibTrans1D1" presStyleIdx="5" presStyleCnt="6"/>
      <dgm:spPr/>
      <dgm:t>
        <a:bodyPr/>
        <a:lstStyle/>
        <a:p>
          <a:endParaRPr lang="ru-RU"/>
        </a:p>
      </dgm:t>
    </dgm:pt>
  </dgm:ptLst>
  <dgm:cxnLst>
    <dgm:cxn modelId="{02751B77-B977-4063-9EEE-502EA853330F}" type="presOf" srcId="{7ABDBBA4-7305-41E9-9B2B-28C723F2709B}" destId="{D75C09DB-0800-4A9E-A285-DB7A931CAC8E}" srcOrd="0" destOrd="0" presId="urn:microsoft.com/office/officeart/2005/8/layout/cycle6"/>
    <dgm:cxn modelId="{2B259B23-E442-4062-A423-0FD2953798E2}" type="presOf" srcId="{FF11A40D-B3A7-4631-9D74-3D12103BD354}" destId="{D38946D3-0F5F-457B-9E36-79A1F9B38E31}" srcOrd="0" destOrd="0" presId="urn:microsoft.com/office/officeart/2005/8/layout/cycle6"/>
    <dgm:cxn modelId="{B9AF6E39-DE96-41A6-8A6E-54EF622BF305}" srcId="{7ABDBBA4-7305-41E9-9B2B-28C723F2709B}" destId="{4E78B60B-FA40-4B78-AEBD-99C8CA26F5D4}" srcOrd="5" destOrd="0" parTransId="{83A010A3-9BA8-4509-94D7-C4E6BB543F34}" sibTransId="{BBFB7619-CDA0-47C5-B469-B892A50D7DFE}"/>
    <dgm:cxn modelId="{2DB27361-7EC7-429B-A7F8-B1F14E97A9D0}" srcId="{7ABDBBA4-7305-41E9-9B2B-28C723F2709B}" destId="{FD5C086C-0A5C-45E2-B19F-BE3355CD3939}" srcOrd="2" destOrd="0" parTransId="{A6A83063-84FA-427A-86B2-2DFBA0EBC28C}" sibTransId="{CBD37102-7180-4B40-A5CD-8CBC412D7792}"/>
    <dgm:cxn modelId="{3426C568-EA09-4A54-8519-643FEEA0F6EF}" type="presOf" srcId="{43A1EC6C-1417-4E8E-95BE-96D57E68F985}" destId="{7C07E804-B9FC-47FC-96FD-9F232CF27F4F}" srcOrd="0" destOrd="0" presId="urn:microsoft.com/office/officeart/2005/8/layout/cycle6"/>
    <dgm:cxn modelId="{0E9002EA-F304-4E5F-A87B-F42AD07B59C1}" srcId="{7ABDBBA4-7305-41E9-9B2B-28C723F2709B}" destId="{A94406D1-67AB-4A2C-92B5-B2F1CF09641B}" srcOrd="0" destOrd="0" parTransId="{7AE9683F-321A-424D-B33D-F3DE4ACA6AA2}" sibTransId="{42A425E3-321D-457E-971D-C464DAF4D5B2}"/>
    <dgm:cxn modelId="{BEA81D8B-5041-478E-A71C-BD47486B6D7F}" srcId="{7ABDBBA4-7305-41E9-9B2B-28C723F2709B}" destId="{FF11A40D-B3A7-4631-9D74-3D12103BD354}" srcOrd="3" destOrd="0" parTransId="{E727EFDF-3131-468D-BC00-59AE29DA6BEA}" sibTransId="{6645458A-1E77-49CA-9498-FE8D52B2E2E2}"/>
    <dgm:cxn modelId="{A79B748B-3D82-415D-B81E-536CE55E209D}" type="presOf" srcId="{4E78B60B-FA40-4B78-AEBD-99C8CA26F5D4}" destId="{F8A0BAD8-E3A8-4EB2-8743-68949C0D2DD6}" srcOrd="0" destOrd="0" presId="urn:microsoft.com/office/officeart/2005/8/layout/cycle6"/>
    <dgm:cxn modelId="{B3A6468F-6499-4F31-8E3F-FBF2ADFA6014}" type="presOf" srcId="{6645458A-1E77-49CA-9498-FE8D52B2E2E2}" destId="{139953B9-A43F-4AD5-BB20-4D77A80182D0}" srcOrd="0" destOrd="0" presId="urn:microsoft.com/office/officeart/2005/8/layout/cycle6"/>
    <dgm:cxn modelId="{75C26549-2B6B-4DE7-A6CE-EAD1D2EAFB73}" type="presOf" srcId="{42A425E3-321D-457E-971D-C464DAF4D5B2}" destId="{50E8800F-C9ED-4AF4-B8FC-081261E2ABC3}" srcOrd="0" destOrd="0" presId="urn:microsoft.com/office/officeart/2005/8/layout/cycle6"/>
    <dgm:cxn modelId="{88F44F19-BC2C-49C7-8FA8-ABB7C8D29ADF}" srcId="{7ABDBBA4-7305-41E9-9B2B-28C723F2709B}" destId="{F360041A-2640-4219-8749-DBCBA41668B4}" srcOrd="1" destOrd="0" parTransId="{4BD3BD17-7A4C-4D98-8AF8-8F43D148D6C1}" sibTransId="{D5A0871F-E77E-49A3-B3C1-5BDCE1EFCCAC}"/>
    <dgm:cxn modelId="{3E919C4C-F57D-45D6-9579-6A1EA3BB5391}" type="presOf" srcId="{F360041A-2640-4219-8749-DBCBA41668B4}" destId="{0186E397-DCF0-4809-B643-B23ABEDFCB51}" srcOrd="0" destOrd="0" presId="urn:microsoft.com/office/officeart/2005/8/layout/cycle6"/>
    <dgm:cxn modelId="{09C68886-0961-440B-B050-A0740A09F387}" type="presOf" srcId="{D5A0871F-E77E-49A3-B3C1-5BDCE1EFCCAC}" destId="{F5B1379C-1B40-4F22-8315-14BA3802620D}" srcOrd="0" destOrd="0" presId="urn:microsoft.com/office/officeart/2005/8/layout/cycle6"/>
    <dgm:cxn modelId="{58EA2700-F96C-44C2-8199-DB74B6F88C71}" type="presOf" srcId="{FD5C086C-0A5C-45E2-B19F-BE3355CD3939}" destId="{B50B327F-14AF-4B0F-BDA0-18498F594AA7}" srcOrd="0" destOrd="0" presId="urn:microsoft.com/office/officeart/2005/8/layout/cycle6"/>
    <dgm:cxn modelId="{77001B82-046C-436E-8B37-653892B5AB0B}" type="presOf" srcId="{CBD37102-7180-4B40-A5CD-8CBC412D7792}" destId="{35355412-60D6-42FC-B3FD-DDF839A61466}" srcOrd="0" destOrd="0" presId="urn:microsoft.com/office/officeart/2005/8/layout/cycle6"/>
    <dgm:cxn modelId="{E6392550-BE55-4E2A-9AC8-4B16DE663155}" type="presOf" srcId="{A94406D1-67AB-4A2C-92B5-B2F1CF09641B}" destId="{28443659-3AA9-42BC-B5FB-34EEB733AD4F}" srcOrd="0" destOrd="0" presId="urn:microsoft.com/office/officeart/2005/8/layout/cycle6"/>
    <dgm:cxn modelId="{55F418B1-F939-4491-B51E-AA22978CD20A}" srcId="{7ABDBBA4-7305-41E9-9B2B-28C723F2709B}" destId="{43A1EC6C-1417-4E8E-95BE-96D57E68F985}" srcOrd="4" destOrd="0" parTransId="{E4FCCB6E-3105-4E5D-9851-E67D76852AC1}" sibTransId="{40964796-58D7-4EE0-8968-B0BF62644E8B}"/>
    <dgm:cxn modelId="{76FAC6CF-FA9A-45CA-A7A9-34B68EC5EDD4}" type="presOf" srcId="{BBFB7619-CDA0-47C5-B469-B892A50D7DFE}" destId="{7CE4ACDE-7D7A-4523-B0A8-28BE2784C744}" srcOrd="0" destOrd="0" presId="urn:microsoft.com/office/officeart/2005/8/layout/cycle6"/>
    <dgm:cxn modelId="{640524F8-19EE-4150-BC19-6FACC1276898}" type="presOf" srcId="{40964796-58D7-4EE0-8968-B0BF62644E8B}" destId="{7FF25B58-632C-4B58-A5FC-E1A77C7462A9}" srcOrd="0" destOrd="0" presId="urn:microsoft.com/office/officeart/2005/8/layout/cycle6"/>
    <dgm:cxn modelId="{6CEEED81-9868-4E48-B483-C8CF3E8F406E}" type="presParOf" srcId="{D75C09DB-0800-4A9E-A285-DB7A931CAC8E}" destId="{28443659-3AA9-42BC-B5FB-34EEB733AD4F}" srcOrd="0" destOrd="0" presId="urn:microsoft.com/office/officeart/2005/8/layout/cycle6"/>
    <dgm:cxn modelId="{156353B8-007E-4F5C-B90D-4B1F934A8238}" type="presParOf" srcId="{D75C09DB-0800-4A9E-A285-DB7A931CAC8E}" destId="{774032E9-62BD-458D-B2CB-85F082D985EE}" srcOrd="1" destOrd="0" presId="urn:microsoft.com/office/officeart/2005/8/layout/cycle6"/>
    <dgm:cxn modelId="{316F6484-B3D4-4547-91CB-88551157BE5F}" type="presParOf" srcId="{D75C09DB-0800-4A9E-A285-DB7A931CAC8E}" destId="{50E8800F-C9ED-4AF4-B8FC-081261E2ABC3}" srcOrd="2" destOrd="0" presId="urn:microsoft.com/office/officeart/2005/8/layout/cycle6"/>
    <dgm:cxn modelId="{E86617B8-145B-4119-9403-C6C035327C6A}" type="presParOf" srcId="{D75C09DB-0800-4A9E-A285-DB7A931CAC8E}" destId="{0186E397-DCF0-4809-B643-B23ABEDFCB51}" srcOrd="3" destOrd="0" presId="urn:microsoft.com/office/officeart/2005/8/layout/cycle6"/>
    <dgm:cxn modelId="{11B15FAF-D9EE-46FA-8C23-2632E0A7010E}" type="presParOf" srcId="{D75C09DB-0800-4A9E-A285-DB7A931CAC8E}" destId="{159BB25D-A1A6-4C64-A1CF-A2467C93AADA}" srcOrd="4" destOrd="0" presId="urn:microsoft.com/office/officeart/2005/8/layout/cycle6"/>
    <dgm:cxn modelId="{F45C7B22-DABE-4C5D-A8ED-6FC1E1B92F5F}" type="presParOf" srcId="{D75C09DB-0800-4A9E-A285-DB7A931CAC8E}" destId="{F5B1379C-1B40-4F22-8315-14BA3802620D}" srcOrd="5" destOrd="0" presId="urn:microsoft.com/office/officeart/2005/8/layout/cycle6"/>
    <dgm:cxn modelId="{3ECBF1BA-2139-4D24-B7F0-B4A49A24E3A2}" type="presParOf" srcId="{D75C09DB-0800-4A9E-A285-DB7A931CAC8E}" destId="{B50B327F-14AF-4B0F-BDA0-18498F594AA7}" srcOrd="6" destOrd="0" presId="urn:microsoft.com/office/officeart/2005/8/layout/cycle6"/>
    <dgm:cxn modelId="{AD625133-712B-4CF0-987D-8E7A168495FC}" type="presParOf" srcId="{D75C09DB-0800-4A9E-A285-DB7A931CAC8E}" destId="{5EDF5B7D-D591-4F0E-9E3D-667933A54EAF}" srcOrd="7" destOrd="0" presId="urn:microsoft.com/office/officeart/2005/8/layout/cycle6"/>
    <dgm:cxn modelId="{4675AE7C-8627-483A-9670-F6DBFFC4959B}" type="presParOf" srcId="{D75C09DB-0800-4A9E-A285-DB7A931CAC8E}" destId="{35355412-60D6-42FC-B3FD-DDF839A61466}" srcOrd="8" destOrd="0" presId="urn:microsoft.com/office/officeart/2005/8/layout/cycle6"/>
    <dgm:cxn modelId="{CCEFDD20-C2D4-4A99-81C6-35A8F43862EB}" type="presParOf" srcId="{D75C09DB-0800-4A9E-A285-DB7A931CAC8E}" destId="{D38946D3-0F5F-457B-9E36-79A1F9B38E31}" srcOrd="9" destOrd="0" presId="urn:microsoft.com/office/officeart/2005/8/layout/cycle6"/>
    <dgm:cxn modelId="{360EA94E-8155-4354-8905-1CA845FA221D}" type="presParOf" srcId="{D75C09DB-0800-4A9E-A285-DB7A931CAC8E}" destId="{7586B7B2-3599-4F1D-8829-1FAF56B363D3}" srcOrd="10" destOrd="0" presId="urn:microsoft.com/office/officeart/2005/8/layout/cycle6"/>
    <dgm:cxn modelId="{A35C0052-A3E9-4292-B615-5FECEFDC4B47}" type="presParOf" srcId="{D75C09DB-0800-4A9E-A285-DB7A931CAC8E}" destId="{139953B9-A43F-4AD5-BB20-4D77A80182D0}" srcOrd="11" destOrd="0" presId="urn:microsoft.com/office/officeart/2005/8/layout/cycle6"/>
    <dgm:cxn modelId="{BC562FAE-D96B-4750-9A97-19638BD54CDB}" type="presParOf" srcId="{D75C09DB-0800-4A9E-A285-DB7A931CAC8E}" destId="{7C07E804-B9FC-47FC-96FD-9F232CF27F4F}" srcOrd="12" destOrd="0" presId="urn:microsoft.com/office/officeart/2005/8/layout/cycle6"/>
    <dgm:cxn modelId="{D2943F44-3CB4-49CF-87FD-66B5C3675C4C}" type="presParOf" srcId="{D75C09DB-0800-4A9E-A285-DB7A931CAC8E}" destId="{1B06EF2A-AC64-40B0-B933-CD05729991D6}" srcOrd="13" destOrd="0" presId="urn:microsoft.com/office/officeart/2005/8/layout/cycle6"/>
    <dgm:cxn modelId="{A3584E3C-833F-4A92-B3D3-B1769BC20607}" type="presParOf" srcId="{D75C09DB-0800-4A9E-A285-DB7A931CAC8E}" destId="{7FF25B58-632C-4B58-A5FC-E1A77C7462A9}" srcOrd="14" destOrd="0" presId="urn:microsoft.com/office/officeart/2005/8/layout/cycle6"/>
    <dgm:cxn modelId="{C96CC863-6786-4A78-AC71-4F1413462640}" type="presParOf" srcId="{D75C09DB-0800-4A9E-A285-DB7A931CAC8E}" destId="{F8A0BAD8-E3A8-4EB2-8743-68949C0D2DD6}" srcOrd="15" destOrd="0" presId="urn:microsoft.com/office/officeart/2005/8/layout/cycle6"/>
    <dgm:cxn modelId="{F2AE5639-909D-4F90-9780-778139714E7A}" type="presParOf" srcId="{D75C09DB-0800-4A9E-A285-DB7A931CAC8E}" destId="{B49B3674-EA46-4490-B9FF-E390AB86E87B}" srcOrd="16" destOrd="0" presId="urn:microsoft.com/office/officeart/2005/8/layout/cycle6"/>
    <dgm:cxn modelId="{23A17544-235F-45C5-BA2D-CA4BC0027EEA}" type="presParOf" srcId="{D75C09DB-0800-4A9E-A285-DB7A931CAC8E}" destId="{7CE4ACDE-7D7A-4523-B0A8-28BE2784C744}" srcOrd="17" destOrd="0" presId="urn:microsoft.com/office/officeart/2005/8/layout/cycle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92DF53B-39A2-451A-A460-9E9EA95AE540}"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ru-RU"/>
        </a:p>
      </dgm:t>
    </dgm:pt>
    <dgm:pt modelId="{3366A58B-FB5C-4D6A-9E24-1FFD1E3B2091}">
      <dgm:prSet phldrT="[Текст]" custT="1"/>
      <dgm:spPr/>
      <dgm:t>
        <a:bodyPr/>
        <a:lstStyle/>
        <a:p>
          <a:r>
            <a:rPr lang="kk-KZ" sz="1000">
              <a:latin typeface="Times New Roman" pitchFamily="18" charset="0"/>
              <a:cs typeface="Times New Roman" pitchFamily="18" charset="0"/>
            </a:rPr>
            <a:t>Болашақ бастауыш сынып мұғалімдерінің арнайы құзыреттілігін жобалар әдісі негізінде қалыптастырудың педагогикалық шарттары</a:t>
          </a:r>
          <a:r>
            <a:rPr lang="kk-KZ" sz="1000" i="1">
              <a:latin typeface="Times New Roman" pitchFamily="18" charset="0"/>
              <a:cs typeface="Times New Roman" pitchFamily="18" charset="0"/>
            </a:rPr>
            <a:t> </a:t>
          </a:r>
          <a:endParaRPr lang="ru-RU" sz="1000">
            <a:latin typeface="Times New Roman" pitchFamily="18" charset="0"/>
            <a:cs typeface="Times New Roman" pitchFamily="18" charset="0"/>
          </a:endParaRPr>
        </a:p>
      </dgm:t>
    </dgm:pt>
    <dgm:pt modelId="{F249E26A-6A83-48D2-B101-BF9080FDFE4F}" type="parTrans" cxnId="{6FD0A50B-7882-454B-B5B4-42F045A21272}">
      <dgm:prSet/>
      <dgm:spPr/>
      <dgm:t>
        <a:bodyPr/>
        <a:lstStyle/>
        <a:p>
          <a:endParaRPr lang="ru-RU"/>
        </a:p>
      </dgm:t>
    </dgm:pt>
    <dgm:pt modelId="{221065FA-B75B-44DC-AEC4-D3EC2AEA9458}" type="sibTrans" cxnId="{6FD0A50B-7882-454B-B5B4-42F045A21272}">
      <dgm:prSet/>
      <dgm:spPr/>
      <dgm:t>
        <a:bodyPr/>
        <a:lstStyle/>
        <a:p>
          <a:endParaRPr lang="ru-RU"/>
        </a:p>
      </dgm:t>
    </dgm:pt>
    <dgm:pt modelId="{AEF20CC8-E273-4CEC-AAAD-E69A918900F5}">
      <dgm:prSet phldrT="[Текст]" custT="1"/>
      <dgm:spPr/>
      <dgm:t>
        <a:bodyPr/>
        <a:lstStyle/>
        <a:p>
          <a:r>
            <a:rPr lang="kk-KZ" sz="1000" i="1">
              <a:latin typeface="Times New Roman" panose="02020603050405020304" pitchFamily="18" charset="0"/>
              <a:cs typeface="Times New Roman" panose="02020603050405020304" pitchFamily="18" charset="0"/>
            </a:rPr>
            <a:t>Бірінші шарт</a:t>
          </a:r>
          <a:r>
            <a:rPr lang="kk-KZ" sz="1000">
              <a:latin typeface="Times New Roman" panose="02020603050405020304" pitchFamily="18" charset="0"/>
              <a:cs typeface="Times New Roman" panose="02020603050405020304" pitchFamily="18" charset="0"/>
            </a:rPr>
            <a:t> – арнайы құзыреттілікті жобалар әдісі негізінде қалыптастыруға бастауыш сынып мұғалімдерінің ішкі мотивациясын дамыту: Бірінші педагогикалық шартты іске асыру болашақ бастауыш сынып мұғалімдерінің арнайы құзыреттілікті жобалар әдісі негізінде қалыптастыруға ішкі мотивациясын дамытуды өзектендіреді</a:t>
          </a:r>
          <a:endParaRPr lang="ru-RU" sz="1000"/>
        </a:p>
      </dgm:t>
    </dgm:pt>
    <dgm:pt modelId="{092C2C0C-CF54-4B44-A76D-0AE7DF88960D}" type="parTrans" cxnId="{4C62E78D-78FC-48AE-A5C5-90EA1778C029}">
      <dgm:prSet/>
      <dgm:spPr/>
      <dgm:t>
        <a:bodyPr/>
        <a:lstStyle/>
        <a:p>
          <a:endParaRPr lang="ru-RU"/>
        </a:p>
      </dgm:t>
    </dgm:pt>
    <dgm:pt modelId="{6B2735F6-AB5F-4908-B749-A636F0019AEA}" type="sibTrans" cxnId="{4C62E78D-78FC-48AE-A5C5-90EA1778C029}">
      <dgm:prSet/>
      <dgm:spPr/>
      <dgm:t>
        <a:bodyPr/>
        <a:lstStyle/>
        <a:p>
          <a:endParaRPr lang="ru-RU"/>
        </a:p>
      </dgm:t>
    </dgm:pt>
    <dgm:pt modelId="{962319D5-5BD0-4603-B70C-7367D0BDE1F2}">
      <dgm:prSet phldrT="[Текст]"/>
      <dgm:spPr/>
      <dgm:t>
        <a:bodyPr/>
        <a:lstStyle/>
        <a:p>
          <a:r>
            <a:rPr lang="kk-KZ" i="1">
              <a:latin typeface="Times New Roman" panose="02020603050405020304" pitchFamily="18" charset="0"/>
              <a:cs typeface="Times New Roman" panose="02020603050405020304" pitchFamily="18" charset="0"/>
            </a:rPr>
            <a:t>Екінші шарт –</a:t>
          </a:r>
          <a:r>
            <a:rPr lang="kk-KZ">
              <a:latin typeface="Times New Roman" panose="02020603050405020304" pitchFamily="18" charset="0"/>
              <a:cs typeface="Times New Roman" panose="02020603050405020304" pitchFamily="18" charset="0"/>
            </a:rPr>
            <a:t> болашақ бастауыш сынып мұғалімдерінің арнайы құзыреттілігін қалыптастыру үдерісіндегі жобалар әдісін жүзеге асыру процесін ғылыми-әдістемелік қамтамасыз ету, оқу жоспарында оқылатын пәндердің мүмкіндіктерін пайдаланумен сипатталатын осы үдерістің мазмұнына бағдарлануды көздейді</a:t>
          </a:r>
          <a:endParaRPr lang="ru-RU"/>
        </a:p>
      </dgm:t>
    </dgm:pt>
    <dgm:pt modelId="{6A895261-3DD4-45C6-8BCF-7089B038EC89}" type="parTrans" cxnId="{55B7FA32-0BD6-4163-A4CB-2206457A53B1}">
      <dgm:prSet/>
      <dgm:spPr/>
      <dgm:t>
        <a:bodyPr/>
        <a:lstStyle/>
        <a:p>
          <a:endParaRPr lang="ru-RU"/>
        </a:p>
      </dgm:t>
    </dgm:pt>
    <dgm:pt modelId="{6256612D-8663-4A6D-9CB7-780D77EEB368}" type="sibTrans" cxnId="{55B7FA32-0BD6-4163-A4CB-2206457A53B1}">
      <dgm:prSet/>
      <dgm:spPr/>
      <dgm:t>
        <a:bodyPr/>
        <a:lstStyle/>
        <a:p>
          <a:endParaRPr lang="ru-RU"/>
        </a:p>
      </dgm:t>
    </dgm:pt>
    <dgm:pt modelId="{AA023EE1-8DE6-49C2-9959-022685E96DB5}">
      <dgm:prSet phldrT="[Текст]"/>
      <dgm:spPr/>
      <dgm:t>
        <a:bodyPr/>
        <a:lstStyle/>
        <a:p>
          <a:r>
            <a:rPr lang="kk-KZ" i="1">
              <a:latin typeface="Times New Roman" panose="02020603050405020304" pitchFamily="18" charset="0"/>
              <a:cs typeface="Times New Roman" panose="02020603050405020304" pitchFamily="18" charset="0"/>
            </a:rPr>
            <a:t>Бесінші шарт</a:t>
          </a:r>
          <a:r>
            <a:rPr lang="kk-KZ" b="1">
              <a:latin typeface="Times New Roman" panose="02020603050405020304" pitchFamily="18" charset="0"/>
              <a:cs typeface="Times New Roman" panose="02020603050405020304" pitchFamily="18" charset="0"/>
            </a:rPr>
            <a:t> </a:t>
          </a:r>
          <a:r>
            <a:rPr lang="kk-KZ">
              <a:latin typeface="Times New Roman" panose="02020603050405020304" pitchFamily="18" charset="0"/>
              <a:cs typeface="Times New Roman" panose="02020603050405020304" pitchFamily="18" charset="0"/>
            </a:rPr>
            <a:t>– болашақ бастауыш сынып мұғалімдерінің арнайы құзыреттілігін жобалар әдісі негізінде қалыптастыру бойынша профессорлық-педагогикалық құрамның, біліктілікті арттыру институттарының, қоғамдық ұйымдардың желілік өзара іс-қимылын және қызметін үйлестіруді қамтамасыз ету.</a:t>
          </a:r>
          <a:endParaRPr lang="ru-RU"/>
        </a:p>
      </dgm:t>
    </dgm:pt>
    <dgm:pt modelId="{6EB9C77F-C81D-4F42-B0F3-6E769883A3A0}" type="parTrans" cxnId="{726AA8ED-9F11-4822-B4CF-E65752FF10B6}">
      <dgm:prSet/>
      <dgm:spPr/>
      <dgm:t>
        <a:bodyPr/>
        <a:lstStyle/>
        <a:p>
          <a:endParaRPr lang="ru-RU"/>
        </a:p>
      </dgm:t>
    </dgm:pt>
    <dgm:pt modelId="{459C6770-1624-4805-969A-F7A0BAB1383D}" type="sibTrans" cxnId="{726AA8ED-9F11-4822-B4CF-E65752FF10B6}">
      <dgm:prSet/>
      <dgm:spPr/>
      <dgm:t>
        <a:bodyPr/>
        <a:lstStyle/>
        <a:p>
          <a:endParaRPr lang="ru-RU"/>
        </a:p>
      </dgm:t>
    </dgm:pt>
    <dgm:pt modelId="{1B961CC2-B4C4-4CFB-8BE5-ED168857DC7A}">
      <dgm:prSet custT="1"/>
      <dgm:spPr/>
      <dgm:t>
        <a:bodyPr/>
        <a:lstStyle/>
        <a:p>
          <a:r>
            <a:rPr lang="kk-KZ" sz="1000" i="1">
              <a:latin typeface="Times New Roman" panose="02020603050405020304" pitchFamily="18" charset="0"/>
              <a:cs typeface="Times New Roman" panose="02020603050405020304" pitchFamily="18" charset="0"/>
            </a:rPr>
            <a:t>Үшінші шарт</a:t>
          </a:r>
          <a:r>
            <a:rPr lang="kk-KZ" sz="1000">
              <a:latin typeface="Times New Roman" panose="02020603050405020304" pitchFamily="18" charset="0"/>
              <a:cs typeface="Times New Roman" panose="02020603050405020304" pitchFamily="18" charset="0"/>
            </a:rPr>
            <a:t> бойынша – болашақ бастауыш сынып мұғалімдерінің арнайы құзыреттілігін жобалар әдісі негізінде қалыптастыру бойынша жұмыстың әртүрлі нысандары мен әдістерін (оқу және оқудан тыс) пайдалану. 5В010200 - Бастауыш оқытудың педагогикасы мен әдістемесі мамандығы бойынша білім алатын болашақ білім беру бакалаврларының арнайы құзыреттерін қалыптастырудың теориялық талдауының нәтижелері жоба әдісінің негізінде жұмыстың қолданыстағы нысандары мен әдістерін қолдану мен жетілдіру қажеттілігін көрсетеді.</a:t>
          </a:r>
          <a:endParaRPr lang="ru-RU" sz="1000"/>
        </a:p>
      </dgm:t>
    </dgm:pt>
    <dgm:pt modelId="{5404EAE3-0381-4E08-818E-5A262EA64666}" type="parTrans" cxnId="{EF33C9FB-296F-490A-9A38-A880366C512D}">
      <dgm:prSet/>
      <dgm:spPr/>
      <dgm:t>
        <a:bodyPr/>
        <a:lstStyle/>
        <a:p>
          <a:endParaRPr lang="ru-RU"/>
        </a:p>
      </dgm:t>
    </dgm:pt>
    <dgm:pt modelId="{2B0FE998-4774-4E88-82E4-3B2CEBB787E2}" type="sibTrans" cxnId="{EF33C9FB-296F-490A-9A38-A880366C512D}">
      <dgm:prSet/>
      <dgm:spPr/>
      <dgm:t>
        <a:bodyPr/>
        <a:lstStyle/>
        <a:p>
          <a:endParaRPr lang="ru-RU"/>
        </a:p>
      </dgm:t>
    </dgm:pt>
    <dgm:pt modelId="{9DE575CB-BAAC-40DF-A048-409C83A16C65}">
      <dgm:prSet/>
      <dgm:spPr/>
      <dgm:t>
        <a:bodyPr/>
        <a:lstStyle/>
        <a:p>
          <a:r>
            <a:rPr lang="kk-KZ" i="1">
              <a:latin typeface="Times New Roman" panose="02020603050405020304" pitchFamily="18" charset="0"/>
              <a:cs typeface="Times New Roman" panose="02020603050405020304" pitchFamily="18" charset="0"/>
            </a:rPr>
            <a:t>Төртінші шарт</a:t>
          </a:r>
          <a:r>
            <a:rPr lang="kk-KZ">
              <a:latin typeface="Times New Roman" panose="02020603050405020304" pitchFamily="18" charset="0"/>
              <a:cs typeface="Times New Roman" panose="02020603050405020304" pitchFamily="18" charset="0"/>
            </a:rPr>
            <a:t> – арнайы құзыреттілігі жобалар әдісі негізінде қалыптастыру бойынша практикалық дағдыларды игеруді қамтамасыз ететін бастауыш сынып мұғалімдерінің бірлескен жобалық қызметіне қосылу, яғни болашақ бастауыш сынып мұғалімдерінің арнайы құзыретін жобалар әдісі негізінде қалыптастыру бойынша жұмыстың маңызды нысандарының бірі МЖМБС сәйкес кәсіби тәжірибе болып табылады</a:t>
          </a:r>
          <a:endParaRPr lang="ru-RU"/>
        </a:p>
      </dgm:t>
    </dgm:pt>
    <dgm:pt modelId="{6E657EA8-F9EC-4650-9838-DA135BE33005}" type="parTrans" cxnId="{BE12A2FD-4137-4602-83D6-2C75121A132E}">
      <dgm:prSet/>
      <dgm:spPr/>
      <dgm:t>
        <a:bodyPr/>
        <a:lstStyle/>
        <a:p>
          <a:endParaRPr lang="ru-RU"/>
        </a:p>
      </dgm:t>
    </dgm:pt>
    <dgm:pt modelId="{39D67EC3-39E0-479E-B6F4-13AD154AF851}" type="sibTrans" cxnId="{BE12A2FD-4137-4602-83D6-2C75121A132E}">
      <dgm:prSet/>
      <dgm:spPr/>
      <dgm:t>
        <a:bodyPr/>
        <a:lstStyle/>
        <a:p>
          <a:endParaRPr lang="ru-RU"/>
        </a:p>
      </dgm:t>
    </dgm:pt>
    <dgm:pt modelId="{774D7E9D-11EE-484F-BF8E-D70922E1CAB3}" type="pres">
      <dgm:prSet presAssocID="{092DF53B-39A2-451A-A460-9E9EA95AE540}" presName="Name0" presStyleCnt="0">
        <dgm:presLayoutVars>
          <dgm:chPref val="1"/>
          <dgm:dir/>
          <dgm:animOne val="branch"/>
          <dgm:animLvl val="lvl"/>
          <dgm:resizeHandles/>
        </dgm:presLayoutVars>
      </dgm:prSet>
      <dgm:spPr/>
      <dgm:t>
        <a:bodyPr/>
        <a:lstStyle/>
        <a:p>
          <a:endParaRPr lang="ru-RU"/>
        </a:p>
      </dgm:t>
    </dgm:pt>
    <dgm:pt modelId="{0B954B35-79AD-4A1F-AF83-4BD39B83015A}" type="pres">
      <dgm:prSet presAssocID="{3366A58B-FB5C-4D6A-9E24-1FFD1E3B2091}" presName="vertOne" presStyleCnt="0"/>
      <dgm:spPr/>
    </dgm:pt>
    <dgm:pt modelId="{A72B4255-E2C3-4DE6-AF1E-8E6C0721BEEB}" type="pres">
      <dgm:prSet presAssocID="{3366A58B-FB5C-4D6A-9E24-1FFD1E3B2091}" presName="txOne" presStyleLbl="node0" presStyleIdx="0" presStyleCnt="1" custScaleY="26600" custLinFactNeighborX="13" custLinFactNeighborY="-116">
        <dgm:presLayoutVars>
          <dgm:chPref val="3"/>
        </dgm:presLayoutVars>
      </dgm:prSet>
      <dgm:spPr/>
      <dgm:t>
        <a:bodyPr/>
        <a:lstStyle/>
        <a:p>
          <a:endParaRPr lang="ru-RU"/>
        </a:p>
      </dgm:t>
    </dgm:pt>
    <dgm:pt modelId="{1B95B595-3626-4B69-B853-39EDD1B2563C}" type="pres">
      <dgm:prSet presAssocID="{3366A58B-FB5C-4D6A-9E24-1FFD1E3B2091}" presName="parTransOne" presStyleCnt="0"/>
      <dgm:spPr/>
    </dgm:pt>
    <dgm:pt modelId="{3C0926E4-892A-4964-91FB-78BF2E839D88}" type="pres">
      <dgm:prSet presAssocID="{3366A58B-FB5C-4D6A-9E24-1FFD1E3B2091}" presName="horzOne" presStyleCnt="0"/>
      <dgm:spPr/>
    </dgm:pt>
    <dgm:pt modelId="{A571E99E-D1EB-4C94-B81D-132E9273399A}" type="pres">
      <dgm:prSet presAssocID="{AEF20CC8-E273-4CEC-AAAD-E69A918900F5}" presName="vertTwo" presStyleCnt="0"/>
      <dgm:spPr/>
    </dgm:pt>
    <dgm:pt modelId="{3B3C4DE1-2897-4F0C-9A09-F7B4A5F7BDFB}" type="pres">
      <dgm:prSet presAssocID="{AEF20CC8-E273-4CEC-AAAD-E69A918900F5}" presName="txTwo" presStyleLbl="node2" presStyleIdx="0" presStyleCnt="2" custScaleY="70216">
        <dgm:presLayoutVars>
          <dgm:chPref val="3"/>
        </dgm:presLayoutVars>
      </dgm:prSet>
      <dgm:spPr/>
      <dgm:t>
        <a:bodyPr/>
        <a:lstStyle/>
        <a:p>
          <a:endParaRPr lang="ru-RU"/>
        </a:p>
      </dgm:t>
    </dgm:pt>
    <dgm:pt modelId="{3284593F-EBEA-47DB-9E6D-7B9B30421CDD}" type="pres">
      <dgm:prSet presAssocID="{AEF20CC8-E273-4CEC-AAAD-E69A918900F5}" presName="parTransTwo" presStyleCnt="0"/>
      <dgm:spPr/>
    </dgm:pt>
    <dgm:pt modelId="{4E051C93-E4FD-4AD9-95CB-F22EBDA1BE67}" type="pres">
      <dgm:prSet presAssocID="{AEF20CC8-E273-4CEC-AAAD-E69A918900F5}" presName="horzTwo" presStyleCnt="0"/>
      <dgm:spPr/>
    </dgm:pt>
    <dgm:pt modelId="{DE36A376-3C6F-403C-94A8-E952B836CE05}" type="pres">
      <dgm:prSet presAssocID="{1B961CC2-B4C4-4CFB-8BE5-ED168857DC7A}" presName="vertThree" presStyleCnt="0"/>
      <dgm:spPr/>
    </dgm:pt>
    <dgm:pt modelId="{4F664319-08A0-49CC-8857-4695A2B52825}" type="pres">
      <dgm:prSet presAssocID="{1B961CC2-B4C4-4CFB-8BE5-ED168857DC7A}" presName="txThree" presStyleLbl="node3" presStyleIdx="0" presStyleCnt="3" custScaleY="113687">
        <dgm:presLayoutVars>
          <dgm:chPref val="3"/>
        </dgm:presLayoutVars>
      </dgm:prSet>
      <dgm:spPr/>
      <dgm:t>
        <a:bodyPr/>
        <a:lstStyle/>
        <a:p>
          <a:endParaRPr lang="ru-RU"/>
        </a:p>
      </dgm:t>
    </dgm:pt>
    <dgm:pt modelId="{26FCC3EC-80E5-4E6E-B557-641384A3D852}" type="pres">
      <dgm:prSet presAssocID="{1B961CC2-B4C4-4CFB-8BE5-ED168857DC7A}" presName="horzThree" presStyleCnt="0"/>
      <dgm:spPr/>
    </dgm:pt>
    <dgm:pt modelId="{EC603C0E-2979-469D-B871-BE643D70D9B6}" type="pres">
      <dgm:prSet presAssocID="{2B0FE998-4774-4E88-82E4-3B2CEBB787E2}" presName="sibSpaceThree" presStyleCnt="0"/>
      <dgm:spPr/>
    </dgm:pt>
    <dgm:pt modelId="{8AEA7821-5AFD-41E5-A848-707F7413913B}" type="pres">
      <dgm:prSet presAssocID="{9DE575CB-BAAC-40DF-A048-409C83A16C65}" presName="vertThree" presStyleCnt="0"/>
      <dgm:spPr/>
    </dgm:pt>
    <dgm:pt modelId="{A5A957E2-DE46-4435-A3AF-E20A6DA8A077}" type="pres">
      <dgm:prSet presAssocID="{9DE575CB-BAAC-40DF-A048-409C83A16C65}" presName="txThree" presStyleLbl="node3" presStyleIdx="1" presStyleCnt="3" custLinFactNeighborX="2436" custLinFactNeighborY="11803">
        <dgm:presLayoutVars>
          <dgm:chPref val="3"/>
        </dgm:presLayoutVars>
      </dgm:prSet>
      <dgm:spPr/>
      <dgm:t>
        <a:bodyPr/>
        <a:lstStyle/>
        <a:p>
          <a:endParaRPr lang="ru-RU"/>
        </a:p>
      </dgm:t>
    </dgm:pt>
    <dgm:pt modelId="{31A1CF0C-74FE-46C0-905B-06F127337F26}" type="pres">
      <dgm:prSet presAssocID="{9DE575CB-BAAC-40DF-A048-409C83A16C65}" presName="horzThree" presStyleCnt="0"/>
      <dgm:spPr/>
    </dgm:pt>
    <dgm:pt modelId="{5EC56AFD-D14D-41E1-AA3C-27D8F4C04316}" type="pres">
      <dgm:prSet presAssocID="{6B2735F6-AB5F-4908-B749-A636F0019AEA}" presName="sibSpaceTwo" presStyleCnt="0"/>
      <dgm:spPr/>
    </dgm:pt>
    <dgm:pt modelId="{DD60E4EE-D6C4-40A9-A80B-59C24E037246}" type="pres">
      <dgm:prSet presAssocID="{962319D5-5BD0-4603-B70C-7367D0BDE1F2}" presName="vertTwo" presStyleCnt="0"/>
      <dgm:spPr/>
    </dgm:pt>
    <dgm:pt modelId="{4D761DA9-DB38-4488-A06F-770AB276A59E}" type="pres">
      <dgm:prSet presAssocID="{962319D5-5BD0-4603-B70C-7367D0BDE1F2}" presName="txTwo" presStyleLbl="node2" presStyleIdx="1" presStyleCnt="2" custScaleY="89216" custLinFactNeighborX="346" custLinFactNeighborY="-54714">
        <dgm:presLayoutVars>
          <dgm:chPref val="3"/>
        </dgm:presLayoutVars>
      </dgm:prSet>
      <dgm:spPr/>
      <dgm:t>
        <a:bodyPr/>
        <a:lstStyle/>
        <a:p>
          <a:endParaRPr lang="ru-RU"/>
        </a:p>
      </dgm:t>
    </dgm:pt>
    <dgm:pt modelId="{4B4671D9-3FBD-413B-81E1-18F387DBDAA4}" type="pres">
      <dgm:prSet presAssocID="{962319D5-5BD0-4603-B70C-7367D0BDE1F2}" presName="parTransTwo" presStyleCnt="0"/>
      <dgm:spPr/>
    </dgm:pt>
    <dgm:pt modelId="{1AA02F5A-E236-4103-87B7-B5996FAE6EE3}" type="pres">
      <dgm:prSet presAssocID="{962319D5-5BD0-4603-B70C-7367D0BDE1F2}" presName="horzTwo" presStyleCnt="0"/>
      <dgm:spPr/>
    </dgm:pt>
    <dgm:pt modelId="{70838691-EC87-428B-9FD2-B22DF4E72640}" type="pres">
      <dgm:prSet presAssocID="{AA023EE1-8DE6-49C2-9959-022685E96DB5}" presName="vertThree" presStyleCnt="0"/>
      <dgm:spPr/>
    </dgm:pt>
    <dgm:pt modelId="{F0A32819-D898-4D03-9F79-167C65653708}" type="pres">
      <dgm:prSet presAssocID="{AA023EE1-8DE6-49C2-9959-022685E96DB5}" presName="txThree" presStyleLbl="node3" presStyleIdx="2" presStyleCnt="3" custScaleY="99060" custLinFactNeighborX="346" custLinFactNeighborY="-5291">
        <dgm:presLayoutVars>
          <dgm:chPref val="3"/>
        </dgm:presLayoutVars>
      </dgm:prSet>
      <dgm:spPr/>
      <dgm:t>
        <a:bodyPr/>
        <a:lstStyle/>
        <a:p>
          <a:endParaRPr lang="ru-RU"/>
        </a:p>
      </dgm:t>
    </dgm:pt>
    <dgm:pt modelId="{7EE28E78-4ACA-4DCF-834C-29882482D65E}" type="pres">
      <dgm:prSet presAssocID="{AA023EE1-8DE6-49C2-9959-022685E96DB5}" presName="horzThree" presStyleCnt="0"/>
      <dgm:spPr/>
    </dgm:pt>
  </dgm:ptLst>
  <dgm:cxnLst>
    <dgm:cxn modelId="{B1C4824B-D776-466B-B583-0A8C977D930E}" type="presOf" srcId="{1B961CC2-B4C4-4CFB-8BE5-ED168857DC7A}" destId="{4F664319-08A0-49CC-8857-4695A2B52825}" srcOrd="0" destOrd="0" presId="urn:microsoft.com/office/officeart/2005/8/layout/hierarchy4"/>
    <dgm:cxn modelId="{1933C1D6-5253-4C88-8CAD-8797E582B15C}" type="presOf" srcId="{092DF53B-39A2-451A-A460-9E9EA95AE540}" destId="{774D7E9D-11EE-484F-BF8E-D70922E1CAB3}" srcOrd="0" destOrd="0" presId="urn:microsoft.com/office/officeart/2005/8/layout/hierarchy4"/>
    <dgm:cxn modelId="{136EEAE9-6A0F-4821-94C0-5BD39F2F773E}" type="presOf" srcId="{AA023EE1-8DE6-49C2-9959-022685E96DB5}" destId="{F0A32819-D898-4D03-9F79-167C65653708}" srcOrd="0" destOrd="0" presId="urn:microsoft.com/office/officeart/2005/8/layout/hierarchy4"/>
    <dgm:cxn modelId="{6FD0A50B-7882-454B-B5B4-42F045A21272}" srcId="{092DF53B-39A2-451A-A460-9E9EA95AE540}" destId="{3366A58B-FB5C-4D6A-9E24-1FFD1E3B2091}" srcOrd="0" destOrd="0" parTransId="{F249E26A-6A83-48D2-B101-BF9080FDFE4F}" sibTransId="{221065FA-B75B-44DC-AEC4-D3EC2AEA9458}"/>
    <dgm:cxn modelId="{AE24698B-1D05-4C90-9010-D7E5A5B9ABB5}" type="presOf" srcId="{3366A58B-FB5C-4D6A-9E24-1FFD1E3B2091}" destId="{A72B4255-E2C3-4DE6-AF1E-8E6C0721BEEB}" srcOrd="0" destOrd="0" presId="urn:microsoft.com/office/officeart/2005/8/layout/hierarchy4"/>
    <dgm:cxn modelId="{726AA8ED-9F11-4822-B4CF-E65752FF10B6}" srcId="{962319D5-5BD0-4603-B70C-7367D0BDE1F2}" destId="{AA023EE1-8DE6-49C2-9959-022685E96DB5}" srcOrd="0" destOrd="0" parTransId="{6EB9C77F-C81D-4F42-B0F3-6E769883A3A0}" sibTransId="{459C6770-1624-4805-969A-F7A0BAB1383D}"/>
    <dgm:cxn modelId="{4C62E78D-78FC-48AE-A5C5-90EA1778C029}" srcId="{3366A58B-FB5C-4D6A-9E24-1FFD1E3B2091}" destId="{AEF20CC8-E273-4CEC-AAAD-E69A918900F5}" srcOrd="0" destOrd="0" parTransId="{092C2C0C-CF54-4B44-A76D-0AE7DF88960D}" sibTransId="{6B2735F6-AB5F-4908-B749-A636F0019AEA}"/>
    <dgm:cxn modelId="{97BFFF4F-4F8C-413B-BAB7-B772C3594512}" type="presOf" srcId="{962319D5-5BD0-4603-B70C-7367D0BDE1F2}" destId="{4D761DA9-DB38-4488-A06F-770AB276A59E}" srcOrd="0" destOrd="0" presId="urn:microsoft.com/office/officeart/2005/8/layout/hierarchy4"/>
    <dgm:cxn modelId="{BE12A2FD-4137-4602-83D6-2C75121A132E}" srcId="{AEF20CC8-E273-4CEC-AAAD-E69A918900F5}" destId="{9DE575CB-BAAC-40DF-A048-409C83A16C65}" srcOrd="1" destOrd="0" parTransId="{6E657EA8-F9EC-4650-9838-DA135BE33005}" sibTransId="{39D67EC3-39E0-479E-B6F4-13AD154AF851}"/>
    <dgm:cxn modelId="{6BFAD2B0-B673-47F5-9175-8CB4E1BD4852}" type="presOf" srcId="{9DE575CB-BAAC-40DF-A048-409C83A16C65}" destId="{A5A957E2-DE46-4435-A3AF-E20A6DA8A077}" srcOrd="0" destOrd="0" presId="urn:microsoft.com/office/officeart/2005/8/layout/hierarchy4"/>
    <dgm:cxn modelId="{55B7FA32-0BD6-4163-A4CB-2206457A53B1}" srcId="{3366A58B-FB5C-4D6A-9E24-1FFD1E3B2091}" destId="{962319D5-5BD0-4603-B70C-7367D0BDE1F2}" srcOrd="1" destOrd="0" parTransId="{6A895261-3DD4-45C6-8BCF-7089B038EC89}" sibTransId="{6256612D-8663-4A6D-9CB7-780D77EEB368}"/>
    <dgm:cxn modelId="{EF33C9FB-296F-490A-9A38-A880366C512D}" srcId="{AEF20CC8-E273-4CEC-AAAD-E69A918900F5}" destId="{1B961CC2-B4C4-4CFB-8BE5-ED168857DC7A}" srcOrd="0" destOrd="0" parTransId="{5404EAE3-0381-4E08-818E-5A262EA64666}" sibTransId="{2B0FE998-4774-4E88-82E4-3B2CEBB787E2}"/>
    <dgm:cxn modelId="{DFCEC006-F56F-4EA2-A769-48FECD0346C2}" type="presOf" srcId="{AEF20CC8-E273-4CEC-AAAD-E69A918900F5}" destId="{3B3C4DE1-2897-4F0C-9A09-F7B4A5F7BDFB}" srcOrd="0" destOrd="0" presId="urn:microsoft.com/office/officeart/2005/8/layout/hierarchy4"/>
    <dgm:cxn modelId="{7AFB798C-6FB9-43A1-9C6B-D2AAA854EB95}" type="presParOf" srcId="{774D7E9D-11EE-484F-BF8E-D70922E1CAB3}" destId="{0B954B35-79AD-4A1F-AF83-4BD39B83015A}" srcOrd="0" destOrd="0" presId="urn:microsoft.com/office/officeart/2005/8/layout/hierarchy4"/>
    <dgm:cxn modelId="{587B4159-698B-454A-A15E-E17181B31CFB}" type="presParOf" srcId="{0B954B35-79AD-4A1F-AF83-4BD39B83015A}" destId="{A72B4255-E2C3-4DE6-AF1E-8E6C0721BEEB}" srcOrd="0" destOrd="0" presId="urn:microsoft.com/office/officeart/2005/8/layout/hierarchy4"/>
    <dgm:cxn modelId="{7B24CB30-35C0-42EA-A5A6-28B9F8A435A8}" type="presParOf" srcId="{0B954B35-79AD-4A1F-AF83-4BD39B83015A}" destId="{1B95B595-3626-4B69-B853-39EDD1B2563C}" srcOrd="1" destOrd="0" presId="urn:microsoft.com/office/officeart/2005/8/layout/hierarchy4"/>
    <dgm:cxn modelId="{884473C3-C16B-4160-B0BB-16B462CB119A}" type="presParOf" srcId="{0B954B35-79AD-4A1F-AF83-4BD39B83015A}" destId="{3C0926E4-892A-4964-91FB-78BF2E839D88}" srcOrd="2" destOrd="0" presId="urn:microsoft.com/office/officeart/2005/8/layout/hierarchy4"/>
    <dgm:cxn modelId="{A12E8201-7012-4C3A-9528-BA5D9D845518}" type="presParOf" srcId="{3C0926E4-892A-4964-91FB-78BF2E839D88}" destId="{A571E99E-D1EB-4C94-B81D-132E9273399A}" srcOrd="0" destOrd="0" presId="urn:microsoft.com/office/officeart/2005/8/layout/hierarchy4"/>
    <dgm:cxn modelId="{029D7D57-94A8-40A2-B777-0907E7CDFC6A}" type="presParOf" srcId="{A571E99E-D1EB-4C94-B81D-132E9273399A}" destId="{3B3C4DE1-2897-4F0C-9A09-F7B4A5F7BDFB}" srcOrd="0" destOrd="0" presId="urn:microsoft.com/office/officeart/2005/8/layout/hierarchy4"/>
    <dgm:cxn modelId="{A6061E96-FB30-43CC-929D-29CDA5C451A3}" type="presParOf" srcId="{A571E99E-D1EB-4C94-B81D-132E9273399A}" destId="{3284593F-EBEA-47DB-9E6D-7B9B30421CDD}" srcOrd="1" destOrd="0" presId="urn:microsoft.com/office/officeart/2005/8/layout/hierarchy4"/>
    <dgm:cxn modelId="{F8AAAABE-EB53-4FD2-9EE8-F3AB5D02E591}" type="presParOf" srcId="{A571E99E-D1EB-4C94-B81D-132E9273399A}" destId="{4E051C93-E4FD-4AD9-95CB-F22EBDA1BE67}" srcOrd="2" destOrd="0" presId="urn:microsoft.com/office/officeart/2005/8/layout/hierarchy4"/>
    <dgm:cxn modelId="{809BAEC7-1CEE-4517-ADEA-8D237E0AB116}" type="presParOf" srcId="{4E051C93-E4FD-4AD9-95CB-F22EBDA1BE67}" destId="{DE36A376-3C6F-403C-94A8-E952B836CE05}" srcOrd="0" destOrd="0" presId="urn:microsoft.com/office/officeart/2005/8/layout/hierarchy4"/>
    <dgm:cxn modelId="{12E0DA52-B65F-4174-A555-D14D002A0EB8}" type="presParOf" srcId="{DE36A376-3C6F-403C-94A8-E952B836CE05}" destId="{4F664319-08A0-49CC-8857-4695A2B52825}" srcOrd="0" destOrd="0" presId="urn:microsoft.com/office/officeart/2005/8/layout/hierarchy4"/>
    <dgm:cxn modelId="{AA854CC4-C8E6-49CE-A483-A53620475935}" type="presParOf" srcId="{DE36A376-3C6F-403C-94A8-E952B836CE05}" destId="{26FCC3EC-80E5-4E6E-B557-641384A3D852}" srcOrd="1" destOrd="0" presId="urn:microsoft.com/office/officeart/2005/8/layout/hierarchy4"/>
    <dgm:cxn modelId="{712BCC9C-01C3-479E-9B7B-186EB736EFCC}" type="presParOf" srcId="{4E051C93-E4FD-4AD9-95CB-F22EBDA1BE67}" destId="{EC603C0E-2979-469D-B871-BE643D70D9B6}" srcOrd="1" destOrd="0" presId="urn:microsoft.com/office/officeart/2005/8/layout/hierarchy4"/>
    <dgm:cxn modelId="{72D731CB-2039-4C26-9C1A-46E4D36F6A60}" type="presParOf" srcId="{4E051C93-E4FD-4AD9-95CB-F22EBDA1BE67}" destId="{8AEA7821-5AFD-41E5-A848-707F7413913B}" srcOrd="2" destOrd="0" presId="urn:microsoft.com/office/officeart/2005/8/layout/hierarchy4"/>
    <dgm:cxn modelId="{FBC83E0A-92DA-4A4B-854C-ECCDF2C0862E}" type="presParOf" srcId="{8AEA7821-5AFD-41E5-A848-707F7413913B}" destId="{A5A957E2-DE46-4435-A3AF-E20A6DA8A077}" srcOrd="0" destOrd="0" presId="urn:microsoft.com/office/officeart/2005/8/layout/hierarchy4"/>
    <dgm:cxn modelId="{9AD183F6-FB5E-45F3-B8BE-9944D74DC61A}" type="presParOf" srcId="{8AEA7821-5AFD-41E5-A848-707F7413913B}" destId="{31A1CF0C-74FE-46C0-905B-06F127337F26}" srcOrd="1" destOrd="0" presId="urn:microsoft.com/office/officeart/2005/8/layout/hierarchy4"/>
    <dgm:cxn modelId="{D5CFC832-63AF-4E70-92BB-49FA1AD6BF70}" type="presParOf" srcId="{3C0926E4-892A-4964-91FB-78BF2E839D88}" destId="{5EC56AFD-D14D-41E1-AA3C-27D8F4C04316}" srcOrd="1" destOrd="0" presId="urn:microsoft.com/office/officeart/2005/8/layout/hierarchy4"/>
    <dgm:cxn modelId="{E3A28C69-85BA-4049-99CC-4E77A2FC0FA9}" type="presParOf" srcId="{3C0926E4-892A-4964-91FB-78BF2E839D88}" destId="{DD60E4EE-D6C4-40A9-A80B-59C24E037246}" srcOrd="2" destOrd="0" presId="urn:microsoft.com/office/officeart/2005/8/layout/hierarchy4"/>
    <dgm:cxn modelId="{BFAE95E3-B0BD-4F0E-BF02-C37640C4303A}" type="presParOf" srcId="{DD60E4EE-D6C4-40A9-A80B-59C24E037246}" destId="{4D761DA9-DB38-4488-A06F-770AB276A59E}" srcOrd="0" destOrd="0" presId="urn:microsoft.com/office/officeart/2005/8/layout/hierarchy4"/>
    <dgm:cxn modelId="{A88C6A45-5062-4CB8-B844-137577D4BB6D}" type="presParOf" srcId="{DD60E4EE-D6C4-40A9-A80B-59C24E037246}" destId="{4B4671D9-3FBD-413B-81E1-18F387DBDAA4}" srcOrd="1" destOrd="0" presId="urn:microsoft.com/office/officeart/2005/8/layout/hierarchy4"/>
    <dgm:cxn modelId="{EC1E4909-5016-4921-8375-F57B416215C1}" type="presParOf" srcId="{DD60E4EE-D6C4-40A9-A80B-59C24E037246}" destId="{1AA02F5A-E236-4103-87B7-B5996FAE6EE3}" srcOrd="2" destOrd="0" presId="urn:microsoft.com/office/officeart/2005/8/layout/hierarchy4"/>
    <dgm:cxn modelId="{18E37621-5209-433F-B4F0-115A210B5666}" type="presParOf" srcId="{1AA02F5A-E236-4103-87B7-B5996FAE6EE3}" destId="{70838691-EC87-428B-9FD2-B22DF4E72640}" srcOrd="0" destOrd="0" presId="urn:microsoft.com/office/officeart/2005/8/layout/hierarchy4"/>
    <dgm:cxn modelId="{03177D23-CCDA-43A4-9F5C-102EA6099251}" type="presParOf" srcId="{70838691-EC87-428B-9FD2-B22DF4E72640}" destId="{F0A32819-D898-4D03-9F79-167C65653708}" srcOrd="0" destOrd="0" presId="urn:microsoft.com/office/officeart/2005/8/layout/hierarchy4"/>
    <dgm:cxn modelId="{ED56DBB1-4074-40A9-AE32-A466BE2485BE}" type="presParOf" srcId="{70838691-EC87-428B-9FD2-B22DF4E72640}" destId="{7EE28E78-4ACA-4DCF-834C-29882482D65E}" srcOrd="1" destOrd="0" presId="urn:microsoft.com/office/officeart/2005/8/layout/hierarchy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443659-3AA9-42BC-B5FB-34EEB733AD4F}">
      <dsp:nvSpPr>
        <dsp:cNvPr id="0" name=""/>
        <dsp:cNvSpPr/>
      </dsp:nvSpPr>
      <dsp:spPr>
        <a:xfrm>
          <a:off x="1647224" y="275874"/>
          <a:ext cx="2496042" cy="988443"/>
        </a:xfrm>
        <a:prstGeom prst="round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b="1" kern="1200">
              <a:latin typeface="Times New Roman" panose="02020603050405020304" pitchFamily="18" charset="0"/>
              <a:cs typeface="Times New Roman" panose="02020603050405020304" pitchFamily="18" charset="0"/>
            </a:rPr>
            <a:t>Жоба әдісі</a:t>
          </a:r>
          <a:r>
            <a:rPr lang="kk-KZ" sz="1000" kern="1200">
              <a:latin typeface="Times New Roman" panose="02020603050405020304" pitchFamily="18" charset="0"/>
              <a:cs typeface="Times New Roman" panose="02020603050405020304" pitchFamily="18" charset="0"/>
            </a:rPr>
            <a:t>-бұл білім алушылар үнемі күрделене түсетін практикалық тапсырмаларды жоспарлау және орындау процесінде білім алатын оқыту жүйесі</a:t>
          </a:r>
          <a:endParaRPr lang="ru-RU" sz="1000" kern="1200">
            <a:latin typeface="Times New Roman" panose="02020603050405020304" pitchFamily="18" charset="0"/>
            <a:cs typeface="Times New Roman" panose="02020603050405020304" pitchFamily="18" charset="0"/>
          </a:endParaRPr>
        </a:p>
      </dsp:txBody>
      <dsp:txXfrm>
        <a:off x="1695476" y="324126"/>
        <a:ext cx="2399538" cy="891939"/>
      </dsp:txXfrm>
    </dsp:sp>
    <dsp:sp modelId="{50E8800F-C9ED-4AF4-B8FC-081261E2ABC3}">
      <dsp:nvSpPr>
        <dsp:cNvPr id="0" name=""/>
        <dsp:cNvSpPr/>
      </dsp:nvSpPr>
      <dsp:spPr>
        <a:xfrm>
          <a:off x="3433041" y="338476"/>
          <a:ext cx="4634569" cy="4634569"/>
        </a:xfrm>
        <a:custGeom>
          <a:avLst/>
          <a:gdLst/>
          <a:ahLst/>
          <a:cxnLst/>
          <a:rect l="0" t="0" r="0" b="0"/>
          <a:pathLst>
            <a:path>
              <a:moveTo>
                <a:pt x="467593" y="921415"/>
              </a:moveTo>
              <a:arcTo wR="2317284" hR="2317284" stAng="13022402" swAng="80734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186E397-DCF0-4809-B643-B23ABEDFCB51}">
      <dsp:nvSpPr>
        <dsp:cNvPr id="0" name=""/>
        <dsp:cNvSpPr/>
      </dsp:nvSpPr>
      <dsp:spPr>
        <a:xfrm>
          <a:off x="4016411" y="864276"/>
          <a:ext cx="1511552" cy="1727988"/>
        </a:xfrm>
        <a:prstGeom prst="round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Жобалау кезеңдері:</a:t>
          </a:r>
          <a:r>
            <a:rPr lang="kk-KZ" sz="1000" i="1" kern="1200">
              <a:latin typeface="Times New Roman" pitchFamily="18" charset="0"/>
              <a:cs typeface="Times New Roman" pitchFamily="18" charset="0"/>
            </a:rPr>
            <a:t> </a:t>
          </a:r>
          <a:r>
            <a:rPr lang="kk-KZ" sz="1000" kern="1200">
              <a:latin typeface="Times New Roman" pitchFamily="18" charset="0"/>
              <a:cs typeface="Times New Roman" pitchFamily="18" charset="0"/>
            </a:rPr>
            <a:t>диагностикалық, мотивациялық, кәсіби дамудың жеке траекториясын жобалау, іске асыру, түзету, рефлексия</a:t>
          </a:r>
          <a:endParaRPr lang="ru-RU" sz="1000" kern="1200">
            <a:latin typeface="Times New Roman" pitchFamily="18" charset="0"/>
            <a:cs typeface="Times New Roman" pitchFamily="18" charset="0"/>
          </a:endParaRPr>
        </a:p>
      </dsp:txBody>
      <dsp:txXfrm>
        <a:off x="4090199" y="938064"/>
        <a:ext cx="1363976" cy="1580412"/>
      </dsp:txXfrm>
    </dsp:sp>
    <dsp:sp modelId="{F5B1379C-1B40-4F22-8315-14BA3802620D}">
      <dsp:nvSpPr>
        <dsp:cNvPr id="0" name=""/>
        <dsp:cNvSpPr/>
      </dsp:nvSpPr>
      <dsp:spPr>
        <a:xfrm>
          <a:off x="1512036" y="2364535"/>
          <a:ext cx="4634569" cy="4634569"/>
        </a:xfrm>
        <a:custGeom>
          <a:avLst/>
          <a:gdLst/>
          <a:ahLst/>
          <a:cxnLst/>
          <a:rect l="0" t="0" r="0" b="0"/>
          <a:pathLst>
            <a:path>
              <a:moveTo>
                <a:pt x="3323352" y="229789"/>
              </a:moveTo>
              <a:arcTo wR="2317284" hR="2317284" stAng="17743904" swAng="69295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50B327F-14AF-4B0F-BDA0-18498F594AA7}">
      <dsp:nvSpPr>
        <dsp:cNvPr id="0" name=""/>
        <dsp:cNvSpPr/>
      </dsp:nvSpPr>
      <dsp:spPr>
        <a:xfrm>
          <a:off x="4016411" y="2840900"/>
          <a:ext cx="1511552" cy="1998865"/>
        </a:xfrm>
        <a:prstGeom prst="round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b="1" kern="1200">
              <a:latin typeface="Times New Roman" panose="02020603050405020304" pitchFamily="18" charset="0"/>
              <a:cs typeface="Times New Roman" panose="02020603050405020304" pitchFamily="18" charset="0"/>
            </a:rPr>
            <a:t>Жобалар әдісінің құрылымдық компоненттері:</a:t>
          </a:r>
          <a:r>
            <a:rPr lang="kk-KZ" sz="1000" kern="1200">
              <a:latin typeface="Times New Roman" panose="02020603050405020304" pitchFamily="18" charset="0"/>
              <a:cs typeface="Times New Roman" panose="02020603050405020304" pitchFamily="18" charset="0"/>
            </a:rPr>
            <a:t> проблеманың өзектілігі, зерттеу пәні, болжамдары, жобаның мақсаты, міндеттері, қолданылатын әдістері, нәтиженің практикалық маңыздылығы</a:t>
          </a:r>
          <a:endParaRPr lang="ru-RU" sz="1000" kern="1200">
            <a:latin typeface="Times New Roman" panose="02020603050405020304" pitchFamily="18" charset="0"/>
            <a:cs typeface="Times New Roman" panose="02020603050405020304" pitchFamily="18" charset="0"/>
          </a:endParaRPr>
        </a:p>
      </dsp:txBody>
      <dsp:txXfrm>
        <a:off x="4090199" y="2914688"/>
        <a:ext cx="1363976" cy="1851289"/>
      </dsp:txXfrm>
    </dsp:sp>
    <dsp:sp modelId="{35355412-60D6-42FC-B3FD-DDF839A61466}">
      <dsp:nvSpPr>
        <dsp:cNvPr id="0" name=""/>
        <dsp:cNvSpPr/>
      </dsp:nvSpPr>
      <dsp:spPr>
        <a:xfrm>
          <a:off x="3679509" y="978498"/>
          <a:ext cx="4634569" cy="4634569"/>
        </a:xfrm>
        <a:custGeom>
          <a:avLst/>
          <a:gdLst/>
          <a:ahLst/>
          <a:cxnLst/>
          <a:rect l="0" t="0" r="0" b="0"/>
          <a:pathLst>
            <a:path>
              <a:moveTo>
                <a:pt x="330011" y="3509155"/>
              </a:moveTo>
              <a:arcTo wR="2317284" hR="2317284" stAng="8942802" swAng="196663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38946D3-0F5F-457B-9E36-79A1F9B38E31}">
      <dsp:nvSpPr>
        <dsp:cNvPr id="0" name=""/>
        <dsp:cNvSpPr/>
      </dsp:nvSpPr>
      <dsp:spPr>
        <a:xfrm>
          <a:off x="1772190" y="1598523"/>
          <a:ext cx="1908954" cy="3983603"/>
        </a:xfrm>
        <a:prstGeom prst="round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Жобалардың типтері:</a:t>
          </a:r>
          <a:r>
            <a:rPr lang="kk-KZ" sz="1000" kern="1200">
              <a:latin typeface="Times New Roman" pitchFamily="18" charset="0"/>
              <a:cs typeface="Times New Roman" pitchFamily="18" charset="0"/>
            </a:rPr>
            <a:t> бірінші- басымдылықты іс-әрекет бойынша: зерттеу, іздеу, шығармашылық, рөлдік, қолданбалы (практикалық-бағытталған), таныстыру - бағдарлы (ақпараттық); екінші-пәндік-мазмұндық іс-әрекет бойынша: моножоба (бір сала шеңберінде); үшінші-үйлестіру сипаты бойынша: тікелей (қатты, икемді), жасырын (айқын емес, жобаға қатысушыны имитациялайтын); төртінші- байланыс сипаты бойынша (бір мектептің, сыныптың, қаланың, өңірдің, елдің, әлемнің әр түрлі елдерінің қатысушылары арасында); бесінші - жобаға қатысушылардың саны бойынша; алтыншы жобаның орындалу ұзақтығы бойынша.</a:t>
          </a:r>
          <a:endParaRPr lang="ru-RU" sz="1000" kern="1200">
            <a:latin typeface="Times New Roman" pitchFamily="18" charset="0"/>
            <a:cs typeface="Times New Roman" pitchFamily="18" charset="0"/>
          </a:endParaRPr>
        </a:p>
      </dsp:txBody>
      <dsp:txXfrm>
        <a:off x="1865377" y="1691710"/>
        <a:ext cx="1722580" cy="3797229"/>
      </dsp:txXfrm>
    </dsp:sp>
    <dsp:sp modelId="{139953B9-A43F-4AD5-BB20-4D77A80182D0}">
      <dsp:nvSpPr>
        <dsp:cNvPr id="0" name=""/>
        <dsp:cNvSpPr/>
      </dsp:nvSpPr>
      <dsp:spPr>
        <a:xfrm>
          <a:off x="-2849160" y="1056563"/>
          <a:ext cx="4634569" cy="4634569"/>
        </a:xfrm>
        <a:custGeom>
          <a:avLst/>
          <a:gdLst/>
          <a:ahLst/>
          <a:cxnLst/>
          <a:rect l="0" t="0" r="0" b="0"/>
          <a:pathLst>
            <a:path>
              <a:moveTo>
                <a:pt x="4622767" y="2083703"/>
              </a:moveTo>
              <a:arcTo wR="2317284" hR="2317284" stAng="21252887" swAng="201510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07E804-B9FC-47FC-96FD-9F232CF27F4F}">
      <dsp:nvSpPr>
        <dsp:cNvPr id="0" name=""/>
        <dsp:cNvSpPr/>
      </dsp:nvSpPr>
      <dsp:spPr>
        <a:xfrm>
          <a:off x="0" y="2747697"/>
          <a:ext cx="1511552" cy="2091988"/>
        </a:xfrm>
        <a:prstGeom prst="round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Жобасы жүзеге асыру алгоритмі:</a:t>
          </a:r>
          <a:r>
            <a:rPr lang="kk-KZ" sz="1000" kern="1200">
              <a:latin typeface="Times New Roman" pitchFamily="18" charset="0"/>
              <a:cs typeface="Times New Roman" pitchFamily="18" charset="0"/>
            </a:rPr>
            <a:t>  </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жобаға батыру, іс-әрекетті ұйымдастыру; іс-әрекетті жүзеге асыру; нәтижелерді таныстыру.</a:t>
          </a:r>
          <a:endParaRPr lang="ru-RU" sz="1000" kern="1200">
            <a:latin typeface="Times New Roman" pitchFamily="18" charset="0"/>
            <a:cs typeface="Times New Roman" pitchFamily="18" charset="0"/>
          </a:endParaRPr>
        </a:p>
      </dsp:txBody>
      <dsp:txXfrm>
        <a:off x="73788" y="2821485"/>
        <a:ext cx="1363976" cy="1944412"/>
      </dsp:txXfrm>
    </dsp:sp>
    <dsp:sp modelId="{7FF25B58-632C-4B58-A5FC-E1A77C7462A9}">
      <dsp:nvSpPr>
        <dsp:cNvPr id="0" name=""/>
        <dsp:cNvSpPr/>
      </dsp:nvSpPr>
      <dsp:spPr>
        <a:xfrm>
          <a:off x="-602811" y="2266851"/>
          <a:ext cx="4634569" cy="4634569"/>
        </a:xfrm>
        <a:custGeom>
          <a:avLst/>
          <a:gdLst/>
          <a:ahLst/>
          <a:cxnLst/>
          <a:rect l="0" t="0" r="0" b="0"/>
          <a:pathLst>
            <a:path>
              <a:moveTo>
                <a:pt x="907456" y="478210"/>
              </a:moveTo>
              <a:arcTo wR="2317284" hR="2317284" stAng="13951580" swAng="62978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8A0BAD8-E3A8-4EB2-8743-68949C0D2DD6}">
      <dsp:nvSpPr>
        <dsp:cNvPr id="0" name=""/>
        <dsp:cNvSpPr/>
      </dsp:nvSpPr>
      <dsp:spPr>
        <a:xfrm>
          <a:off x="0" y="798615"/>
          <a:ext cx="1511552" cy="1718428"/>
        </a:xfrm>
        <a:prstGeom prst="round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Жобаны жүзеге асыру  ресурстары: </a:t>
          </a:r>
          <a:r>
            <a:rPr lang="kk-KZ" sz="1000" kern="1200">
              <a:latin typeface="Times New Roman" pitchFamily="18" charset="0"/>
              <a:cs typeface="Times New Roman" pitchFamily="18" charset="0"/>
            </a:rPr>
            <a:t>кадрлық,</a:t>
          </a:r>
          <a:r>
            <a:rPr lang="kk-KZ" sz="1000" b="1" kern="1200">
              <a:latin typeface="Times New Roman" pitchFamily="18" charset="0"/>
              <a:cs typeface="Times New Roman" pitchFamily="18" charset="0"/>
            </a:rPr>
            <a:t> </a:t>
          </a:r>
          <a:r>
            <a:rPr lang="kk-KZ" sz="1000" i="1" kern="1200">
              <a:latin typeface="Times New Roman" pitchFamily="18" charset="0"/>
              <a:cs typeface="Times New Roman" pitchFamily="18" charset="0"/>
            </a:rPr>
            <a:t> </a:t>
          </a:r>
          <a:r>
            <a:rPr lang="kk-KZ" sz="1000" kern="1200">
              <a:latin typeface="Times New Roman" pitchFamily="18" charset="0"/>
              <a:cs typeface="Times New Roman" pitchFamily="18" charset="0"/>
            </a:rPr>
            <a:t>ғылыми-әдістемелік, ұйымдастырушылық-педагогикалық, нормативтік-құқықтық, бюджеттік және материалдық-техникалық қамтамасыз ету </a:t>
          </a:r>
          <a:endParaRPr lang="ru-RU" sz="1000" kern="1200">
            <a:latin typeface="Times New Roman" pitchFamily="18" charset="0"/>
            <a:cs typeface="Times New Roman" pitchFamily="18" charset="0"/>
          </a:endParaRPr>
        </a:p>
      </dsp:txBody>
      <dsp:txXfrm>
        <a:off x="73788" y="872403"/>
        <a:ext cx="1363976" cy="1570852"/>
      </dsp:txXfrm>
    </dsp:sp>
    <dsp:sp modelId="{7CE4ACDE-7D7A-4523-B0A8-28BE2784C744}">
      <dsp:nvSpPr>
        <dsp:cNvPr id="0" name=""/>
        <dsp:cNvSpPr/>
      </dsp:nvSpPr>
      <dsp:spPr>
        <a:xfrm>
          <a:off x="-2636384" y="155304"/>
          <a:ext cx="4634569" cy="4634569"/>
        </a:xfrm>
        <a:custGeom>
          <a:avLst/>
          <a:gdLst/>
          <a:ahLst/>
          <a:cxnLst/>
          <a:rect l="0" t="0" r="0" b="0"/>
          <a:pathLst>
            <a:path>
              <a:moveTo>
                <a:pt x="3923829" y="647307"/>
              </a:moveTo>
              <a:arcTo wR="2317284" hR="2317284" stAng="18833454" swAng="84122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2B4255-E2C3-4DE6-AF1E-8E6C0721BEEB}">
      <dsp:nvSpPr>
        <dsp:cNvPr id="0" name=""/>
        <dsp:cNvSpPr/>
      </dsp:nvSpPr>
      <dsp:spPr>
        <a:xfrm>
          <a:off x="1433" y="2383"/>
          <a:ext cx="5604709" cy="7423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Болашақ бастауыш сынып мұғалімдерінің арнайы құзыреттілігін жобалар әдісі негізінде қалыптастырудың педагогикалық шарттары</a:t>
          </a:r>
          <a:r>
            <a:rPr lang="kk-KZ" sz="1000" i="1" kern="1200">
              <a:latin typeface="Times New Roman" pitchFamily="18" charset="0"/>
              <a:cs typeface="Times New Roman" pitchFamily="18" charset="0"/>
            </a:rPr>
            <a:t> </a:t>
          </a:r>
          <a:endParaRPr lang="ru-RU" sz="1000" kern="1200">
            <a:latin typeface="Times New Roman" pitchFamily="18" charset="0"/>
            <a:cs typeface="Times New Roman" pitchFamily="18" charset="0"/>
          </a:endParaRPr>
        </a:p>
      </dsp:txBody>
      <dsp:txXfrm>
        <a:off x="23177" y="24127"/>
        <a:ext cx="5561221" cy="698891"/>
      </dsp:txXfrm>
    </dsp:sp>
    <dsp:sp modelId="{3B3C4DE1-2897-4F0C-9A09-F7B4A5F7BDFB}">
      <dsp:nvSpPr>
        <dsp:cNvPr id="0" name=""/>
        <dsp:cNvSpPr/>
      </dsp:nvSpPr>
      <dsp:spPr>
        <a:xfrm>
          <a:off x="6187" y="884421"/>
          <a:ext cx="3654118" cy="19596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i="1" kern="1200">
              <a:latin typeface="Times New Roman" panose="02020603050405020304" pitchFamily="18" charset="0"/>
              <a:cs typeface="Times New Roman" panose="02020603050405020304" pitchFamily="18" charset="0"/>
            </a:rPr>
            <a:t>Бірінші шарт</a:t>
          </a:r>
          <a:r>
            <a:rPr lang="kk-KZ" sz="1000" kern="1200">
              <a:latin typeface="Times New Roman" panose="02020603050405020304" pitchFamily="18" charset="0"/>
              <a:cs typeface="Times New Roman" panose="02020603050405020304" pitchFamily="18" charset="0"/>
            </a:rPr>
            <a:t> – арнайы құзыреттілікті жобалар әдісі негізінде қалыптастыруға бастауыш сынып мұғалімдерінің ішкі мотивациясын дамыту: Бірінші педагогикалық шартты іске асыру болашақ бастауыш сынып мұғалімдерінің арнайы құзыреттілікті жобалар әдісі негізінде қалыптастыруға ішкі мотивациясын дамытуды өзектендіреді</a:t>
          </a:r>
          <a:endParaRPr lang="ru-RU" sz="1000" kern="1200"/>
        </a:p>
      </dsp:txBody>
      <dsp:txXfrm>
        <a:off x="63583" y="941817"/>
        <a:ext cx="3539326" cy="1844866"/>
      </dsp:txXfrm>
    </dsp:sp>
    <dsp:sp modelId="{4F664319-08A0-49CC-8857-4695A2B52825}">
      <dsp:nvSpPr>
        <dsp:cNvPr id="0" name=""/>
        <dsp:cNvSpPr/>
      </dsp:nvSpPr>
      <dsp:spPr>
        <a:xfrm>
          <a:off x="13314" y="2983576"/>
          <a:ext cx="1782500" cy="31728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i="1" kern="1200">
              <a:latin typeface="Times New Roman" panose="02020603050405020304" pitchFamily="18" charset="0"/>
              <a:cs typeface="Times New Roman" panose="02020603050405020304" pitchFamily="18" charset="0"/>
            </a:rPr>
            <a:t>Үшінші шарт</a:t>
          </a:r>
          <a:r>
            <a:rPr lang="kk-KZ" sz="1000" kern="1200">
              <a:latin typeface="Times New Roman" panose="02020603050405020304" pitchFamily="18" charset="0"/>
              <a:cs typeface="Times New Roman" panose="02020603050405020304" pitchFamily="18" charset="0"/>
            </a:rPr>
            <a:t> бойынша – болашақ бастауыш сынып мұғалімдерінің арнайы құзыреттілігін жобалар әдісі негізінде қалыптастыру бойынша жұмыстың әртүрлі нысандары мен әдістерін (оқу және оқудан тыс) пайдалану. 5В010200 - Бастауыш оқытудың педагогикасы мен әдістемесі мамандығы бойынша білім алатын болашақ білім беру бакалаврларының арнайы құзыреттерін қалыптастырудың теориялық талдауының нәтижелері жоба әдісінің негізінде жұмыстың қолданыстағы нысандары мен әдістерін қолдану мен жетілдіру қажеттілігін көрсетеді.</a:t>
          </a:r>
          <a:endParaRPr lang="ru-RU" sz="1000" kern="1200"/>
        </a:p>
      </dsp:txBody>
      <dsp:txXfrm>
        <a:off x="65522" y="3035784"/>
        <a:ext cx="1678084" cy="3068474"/>
      </dsp:txXfrm>
    </dsp:sp>
    <dsp:sp modelId="{A5A957E2-DE46-4435-A3AF-E20A6DA8A077}">
      <dsp:nvSpPr>
        <dsp:cNvPr id="0" name=""/>
        <dsp:cNvSpPr/>
      </dsp:nvSpPr>
      <dsp:spPr>
        <a:xfrm>
          <a:off x="1914100" y="3312986"/>
          <a:ext cx="1782500" cy="27908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i="1" kern="1200">
              <a:latin typeface="Times New Roman" panose="02020603050405020304" pitchFamily="18" charset="0"/>
              <a:cs typeface="Times New Roman" panose="02020603050405020304" pitchFamily="18" charset="0"/>
            </a:rPr>
            <a:t>Төртінші шарт</a:t>
          </a:r>
          <a:r>
            <a:rPr lang="kk-KZ" sz="1000" kern="1200">
              <a:latin typeface="Times New Roman" panose="02020603050405020304" pitchFamily="18" charset="0"/>
              <a:cs typeface="Times New Roman" panose="02020603050405020304" pitchFamily="18" charset="0"/>
            </a:rPr>
            <a:t> – арнайы құзыреттілігі жобалар әдісі негізінде қалыптастыру бойынша практикалық дағдыларды игеруді қамтамасыз ететін бастауыш сынып мұғалімдерінің бірлескен жобалық қызметіне қосылу, яғни болашақ бастауыш сынып мұғалімдерінің арнайы құзыретін жобалар әдісі негізінде қалыптастыру бойынша жұмыстың маңызды нысандарының бірі МЖМБС сәйкес кәсіби тәжірибе болып табылады</a:t>
          </a:r>
          <a:endParaRPr lang="ru-RU" sz="1000" kern="1200"/>
        </a:p>
      </dsp:txBody>
      <dsp:txXfrm>
        <a:off x="1966308" y="3365194"/>
        <a:ext cx="1678084" cy="2686483"/>
      </dsp:txXfrm>
    </dsp:sp>
    <dsp:sp modelId="{4D761DA9-DB38-4488-A06F-770AB276A59E}">
      <dsp:nvSpPr>
        <dsp:cNvPr id="0" name=""/>
        <dsp:cNvSpPr/>
      </dsp:nvSpPr>
      <dsp:spPr>
        <a:xfrm>
          <a:off x="3816662" y="808097"/>
          <a:ext cx="1789480" cy="24899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i="1" kern="1200">
              <a:latin typeface="Times New Roman" panose="02020603050405020304" pitchFamily="18" charset="0"/>
              <a:cs typeface="Times New Roman" panose="02020603050405020304" pitchFamily="18" charset="0"/>
            </a:rPr>
            <a:t>Екінші шарт –</a:t>
          </a:r>
          <a:r>
            <a:rPr lang="kk-KZ" sz="1100" kern="1200">
              <a:latin typeface="Times New Roman" panose="02020603050405020304" pitchFamily="18" charset="0"/>
              <a:cs typeface="Times New Roman" panose="02020603050405020304" pitchFamily="18" charset="0"/>
            </a:rPr>
            <a:t> болашақ бастауыш сынып мұғалімдерінің арнайы құзыреттілігін қалыптастыру үдерісіндегі жобалар әдісін жүзеге асыру процесін ғылыми-әдістемелік қамтамасыз ету, оқу жоспарында оқылатын пәндердің мүмкіндіктерін пайдаланумен сипатталатын осы үдерістің мазмұнына бағдарлануды көздейді</a:t>
          </a:r>
          <a:endParaRPr lang="ru-RU" sz="1100" kern="1200"/>
        </a:p>
      </dsp:txBody>
      <dsp:txXfrm>
        <a:off x="3869074" y="860509"/>
        <a:ext cx="1684656" cy="2385105"/>
      </dsp:txXfrm>
    </dsp:sp>
    <dsp:sp modelId="{F0A32819-D898-4D03-9F79-167C65653708}">
      <dsp:nvSpPr>
        <dsp:cNvPr id="0" name=""/>
        <dsp:cNvSpPr/>
      </dsp:nvSpPr>
      <dsp:spPr>
        <a:xfrm>
          <a:off x="3816662" y="3366180"/>
          <a:ext cx="1789480" cy="27646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i="1" kern="1200">
              <a:latin typeface="Times New Roman" panose="02020603050405020304" pitchFamily="18" charset="0"/>
              <a:cs typeface="Times New Roman" panose="02020603050405020304" pitchFamily="18" charset="0"/>
            </a:rPr>
            <a:t>Бесінші шарт</a:t>
          </a:r>
          <a:r>
            <a:rPr lang="kk-KZ" sz="1000" b="1" kern="1200">
              <a:latin typeface="Times New Roman" panose="02020603050405020304" pitchFamily="18" charset="0"/>
              <a:cs typeface="Times New Roman" panose="02020603050405020304" pitchFamily="18" charset="0"/>
            </a:rPr>
            <a:t> </a:t>
          </a:r>
          <a:r>
            <a:rPr lang="kk-KZ" sz="1000" kern="1200">
              <a:latin typeface="Times New Roman" panose="02020603050405020304" pitchFamily="18" charset="0"/>
              <a:cs typeface="Times New Roman" panose="02020603050405020304" pitchFamily="18" charset="0"/>
            </a:rPr>
            <a:t>– болашақ бастауыш сынып мұғалімдерінің арнайы құзыреттілігін жобалар әдісі негізінде қалыптастыру бойынша профессорлық-педагогикалық құрамның, біліктілікті арттыру институттарының, қоғамдық ұйымдардың желілік өзара іс-қимылын және қызметін үйлестіруді қамтамасыз ету.</a:t>
          </a:r>
          <a:endParaRPr lang="ru-RU" sz="1000" kern="1200"/>
        </a:p>
      </dsp:txBody>
      <dsp:txXfrm>
        <a:off x="3869074" y="3418592"/>
        <a:ext cx="1684656" cy="2659841"/>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9C96AA9-7B57-4A8C-BFAC-DB0DBD98C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1911</TotalTime>
  <Pages>1</Pages>
  <Words>58955</Words>
  <Characters>336046</Characters>
  <Application>Microsoft Office Word</Application>
  <DocSecurity>0</DocSecurity>
  <Lines>2800</Lines>
  <Paragraphs>788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394213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65</cp:revision>
  <dcterms:created xsi:type="dcterms:W3CDTF">2021-10-28T10:45:00Z</dcterms:created>
  <dcterms:modified xsi:type="dcterms:W3CDTF">2021-11-22T05:07:00Z</dcterms:modified>
</cp:coreProperties>
</file>