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EC6" w:rsidRPr="00721134" w:rsidRDefault="006D55DE" w:rsidP="006D55DE">
      <w:pPr>
        <w:pStyle w:val="a3"/>
        <w:ind w:left="567"/>
        <w:jc w:val="center"/>
        <w:rPr>
          <w:rFonts w:ascii="Times New Roman" w:hAnsi="Times New Roman"/>
          <w:color w:val="000000" w:themeColor="text1"/>
          <w:sz w:val="28"/>
          <w:szCs w:val="28"/>
          <w:lang w:val="tr-TR"/>
        </w:rPr>
      </w:pPr>
      <w:r w:rsidRPr="00721134">
        <w:rPr>
          <w:rFonts w:ascii="Times New Roman" w:hAnsi="Times New Roman"/>
          <w:color w:val="000000" w:themeColor="text1"/>
          <w:sz w:val="28"/>
          <w:szCs w:val="28"/>
          <w:lang w:val="kk-KZ"/>
        </w:rPr>
        <w:t>Коммерциялық емес акционерлік қоғамы</w:t>
      </w:r>
    </w:p>
    <w:p w:rsidR="00FF3EC6" w:rsidRPr="00721134" w:rsidRDefault="006D55DE" w:rsidP="00FF3EC6">
      <w:pPr>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       «</w:t>
      </w:r>
      <w:r w:rsidR="00FF3EC6" w:rsidRPr="00721134">
        <w:rPr>
          <w:rFonts w:ascii="Times New Roman" w:hAnsi="Times New Roman"/>
          <w:color w:val="000000" w:themeColor="text1"/>
          <w:sz w:val="28"/>
          <w:szCs w:val="28"/>
          <w:lang w:val="kk-KZ"/>
        </w:rPr>
        <w:t>Қазақ</w:t>
      </w:r>
      <w:r w:rsidRPr="00721134">
        <w:rPr>
          <w:rFonts w:ascii="Times New Roman" w:hAnsi="Times New Roman"/>
          <w:color w:val="000000" w:themeColor="text1"/>
          <w:sz w:val="28"/>
          <w:szCs w:val="28"/>
          <w:lang w:val="kk-KZ"/>
        </w:rPr>
        <w:t xml:space="preserve"> ұ</w:t>
      </w:r>
      <w:r w:rsidR="00FF3EC6" w:rsidRPr="00721134">
        <w:rPr>
          <w:rFonts w:ascii="Times New Roman" w:hAnsi="Times New Roman"/>
          <w:color w:val="000000" w:themeColor="text1"/>
          <w:sz w:val="28"/>
          <w:szCs w:val="28"/>
          <w:lang w:val="kk-KZ"/>
        </w:rPr>
        <w:t>лттық аграрлық</w:t>
      </w:r>
      <w:r w:rsidRPr="00721134">
        <w:rPr>
          <w:rFonts w:ascii="Times New Roman" w:hAnsi="Times New Roman"/>
          <w:color w:val="000000" w:themeColor="text1"/>
          <w:sz w:val="28"/>
          <w:szCs w:val="28"/>
          <w:lang w:val="kk-KZ"/>
        </w:rPr>
        <w:t xml:space="preserve"> зерттеу</w:t>
      </w:r>
      <w:r w:rsidR="00FF3EC6" w:rsidRPr="00721134">
        <w:rPr>
          <w:rFonts w:ascii="Times New Roman" w:hAnsi="Times New Roman"/>
          <w:color w:val="000000" w:themeColor="text1"/>
          <w:sz w:val="28"/>
          <w:szCs w:val="28"/>
          <w:lang w:val="kk-KZ"/>
        </w:rPr>
        <w:t xml:space="preserve"> университет</w:t>
      </w:r>
      <w:r w:rsidRPr="00721134">
        <w:rPr>
          <w:rFonts w:ascii="Times New Roman" w:hAnsi="Times New Roman"/>
          <w:color w:val="000000" w:themeColor="text1"/>
          <w:sz w:val="28"/>
          <w:szCs w:val="28"/>
          <w:lang w:val="kk-KZ"/>
        </w:rPr>
        <w:t>і»</w:t>
      </w:r>
    </w:p>
    <w:p w:rsidR="00FF3EC6" w:rsidRPr="00721134" w:rsidRDefault="00FF3EC6" w:rsidP="00FF3EC6">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ӘӨЖ   </w:t>
      </w:r>
      <w:r w:rsidR="006D55DE" w:rsidRPr="00721134">
        <w:rPr>
          <w:rFonts w:ascii="Times New Roman" w:hAnsi="Times New Roman" w:cs="Times New Roman"/>
          <w:color w:val="000000" w:themeColor="text1"/>
          <w:sz w:val="28"/>
          <w:szCs w:val="28"/>
          <w:lang w:val="kk-KZ"/>
        </w:rPr>
        <w:t>502/504:94(574.53)</w:t>
      </w:r>
      <w:r w:rsidRPr="00721134">
        <w:rPr>
          <w:rFonts w:ascii="Times New Roman" w:hAnsi="Times New Roman" w:cs="Times New Roman"/>
          <w:color w:val="000000" w:themeColor="text1"/>
          <w:sz w:val="28"/>
          <w:szCs w:val="28"/>
          <w:lang w:val="kk-KZ"/>
        </w:rPr>
        <w:t xml:space="preserve">                                    </w:t>
      </w:r>
      <w:r w:rsidR="006D55DE" w:rsidRPr="00721134">
        <w:rPr>
          <w:rFonts w:ascii="Times New Roman" w:hAnsi="Times New Roman" w:cs="Times New Roman"/>
          <w:color w:val="000000" w:themeColor="text1"/>
          <w:sz w:val="28"/>
          <w:szCs w:val="28"/>
          <w:lang w:val="kk-KZ"/>
        </w:rPr>
        <w:t xml:space="preserve">Қолжазба    құқығында                    </w:t>
      </w:r>
    </w:p>
    <w:p w:rsidR="00FF3EC6" w:rsidRPr="00721134" w:rsidRDefault="00FF3EC6" w:rsidP="00FF3EC6">
      <w:pP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                                                    </w:t>
      </w:r>
    </w:p>
    <w:p w:rsidR="00FF3EC6" w:rsidRPr="00721134" w:rsidRDefault="00FF3EC6" w:rsidP="00FF3EC6">
      <w:pPr>
        <w:rPr>
          <w:rFonts w:ascii="KZ Times New Roman" w:hAnsi="KZ Times New Roman" w:cs="KZ Times New Roman"/>
          <w:color w:val="000000" w:themeColor="text1"/>
          <w:sz w:val="28"/>
          <w:szCs w:val="28"/>
          <w:lang w:val="kk-KZ"/>
        </w:rPr>
      </w:pPr>
      <w:r w:rsidRPr="00721134">
        <w:rPr>
          <w:rFonts w:ascii="Times New Roman" w:hAnsi="Times New Roman"/>
          <w:color w:val="000000" w:themeColor="text1"/>
          <w:sz w:val="28"/>
          <w:szCs w:val="28"/>
          <w:lang w:val="kk-KZ"/>
        </w:rPr>
        <w:t xml:space="preserve">                                                           </w:t>
      </w:r>
    </w:p>
    <w:p w:rsidR="00FF3EC6" w:rsidRPr="00721134" w:rsidRDefault="00FF3EC6" w:rsidP="006D55DE">
      <w:pPr>
        <w:rPr>
          <w:rFonts w:cs="KZ Times New Roman"/>
          <w:color w:val="000000" w:themeColor="text1"/>
          <w:sz w:val="28"/>
          <w:szCs w:val="28"/>
          <w:lang w:val="kk-KZ"/>
        </w:rPr>
      </w:pPr>
    </w:p>
    <w:p w:rsidR="00FF3EC6" w:rsidRPr="00721134" w:rsidRDefault="0010687C" w:rsidP="00FF3EC6">
      <w:pPr>
        <w:jc w:val="center"/>
        <w:rPr>
          <w:rFonts w:cs="KZ Times New Roman"/>
          <w:b/>
          <w:color w:val="000000" w:themeColor="text1"/>
          <w:sz w:val="28"/>
          <w:szCs w:val="28"/>
          <w:lang w:val="tr-TR"/>
        </w:rPr>
      </w:pPr>
      <w:r>
        <w:rPr>
          <w:rFonts w:ascii="KZ Times New Roman" w:hAnsi="KZ Times New Roman" w:cs="KZ Times New Roman"/>
          <w:b/>
          <w:color w:val="000000" w:themeColor="text1"/>
          <w:sz w:val="28"/>
          <w:szCs w:val="28"/>
          <w:lang w:val="kk-KZ"/>
        </w:rPr>
        <w:t>Аубакиров Ну</w:t>
      </w:r>
      <w:r w:rsidR="00FF3EC6" w:rsidRPr="00721134">
        <w:rPr>
          <w:rFonts w:ascii="KZ Times New Roman" w:hAnsi="KZ Times New Roman" w:cs="KZ Times New Roman"/>
          <w:b/>
          <w:color w:val="000000" w:themeColor="text1"/>
          <w:sz w:val="28"/>
          <w:szCs w:val="28"/>
          <w:lang w:val="kk-KZ"/>
        </w:rPr>
        <w:t xml:space="preserve">рымжан </w:t>
      </w:r>
      <w:r w:rsidR="00DC0DD3">
        <w:rPr>
          <w:rFonts w:ascii="Times New Roman" w:eastAsia="Times New Roman" w:hAnsi="Times New Roman"/>
          <w:b/>
          <w:color w:val="000000" w:themeColor="text1"/>
          <w:sz w:val="28"/>
          <w:szCs w:val="28"/>
          <w:lang w:val="kk-KZ"/>
        </w:rPr>
        <w:t>Паржанович</w:t>
      </w:r>
      <w:r w:rsidR="00FF3EC6" w:rsidRPr="00721134">
        <w:rPr>
          <w:rFonts w:ascii="KZ Times New Roman" w:hAnsi="KZ Times New Roman" w:cs="KZ Times New Roman"/>
          <w:b/>
          <w:color w:val="000000" w:themeColor="text1"/>
          <w:sz w:val="28"/>
          <w:szCs w:val="28"/>
          <w:lang w:val="kk-KZ"/>
        </w:rPr>
        <w:t xml:space="preserve"> </w:t>
      </w:r>
    </w:p>
    <w:p w:rsidR="00FF3EC6" w:rsidRPr="00721134" w:rsidRDefault="00FF3EC6" w:rsidP="00FF3EC6">
      <w:pPr>
        <w:autoSpaceDE w:val="0"/>
        <w:autoSpaceDN w:val="0"/>
        <w:adjustRightInd w:val="0"/>
        <w:jc w:val="center"/>
        <w:rPr>
          <w:rFonts w:ascii="KZ Times New Roman" w:hAnsi="KZ Times New Roman" w:cs="KZ Times New Roman"/>
          <w:b/>
          <w:color w:val="000000" w:themeColor="text1"/>
          <w:sz w:val="28"/>
          <w:szCs w:val="28"/>
          <w:lang w:val="kk-KZ"/>
        </w:rPr>
      </w:pPr>
      <w:r w:rsidRPr="00721134">
        <w:rPr>
          <w:rFonts w:ascii="Times New Roman" w:eastAsia="Times New Roman" w:hAnsi="Times New Roman"/>
          <w:b/>
          <w:color w:val="000000" w:themeColor="text1"/>
          <w:sz w:val="28"/>
          <w:szCs w:val="28"/>
          <w:lang w:val="kk-KZ"/>
        </w:rPr>
        <w:t>Түркістан көне қаласы мен Арыстанбаб</w:t>
      </w:r>
      <w:r w:rsidR="00DC0DD3">
        <w:rPr>
          <w:rFonts w:ascii="Times New Roman" w:eastAsia="Times New Roman" w:hAnsi="Times New Roman"/>
          <w:b/>
          <w:color w:val="000000" w:themeColor="text1"/>
          <w:sz w:val="28"/>
          <w:szCs w:val="28"/>
          <w:lang w:val="kk-KZ"/>
        </w:rPr>
        <w:t xml:space="preserve"> к</w:t>
      </w:r>
      <w:bookmarkStart w:id="0" w:name="_GoBack"/>
      <w:bookmarkEnd w:id="0"/>
      <w:r w:rsidR="00DC0DD3">
        <w:rPr>
          <w:rFonts w:ascii="Times New Roman" w:eastAsia="Times New Roman" w:hAnsi="Times New Roman"/>
          <w:b/>
          <w:color w:val="000000" w:themeColor="text1"/>
          <w:sz w:val="28"/>
          <w:szCs w:val="28"/>
          <w:lang w:val="kk-KZ"/>
        </w:rPr>
        <w:t>есенесінің</w:t>
      </w:r>
      <w:r w:rsidRPr="00721134">
        <w:rPr>
          <w:rFonts w:ascii="Times New Roman" w:eastAsia="Times New Roman" w:hAnsi="Times New Roman"/>
          <w:b/>
          <w:color w:val="000000" w:themeColor="text1"/>
          <w:sz w:val="28"/>
          <w:szCs w:val="28"/>
          <w:lang w:val="kk-KZ"/>
        </w:rPr>
        <w:t xml:space="preserve"> тарихи – архитектуралық кешендерін сақтау мен қорғаудың экологиялық  тұрғыда  негізделген әдістері</w:t>
      </w:r>
      <w:r w:rsidRPr="00721134">
        <w:rPr>
          <w:rFonts w:ascii="KZ Times New Roman" w:hAnsi="KZ Times New Roman" w:cs="KZ Times New Roman"/>
          <w:b/>
          <w:color w:val="000000" w:themeColor="text1"/>
          <w:sz w:val="28"/>
          <w:szCs w:val="28"/>
          <w:lang w:val="kk-KZ"/>
        </w:rPr>
        <w:t xml:space="preserve"> </w:t>
      </w:r>
    </w:p>
    <w:p w:rsidR="006D55DE" w:rsidRPr="00721134" w:rsidRDefault="006D55DE" w:rsidP="00FF3EC6">
      <w:pPr>
        <w:autoSpaceDE w:val="0"/>
        <w:autoSpaceDN w:val="0"/>
        <w:adjustRightInd w:val="0"/>
        <w:jc w:val="center"/>
        <w:rPr>
          <w:rFonts w:ascii="KZ Times New Roman" w:hAnsi="KZ Times New Roman" w:cs="KZ Times New Roman"/>
          <w:b/>
          <w:color w:val="000000" w:themeColor="text1"/>
          <w:sz w:val="28"/>
          <w:szCs w:val="28"/>
          <w:lang w:val="kk-KZ"/>
        </w:rPr>
      </w:pPr>
    </w:p>
    <w:p w:rsidR="006D55DE" w:rsidRPr="00721134" w:rsidRDefault="006D55DE" w:rsidP="00FF3EC6">
      <w:pPr>
        <w:autoSpaceDE w:val="0"/>
        <w:autoSpaceDN w:val="0"/>
        <w:adjustRightInd w:val="0"/>
        <w:jc w:val="center"/>
        <w:rPr>
          <w:rFonts w:ascii="KZ Times New Roman" w:hAnsi="KZ Times New Roman" w:cs="KZ Times New Roman"/>
          <w:b/>
          <w:color w:val="000000" w:themeColor="text1"/>
          <w:sz w:val="28"/>
          <w:szCs w:val="28"/>
          <w:lang w:val="kk-KZ"/>
        </w:rPr>
      </w:pPr>
      <w:r w:rsidRPr="00721134">
        <w:rPr>
          <w:rFonts w:ascii="KZ Times New Roman" w:hAnsi="KZ Times New Roman" w:cs="KZ Times New Roman"/>
          <w:b/>
          <w:color w:val="000000" w:themeColor="text1"/>
          <w:sz w:val="28"/>
          <w:szCs w:val="28"/>
          <w:lang w:val="kk-KZ"/>
        </w:rPr>
        <w:t>6</w:t>
      </w:r>
      <w:r w:rsidRPr="00721134">
        <w:rPr>
          <w:rFonts w:ascii="KZ Times New Roman" w:hAnsi="KZ Times New Roman" w:cs="KZ Times New Roman"/>
          <w:b/>
          <w:color w:val="000000" w:themeColor="text1"/>
          <w:sz w:val="28"/>
          <w:szCs w:val="28"/>
          <w:lang w:val="en-US"/>
        </w:rPr>
        <w:t>D</w:t>
      </w:r>
      <w:r w:rsidRPr="00721134">
        <w:rPr>
          <w:rFonts w:ascii="KZ Times New Roman" w:hAnsi="KZ Times New Roman" w:cs="KZ Times New Roman"/>
          <w:b/>
          <w:color w:val="000000" w:themeColor="text1"/>
          <w:sz w:val="28"/>
          <w:szCs w:val="28"/>
          <w:lang w:val="kk-KZ"/>
        </w:rPr>
        <w:t>060800 – Экология</w:t>
      </w:r>
    </w:p>
    <w:p w:rsidR="006D55DE" w:rsidRPr="00721134" w:rsidRDefault="006D55DE" w:rsidP="00FF3EC6">
      <w:pPr>
        <w:autoSpaceDE w:val="0"/>
        <w:autoSpaceDN w:val="0"/>
        <w:adjustRightInd w:val="0"/>
        <w:jc w:val="center"/>
        <w:rPr>
          <w:rFonts w:ascii="KZ Times New Roman" w:hAnsi="KZ Times New Roman" w:cs="KZ Times New Roman"/>
          <w:b/>
          <w:color w:val="000000" w:themeColor="text1"/>
          <w:sz w:val="28"/>
          <w:szCs w:val="28"/>
          <w:lang w:val="kk-KZ"/>
        </w:rPr>
      </w:pPr>
      <w:r w:rsidRPr="00721134">
        <w:rPr>
          <w:rFonts w:ascii="KZ Times New Roman" w:hAnsi="KZ Times New Roman" w:cs="KZ Times New Roman"/>
          <w:b/>
          <w:color w:val="000000" w:themeColor="text1"/>
          <w:sz w:val="28"/>
          <w:szCs w:val="28"/>
          <w:lang w:val="kk-KZ"/>
        </w:rPr>
        <w:t>Философия докторы (PhD)</w:t>
      </w:r>
    </w:p>
    <w:p w:rsidR="006D55DE" w:rsidRPr="00721134" w:rsidRDefault="006D55DE" w:rsidP="00FF3EC6">
      <w:pPr>
        <w:autoSpaceDE w:val="0"/>
        <w:autoSpaceDN w:val="0"/>
        <w:adjustRightInd w:val="0"/>
        <w:jc w:val="center"/>
        <w:rPr>
          <w:rFonts w:ascii="KZ Times New Roman" w:hAnsi="KZ Times New Roman" w:cs="KZ Times New Roman"/>
          <w:b/>
          <w:color w:val="000000" w:themeColor="text1"/>
          <w:sz w:val="28"/>
          <w:szCs w:val="28"/>
          <w:lang w:val="kk-KZ"/>
        </w:rPr>
      </w:pPr>
      <w:r w:rsidRPr="00721134">
        <w:rPr>
          <w:rFonts w:ascii="KZ Times New Roman" w:hAnsi="KZ Times New Roman" w:cs="KZ Times New Roman"/>
          <w:b/>
          <w:color w:val="000000" w:themeColor="text1"/>
          <w:sz w:val="28"/>
          <w:szCs w:val="28"/>
          <w:lang w:val="kk-KZ"/>
        </w:rPr>
        <w:t>Дәрежесін алу үшін дайындалған диссертация</w:t>
      </w:r>
    </w:p>
    <w:p w:rsidR="006D43A9" w:rsidRPr="00721134" w:rsidRDefault="006D43A9" w:rsidP="00FF3EC6">
      <w:pPr>
        <w:autoSpaceDE w:val="0"/>
        <w:autoSpaceDN w:val="0"/>
        <w:adjustRightInd w:val="0"/>
        <w:jc w:val="center"/>
        <w:rPr>
          <w:rFonts w:ascii="KZ Times New Roman" w:hAnsi="KZ Times New Roman" w:cs="KZ Times New Roman"/>
          <w:b/>
          <w:color w:val="000000" w:themeColor="text1"/>
          <w:sz w:val="28"/>
          <w:szCs w:val="28"/>
          <w:lang w:val="kk-KZ"/>
        </w:rPr>
      </w:pP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Ғылыми кеңесшілері:</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 xml:space="preserve">Қ.А.Ясауи ат. ХҚТУ-нің </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 xml:space="preserve">«Экология» ҒЗИ БҒҚ, </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 xml:space="preserve"> техн. ғ. д., б.ғ.к.,</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Саинова Г.А.,</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Қазақ ұлттық аграрлық зерттеу университетінің</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 xml:space="preserve"> «Экология» кафедрасының </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қауым. Профессор, б. ғ. к.</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Анарбекова Г.Д.,</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 xml:space="preserve">Мугла Ситки Кочман университетінің </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tr-TR"/>
        </w:rPr>
      </w:pPr>
      <w:r w:rsidRPr="00721134">
        <w:rPr>
          <w:rFonts w:ascii="Times New Roman" w:eastAsia="Times New Roman" w:hAnsi="Times New Roman" w:cs="Times New Roman"/>
          <w:color w:val="000000" w:themeColor="text1"/>
          <w:spacing w:val="-4"/>
          <w:sz w:val="28"/>
          <w:szCs w:val="28"/>
          <w:lang w:val="kk-KZ"/>
        </w:rPr>
        <w:t xml:space="preserve">«Химия» кафедрасының </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Профессоры, доктор</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lang w:val="kk-KZ"/>
        </w:rPr>
        <w:t>Мехмет Али Озлер</w:t>
      </w:r>
    </w:p>
    <w:p w:rsidR="006D43A9" w:rsidRPr="00721134" w:rsidRDefault="006D43A9" w:rsidP="006D43A9">
      <w:pPr>
        <w:spacing w:after="0" w:line="240" w:lineRule="auto"/>
        <w:ind w:right="282"/>
        <w:jc w:val="right"/>
        <w:rPr>
          <w:rFonts w:ascii="Times New Roman" w:eastAsia="Times New Roman" w:hAnsi="Times New Roman" w:cs="Times New Roman"/>
          <w:color w:val="000000" w:themeColor="text1"/>
          <w:spacing w:val="-4"/>
          <w:sz w:val="28"/>
          <w:szCs w:val="28"/>
          <w:lang w:val="kk-KZ"/>
        </w:rPr>
      </w:pPr>
      <w:r w:rsidRPr="00721134">
        <w:rPr>
          <w:rFonts w:ascii="Times New Roman" w:eastAsia="Times New Roman" w:hAnsi="Times New Roman" w:cs="Times New Roman"/>
          <w:color w:val="000000" w:themeColor="text1"/>
          <w:spacing w:val="-4"/>
          <w:sz w:val="28"/>
          <w:szCs w:val="28"/>
        </w:rPr>
        <w:t>(Т</w:t>
      </w:r>
      <w:r w:rsidRPr="00721134">
        <w:rPr>
          <w:rFonts w:ascii="Times New Roman" w:eastAsia="Times New Roman" w:hAnsi="Times New Roman" w:cs="Times New Roman"/>
          <w:color w:val="000000" w:themeColor="text1"/>
          <w:spacing w:val="-4"/>
          <w:sz w:val="28"/>
          <w:szCs w:val="28"/>
          <w:lang w:val="kk-KZ"/>
        </w:rPr>
        <w:t>үркия, Мугла</w:t>
      </w:r>
      <w:r w:rsidRPr="00721134">
        <w:rPr>
          <w:rFonts w:ascii="Times New Roman" w:eastAsia="Times New Roman" w:hAnsi="Times New Roman" w:cs="Times New Roman"/>
          <w:color w:val="000000" w:themeColor="text1"/>
          <w:spacing w:val="-4"/>
          <w:sz w:val="28"/>
          <w:szCs w:val="28"/>
        </w:rPr>
        <w:t>)</w:t>
      </w:r>
      <w:r w:rsidRPr="00721134">
        <w:rPr>
          <w:rFonts w:ascii="Times New Roman" w:eastAsia="Times New Roman" w:hAnsi="Times New Roman" w:cs="Times New Roman"/>
          <w:color w:val="000000" w:themeColor="text1"/>
          <w:spacing w:val="-4"/>
          <w:sz w:val="28"/>
          <w:szCs w:val="28"/>
          <w:lang w:val="kk-KZ"/>
        </w:rPr>
        <w:t>.</w:t>
      </w:r>
    </w:p>
    <w:p w:rsidR="006D43A9" w:rsidRPr="00721134" w:rsidRDefault="006D43A9" w:rsidP="00FF3EC6">
      <w:pPr>
        <w:autoSpaceDE w:val="0"/>
        <w:autoSpaceDN w:val="0"/>
        <w:adjustRightInd w:val="0"/>
        <w:jc w:val="center"/>
        <w:rPr>
          <w:rFonts w:ascii="KZ Times New Roman" w:hAnsi="KZ Times New Roman" w:cs="KZ Times New Roman"/>
          <w:b/>
          <w:color w:val="000000" w:themeColor="text1"/>
          <w:sz w:val="28"/>
          <w:szCs w:val="28"/>
          <w:lang w:val="kk-KZ"/>
        </w:rPr>
      </w:pPr>
    </w:p>
    <w:p w:rsidR="00FF3EC6" w:rsidRPr="00721134" w:rsidRDefault="00FF3EC6" w:rsidP="006D43A9">
      <w:pPr>
        <w:autoSpaceDE w:val="0"/>
        <w:autoSpaceDN w:val="0"/>
        <w:adjustRightInd w:val="0"/>
        <w:spacing w:after="0" w:line="240" w:lineRule="auto"/>
        <w:rPr>
          <w:rFonts w:ascii="KZ Times New Roman" w:hAnsi="KZ Times New Roman"/>
          <w:color w:val="000000" w:themeColor="text1"/>
          <w:sz w:val="28"/>
          <w:szCs w:val="28"/>
          <w:lang w:val="kk-KZ"/>
        </w:rPr>
      </w:pPr>
    </w:p>
    <w:p w:rsidR="00FF3EC6" w:rsidRPr="00721134" w:rsidRDefault="00FF3EC6" w:rsidP="00FF3EC6">
      <w:pPr>
        <w:autoSpaceDE w:val="0"/>
        <w:autoSpaceDN w:val="0"/>
        <w:adjustRightInd w:val="0"/>
        <w:spacing w:after="0" w:line="240" w:lineRule="auto"/>
        <w:jc w:val="center"/>
        <w:rPr>
          <w:rFonts w:ascii="KZ Times New Roman" w:hAnsi="KZ Times New Roman"/>
          <w:color w:val="000000" w:themeColor="text1"/>
          <w:sz w:val="28"/>
          <w:szCs w:val="28"/>
          <w:lang w:val="kk-KZ"/>
        </w:rPr>
      </w:pPr>
    </w:p>
    <w:p w:rsidR="00FF3EC6" w:rsidRPr="00721134" w:rsidRDefault="006B54FA" w:rsidP="00FF3EC6">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Қазақстан Республикасы</w:t>
      </w:r>
    </w:p>
    <w:p w:rsidR="00FF3EC6" w:rsidRPr="00721134" w:rsidRDefault="00C10A78" w:rsidP="00CF601F">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721134">
        <w:rPr>
          <w:b/>
          <w:noProof/>
          <w:color w:val="000000" w:themeColor="text1"/>
          <w:sz w:val="28"/>
          <w:szCs w:val="28"/>
        </w:rPr>
        <w:drawing>
          <wp:anchor distT="0" distB="0" distL="114300" distR="114300" simplePos="0" relativeHeight="251661824" behindDoc="0" locked="0" layoutInCell="1" allowOverlap="1" wp14:anchorId="30D795DB" wp14:editId="599CBE9C">
            <wp:simplePos x="0" y="0"/>
            <wp:positionH relativeFrom="column">
              <wp:posOffset>2846145</wp:posOffset>
            </wp:positionH>
            <wp:positionV relativeFrom="paragraph">
              <wp:posOffset>232783</wp:posOffset>
            </wp:positionV>
            <wp:extent cx="581474" cy="286385"/>
            <wp:effectExtent l="0" t="0" r="9525" b="0"/>
            <wp:wrapNone/>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l="88598" t="94320"/>
                    <a:stretch/>
                  </pic:blipFill>
                  <pic:spPr bwMode="auto">
                    <a:xfrm>
                      <a:off x="0" y="0"/>
                      <a:ext cx="581474" cy="28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4FA" w:rsidRPr="00721134">
        <w:rPr>
          <w:rFonts w:ascii="Times New Roman" w:hAnsi="Times New Roman" w:cs="Times New Roman"/>
          <w:color w:val="000000" w:themeColor="text1"/>
          <w:sz w:val="28"/>
          <w:szCs w:val="28"/>
          <w:lang w:val="kk-KZ"/>
        </w:rPr>
        <w:t xml:space="preserve">Алматы, </w:t>
      </w:r>
      <w:r w:rsidR="00FF3EC6" w:rsidRPr="00721134">
        <w:rPr>
          <w:rFonts w:ascii="Times New Roman" w:hAnsi="Times New Roman" w:cs="Times New Roman"/>
          <w:color w:val="000000" w:themeColor="text1"/>
          <w:sz w:val="28"/>
          <w:szCs w:val="28"/>
          <w:lang w:val="kk-KZ"/>
        </w:rPr>
        <w:t>2022</w:t>
      </w:r>
    </w:p>
    <w:p w:rsidR="002D2B5C" w:rsidRPr="00721134" w:rsidRDefault="002D2B5C" w:rsidP="00FF3EC6">
      <w:pPr>
        <w:pStyle w:val="msonormalbullet2gif"/>
        <w:shd w:val="clear" w:color="auto" w:fill="FFFFFF"/>
        <w:tabs>
          <w:tab w:val="left" w:pos="709"/>
          <w:tab w:val="left" w:pos="851"/>
        </w:tabs>
        <w:spacing w:before="0" w:beforeAutospacing="0" w:after="0" w:afterAutospacing="0"/>
        <w:ind w:firstLine="709"/>
        <w:contextualSpacing/>
        <w:jc w:val="both"/>
        <w:textAlignment w:val="baseline"/>
        <w:rPr>
          <w:color w:val="000000" w:themeColor="text1"/>
          <w:spacing w:val="-2"/>
          <w:lang w:val="kk-KZ"/>
        </w:rPr>
      </w:pPr>
    </w:p>
    <w:p w:rsidR="005E7B9D" w:rsidRPr="00721134" w:rsidRDefault="005E7B9D" w:rsidP="005E7B9D">
      <w:pPr>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МАЗМҰНЫ</w:t>
      </w:r>
    </w:p>
    <w:tbl>
      <w:tblPr>
        <w:tblW w:w="10122" w:type="dxa"/>
        <w:tblInd w:w="-318" w:type="dxa"/>
        <w:tblLayout w:type="fixed"/>
        <w:tblLook w:val="01E0" w:firstRow="1" w:lastRow="1" w:firstColumn="1" w:lastColumn="1" w:noHBand="0" w:noVBand="0"/>
      </w:tblPr>
      <w:tblGrid>
        <w:gridCol w:w="852"/>
        <w:gridCol w:w="8505"/>
        <w:gridCol w:w="765"/>
      </w:tblGrid>
      <w:tr w:rsidR="00721134" w:rsidRPr="00721134" w:rsidTr="00EB6E6D">
        <w:trPr>
          <w:trHeight w:val="306"/>
        </w:trPr>
        <w:tc>
          <w:tcPr>
            <w:tcW w:w="852" w:type="dxa"/>
          </w:tcPr>
          <w:p w:rsidR="005E7B9D" w:rsidRPr="00721134" w:rsidRDefault="005E7B9D" w:rsidP="00B82E9A">
            <w:pPr>
              <w:spacing w:after="0" w:line="240" w:lineRule="auto"/>
              <w:ind w:firstLine="567"/>
              <w:jc w:val="center"/>
              <w:rPr>
                <w:rFonts w:ascii="Times New Roman" w:hAnsi="Times New Roman" w:cs="Times New Roman"/>
                <w:caps/>
                <w:color w:val="000000" w:themeColor="text1"/>
                <w:sz w:val="28"/>
                <w:szCs w:val="28"/>
              </w:rPr>
            </w:pPr>
          </w:p>
        </w:tc>
        <w:tc>
          <w:tcPr>
            <w:tcW w:w="8505" w:type="dxa"/>
          </w:tcPr>
          <w:p w:rsidR="005E7B9D" w:rsidRPr="00721134" w:rsidRDefault="005E7B9D" w:rsidP="00F15229">
            <w:pPr>
              <w:autoSpaceDE w:val="0"/>
              <w:autoSpaceDN w:val="0"/>
              <w:adjustRightInd w:val="0"/>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rPr>
              <w:t>НОPМAТИВТ</w:t>
            </w:r>
            <w:r w:rsidRPr="00721134">
              <w:rPr>
                <w:rFonts w:ascii="Times New Roman" w:hAnsi="Times New Roman" w:cs="Times New Roman"/>
                <w:b/>
                <w:color w:val="000000" w:themeColor="text1"/>
                <w:sz w:val="28"/>
                <w:szCs w:val="28"/>
                <w:lang w:val="kk-KZ"/>
              </w:rPr>
              <w:t>ІК</w:t>
            </w:r>
            <w:r w:rsidR="006A52E8" w:rsidRPr="00721134">
              <w:rPr>
                <w:rFonts w:ascii="Times New Roman" w:hAnsi="Times New Roman" w:cs="Times New Roman"/>
                <w:b/>
                <w:color w:val="000000" w:themeColor="text1"/>
                <w:sz w:val="28"/>
                <w:szCs w:val="28"/>
                <w:lang w:val="kk-KZ"/>
              </w:rPr>
              <w:t xml:space="preserve"> </w:t>
            </w:r>
            <w:r w:rsidR="00F15229" w:rsidRPr="00721134">
              <w:rPr>
                <w:rFonts w:ascii="Times New Roman" w:hAnsi="Times New Roman" w:cs="Times New Roman"/>
                <w:b/>
                <w:color w:val="000000" w:themeColor="text1"/>
                <w:sz w:val="28"/>
                <w:szCs w:val="28"/>
                <w:lang w:val="kk-KZ"/>
              </w:rPr>
              <w:t xml:space="preserve"> СІЛТЕМЕЛЕР.........................................................</w:t>
            </w:r>
          </w:p>
        </w:tc>
        <w:tc>
          <w:tcPr>
            <w:tcW w:w="765" w:type="dxa"/>
          </w:tcPr>
          <w:p w:rsidR="005E7B9D" w:rsidRPr="00721134" w:rsidRDefault="00563B9C" w:rsidP="00B82E9A">
            <w:pPr>
              <w:spacing w:after="0" w:line="240" w:lineRule="auto"/>
              <w:rPr>
                <w:rFonts w:ascii="Times New Roman" w:hAnsi="Times New Roman" w:cs="Times New Roman"/>
                <w:b/>
                <w:caps/>
                <w:color w:val="000000" w:themeColor="text1"/>
                <w:sz w:val="28"/>
                <w:szCs w:val="28"/>
                <w:lang w:val="kk-KZ"/>
              </w:rPr>
            </w:pPr>
            <w:r w:rsidRPr="00721134">
              <w:rPr>
                <w:rFonts w:ascii="Times New Roman" w:hAnsi="Times New Roman" w:cs="Times New Roman"/>
                <w:b/>
                <w:caps/>
                <w:color w:val="000000" w:themeColor="text1"/>
                <w:sz w:val="28"/>
                <w:szCs w:val="28"/>
                <w:lang w:val="kk-KZ"/>
              </w:rPr>
              <w:t>4</w:t>
            </w:r>
          </w:p>
        </w:tc>
      </w:tr>
      <w:tr w:rsidR="00721134" w:rsidRPr="00721134" w:rsidTr="00EB6E6D">
        <w:trPr>
          <w:trHeight w:val="306"/>
        </w:trPr>
        <w:tc>
          <w:tcPr>
            <w:tcW w:w="852" w:type="dxa"/>
          </w:tcPr>
          <w:p w:rsidR="005E7B9D" w:rsidRPr="00721134" w:rsidRDefault="005E7B9D" w:rsidP="00B82E9A">
            <w:pPr>
              <w:spacing w:after="0" w:line="240" w:lineRule="auto"/>
              <w:ind w:firstLine="567"/>
              <w:jc w:val="center"/>
              <w:rPr>
                <w:rFonts w:ascii="Times New Roman" w:hAnsi="Times New Roman" w:cs="Times New Roman"/>
                <w:caps/>
                <w:color w:val="000000" w:themeColor="text1"/>
                <w:sz w:val="28"/>
                <w:szCs w:val="28"/>
              </w:rPr>
            </w:pPr>
          </w:p>
        </w:tc>
        <w:tc>
          <w:tcPr>
            <w:tcW w:w="8505" w:type="dxa"/>
          </w:tcPr>
          <w:p w:rsidR="005E7B9D" w:rsidRPr="00721134" w:rsidRDefault="005E7B9D" w:rsidP="00B82E9A">
            <w:pPr>
              <w:autoSpaceDE w:val="0"/>
              <w:autoSpaceDN w:val="0"/>
              <w:adjustRightInd w:val="0"/>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AНЫҚТAМAЛAP...........</w:t>
            </w:r>
            <w:r w:rsidR="00763EC7" w:rsidRPr="00721134">
              <w:rPr>
                <w:rFonts w:ascii="Times New Roman" w:hAnsi="Times New Roman" w:cs="Times New Roman"/>
                <w:b/>
                <w:color w:val="000000" w:themeColor="text1"/>
                <w:sz w:val="28"/>
                <w:szCs w:val="28"/>
                <w:lang w:val="kk-KZ"/>
              </w:rPr>
              <w:t>..............................</w:t>
            </w:r>
            <w:r w:rsidRPr="00721134">
              <w:rPr>
                <w:rFonts w:ascii="Times New Roman" w:hAnsi="Times New Roman" w:cs="Times New Roman"/>
                <w:b/>
                <w:color w:val="000000" w:themeColor="text1"/>
                <w:sz w:val="28"/>
                <w:szCs w:val="28"/>
                <w:lang w:val="kk-KZ"/>
              </w:rPr>
              <w:t>.................................</w:t>
            </w:r>
            <w:r w:rsidR="006A52E8" w:rsidRPr="00721134">
              <w:rPr>
                <w:rFonts w:ascii="Times New Roman" w:hAnsi="Times New Roman" w:cs="Times New Roman"/>
                <w:b/>
                <w:color w:val="000000" w:themeColor="text1"/>
                <w:sz w:val="28"/>
                <w:szCs w:val="28"/>
                <w:lang w:val="kk-KZ"/>
              </w:rPr>
              <w:t>......</w:t>
            </w:r>
            <w:r w:rsidRPr="00721134">
              <w:rPr>
                <w:rFonts w:ascii="Times New Roman" w:hAnsi="Times New Roman" w:cs="Times New Roman"/>
                <w:b/>
                <w:color w:val="000000" w:themeColor="text1"/>
                <w:sz w:val="28"/>
                <w:szCs w:val="28"/>
                <w:lang w:val="kk-KZ"/>
              </w:rPr>
              <w:t>....</w:t>
            </w:r>
          </w:p>
        </w:tc>
        <w:tc>
          <w:tcPr>
            <w:tcW w:w="765" w:type="dxa"/>
          </w:tcPr>
          <w:p w:rsidR="005E7B9D" w:rsidRPr="00721134" w:rsidRDefault="00563B9C" w:rsidP="00B82E9A">
            <w:pPr>
              <w:spacing w:after="0" w:line="240" w:lineRule="auto"/>
              <w:rPr>
                <w:rFonts w:ascii="Times New Roman" w:hAnsi="Times New Roman" w:cs="Times New Roman"/>
                <w:b/>
                <w:caps/>
                <w:color w:val="000000" w:themeColor="text1"/>
                <w:sz w:val="28"/>
                <w:szCs w:val="28"/>
                <w:lang w:val="kk-KZ"/>
              </w:rPr>
            </w:pPr>
            <w:r w:rsidRPr="00721134">
              <w:rPr>
                <w:rFonts w:ascii="Times New Roman" w:hAnsi="Times New Roman" w:cs="Times New Roman"/>
                <w:b/>
                <w:caps/>
                <w:color w:val="000000" w:themeColor="text1"/>
                <w:sz w:val="28"/>
                <w:szCs w:val="28"/>
                <w:lang w:val="kk-KZ"/>
              </w:rPr>
              <w:t>5</w:t>
            </w:r>
          </w:p>
        </w:tc>
      </w:tr>
      <w:tr w:rsidR="00721134" w:rsidRPr="00721134" w:rsidTr="00EB6E6D">
        <w:trPr>
          <w:trHeight w:val="326"/>
        </w:trPr>
        <w:tc>
          <w:tcPr>
            <w:tcW w:w="852" w:type="dxa"/>
          </w:tcPr>
          <w:p w:rsidR="005E7B9D" w:rsidRPr="00721134" w:rsidRDefault="005E7B9D" w:rsidP="00B82E9A">
            <w:pPr>
              <w:spacing w:after="0" w:line="240" w:lineRule="auto"/>
              <w:ind w:firstLine="567"/>
              <w:jc w:val="center"/>
              <w:rPr>
                <w:rFonts w:ascii="Times New Roman" w:hAnsi="Times New Roman" w:cs="Times New Roman"/>
                <w:caps/>
                <w:color w:val="000000" w:themeColor="text1"/>
                <w:sz w:val="28"/>
                <w:szCs w:val="28"/>
              </w:rPr>
            </w:pPr>
          </w:p>
        </w:tc>
        <w:tc>
          <w:tcPr>
            <w:tcW w:w="8505" w:type="dxa"/>
          </w:tcPr>
          <w:p w:rsidR="005E7B9D" w:rsidRPr="00721134" w:rsidRDefault="005E7B9D" w:rsidP="00F15229">
            <w:pPr>
              <w:autoSpaceDE w:val="0"/>
              <w:autoSpaceDN w:val="0"/>
              <w:adjustRightInd w:val="0"/>
              <w:spacing w:after="0" w:line="240" w:lineRule="auto"/>
              <w:rPr>
                <w:rFonts w:ascii="Times New Roman" w:hAnsi="Times New Roman" w:cs="Times New Roman"/>
                <w:b/>
                <w:color w:val="000000" w:themeColor="text1"/>
                <w:sz w:val="28"/>
                <w:szCs w:val="28"/>
              </w:rPr>
            </w:pPr>
            <w:r w:rsidRPr="00721134">
              <w:rPr>
                <w:rFonts w:ascii="Times New Roman" w:hAnsi="Times New Roman" w:cs="Times New Roman"/>
                <w:b/>
                <w:color w:val="000000" w:themeColor="text1"/>
                <w:sz w:val="28"/>
                <w:szCs w:val="28"/>
              </w:rPr>
              <w:t>БЕЛГІЛЕУЛЕP</w:t>
            </w:r>
            <w:r w:rsidR="00763EC7" w:rsidRPr="00721134">
              <w:rPr>
                <w:rFonts w:ascii="Times New Roman" w:hAnsi="Times New Roman" w:cs="Times New Roman"/>
                <w:b/>
                <w:color w:val="000000" w:themeColor="text1"/>
                <w:sz w:val="28"/>
                <w:szCs w:val="28"/>
              </w:rPr>
              <w:t xml:space="preserve"> МЕН</w:t>
            </w:r>
            <w:r w:rsidR="00763EC7" w:rsidRPr="00721134">
              <w:rPr>
                <w:rFonts w:ascii="Times New Roman" w:hAnsi="Times New Roman" w:cs="Times New Roman"/>
                <w:b/>
                <w:color w:val="000000" w:themeColor="text1"/>
                <w:sz w:val="28"/>
                <w:szCs w:val="28"/>
                <w:lang w:val="kk-KZ"/>
              </w:rPr>
              <w:t xml:space="preserve"> </w:t>
            </w:r>
            <w:r w:rsidR="00F15229" w:rsidRPr="00721134">
              <w:rPr>
                <w:rFonts w:ascii="Times New Roman" w:hAnsi="Times New Roman" w:cs="Times New Roman"/>
                <w:b/>
                <w:color w:val="000000" w:themeColor="text1"/>
                <w:sz w:val="28"/>
                <w:szCs w:val="28"/>
                <w:lang w:val="kk-KZ"/>
              </w:rPr>
              <w:t>ҚЫСҚАРТУЛАР.............................................</w:t>
            </w:r>
          </w:p>
        </w:tc>
        <w:tc>
          <w:tcPr>
            <w:tcW w:w="765" w:type="dxa"/>
          </w:tcPr>
          <w:p w:rsidR="005E7B9D" w:rsidRPr="00721134" w:rsidRDefault="00563B9C" w:rsidP="00B82E9A">
            <w:pPr>
              <w:spacing w:after="0" w:line="240" w:lineRule="auto"/>
              <w:rPr>
                <w:rFonts w:ascii="Times New Roman" w:hAnsi="Times New Roman" w:cs="Times New Roman"/>
                <w:b/>
                <w:caps/>
                <w:color w:val="000000" w:themeColor="text1"/>
                <w:sz w:val="28"/>
                <w:szCs w:val="28"/>
                <w:lang w:val="kk-KZ"/>
              </w:rPr>
            </w:pPr>
            <w:r w:rsidRPr="00721134">
              <w:rPr>
                <w:rFonts w:ascii="Times New Roman" w:hAnsi="Times New Roman" w:cs="Times New Roman"/>
                <w:b/>
                <w:caps/>
                <w:color w:val="000000" w:themeColor="text1"/>
                <w:sz w:val="28"/>
                <w:szCs w:val="28"/>
                <w:lang w:val="kk-KZ"/>
              </w:rPr>
              <w:t>7</w:t>
            </w:r>
          </w:p>
        </w:tc>
      </w:tr>
      <w:tr w:rsidR="00721134" w:rsidRPr="00721134" w:rsidTr="00EB6E6D">
        <w:trPr>
          <w:trHeight w:val="326"/>
        </w:trPr>
        <w:tc>
          <w:tcPr>
            <w:tcW w:w="852" w:type="dxa"/>
          </w:tcPr>
          <w:p w:rsidR="005E7B9D" w:rsidRPr="00721134" w:rsidRDefault="005E7B9D" w:rsidP="00B82E9A">
            <w:pPr>
              <w:spacing w:after="0" w:line="240" w:lineRule="auto"/>
              <w:ind w:firstLine="567"/>
              <w:jc w:val="center"/>
              <w:rPr>
                <w:rFonts w:ascii="Times New Roman" w:hAnsi="Times New Roman" w:cs="Times New Roman"/>
                <w:caps/>
                <w:color w:val="000000" w:themeColor="text1"/>
                <w:sz w:val="28"/>
                <w:szCs w:val="28"/>
              </w:rPr>
            </w:pPr>
          </w:p>
        </w:tc>
        <w:tc>
          <w:tcPr>
            <w:tcW w:w="8505" w:type="dxa"/>
          </w:tcPr>
          <w:p w:rsidR="005E7B9D" w:rsidRPr="00721134" w:rsidRDefault="005E7B9D" w:rsidP="00B82E9A">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721134">
              <w:rPr>
                <w:rFonts w:ascii="Times New Roman" w:hAnsi="Times New Roman" w:cs="Times New Roman"/>
                <w:b/>
                <w:color w:val="000000" w:themeColor="text1"/>
                <w:sz w:val="28"/>
                <w:szCs w:val="28"/>
              </w:rPr>
              <w:t>КІP</w:t>
            </w:r>
            <w:r w:rsidR="00763EC7" w:rsidRPr="00721134">
              <w:rPr>
                <w:rFonts w:ascii="Times New Roman" w:hAnsi="Times New Roman" w:cs="Times New Roman"/>
                <w:b/>
                <w:color w:val="000000" w:themeColor="text1"/>
                <w:sz w:val="28"/>
                <w:szCs w:val="28"/>
              </w:rPr>
              <w:t>ІСПЕ………………………</w:t>
            </w:r>
            <w:r w:rsidRPr="00721134">
              <w:rPr>
                <w:rFonts w:ascii="Times New Roman" w:hAnsi="Times New Roman" w:cs="Times New Roman"/>
                <w:b/>
                <w:color w:val="000000" w:themeColor="text1"/>
                <w:sz w:val="28"/>
                <w:szCs w:val="28"/>
              </w:rPr>
              <w:t>…………………………………..</w:t>
            </w:r>
            <w:r w:rsidRPr="00721134">
              <w:rPr>
                <w:rFonts w:ascii="Times New Roman" w:hAnsi="Times New Roman" w:cs="Times New Roman"/>
                <w:b/>
                <w:color w:val="000000" w:themeColor="text1"/>
                <w:sz w:val="28"/>
                <w:szCs w:val="28"/>
                <w:lang w:val="kk-KZ"/>
              </w:rPr>
              <w:t>..</w:t>
            </w:r>
            <w:r w:rsidR="006A52E8" w:rsidRPr="00721134">
              <w:rPr>
                <w:rFonts w:ascii="Times New Roman" w:hAnsi="Times New Roman" w:cs="Times New Roman"/>
                <w:b/>
                <w:color w:val="000000" w:themeColor="text1"/>
                <w:sz w:val="28"/>
                <w:szCs w:val="28"/>
                <w:lang w:val="kk-KZ"/>
              </w:rPr>
              <w:t>.........</w:t>
            </w:r>
          </w:p>
        </w:tc>
        <w:tc>
          <w:tcPr>
            <w:tcW w:w="765" w:type="dxa"/>
          </w:tcPr>
          <w:p w:rsidR="005E7B9D" w:rsidRPr="00721134" w:rsidRDefault="00563B9C" w:rsidP="00B82E9A">
            <w:pPr>
              <w:spacing w:after="0" w:line="240" w:lineRule="auto"/>
              <w:rPr>
                <w:rFonts w:ascii="Times New Roman" w:hAnsi="Times New Roman" w:cs="Times New Roman"/>
                <w:b/>
                <w:caps/>
                <w:color w:val="000000" w:themeColor="text1"/>
                <w:sz w:val="28"/>
                <w:szCs w:val="28"/>
                <w:lang w:val="kk-KZ"/>
              </w:rPr>
            </w:pPr>
            <w:r w:rsidRPr="00721134">
              <w:rPr>
                <w:rFonts w:ascii="Times New Roman" w:hAnsi="Times New Roman" w:cs="Times New Roman"/>
                <w:b/>
                <w:caps/>
                <w:color w:val="000000" w:themeColor="text1"/>
                <w:sz w:val="28"/>
                <w:szCs w:val="28"/>
                <w:lang w:val="kk-KZ"/>
              </w:rPr>
              <w:t>8</w:t>
            </w:r>
          </w:p>
        </w:tc>
      </w:tr>
      <w:tr w:rsidR="00721134" w:rsidRPr="00721134" w:rsidTr="00EB6E6D">
        <w:trPr>
          <w:trHeight w:val="326"/>
        </w:trPr>
        <w:tc>
          <w:tcPr>
            <w:tcW w:w="852" w:type="dxa"/>
          </w:tcPr>
          <w:p w:rsidR="00731FF0" w:rsidRPr="00721134" w:rsidRDefault="002D2719" w:rsidP="002D2719">
            <w:pPr>
              <w:spacing w:after="0" w:line="240" w:lineRule="auto"/>
              <w:rPr>
                <w:rFonts w:ascii="Times New Roman" w:hAnsi="Times New Roman" w:cs="Times New Roman"/>
                <w:caps/>
                <w:color w:val="000000" w:themeColor="text1"/>
                <w:sz w:val="28"/>
                <w:szCs w:val="28"/>
                <w:lang w:val="kk-KZ"/>
              </w:rPr>
            </w:pPr>
            <w:r w:rsidRPr="00721134">
              <w:rPr>
                <w:rFonts w:ascii="Times New Roman" w:hAnsi="Times New Roman" w:cs="Times New Roman"/>
                <w:caps/>
                <w:color w:val="000000" w:themeColor="text1"/>
                <w:sz w:val="28"/>
                <w:szCs w:val="28"/>
                <w:lang w:val="kk-KZ"/>
              </w:rPr>
              <w:t>1</w:t>
            </w:r>
          </w:p>
        </w:tc>
        <w:tc>
          <w:tcPr>
            <w:tcW w:w="8505" w:type="dxa"/>
          </w:tcPr>
          <w:p w:rsidR="00731FF0" w:rsidRPr="00721134" w:rsidRDefault="00731FF0" w:rsidP="00B82E9A">
            <w:pPr>
              <w:autoSpaceDE w:val="0"/>
              <w:autoSpaceDN w:val="0"/>
              <w:adjustRightInd w:val="0"/>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ҚОЖА</w:t>
            </w:r>
            <w:r w:rsidR="00563B9C" w:rsidRPr="00721134">
              <w:rPr>
                <w:rFonts w:ascii="Times New Roman" w:hAnsi="Times New Roman" w:cs="Times New Roman"/>
                <w:b/>
                <w:color w:val="000000" w:themeColor="text1"/>
                <w:sz w:val="28"/>
                <w:szCs w:val="28"/>
                <w:lang w:val="kk-KZ"/>
              </w:rPr>
              <w:t xml:space="preserve"> AХМЕТ ЯСAУ</w:t>
            </w:r>
            <w:r w:rsidRPr="00721134">
              <w:rPr>
                <w:rFonts w:ascii="Times New Roman" w:hAnsi="Times New Roman" w:cs="Times New Roman"/>
                <w:b/>
                <w:color w:val="000000" w:themeColor="text1"/>
                <w:sz w:val="28"/>
                <w:szCs w:val="28"/>
                <w:lang w:val="kk-KZ"/>
              </w:rPr>
              <w:t>И ЖӘНЕ АРЫСТАНБАБ ТАРИХИ-МӘДЕНИ ЕСКЕРТКІШТЕРІН  ҚОРҒАУ МЕН САҚТАУДЫҢ МAҢЫЗДЫЛЫҒЫ</w:t>
            </w:r>
          </w:p>
        </w:tc>
        <w:tc>
          <w:tcPr>
            <w:tcW w:w="765" w:type="dxa"/>
          </w:tcPr>
          <w:p w:rsidR="00731FF0" w:rsidRPr="00721134" w:rsidRDefault="00563B9C" w:rsidP="00B82E9A">
            <w:pPr>
              <w:spacing w:after="0" w:line="240" w:lineRule="auto"/>
              <w:rPr>
                <w:rFonts w:ascii="Times New Roman" w:hAnsi="Times New Roman" w:cs="Times New Roman"/>
                <w:b/>
                <w:caps/>
                <w:color w:val="000000" w:themeColor="text1"/>
                <w:sz w:val="28"/>
                <w:szCs w:val="28"/>
                <w:lang w:val="kk-KZ"/>
              </w:rPr>
            </w:pPr>
            <w:r w:rsidRPr="00721134">
              <w:rPr>
                <w:rFonts w:ascii="Times New Roman" w:hAnsi="Times New Roman" w:cs="Times New Roman"/>
                <w:b/>
                <w:caps/>
                <w:color w:val="000000" w:themeColor="text1"/>
                <w:sz w:val="28"/>
                <w:szCs w:val="28"/>
                <w:lang w:val="kk-KZ"/>
              </w:rPr>
              <w:t>13</w:t>
            </w:r>
          </w:p>
        </w:tc>
      </w:tr>
      <w:tr w:rsidR="00721134" w:rsidRPr="00721134" w:rsidTr="00EB6E6D">
        <w:trPr>
          <w:trHeight w:val="306"/>
        </w:trPr>
        <w:tc>
          <w:tcPr>
            <w:tcW w:w="852" w:type="dxa"/>
          </w:tcPr>
          <w:p w:rsidR="005E7B9D" w:rsidRPr="00721134" w:rsidRDefault="00C15DFA"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rPr>
              <w:t>1</w:t>
            </w:r>
            <w:r w:rsidRPr="00721134">
              <w:rPr>
                <w:rFonts w:ascii="Times New Roman" w:hAnsi="Times New Roman" w:cs="Times New Roman"/>
                <w:color w:val="000000" w:themeColor="text1"/>
                <w:sz w:val="28"/>
                <w:szCs w:val="28"/>
                <w:lang w:val="kk-KZ"/>
              </w:rPr>
              <w:t>.1</w:t>
            </w:r>
          </w:p>
        </w:tc>
        <w:tc>
          <w:tcPr>
            <w:tcW w:w="8505" w:type="dxa"/>
          </w:tcPr>
          <w:p w:rsidR="005E7B9D" w:rsidRPr="00721134" w:rsidRDefault="00C15DFA" w:rsidP="00B82E9A">
            <w:pPr>
              <w:widowControl w:val="0"/>
              <w:tabs>
                <w:tab w:val="left" w:pos="0"/>
                <w:tab w:val="left" w:pos="426"/>
                <w:tab w:val="left" w:pos="4155"/>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Түркістан облысының табиғи-географиялық жағдайына сипаттама</w:t>
            </w:r>
            <w:r w:rsidR="00EB6E6D">
              <w:rPr>
                <w:rFonts w:ascii="Times New Roman" w:hAnsi="Times New Roman" w:cs="Times New Roman"/>
                <w:color w:val="000000" w:themeColor="text1"/>
                <w:sz w:val="28"/>
                <w:szCs w:val="28"/>
                <w:lang w:val="kk-KZ"/>
              </w:rPr>
              <w:t>....</w:t>
            </w:r>
          </w:p>
        </w:tc>
        <w:tc>
          <w:tcPr>
            <w:tcW w:w="765" w:type="dxa"/>
          </w:tcPr>
          <w:p w:rsidR="005E7B9D" w:rsidRPr="002F30AD" w:rsidRDefault="00563B9C" w:rsidP="00B82E9A">
            <w:pPr>
              <w:spacing w:after="0" w:line="240" w:lineRule="auto"/>
              <w:rPr>
                <w:rFonts w:ascii="Times New Roman" w:hAnsi="Times New Roman" w:cs="Times New Roman"/>
                <w:color w:val="000000" w:themeColor="text1"/>
                <w:sz w:val="28"/>
                <w:szCs w:val="28"/>
                <w:lang w:val="kk-KZ"/>
              </w:rPr>
            </w:pPr>
            <w:r w:rsidRPr="002F30AD">
              <w:rPr>
                <w:rFonts w:ascii="Times New Roman" w:hAnsi="Times New Roman" w:cs="Times New Roman"/>
                <w:color w:val="000000" w:themeColor="text1"/>
                <w:sz w:val="28"/>
                <w:szCs w:val="28"/>
                <w:lang w:val="kk-KZ"/>
              </w:rPr>
              <w:t>17</w:t>
            </w:r>
          </w:p>
        </w:tc>
      </w:tr>
      <w:tr w:rsidR="00721134" w:rsidRPr="00EB6E6D" w:rsidTr="00EB6E6D">
        <w:trPr>
          <w:trHeight w:val="677"/>
        </w:trPr>
        <w:tc>
          <w:tcPr>
            <w:tcW w:w="852" w:type="dxa"/>
          </w:tcPr>
          <w:p w:rsidR="005E7B9D" w:rsidRPr="00721134" w:rsidRDefault="00D74A9B"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rPr>
              <w:t>1.2</w:t>
            </w:r>
          </w:p>
        </w:tc>
        <w:tc>
          <w:tcPr>
            <w:tcW w:w="8505" w:type="dxa"/>
          </w:tcPr>
          <w:p w:rsidR="005E7B9D" w:rsidRPr="00721134" w:rsidRDefault="00D74A9B" w:rsidP="00A3756F">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Экологиялық мониторинг тарих және мәдениет ескерткіштерін қорғаудың заманауи құралы</w:t>
            </w:r>
            <w:r w:rsidR="00EB6E6D">
              <w:rPr>
                <w:rFonts w:ascii="Times New Roman" w:hAnsi="Times New Roman" w:cs="Times New Roman"/>
                <w:color w:val="000000" w:themeColor="text1"/>
                <w:sz w:val="28"/>
                <w:szCs w:val="28"/>
                <w:lang w:val="kk-KZ"/>
              </w:rPr>
              <w:t>............................</w:t>
            </w:r>
            <w:r w:rsidR="00C808B2">
              <w:rPr>
                <w:rFonts w:ascii="Times New Roman" w:hAnsi="Times New Roman" w:cs="Times New Roman"/>
                <w:color w:val="000000" w:themeColor="text1"/>
                <w:sz w:val="28"/>
                <w:szCs w:val="28"/>
                <w:lang w:val="kk-KZ"/>
              </w:rPr>
              <w:t>..........................................</w:t>
            </w:r>
            <w:r w:rsidRPr="00721134">
              <w:rPr>
                <w:rFonts w:ascii="Times New Roman" w:hAnsi="Times New Roman" w:cs="Times New Roman"/>
                <w:color w:val="000000" w:themeColor="text1"/>
                <w:sz w:val="28"/>
                <w:szCs w:val="28"/>
                <w:lang w:val="kk-KZ"/>
              </w:rPr>
              <w:t xml:space="preserve"> </w:t>
            </w:r>
          </w:p>
        </w:tc>
        <w:tc>
          <w:tcPr>
            <w:tcW w:w="765" w:type="dxa"/>
          </w:tcPr>
          <w:p w:rsidR="00C808B2" w:rsidRDefault="00C808B2" w:rsidP="00B82E9A">
            <w:pPr>
              <w:spacing w:after="0" w:line="240" w:lineRule="auto"/>
              <w:rPr>
                <w:rFonts w:ascii="Times New Roman" w:hAnsi="Times New Roman" w:cs="Times New Roman"/>
                <w:color w:val="000000" w:themeColor="text1"/>
                <w:sz w:val="28"/>
                <w:szCs w:val="28"/>
                <w:lang w:val="kk-KZ"/>
              </w:rPr>
            </w:pPr>
          </w:p>
          <w:p w:rsidR="005E7B9D"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19</w:t>
            </w:r>
          </w:p>
        </w:tc>
      </w:tr>
      <w:tr w:rsidR="00721134" w:rsidRPr="00EB6E6D" w:rsidTr="00EB6E6D">
        <w:trPr>
          <w:trHeight w:val="345"/>
        </w:trPr>
        <w:tc>
          <w:tcPr>
            <w:tcW w:w="852" w:type="dxa"/>
          </w:tcPr>
          <w:p w:rsidR="003A02D3" w:rsidRPr="00721134" w:rsidRDefault="00D74A9B"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w:t>
            </w:r>
          </w:p>
        </w:tc>
        <w:tc>
          <w:tcPr>
            <w:tcW w:w="8505" w:type="dxa"/>
          </w:tcPr>
          <w:p w:rsidR="003A02D3" w:rsidRPr="00721134" w:rsidRDefault="00D74A9B" w:rsidP="00A3756F">
            <w:pPr>
              <w:spacing w:after="0" w:line="240" w:lineRule="auto"/>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Бірінші бөлім бойынша қорытындылар</w:t>
            </w:r>
            <w:r w:rsidR="00C808B2">
              <w:rPr>
                <w:rFonts w:ascii="Times New Roman" w:hAnsi="Times New Roman" w:cs="Times New Roman"/>
                <w:bCs/>
                <w:color w:val="000000" w:themeColor="text1"/>
                <w:sz w:val="28"/>
                <w:szCs w:val="28"/>
                <w:lang w:val="kk-KZ"/>
              </w:rPr>
              <w:t>...................................................</w:t>
            </w:r>
          </w:p>
        </w:tc>
        <w:tc>
          <w:tcPr>
            <w:tcW w:w="765" w:type="dxa"/>
          </w:tcPr>
          <w:p w:rsidR="003A02D3"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w:t>
            </w:r>
          </w:p>
        </w:tc>
      </w:tr>
      <w:tr w:rsidR="00721134" w:rsidRPr="00721134" w:rsidTr="00EB6E6D">
        <w:trPr>
          <w:trHeight w:val="407"/>
        </w:trPr>
        <w:tc>
          <w:tcPr>
            <w:tcW w:w="852" w:type="dxa"/>
          </w:tcPr>
          <w:p w:rsidR="005E7B9D" w:rsidRPr="00721134" w:rsidRDefault="005E7B9D" w:rsidP="00B82E9A">
            <w:pPr>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2</w:t>
            </w:r>
          </w:p>
        </w:tc>
        <w:tc>
          <w:tcPr>
            <w:tcW w:w="8505" w:type="dxa"/>
          </w:tcPr>
          <w:p w:rsidR="005E7B9D" w:rsidRPr="00721134" w:rsidRDefault="003C6075" w:rsidP="006C77D6">
            <w:pPr>
              <w:keepNext/>
              <w:keepLines/>
              <w:spacing w:after="0" w:line="240" w:lineRule="auto"/>
              <w:outlineLvl w:val="5"/>
              <w:rPr>
                <w:rFonts w:ascii="Times New Roman" w:hAnsi="Times New Roman" w:cs="Times New Roman"/>
                <w:b/>
                <w:noProof/>
                <w:color w:val="000000" w:themeColor="text1"/>
                <w:sz w:val="28"/>
                <w:szCs w:val="28"/>
                <w:shd w:val="clear" w:color="auto" w:fill="FFFFFF"/>
                <w:lang w:val="kk-KZ"/>
              </w:rPr>
            </w:pPr>
            <w:r w:rsidRPr="00721134">
              <w:rPr>
                <w:rFonts w:ascii="Times New Roman" w:hAnsi="Times New Roman" w:cs="Times New Roman"/>
                <w:b/>
                <w:noProof/>
                <w:color w:val="000000" w:themeColor="text1"/>
                <w:sz w:val="28"/>
                <w:szCs w:val="28"/>
                <w:shd w:val="clear" w:color="auto" w:fill="FFFFFF"/>
                <w:lang w:val="kk-KZ"/>
              </w:rPr>
              <w:t>ЗЕРТТЕУ ЖҮРГІЗІЛГЕН АЙМАҚТЫҢ ТАБИҒИ КЛИ</w:t>
            </w:r>
            <w:r w:rsidR="00563B9C" w:rsidRPr="00721134">
              <w:rPr>
                <w:rFonts w:ascii="Times New Roman" w:hAnsi="Times New Roman" w:cs="Times New Roman"/>
                <w:b/>
                <w:noProof/>
                <w:color w:val="000000" w:themeColor="text1"/>
                <w:sz w:val="28"/>
                <w:szCs w:val="28"/>
                <w:shd w:val="clear" w:color="auto" w:fill="FFFFFF"/>
                <w:lang w:val="kk-KZ"/>
              </w:rPr>
              <w:t>М</w:t>
            </w:r>
            <w:r w:rsidRPr="00721134">
              <w:rPr>
                <w:rFonts w:ascii="Times New Roman" w:hAnsi="Times New Roman" w:cs="Times New Roman"/>
                <w:b/>
                <w:noProof/>
                <w:color w:val="000000" w:themeColor="text1"/>
                <w:sz w:val="28"/>
                <w:szCs w:val="28"/>
                <w:shd w:val="clear" w:color="auto" w:fill="FFFFFF"/>
                <w:lang w:val="kk-KZ"/>
              </w:rPr>
              <w:t>АТТЫҚ ЖАҒДАЙЛАРЫНЫҢ СИПА</w:t>
            </w:r>
            <w:r w:rsidR="009579E2">
              <w:rPr>
                <w:rFonts w:ascii="Times New Roman" w:hAnsi="Times New Roman" w:cs="Times New Roman"/>
                <w:b/>
                <w:noProof/>
                <w:color w:val="000000" w:themeColor="text1"/>
                <w:sz w:val="28"/>
                <w:szCs w:val="28"/>
                <w:shd w:val="clear" w:color="auto" w:fill="FFFFFF"/>
                <w:lang w:val="kk-KZ"/>
              </w:rPr>
              <w:t xml:space="preserve">ТТАМАСЫ, ЗЕРТТЕУ  НЫСАНДАРЫ МЕН </w:t>
            </w:r>
            <w:r w:rsidRPr="00721134">
              <w:rPr>
                <w:rFonts w:ascii="Times New Roman" w:hAnsi="Times New Roman" w:cs="Times New Roman"/>
                <w:b/>
                <w:noProof/>
                <w:color w:val="000000" w:themeColor="text1"/>
                <w:sz w:val="28"/>
                <w:szCs w:val="28"/>
                <w:shd w:val="clear" w:color="auto" w:fill="FFFFFF"/>
                <w:lang w:val="kk-KZ"/>
              </w:rPr>
              <w:t>ТӘСІЛДЕРІ</w:t>
            </w:r>
            <w:r w:rsidR="006C77D6" w:rsidRPr="00721134">
              <w:rPr>
                <w:rFonts w:ascii="Times New Roman" w:hAnsi="Times New Roman" w:cs="Times New Roman"/>
                <w:b/>
                <w:noProof/>
                <w:color w:val="000000" w:themeColor="text1"/>
                <w:sz w:val="28"/>
                <w:szCs w:val="28"/>
                <w:shd w:val="clear" w:color="auto" w:fill="FFFFFF"/>
                <w:lang w:val="kk-KZ"/>
              </w:rPr>
              <w:t>.......</w:t>
            </w:r>
            <w:r w:rsidRPr="00721134">
              <w:rPr>
                <w:rFonts w:ascii="Times New Roman" w:hAnsi="Times New Roman" w:cs="Times New Roman"/>
                <w:b/>
                <w:noProof/>
                <w:color w:val="000000" w:themeColor="text1"/>
                <w:sz w:val="28"/>
                <w:szCs w:val="28"/>
                <w:shd w:val="clear" w:color="auto" w:fill="FFFFFF"/>
                <w:lang w:val="kk-KZ"/>
              </w:rPr>
              <w:t>...............................................</w:t>
            </w:r>
            <w:r w:rsidR="00EB6E6D">
              <w:rPr>
                <w:rFonts w:ascii="Times New Roman" w:hAnsi="Times New Roman" w:cs="Times New Roman"/>
                <w:b/>
                <w:noProof/>
                <w:color w:val="000000" w:themeColor="text1"/>
                <w:sz w:val="28"/>
                <w:szCs w:val="28"/>
                <w:shd w:val="clear" w:color="auto" w:fill="FFFFFF"/>
                <w:lang w:val="kk-KZ"/>
              </w:rPr>
              <w:t>.........................................</w:t>
            </w:r>
          </w:p>
        </w:tc>
        <w:tc>
          <w:tcPr>
            <w:tcW w:w="765" w:type="dxa"/>
          </w:tcPr>
          <w:p w:rsidR="00EB6E6D" w:rsidRDefault="00EB6E6D" w:rsidP="00B82E9A">
            <w:pPr>
              <w:spacing w:after="0" w:line="240" w:lineRule="auto"/>
              <w:rPr>
                <w:rFonts w:ascii="Times New Roman" w:hAnsi="Times New Roman" w:cs="Times New Roman"/>
                <w:b/>
                <w:color w:val="000000" w:themeColor="text1"/>
                <w:sz w:val="28"/>
                <w:szCs w:val="28"/>
                <w:lang w:val="kk-KZ"/>
              </w:rPr>
            </w:pPr>
          </w:p>
          <w:p w:rsidR="00EB6E6D" w:rsidRDefault="00EB6E6D" w:rsidP="00B82E9A">
            <w:pPr>
              <w:spacing w:after="0" w:line="240" w:lineRule="auto"/>
              <w:rPr>
                <w:rFonts w:ascii="Times New Roman" w:hAnsi="Times New Roman" w:cs="Times New Roman"/>
                <w:b/>
                <w:color w:val="000000" w:themeColor="text1"/>
                <w:sz w:val="28"/>
                <w:szCs w:val="28"/>
                <w:lang w:val="kk-KZ"/>
              </w:rPr>
            </w:pPr>
          </w:p>
          <w:p w:rsidR="00EB6E6D" w:rsidRDefault="00EB6E6D" w:rsidP="00B82E9A">
            <w:pPr>
              <w:spacing w:after="0" w:line="240" w:lineRule="auto"/>
              <w:rPr>
                <w:rFonts w:ascii="Times New Roman" w:hAnsi="Times New Roman" w:cs="Times New Roman"/>
                <w:b/>
                <w:color w:val="000000" w:themeColor="text1"/>
                <w:sz w:val="28"/>
                <w:szCs w:val="28"/>
                <w:lang w:val="kk-KZ"/>
              </w:rPr>
            </w:pPr>
          </w:p>
          <w:p w:rsidR="005E7B9D" w:rsidRPr="00721134" w:rsidRDefault="00563B9C" w:rsidP="00B82E9A">
            <w:pPr>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22</w:t>
            </w:r>
          </w:p>
        </w:tc>
      </w:tr>
      <w:tr w:rsidR="00721134" w:rsidRPr="00721134" w:rsidTr="00EB6E6D">
        <w:trPr>
          <w:trHeight w:val="407"/>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w:t>
            </w:r>
          </w:p>
        </w:tc>
        <w:tc>
          <w:tcPr>
            <w:tcW w:w="8505" w:type="dxa"/>
          </w:tcPr>
          <w:p w:rsidR="00601596" w:rsidRPr="00721134" w:rsidRDefault="00601596" w:rsidP="000F7866">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Арыстанбаб кесенесі орналасқан аймақтың климаты..........................</w:t>
            </w:r>
            <w:r w:rsidR="00EB6E6D">
              <w:rPr>
                <w:rFonts w:ascii="Times New Roman" w:hAnsi="Times New Roman" w:cs="Times New Roman"/>
                <w:noProof/>
                <w:color w:val="000000" w:themeColor="text1"/>
                <w:sz w:val="28"/>
                <w:szCs w:val="28"/>
                <w:shd w:val="clear" w:color="auto" w:fill="FFFFFF"/>
                <w:lang w:val="kk-KZ"/>
              </w:rPr>
              <w:t>.</w:t>
            </w:r>
            <w:r w:rsidRPr="00721134">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23</w:t>
            </w:r>
          </w:p>
        </w:tc>
      </w:tr>
      <w:tr w:rsidR="00721134" w:rsidRPr="00721134" w:rsidTr="00EB6E6D">
        <w:trPr>
          <w:trHeight w:val="407"/>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2.2</w:t>
            </w:r>
          </w:p>
        </w:tc>
        <w:tc>
          <w:tcPr>
            <w:tcW w:w="8505" w:type="dxa"/>
          </w:tcPr>
          <w:p w:rsidR="00601596" w:rsidRPr="00721134" w:rsidRDefault="00601596" w:rsidP="000F7866">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 xml:space="preserve"> Қ.A.Яcayи кесенесі орналасқан аймақтың климаты..........................</w:t>
            </w:r>
            <w:r w:rsidR="00EB6E6D">
              <w:rPr>
                <w:rFonts w:ascii="Times New Roman" w:hAnsi="Times New Roman" w:cs="Times New Roman"/>
                <w:noProof/>
                <w:color w:val="000000" w:themeColor="text1"/>
                <w:sz w:val="28"/>
                <w:szCs w:val="28"/>
                <w:shd w:val="clear" w:color="auto" w:fill="FFFFFF"/>
                <w:lang w:val="kk-KZ"/>
              </w:rPr>
              <w:t>...</w:t>
            </w:r>
            <w:r w:rsidRPr="00721134">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28</w:t>
            </w:r>
          </w:p>
        </w:tc>
      </w:tr>
      <w:tr w:rsidR="00721134" w:rsidRPr="00721134" w:rsidTr="00EB6E6D">
        <w:trPr>
          <w:trHeight w:val="407"/>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2.3</w:t>
            </w:r>
          </w:p>
        </w:tc>
        <w:tc>
          <w:tcPr>
            <w:tcW w:w="8505" w:type="dxa"/>
          </w:tcPr>
          <w:p w:rsidR="00601596" w:rsidRPr="00721134" w:rsidRDefault="00601596" w:rsidP="006C77D6">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Атмофералық ауаның құрамын бақылау</w:t>
            </w:r>
            <w:r w:rsidR="00EB6E6D">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31</w:t>
            </w:r>
          </w:p>
        </w:tc>
      </w:tr>
      <w:tr w:rsidR="00721134" w:rsidRPr="00721134" w:rsidTr="00EB6E6D">
        <w:trPr>
          <w:trHeight w:val="407"/>
        </w:trPr>
        <w:tc>
          <w:tcPr>
            <w:tcW w:w="852"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2.4</w:t>
            </w:r>
          </w:p>
        </w:tc>
        <w:tc>
          <w:tcPr>
            <w:tcW w:w="8505" w:type="dxa"/>
          </w:tcPr>
          <w:p w:rsidR="00601596" w:rsidRPr="00721134" w:rsidRDefault="00601596" w:rsidP="00B82E9A">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Кесенелердің және олардың орналасқан аймағының экологиялық  жағдайын зерттеуге қолданылған әдістері</w:t>
            </w:r>
            <w:r w:rsidR="00EB6E6D">
              <w:rPr>
                <w:rFonts w:ascii="Times New Roman" w:hAnsi="Times New Roman" w:cs="Times New Roman"/>
                <w:noProof/>
                <w:color w:val="000000" w:themeColor="text1"/>
                <w:sz w:val="28"/>
                <w:szCs w:val="28"/>
                <w:shd w:val="clear" w:color="auto" w:fill="FFFFFF"/>
                <w:lang w:val="kk-KZ"/>
              </w:rPr>
              <w:t>..............................................</w:t>
            </w:r>
          </w:p>
        </w:tc>
        <w:tc>
          <w:tcPr>
            <w:tcW w:w="765" w:type="dxa"/>
          </w:tcPr>
          <w:p w:rsidR="00EB6E6D" w:rsidRDefault="00EB6E6D" w:rsidP="00B82E9A">
            <w:pPr>
              <w:spacing w:after="0" w:line="240" w:lineRule="auto"/>
              <w:rPr>
                <w:rFonts w:ascii="Times New Roman" w:hAnsi="Times New Roman" w:cs="Times New Roman"/>
                <w:color w:val="000000" w:themeColor="text1"/>
                <w:sz w:val="28"/>
                <w:szCs w:val="28"/>
                <w:lang w:val="kk-KZ"/>
              </w:rPr>
            </w:pPr>
          </w:p>
          <w:p w:rsidR="00601596"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r>
      <w:tr w:rsidR="00721134" w:rsidRPr="00721134" w:rsidTr="00EB6E6D">
        <w:trPr>
          <w:trHeight w:val="407"/>
        </w:trPr>
        <w:tc>
          <w:tcPr>
            <w:tcW w:w="852"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2.4.1</w:t>
            </w:r>
          </w:p>
        </w:tc>
        <w:tc>
          <w:tcPr>
            <w:tcW w:w="8505" w:type="dxa"/>
          </w:tcPr>
          <w:p w:rsidR="00601596" w:rsidRPr="00721134" w:rsidRDefault="00601596" w:rsidP="00B82E9A">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Су сығындысы apқылы құpғaқ қaлдықты aнықтaу</w:t>
            </w:r>
            <w:r w:rsidR="00EB6E6D">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40</w:t>
            </w:r>
          </w:p>
        </w:tc>
      </w:tr>
      <w:tr w:rsidR="00721134" w:rsidRPr="00721134" w:rsidTr="00EB6E6D">
        <w:trPr>
          <w:trHeight w:val="407"/>
        </w:trPr>
        <w:tc>
          <w:tcPr>
            <w:tcW w:w="852"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2.4.2</w:t>
            </w:r>
          </w:p>
        </w:tc>
        <w:tc>
          <w:tcPr>
            <w:tcW w:w="8505" w:type="dxa"/>
          </w:tcPr>
          <w:p w:rsidR="00601596" w:rsidRPr="00721134" w:rsidRDefault="00601596" w:rsidP="00B82E9A">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Әктас-күкірт қайнатпасын алу...</w:t>
            </w:r>
            <w:r w:rsidR="00EB6E6D">
              <w:rPr>
                <w:rFonts w:ascii="Times New Roman" w:hAnsi="Times New Roman" w:cs="Times New Roman"/>
                <w:noProof/>
                <w:color w:val="000000" w:themeColor="text1"/>
                <w:sz w:val="28"/>
                <w:szCs w:val="28"/>
                <w:shd w:val="clear" w:color="auto" w:fill="FFFFFF"/>
                <w:lang w:val="kk-KZ"/>
              </w:rPr>
              <w:t>...........................................................</w:t>
            </w:r>
            <w:r w:rsidRPr="00721134">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41</w:t>
            </w:r>
          </w:p>
        </w:tc>
      </w:tr>
      <w:tr w:rsidR="00721134" w:rsidRPr="00721134" w:rsidTr="00EB6E6D">
        <w:trPr>
          <w:trHeight w:val="407"/>
        </w:trPr>
        <w:tc>
          <w:tcPr>
            <w:tcW w:w="852"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noProof/>
                <w:color w:val="000000" w:themeColor="text1"/>
                <w:sz w:val="28"/>
                <w:szCs w:val="28"/>
                <w:shd w:val="clear" w:color="auto" w:fill="FFFFFF"/>
                <w:lang w:val="kk-KZ"/>
              </w:rPr>
              <w:t>2.5</w:t>
            </w:r>
          </w:p>
        </w:tc>
        <w:tc>
          <w:tcPr>
            <w:tcW w:w="8505" w:type="dxa"/>
          </w:tcPr>
          <w:p w:rsidR="00601596" w:rsidRPr="00721134" w:rsidRDefault="00601596" w:rsidP="00B82E9A">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Мaтеpиaлдapды өңдеуге қолдaнылғaн стaтистикaлық әдістеp</w:t>
            </w:r>
            <w:r w:rsidR="00EB6E6D">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42</w:t>
            </w:r>
          </w:p>
        </w:tc>
      </w:tr>
      <w:tr w:rsidR="00721134" w:rsidRPr="00721134" w:rsidTr="00EB6E6D">
        <w:trPr>
          <w:trHeight w:val="407"/>
        </w:trPr>
        <w:tc>
          <w:tcPr>
            <w:tcW w:w="852"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2.6</w:t>
            </w:r>
          </w:p>
        </w:tc>
        <w:tc>
          <w:tcPr>
            <w:tcW w:w="8505" w:type="dxa"/>
          </w:tcPr>
          <w:p w:rsidR="00601596" w:rsidRPr="00721134" w:rsidRDefault="00601596" w:rsidP="00B82E9A">
            <w:pPr>
              <w:keepNext/>
              <w:keepLines/>
              <w:spacing w:after="0" w:line="240" w:lineRule="auto"/>
              <w:outlineLvl w:val="5"/>
              <w:rPr>
                <w:rFonts w:ascii="Times New Roman" w:hAnsi="Times New Roman" w:cs="Times New Roman"/>
                <w:noProof/>
                <w:color w:val="000000" w:themeColor="text1"/>
                <w:sz w:val="28"/>
                <w:szCs w:val="28"/>
                <w:shd w:val="clear" w:color="auto" w:fill="FFFFFF"/>
                <w:lang w:val="kk-KZ"/>
              </w:rPr>
            </w:pPr>
            <w:r w:rsidRPr="00721134">
              <w:rPr>
                <w:rFonts w:ascii="Times New Roman" w:hAnsi="Times New Roman" w:cs="Times New Roman"/>
                <w:noProof/>
                <w:color w:val="000000" w:themeColor="text1"/>
                <w:sz w:val="28"/>
                <w:szCs w:val="28"/>
                <w:shd w:val="clear" w:color="auto" w:fill="FFFFFF"/>
                <w:lang w:val="kk-KZ"/>
              </w:rPr>
              <w:t>2-ші бөлім бойыншa қоpытынды</w:t>
            </w:r>
            <w:r w:rsidR="00EB6E6D">
              <w:rPr>
                <w:rFonts w:ascii="Times New Roman" w:hAnsi="Times New Roman" w:cs="Times New Roman"/>
                <w:noProof/>
                <w:color w:val="000000" w:themeColor="text1"/>
                <w:sz w:val="28"/>
                <w:szCs w:val="28"/>
                <w:shd w:val="clear" w:color="auto" w:fill="FFFFFF"/>
                <w:lang w:val="kk-KZ"/>
              </w:rPr>
              <w:t>..............................................................</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43</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3</w:t>
            </w:r>
          </w:p>
          <w:p w:rsidR="00601596" w:rsidRPr="00721134" w:rsidRDefault="00601596" w:rsidP="00B82E9A">
            <w:pPr>
              <w:spacing w:after="0" w:line="240" w:lineRule="auto"/>
              <w:rPr>
                <w:rFonts w:ascii="Times New Roman" w:hAnsi="Times New Roman" w:cs="Times New Roman"/>
                <w:b/>
                <w:color w:val="000000" w:themeColor="text1"/>
                <w:sz w:val="28"/>
                <w:szCs w:val="28"/>
                <w:lang w:val="kk-KZ"/>
              </w:rPr>
            </w:pPr>
          </w:p>
          <w:p w:rsidR="00601596" w:rsidRPr="00721134" w:rsidRDefault="00601596" w:rsidP="00B82E9A">
            <w:pPr>
              <w:spacing w:after="0" w:line="240" w:lineRule="auto"/>
              <w:rPr>
                <w:rFonts w:ascii="Times New Roman" w:hAnsi="Times New Roman" w:cs="Times New Roman"/>
                <w:b/>
                <w:color w:val="000000" w:themeColor="text1"/>
                <w:sz w:val="28"/>
                <w:szCs w:val="28"/>
                <w:lang w:val="kk-KZ"/>
              </w:rPr>
            </w:pPr>
          </w:p>
        </w:tc>
        <w:tc>
          <w:tcPr>
            <w:tcW w:w="8505" w:type="dxa"/>
          </w:tcPr>
          <w:p w:rsidR="00601596" w:rsidRPr="00721134" w:rsidRDefault="00601596" w:rsidP="00B82E9A">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ҚОЖА АХМЕТ ЯCAУИ ЖӘНE APЫCТAНБAБ КECEНEЛЕРІНЕ ҚАТЫСТЫ  ЖEPACТЫ CУЛAPЫНА  (ҚҰДЫҚ) МOНИТOPИНГ</w:t>
            </w:r>
            <w:r w:rsidR="00CE1163">
              <w:rPr>
                <w:rFonts w:ascii="Times New Roman" w:hAnsi="Times New Roman" w:cs="Times New Roman"/>
                <w:b/>
                <w:color w:val="000000" w:themeColor="text1"/>
                <w:sz w:val="28"/>
                <w:szCs w:val="28"/>
                <w:lang w:val="kk-KZ"/>
              </w:rPr>
              <w:t>.....................................................................</w:t>
            </w:r>
          </w:p>
        </w:tc>
        <w:tc>
          <w:tcPr>
            <w:tcW w:w="765" w:type="dxa"/>
          </w:tcPr>
          <w:p w:rsidR="00EB6E6D" w:rsidRDefault="00EB6E6D" w:rsidP="00B82E9A">
            <w:pPr>
              <w:spacing w:after="0" w:line="240" w:lineRule="auto"/>
              <w:rPr>
                <w:rFonts w:ascii="Times New Roman" w:hAnsi="Times New Roman" w:cs="Times New Roman"/>
                <w:b/>
                <w:color w:val="000000" w:themeColor="text1"/>
                <w:sz w:val="28"/>
                <w:szCs w:val="28"/>
                <w:lang w:val="kk-KZ"/>
              </w:rPr>
            </w:pPr>
          </w:p>
          <w:p w:rsidR="00EB6E6D" w:rsidRDefault="00EB6E6D" w:rsidP="00B82E9A">
            <w:pPr>
              <w:spacing w:after="0" w:line="240" w:lineRule="auto"/>
              <w:rPr>
                <w:rFonts w:ascii="Times New Roman" w:hAnsi="Times New Roman" w:cs="Times New Roman"/>
                <w:b/>
                <w:color w:val="000000" w:themeColor="text1"/>
                <w:sz w:val="28"/>
                <w:szCs w:val="28"/>
                <w:lang w:val="kk-KZ"/>
              </w:rPr>
            </w:pPr>
          </w:p>
          <w:p w:rsidR="00601596" w:rsidRPr="00721134" w:rsidRDefault="0070163D" w:rsidP="00B82E9A">
            <w:pPr>
              <w:spacing w:after="0" w:line="240" w:lineRule="auto"/>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44</w:t>
            </w:r>
          </w:p>
        </w:tc>
      </w:tr>
      <w:tr w:rsidR="00721134" w:rsidRPr="00721134" w:rsidTr="00EB6E6D">
        <w:trPr>
          <w:trHeight w:val="398"/>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3.1</w:t>
            </w:r>
          </w:p>
        </w:tc>
        <w:tc>
          <w:tcPr>
            <w:tcW w:w="8505" w:type="dxa"/>
          </w:tcPr>
          <w:p w:rsidR="00601596" w:rsidRPr="00721134" w:rsidRDefault="009C24AA" w:rsidP="00B82E9A">
            <w:pPr>
              <w:keepNext/>
              <w:keepLines/>
              <w:spacing w:after="0" w:line="240" w:lineRule="auto"/>
              <w:jc w:val="both"/>
              <w:outlineLvl w:val="6"/>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Арыстанбаб кесенесіне қарасты топырақ мониторингі</w:t>
            </w:r>
            <w:r w:rsidR="00CE1163">
              <w:rPr>
                <w:rFonts w:ascii="Times New Roman" w:hAnsi="Times New Roman" w:cs="Times New Roman"/>
                <w:color w:val="000000" w:themeColor="text1"/>
                <w:sz w:val="28"/>
                <w:szCs w:val="28"/>
                <w:shd w:val="clear" w:color="auto" w:fill="FFFFFF"/>
                <w:lang w:val="kk-KZ"/>
              </w:rPr>
              <w:t>.........................</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45</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3.2</w:t>
            </w:r>
          </w:p>
        </w:tc>
        <w:tc>
          <w:tcPr>
            <w:tcW w:w="8505" w:type="dxa"/>
          </w:tcPr>
          <w:p w:rsidR="00601596" w:rsidRPr="00721134" w:rsidRDefault="001C24C0"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Қ.А.Ясауи кесенесіне қарасты топырақты зерттеу</w:t>
            </w:r>
            <w:r w:rsidR="00CE1163">
              <w:rPr>
                <w:rFonts w:ascii="Times New Roman" w:hAnsi="Times New Roman" w:cs="Times New Roman"/>
                <w:color w:val="000000" w:themeColor="text1"/>
                <w:sz w:val="28"/>
                <w:szCs w:val="28"/>
                <w:lang w:val="kk-KZ"/>
              </w:rPr>
              <w:t>.................................</w:t>
            </w:r>
          </w:p>
        </w:tc>
        <w:tc>
          <w:tcPr>
            <w:tcW w:w="765" w:type="dxa"/>
          </w:tcPr>
          <w:p w:rsidR="00601596"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54</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3.3</w:t>
            </w:r>
          </w:p>
        </w:tc>
        <w:tc>
          <w:tcPr>
            <w:tcW w:w="8505" w:type="dxa"/>
          </w:tcPr>
          <w:p w:rsidR="00601596"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shd w:val="clear" w:color="auto" w:fill="FFFFFF"/>
                <w:lang w:val="kk-KZ"/>
              </w:rPr>
              <w:t>Apыcтaнбaб кeceнeciнe қapacты жepacты cyлapының  (құдық) мoнитopингi</w:t>
            </w:r>
            <w:r w:rsidR="00CE1163">
              <w:rPr>
                <w:rFonts w:ascii="Times New Roman" w:hAnsi="Times New Roman" w:cs="Times New Roman"/>
                <w:color w:val="000000" w:themeColor="text1"/>
                <w:sz w:val="28"/>
                <w:szCs w:val="28"/>
                <w:shd w:val="clear" w:color="auto" w:fill="FFFFFF"/>
                <w:lang w:val="kk-KZ"/>
              </w:rPr>
              <w:t>................................................................................................</w:t>
            </w:r>
          </w:p>
        </w:tc>
        <w:tc>
          <w:tcPr>
            <w:tcW w:w="765" w:type="dxa"/>
          </w:tcPr>
          <w:p w:rsidR="00CE1163" w:rsidRDefault="00CE1163" w:rsidP="00B82E9A">
            <w:pPr>
              <w:spacing w:after="0" w:line="240" w:lineRule="auto"/>
              <w:rPr>
                <w:rFonts w:ascii="Times New Roman" w:hAnsi="Times New Roman" w:cs="Times New Roman"/>
                <w:color w:val="000000" w:themeColor="text1"/>
                <w:sz w:val="28"/>
                <w:szCs w:val="28"/>
                <w:lang w:val="kk-KZ"/>
              </w:rPr>
            </w:pPr>
          </w:p>
          <w:p w:rsidR="00601596"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58</w:t>
            </w:r>
          </w:p>
        </w:tc>
      </w:tr>
      <w:tr w:rsidR="00721134" w:rsidRPr="00721134" w:rsidTr="00EB6E6D">
        <w:trPr>
          <w:trHeight w:val="326"/>
        </w:trPr>
        <w:tc>
          <w:tcPr>
            <w:tcW w:w="852" w:type="dxa"/>
          </w:tcPr>
          <w:p w:rsidR="00563B9C" w:rsidRPr="00721134" w:rsidRDefault="00563B9C"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3.4</w:t>
            </w:r>
          </w:p>
        </w:tc>
        <w:tc>
          <w:tcPr>
            <w:tcW w:w="8505" w:type="dxa"/>
          </w:tcPr>
          <w:p w:rsidR="00563B9C" w:rsidRPr="00721134" w:rsidRDefault="00563B9C" w:rsidP="00B82E9A">
            <w:pPr>
              <w:spacing w:after="0" w:line="240" w:lineRule="auto"/>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lang w:val="kk-KZ"/>
              </w:rPr>
              <w:t>Қ.A.Яcayи кеcенеciне қapacты жеpacты cyлapының  (құдық) мoнитopингi</w:t>
            </w:r>
            <w:r w:rsidR="00CE1163">
              <w:rPr>
                <w:rFonts w:ascii="Times New Roman" w:hAnsi="Times New Roman" w:cs="Times New Roman"/>
                <w:color w:val="000000" w:themeColor="text1"/>
                <w:sz w:val="28"/>
                <w:szCs w:val="28"/>
                <w:lang w:val="kk-KZ"/>
              </w:rPr>
              <w:t>................................................................................................</w:t>
            </w:r>
          </w:p>
        </w:tc>
        <w:tc>
          <w:tcPr>
            <w:tcW w:w="765" w:type="dxa"/>
          </w:tcPr>
          <w:p w:rsidR="00CE1163" w:rsidRDefault="00CE1163" w:rsidP="00B82E9A">
            <w:pPr>
              <w:spacing w:after="0" w:line="240" w:lineRule="auto"/>
              <w:rPr>
                <w:rFonts w:ascii="Times New Roman" w:hAnsi="Times New Roman" w:cs="Times New Roman"/>
                <w:color w:val="000000" w:themeColor="text1"/>
                <w:sz w:val="28"/>
                <w:szCs w:val="28"/>
                <w:lang w:val="kk-KZ"/>
              </w:rPr>
            </w:pPr>
          </w:p>
          <w:p w:rsidR="00563B9C"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63</w:t>
            </w:r>
          </w:p>
        </w:tc>
      </w:tr>
      <w:tr w:rsidR="00721134" w:rsidRPr="00721134" w:rsidTr="00EB6E6D">
        <w:trPr>
          <w:trHeight w:val="326"/>
        </w:trPr>
        <w:tc>
          <w:tcPr>
            <w:tcW w:w="852" w:type="dxa"/>
          </w:tcPr>
          <w:p w:rsidR="00601596"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w:t>
            </w:r>
          </w:p>
        </w:tc>
        <w:tc>
          <w:tcPr>
            <w:tcW w:w="8505" w:type="dxa"/>
          </w:tcPr>
          <w:p w:rsidR="00601596" w:rsidRPr="00721134" w:rsidRDefault="00601596" w:rsidP="00B82E9A">
            <w:pPr>
              <w:spacing w:after="0" w:line="240" w:lineRule="auto"/>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3-ші бөлім бойыншa қоpытынды..............................................................</w:t>
            </w:r>
          </w:p>
        </w:tc>
        <w:tc>
          <w:tcPr>
            <w:tcW w:w="765" w:type="dxa"/>
          </w:tcPr>
          <w:p w:rsidR="00601596" w:rsidRPr="00721134" w:rsidRDefault="004949E0"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69</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4</w:t>
            </w:r>
          </w:p>
        </w:tc>
        <w:tc>
          <w:tcPr>
            <w:tcW w:w="8505" w:type="dxa"/>
          </w:tcPr>
          <w:p w:rsidR="00601596" w:rsidRPr="00721134" w:rsidRDefault="00601596" w:rsidP="00B82E9A">
            <w:pPr>
              <w:spacing w:after="0" w:line="240" w:lineRule="auto"/>
              <w:rPr>
                <w:rFonts w:ascii="Times New Roman" w:hAnsi="Times New Roman" w:cs="Times New Roman"/>
                <w:b/>
                <w:bCs/>
                <w:color w:val="000000" w:themeColor="text1"/>
                <w:sz w:val="28"/>
                <w:szCs w:val="28"/>
                <w:lang w:val="kk-KZ"/>
              </w:rPr>
            </w:pPr>
            <w:r w:rsidRPr="00721134">
              <w:rPr>
                <w:rFonts w:ascii="Times New Roman" w:hAnsi="Times New Roman" w:cs="Times New Roman"/>
                <w:b/>
                <w:bCs/>
                <w:color w:val="000000" w:themeColor="text1"/>
                <w:sz w:val="28"/>
                <w:szCs w:val="28"/>
                <w:lang w:val="kk-KZ"/>
              </w:rPr>
              <w:t>ТҰЗ ШӨГІНДІЛЕРІНІҢ ПАЙДА БОЛУ ЖОЛДАРЫ ЖӘНЕ ОЛАРДЫҢ ҚОЖА АХМЕТ ЯСАУИ, АРЫСТАНБАБ КЕСЕНЕЛЕРІНІҢ САҚТАЛУЫНА ӘСЕРІ</w:t>
            </w:r>
            <w:r w:rsidR="00CE1163">
              <w:rPr>
                <w:rFonts w:ascii="Times New Roman" w:hAnsi="Times New Roman" w:cs="Times New Roman"/>
                <w:b/>
                <w:bCs/>
                <w:color w:val="000000" w:themeColor="text1"/>
                <w:sz w:val="28"/>
                <w:szCs w:val="28"/>
                <w:lang w:val="kk-KZ"/>
              </w:rPr>
              <w:t>.......................................</w:t>
            </w:r>
          </w:p>
        </w:tc>
        <w:tc>
          <w:tcPr>
            <w:tcW w:w="765" w:type="dxa"/>
          </w:tcPr>
          <w:p w:rsidR="00CE1163" w:rsidRDefault="00CE1163" w:rsidP="00B82E9A">
            <w:pPr>
              <w:spacing w:after="0" w:line="240" w:lineRule="auto"/>
              <w:rPr>
                <w:rFonts w:ascii="Times New Roman" w:hAnsi="Times New Roman" w:cs="Times New Roman"/>
                <w:b/>
                <w:color w:val="000000" w:themeColor="text1"/>
                <w:sz w:val="28"/>
                <w:szCs w:val="28"/>
                <w:lang w:val="kk-KZ"/>
              </w:rPr>
            </w:pPr>
          </w:p>
          <w:p w:rsidR="00CE1163" w:rsidRDefault="00CE1163" w:rsidP="00B82E9A">
            <w:pPr>
              <w:spacing w:after="0" w:line="240" w:lineRule="auto"/>
              <w:rPr>
                <w:rFonts w:ascii="Times New Roman" w:hAnsi="Times New Roman" w:cs="Times New Roman"/>
                <w:b/>
                <w:color w:val="000000" w:themeColor="text1"/>
                <w:sz w:val="28"/>
                <w:szCs w:val="28"/>
                <w:lang w:val="kk-KZ"/>
              </w:rPr>
            </w:pPr>
          </w:p>
          <w:p w:rsidR="00601596" w:rsidRPr="00721134" w:rsidRDefault="0023447D" w:rsidP="00B82E9A">
            <w:pPr>
              <w:spacing w:after="0" w:line="240" w:lineRule="auto"/>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70</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4.1</w:t>
            </w:r>
          </w:p>
        </w:tc>
        <w:tc>
          <w:tcPr>
            <w:tcW w:w="8505" w:type="dxa"/>
          </w:tcPr>
          <w:p w:rsidR="00601596" w:rsidRPr="00721134" w:rsidRDefault="00601596" w:rsidP="00B82E9A">
            <w:pPr>
              <w:spacing w:after="0" w:line="240" w:lineRule="auto"/>
              <w:rPr>
                <w:rFonts w:ascii="Times New Roman" w:hAnsi="Times New Roman" w:cs="Times New Roman"/>
                <w:bCs/>
                <w:color w:val="000000" w:themeColor="text1"/>
                <w:sz w:val="28"/>
                <w:szCs w:val="28"/>
                <w:lang w:val="kk-KZ"/>
              </w:rPr>
            </w:pPr>
            <w:r w:rsidRPr="00721134">
              <w:rPr>
                <w:rFonts w:ascii="Times New Roman" w:hAnsi="Times New Roman" w:cs="Times New Roman"/>
                <w:color w:val="000000" w:themeColor="text1"/>
                <w:sz w:val="28"/>
                <w:szCs w:val="28"/>
                <w:lang w:val="kk-KZ"/>
              </w:rPr>
              <w:t>Кесенелердегі  коррозиялық құбылыстардың механизміне сипаттама</w:t>
            </w:r>
          </w:p>
        </w:tc>
        <w:tc>
          <w:tcPr>
            <w:tcW w:w="765" w:type="dxa"/>
          </w:tcPr>
          <w:p w:rsidR="00601596" w:rsidRPr="00721134" w:rsidRDefault="0023447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70</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4.2</w:t>
            </w:r>
          </w:p>
        </w:tc>
        <w:tc>
          <w:tcPr>
            <w:tcW w:w="8505" w:type="dxa"/>
          </w:tcPr>
          <w:p w:rsidR="00601596" w:rsidRPr="00721134" w:rsidRDefault="00601596" w:rsidP="00E9327B">
            <w:pPr>
              <w:spacing w:after="0" w:line="240" w:lineRule="auto"/>
              <w:rPr>
                <w:rFonts w:ascii="Times New Roman" w:hAnsi="Times New Roman" w:cs="Times New Roman"/>
                <w:bCs/>
                <w:color w:val="000000" w:themeColor="text1"/>
                <w:sz w:val="28"/>
                <w:szCs w:val="28"/>
                <w:lang w:val="kk-KZ"/>
              </w:rPr>
            </w:pPr>
            <w:r w:rsidRPr="00721134">
              <w:rPr>
                <w:rFonts w:ascii="Times New Roman" w:hAnsi="Times New Roman" w:cs="Times New Roman"/>
                <w:color w:val="000000" w:themeColor="text1"/>
                <w:sz w:val="28"/>
                <w:szCs w:val="28"/>
                <w:lang w:val="kk-KZ"/>
              </w:rPr>
              <w:t>Қожа Ахмет Ясауи, Арыстанбаб кесенелерінің сақталуын қамтамасыз ететін инновациялық әдістер...............</w:t>
            </w:r>
            <w:r w:rsidRPr="00721134">
              <w:rPr>
                <w:rFonts w:ascii="Times New Roman" w:hAnsi="Times New Roman" w:cs="Times New Roman"/>
                <w:bCs/>
                <w:color w:val="000000" w:themeColor="text1"/>
                <w:sz w:val="28"/>
                <w:szCs w:val="28"/>
                <w:lang w:val="kk-KZ"/>
              </w:rPr>
              <w:t>.</w:t>
            </w:r>
            <w:r w:rsidR="00CE1163">
              <w:rPr>
                <w:rFonts w:ascii="Times New Roman" w:hAnsi="Times New Roman" w:cs="Times New Roman"/>
                <w:bCs/>
                <w:color w:val="000000" w:themeColor="text1"/>
                <w:sz w:val="28"/>
                <w:szCs w:val="28"/>
                <w:lang w:val="kk-KZ"/>
              </w:rPr>
              <w:t>...............................</w:t>
            </w:r>
          </w:p>
        </w:tc>
        <w:tc>
          <w:tcPr>
            <w:tcW w:w="765" w:type="dxa"/>
          </w:tcPr>
          <w:p w:rsidR="00CE1163" w:rsidRDefault="00CE1163" w:rsidP="00B82E9A">
            <w:pPr>
              <w:spacing w:after="0" w:line="240" w:lineRule="auto"/>
              <w:rPr>
                <w:rFonts w:ascii="Times New Roman" w:hAnsi="Times New Roman" w:cs="Times New Roman"/>
                <w:color w:val="000000" w:themeColor="text1"/>
                <w:sz w:val="28"/>
                <w:szCs w:val="28"/>
                <w:lang w:val="kk-KZ"/>
              </w:rPr>
            </w:pPr>
          </w:p>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74</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4.3</w:t>
            </w:r>
          </w:p>
        </w:tc>
        <w:tc>
          <w:tcPr>
            <w:tcW w:w="8505" w:type="dxa"/>
          </w:tcPr>
          <w:p w:rsidR="00601596" w:rsidRPr="00721134" w:rsidRDefault="00601596" w:rsidP="00E9327B">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Арыстанбаб және Қожа Ахмет Ясауи кесенелеріндегі іргетастардың сулануы  және олармен күресу шаралары</w:t>
            </w:r>
            <w:r w:rsidR="007A747E">
              <w:rPr>
                <w:rFonts w:ascii="Times New Roman" w:hAnsi="Times New Roman" w:cs="Times New Roman"/>
                <w:color w:val="000000" w:themeColor="text1"/>
                <w:sz w:val="28"/>
                <w:szCs w:val="28"/>
                <w:lang w:val="kk-KZ"/>
              </w:rPr>
              <w:t>...............................................</w:t>
            </w:r>
          </w:p>
        </w:tc>
        <w:tc>
          <w:tcPr>
            <w:tcW w:w="765" w:type="dxa"/>
          </w:tcPr>
          <w:p w:rsidR="007A747E" w:rsidRDefault="007A747E" w:rsidP="00B82E9A">
            <w:pPr>
              <w:spacing w:after="0" w:line="240" w:lineRule="auto"/>
              <w:rPr>
                <w:rFonts w:ascii="Times New Roman" w:hAnsi="Times New Roman" w:cs="Times New Roman"/>
                <w:color w:val="000000" w:themeColor="text1"/>
                <w:sz w:val="28"/>
                <w:szCs w:val="28"/>
                <w:lang w:val="kk-KZ"/>
              </w:rPr>
            </w:pPr>
          </w:p>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88</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4.4</w:t>
            </w:r>
          </w:p>
        </w:tc>
        <w:tc>
          <w:tcPr>
            <w:tcW w:w="8505" w:type="dxa"/>
          </w:tcPr>
          <w:p w:rsidR="00601596" w:rsidRPr="00721134" w:rsidRDefault="00601596" w:rsidP="00B82E9A">
            <w:pPr>
              <w:spacing w:after="0" w:line="240" w:lineRule="auto"/>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4-ші бөлім бойыншa қоpытынды..............................................................</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90</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p>
        </w:tc>
        <w:tc>
          <w:tcPr>
            <w:tcW w:w="8505" w:type="dxa"/>
          </w:tcPr>
          <w:p w:rsidR="00601596" w:rsidRPr="00721134" w:rsidRDefault="00601596" w:rsidP="00B82E9A">
            <w:pPr>
              <w:spacing w:after="0" w:line="240" w:lineRule="auto"/>
              <w:rPr>
                <w:rFonts w:ascii="Times New Roman" w:hAnsi="Times New Roman" w:cs="Times New Roman"/>
                <w:b/>
                <w:bCs/>
                <w:color w:val="000000" w:themeColor="text1"/>
                <w:sz w:val="28"/>
                <w:szCs w:val="28"/>
                <w:lang w:val="kk-KZ"/>
              </w:rPr>
            </w:pPr>
            <w:r w:rsidRPr="00721134">
              <w:rPr>
                <w:rFonts w:ascii="Times New Roman" w:hAnsi="Times New Roman" w:cs="Times New Roman"/>
                <w:b/>
                <w:bCs/>
                <w:color w:val="000000" w:themeColor="text1"/>
                <w:sz w:val="28"/>
                <w:szCs w:val="28"/>
                <w:lang w:val="kk-KZ"/>
              </w:rPr>
              <w:t>ҚОPЫТЫНДЫ.........................................................................................</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92</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p>
        </w:tc>
        <w:tc>
          <w:tcPr>
            <w:tcW w:w="8505" w:type="dxa"/>
          </w:tcPr>
          <w:p w:rsidR="00601596" w:rsidRPr="00721134" w:rsidRDefault="00601596" w:rsidP="00196A77">
            <w:pPr>
              <w:spacing w:after="0" w:line="240" w:lineRule="auto"/>
              <w:rPr>
                <w:rFonts w:ascii="Times New Roman" w:hAnsi="Times New Roman" w:cs="Times New Roman"/>
                <w:b/>
                <w:bCs/>
                <w:color w:val="000000" w:themeColor="text1"/>
                <w:sz w:val="28"/>
                <w:szCs w:val="28"/>
                <w:lang w:val="kk-KZ"/>
              </w:rPr>
            </w:pPr>
            <w:r w:rsidRPr="00721134">
              <w:rPr>
                <w:rFonts w:ascii="Times New Roman" w:hAnsi="Times New Roman" w:cs="Times New Roman"/>
                <w:b/>
                <w:bCs/>
                <w:color w:val="000000" w:themeColor="text1"/>
                <w:sz w:val="28"/>
                <w:szCs w:val="28"/>
                <w:lang w:val="kk-KZ"/>
              </w:rPr>
              <w:t>ПAЙДAЛAНЫЛҒAН ӘДЕБИЕТТЕP ТІЗІМІ....................................</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94</w:t>
            </w:r>
          </w:p>
        </w:tc>
      </w:tr>
      <w:tr w:rsidR="00721134" w:rsidRPr="00721134" w:rsidTr="00EB6E6D">
        <w:trPr>
          <w:trHeight w:val="326"/>
        </w:trPr>
        <w:tc>
          <w:tcPr>
            <w:tcW w:w="852" w:type="dxa"/>
          </w:tcPr>
          <w:p w:rsidR="00601596" w:rsidRPr="00721134" w:rsidRDefault="00601596" w:rsidP="00B82E9A">
            <w:pPr>
              <w:spacing w:after="0" w:line="240" w:lineRule="auto"/>
              <w:rPr>
                <w:rFonts w:ascii="Times New Roman" w:hAnsi="Times New Roman" w:cs="Times New Roman"/>
                <w:color w:val="000000" w:themeColor="text1"/>
                <w:sz w:val="28"/>
                <w:szCs w:val="28"/>
                <w:lang w:val="kk-KZ"/>
              </w:rPr>
            </w:pPr>
          </w:p>
        </w:tc>
        <w:tc>
          <w:tcPr>
            <w:tcW w:w="8505" w:type="dxa"/>
          </w:tcPr>
          <w:p w:rsidR="00601596" w:rsidRPr="00721134" w:rsidRDefault="00601596" w:rsidP="00B82E9A">
            <w:pPr>
              <w:spacing w:after="0" w:line="240" w:lineRule="auto"/>
              <w:jc w:val="both"/>
              <w:outlineLvl w:val="0"/>
              <w:rPr>
                <w:rFonts w:ascii="Times New Roman" w:hAnsi="Times New Roman" w:cs="Times New Roman"/>
                <w:b/>
                <w:bCs/>
                <w:color w:val="000000" w:themeColor="text1"/>
                <w:sz w:val="28"/>
                <w:szCs w:val="28"/>
                <w:lang w:val="kk-KZ"/>
              </w:rPr>
            </w:pPr>
            <w:r w:rsidRPr="00721134">
              <w:rPr>
                <w:rFonts w:ascii="Times New Roman" w:hAnsi="Times New Roman" w:cs="Times New Roman"/>
                <w:b/>
                <w:bCs/>
                <w:color w:val="000000" w:themeColor="text1"/>
                <w:sz w:val="28"/>
                <w:szCs w:val="28"/>
                <w:lang w:val="kk-KZ"/>
              </w:rPr>
              <w:t>ҚОСЫМШAЛAP......................................................................................</w:t>
            </w:r>
          </w:p>
        </w:tc>
        <w:tc>
          <w:tcPr>
            <w:tcW w:w="765" w:type="dxa"/>
          </w:tcPr>
          <w:p w:rsidR="00601596" w:rsidRPr="00721134" w:rsidRDefault="0070163D" w:rsidP="00B82E9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105</w:t>
            </w:r>
          </w:p>
        </w:tc>
      </w:tr>
    </w:tbl>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3159B7" w:rsidRPr="00721134" w:rsidRDefault="003159B7" w:rsidP="005E7B9D">
      <w:pPr>
        <w:jc w:val="center"/>
        <w:rPr>
          <w:rFonts w:ascii="Times New Roman" w:hAnsi="Times New Roman" w:cs="Times New Roman"/>
          <w:color w:val="000000" w:themeColor="text1"/>
          <w:sz w:val="28"/>
          <w:szCs w:val="28"/>
          <w:lang w:val="kk-KZ"/>
        </w:rPr>
      </w:pPr>
    </w:p>
    <w:p w:rsidR="003159B7" w:rsidRPr="00721134" w:rsidRDefault="003159B7" w:rsidP="005E7B9D">
      <w:pPr>
        <w:jc w:val="center"/>
        <w:rPr>
          <w:rFonts w:ascii="Times New Roman" w:hAnsi="Times New Roman" w:cs="Times New Roman"/>
          <w:color w:val="000000" w:themeColor="text1"/>
          <w:sz w:val="28"/>
          <w:szCs w:val="28"/>
          <w:lang w:val="kk-KZ"/>
        </w:rPr>
      </w:pPr>
    </w:p>
    <w:p w:rsidR="003159B7" w:rsidRPr="00721134" w:rsidRDefault="003159B7" w:rsidP="005E7B9D">
      <w:pPr>
        <w:jc w:val="center"/>
        <w:rPr>
          <w:rFonts w:ascii="Times New Roman" w:hAnsi="Times New Roman" w:cs="Times New Roman"/>
          <w:color w:val="000000" w:themeColor="text1"/>
          <w:sz w:val="28"/>
          <w:szCs w:val="28"/>
          <w:lang w:val="kk-KZ"/>
        </w:rPr>
      </w:pPr>
    </w:p>
    <w:p w:rsidR="003159B7" w:rsidRPr="00721134" w:rsidRDefault="003159B7" w:rsidP="005E7B9D">
      <w:pPr>
        <w:jc w:val="center"/>
        <w:rPr>
          <w:rFonts w:ascii="Times New Roman" w:hAnsi="Times New Roman" w:cs="Times New Roman"/>
          <w:color w:val="000000" w:themeColor="text1"/>
          <w:sz w:val="28"/>
          <w:szCs w:val="28"/>
          <w:lang w:val="kk-KZ"/>
        </w:rPr>
      </w:pPr>
    </w:p>
    <w:p w:rsidR="005E7B9D" w:rsidRPr="00721134" w:rsidRDefault="005E7B9D" w:rsidP="005E7B9D">
      <w:pPr>
        <w:jc w:val="center"/>
        <w:rPr>
          <w:rFonts w:ascii="Times New Roman" w:hAnsi="Times New Roman" w:cs="Times New Roman"/>
          <w:color w:val="000000" w:themeColor="text1"/>
          <w:sz w:val="28"/>
          <w:szCs w:val="28"/>
          <w:lang w:val="kk-KZ"/>
        </w:rPr>
      </w:pPr>
    </w:p>
    <w:p w:rsidR="00603868" w:rsidRPr="00721134" w:rsidRDefault="00603868" w:rsidP="005E7B9D">
      <w:pPr>
        <w:jc w:val="center"/>
        <w:rPr>
          <w:rFonts w:ascii="Times New Roman" w:hAnsi="Times New Roman" w:cs="Times New Roman"/>
          <w:color w:val="000000" w:themeColor="text1"/>
          <w:sz w:val="28"/>
          <w:szCs w:val="28"/>
          <w:lang w:val="kk-KZ"/>
        </w:rPr>
      </w:pPr>
    </w:p>
    <w:p w:rsidR="00DD619D" w:rsidRPr="00721134" w:rsidRDefault="00DD619D" w:rsidP="005E7B9D">
      <w:pPr>
        <w:jc w:val="center"/>
        <w:rPr>
          <w:rFonts w:ascii="Times New Roman" w:hAnsi="Times New Roman" w:cs="Times New Roman"/>
          <w:color w:val="000000" w:themeColor="text1"/>
          <w:sz w:val="28"/>
          <w:szCs w:val="28"/>
          <w:lang w:val="kk-KZ"/>
        </w:rPr>
      </w:pPr>
    </w:p>
    <w:p w:rsidR="00DD619D" w:rsidRPr="00721134" w:rsidRDefault="00DD619D" w:rsidP="005E7B9D">
      <w:pPr>
        <w:jc w:val="center"/>
        <w:rPr>
          <w:rFonts w:ascii="Times New Roman" w:hAnsi="Times New Roman" w:cs="Times New Roman"/>
          <w:color w:val="000000" w:themeColor="text1"/>
          <w:sz w:val="28"/>
          <w:szCs w:val="28"/>
          <w:lang w:val="kk-KZ"/>
        </w:rPr>
      </w:pPr>
    </w:p>
    <w:p w:rsidR="00DD619D" w:rsidRPr="00721134" w:rsidRDefault="00DD619D" w:rsidP="005E7B9D">
      <w:pPr>
        <w:jc w:val="center"/>
        <w:rPr>
          <w:rFonts w:ascii="Times New Roman" w:hAnsi="Times New Roman" w:cs="Times New Roman"/>
          <w:color w:val="000000" w:themeColor="text1"/>
          <w:sz w:val="28"/>
          <w:szCs w:val="28"/>
          <w:lang w:val="kk-KZ"/>
        </w:rPr>
      </w:pPr>
    </w:p>
    <w:p w:rsidR="00FB1FBB" w:rsidRPr="00721134" w:rsidRDefault="00FB1FBB">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br w:type="page"/>
      </w:r>
    </w:p>
    <w:p w:rsidR="001F23C3" w:rsidRPr="00721134" w:rsidRDefault="001F23C3" w:rsidP="001F23C3">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НОРМАТИВТІК СІЛТЕМЕЛЕР</w:t>
      </w:r>
    </w:p>
    <w:p w:rsidR="001F23C3" w:rsidRPr="00721134" w:rsidRDefault="001F23C3" w:rsidP="001F23C3">
      <w:pPr>
        <w:spacing w:after="0" w:line="240" w:lineRule="auto"/>
        <w:jc w:val="center"/>
        <w:rPr>
          <w:rFonts w:ascii="Times New Roman" w:hAnsi="Times New Roman" w:cs="Times New Roman"/>
          <w:color w:val="000000" w:themeColor="text1"/>
          <w:sz w:val="28"/>
          <w:szCs w:val="28"/>
          <w:lang w:val="kk-KZ"/>
        </w:rPr>
      </w:pP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Бұл диссертациялық жұмыста келесі стандарттарға сәйкес сілтемелер қолданылған:</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6.38-90 Құжаттар жүйесін бірегейлендіру. Құжаттарды рәсімдеуге қойылатын талаптар. Ұйымдастырушылық-реттеушілік құжаттар сұлбасы.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7.1-84 Ақпарат, кітапханалық және баспа ісі бойынша стандарттар жүйесі. Құжаттың библиографиялық сипатталуы. Жалпы талаптар мен құрастыру ережелері.</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7.9-95 (ИСО 214-76) Ақпарат, кітапханалық және баспа ісі бойынша стандарттар жүйесі. Реферат және аннотация. Жалпы талаптар.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8.417-81 Өлшеу бірыңғайлығын қамтамасыз етудің мемлекеттік жүйесі. Физикалық шамалардың бірліктері.</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1770-74 Зертханалық өлшегіш шыны ыдыстар. Цилиндрлер, мензуркалар, колбалар, пробиркалар. Жалпы техникалық шарттар.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3885-73 Реактивтер мен аса таза заттар. Сынама алу, сұрыптау, қаптау және белгілеу.</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4517-87 Реактивтер. Анализ барысында қолданылатын қосалқы реактивтер мен ерітінділерді дайындау әдістері.</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6709-72 Дистилденген су.</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23932-90 Зертханалық шыны ыдыстар мен құрал-жабдықтар.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МЕМСТ 29252-91 Зертханалық шыны ыдыстар. Бюреткалар. Жалпы талаптар.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b/>
          <w:color w:val="000000" w:themeColor="text1"/>
          <w:lang w:val="kk-KZ"/>
        </w:rPr>
        <w:tab/>
      </w:r>
      <w:r w:rsidRPr="00721134">
        <w:rPr>
          <w:rFonts w:ascii="Times New Roman" w:hAnsi="Times New Roman" w:cs="Times New Roman"/>
          <w:color w:val="000000" w:themeColor="text1"/>
          <w:sz w:val="28"/>
          <w:szCs w:val="28"/>
          <w:lang w:val="kk-KZ"/>
        </w:rPr>
        <w:t>МЕМСТ 24104-88 Лабораториялық таразылар. Жалпы техникалық жағдайы.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МН 2.1.6.1338-03  Гигиеналық нормативтер. Тұрғындар тұратын аймақтардың атмосфералық ауасындағы ластағыш заттектердің шектік рауалы мөлшерлері (ШРМ).</w:t>
      </w: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1F23C3" w:rsidRPr="00721134" w:rsidRDefault="001F23C3" w:rsidP="005E7B9D">
      <w:pPr>
        <w:jc w:val="center"/>
        <w:rPr>
          <w:rFonts w:ascii="Times New Roman" w:hAnsi="Times New Roman" w:cs="Times New Roman"/>
          <w:color w:val="000000" w:themeColor="text1"/>
          <w:sz w:val="28"/>
          <w:szCs w:val="28"/>
          <w:lang w:val="kk-KZ"/>
        </w:rPr>
      </w:pPr>
    </w:p>
    <w:p w:rsidR="00601596" w:rsidRPr="00721134" w:rsidRDefault="00601596" w:rsidP="005E7B9D">
      <w:pPr>
        <w:jc w:val="center"/>
        <w:rPr>
          <w:rFonts w:ascii="Times New Roman" w:hAnsi="Times New Roman" w:cs="Times New Roman"/>
          <w:color w:val="000000" w:themeColor="text1"/>
          <w:sz w:val="28"/>
          <w:szCs w:val="28"/>
          <w:lang w:val="kk-KZ"/>
        </w:rPr>
      </w:pPr>
    </w:p>
    <w:p w:rsidR="00612D70" w:rsidRPr="00721134" w:rsidRDefault="00612D70" w:rsidP="00612D70">
      <w:pPr>
        <w:spacing w:after="0" w:line="240" w:lineRule="auto"/>
        <w:rPr>
          <w:rFonts w:ascii="Times New Roman" w:hAnsi="Times New Roman" w:cs="Times New Roman"/>
          <w:color w:val="000000" w:themeColor="text1"/>
          <w:sz w:val="28"/>
          <w:szCs w:val="28"/>
          <w:lang w:val="kk-KZ"/>
        </w:rPr>
      </w:pPr>
    </w:p>
    <w:p w:rsidR="004C04C3" w:rsidRPr="00721134" w:rsidRDefault="004C04C3" w:rsidP="00612D70">
      <w:pPr>
        <w:spacing w:after="0" w:line="240" w:lineRule="auto"/>
        <w:rPr>
          <w:rFonts w:ascii="Times New Roman" w:hAnsi="Times New Roman" w:cs="Times New Roman"/>
          <w:color w:val="000000" w:themeColor="text1"/>
          <w:sz w:val="28"/>
          <w:szCs w:val="28"/>
          <w:lang w:val="kk-KZ"/>
        </w:rPr>
      </w:pPr>
    </w:p>
    <w:p w:rsidR="004C04C3" w:rsidRPr="00721134" w:rsidRDefault="004C04C3" w:rsidP="00612D70">
      <w:pPr>
        <w:spacing w:after="0" w:line="240" w:lineRule="auto"/>
        <w:rPr>
          <w:rFonts w:ascii="Times New Roman" w:hAnsi="Times New Roman" w:cs="Times New Roman"/>
          <w:color w:val="000000" w:themeColor="text1"/>
          <w:sz w:val="28"/>
          <w:szCs w:val="28"/>
          <w:lang w:val="kk-KZ"/>
        </w:rPr>
      </w:pPr>
    </w:p>
    <w:p w:rsidR="001F23C3" w:rsidRPr="00721134" w:rsidRDefault="001F23C3" w:rsidP="001F23C3">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АНЫҚТАМАЛАР</w:t>
      </w:r>
    </w:p>
    <w:p w:rsidR="001F23C3" w:rsidRPr="00721134" w:rsidRDefault="001F23C3" w:rsidP="001F23C3">
      <w:pPr>
        <w:spacing w:after="0" w:line="240" w:lineRule="auto"/>
        <w:jc w:val="center"/>
        <w:rPr>
          <w:rFonts w:ascii="Times New Roman" w:hAnsi="Times New Roman" w:cs="Times New Roman"/>
          <w:color w:val="000000" w:themeColor="text1"/>
          <w:sz w:val="28"/>
          <w:szCs w:val="28"/>
          <w:lang w:val="kk-KZ"/>
        </w:rPr>
      </w:pP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Бұл диссертациялық жұмыста келесі терминдер қолданылған:</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shd w:val="clear" w:color="auto" w:fill="FFFFFF"/>
          <w:lang w:val="kk-KZ"/>
        </w:rPr>
        <w:t xml:space="preserve"> </w:t>
      </w:r>
      <w:r w:rsidRPr="00721134">
        <w:rPr>
          <w:rFonts w:ascii="Times New Roman" w:hAnsi="Times New Roman" w:cs="Times New Roman"/>
          <w:b/>
          <w:color w:val="000000" w:themeColor="text1"/>
          <w:sz w:val="28"/>
          <w:szCs w:val="28"/>
          <w:shd w:val="clear" w:color="auto" w:fill="FFFFFF"/>
          <w:lang w:val="kk-KZ"/>
        </w:rPr>
        <w:t>Мәдени құндылықтарға ғылыми зерттеу</w:t>
      </w:r>
      <w:r w:rsidRPr="00721134">
        <w:rPr>
          <w:rFonts w:ascii="Times New Roman" w:hAnsi="Times New Roman" w:cs="Times New Roman"/>
          <w:color w:val="000000" w:themeColor="text1"/>
          <w:sz w:val="28"/>
          <w:szCs w:val="28"/>
          <w:shd w:val="clear" w:color="auto" w:fill="FFFFFF"/>
          <w:lang w:val="kk-KZ"/>
        </w:rPr>
        <w:t xml:space="preserve"> – тарих және мәдениет ескерткішін зерделеуге, сақталу сапасын, дәрежесін бағалауға және сақтау бойынша жүзеге асырылатын қажетті жұмыстардың көлемін айқындауға бағытталған іс-шаралар кешені, оның ішінде ғылыми-жобалау құжаттамасын әзірлеу барысында жүзеге асырылатын қызмет</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b/>
          <w:color w:val="000000" w:themeColor="text1"/>
          <w:sz w:val="28"/>
          <w:szCs w:val="28"/>
          <w:shd w:val="clear" w:color="auto" w:fill="FFFFFF"/>
          <w:lang w:val="kk-KZ"/>
        </w:rPr>
        <w:t>Тарих және мәдениет ескерткіштері</w:t>
      </w:r>
      <w:r w:rsidRPr="00721134">
        <w:rPr>
          <w:rFonts w:ascii="Times New Roman" w:hAnsi="Times New Roman" w:cs="Times New Roman"/>
          <w:color w:val="000000" w:themeColor="text1"/>
          <w:sz w:val="28"/>
          <w:szCs w:val="28"/>
          <w:shd w:val="clear" w:color="auto" w:fill="FFFFFF"/>
          <w:lang w:val="kk-KZ"/>
        </w:rPr>
        <w:t xml:space="preserve"> – Тарих және мәдениет ескерткіштерінің мемлекеттік тізіміне қосылған тарихи-мәдени мұра нысандары.</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Fonts w:ascii="Times New Roman" w:hAnsi="Times New Roman" w:cs="Times New Roman"/>
          <w:b/>
          <w:color w:val="000000" w:themeColor="text1"/>
          <w:sz w:val="28"/>
          <w:szCs w:val="28"/>
          <w:shd w:val="clear" w:color="auto" w:fill="FFFFFF"/>
          <w:lang w:val="kk-KZ"/>
        </w:rPr>
        <w:t>Археология ескерткіштері</w:t>
      </w:r>
      <w:r w:rsidRPr="00721134">
        <w:rPr>
          <w:rFonts w:ascii="Times New Roman" w:hAnsi="Times New Roman" w:cs="Times New Roman"/>
          <w:color w:val="000000" w:themeColor="text1"/>
          <w:sz w:val="28"/>
          <w:szCs w:val="28"/>
          <w:shd w:val="clear" w:color="auto" w:fill="FFFFFF"/>
          <w:lang w:val="kk-KZ"/>
        </w:rPr>
        <w:t xml:space="preserve"> – тұрақтар, қалашықтар, көне кесендердің, қоныстардың, бекіністердің, өндірістердің, арналардың, жолдардың қалдықтары, қорымдар, қорғандар, некропольдер, мегалиттік құрылысжайлар, тас мүсіндер, петроглифтер, ежелгі елді мекендердің тарихи-мәдени қабатының учаскелері және адамның өмірі мен қызметінің ізі бар өзге де орындар.</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Fonts w:ascii="Times New Roman" w:hAnsi="Times New Roman" w:cs="Times New Roman"/>
          <w:b/>
          <w:color w:val="000000" w:themeColor="text1"/>
          <w:sz w:val="28"/>
          <w:szCs w:val="28"/>
          <w:shd w:val="clear" w:color="auto" w:fill="FFFFFF"/>
          <w:lang w:val="kk-KZ"/>
        </w:rPr>
        <w:t>Киелі нысандар</w:t>
      </w:r>
      <w:r w:rsidRPr="00721134">
        <w:rPr>
          <w:rFonts w:ascii="Times New Roman" w:hAnsi="Times New Roman" w:cs="Times New Roman"/>
          <w:color w:val="000000" w:themeColor="text1"/>
          <w:sz w:val="28"/>
          <w:szCs w:val="28"/>
          <w:shd w:val="clear" w:color="auto" w:fill="FFFFFF"/>
          <w:lang w:val="kk-KZ"/>
        </w:rPr>
        <w:t xml:space="preserve"> – айтулы тарихи оқиғалармен және аса көрнекті тұлғалармен, сондай-ақ халықтың рухани құндылықтарымен байланысты тарихи және есте сақтарлық жерлер, қолмен жасалған және табиғи ғибадат ету нысандары, ландшафттар, құрылысжайлар.</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Fonts w:ascii="Times New Roman" w:hAnsi="Times New Roman" w:cs="Times New Roman"/>
          <w:b/>
          <w:bCs/>
          <w:color w:val="000000" w:themeColor="text1"/>
          <w:sz w:val="28"/>
          <w:szCs w:val="28"/>
          <w:shd w:val="clear" w:color="auto" w:fill="FFFFFF"/>
          <w:lang w:val="kk-KZ"/>
        </w:rPr>
        <w:t>Экологиялық</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b/>
          <w:bCs/>
          <w:color w:val="000000" w:themeColor="text1"/>
          <w:sz w:val="28"/>
          <w:szCs w:val="28"/>
          <w:shd w:val="clear" w:color="auto" w:fill="FFFFFF"/>
          <w:lang w:val="kk-KZ"/>
        </w:rPr>
        <w:t>мониторинг</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color w:val="000000" w:themeColor="text1"/>
          <w:sz w:val="28"/>
          <w:szCs w:val="28"/>
          <w:shd w:val="clear" w:color="auto" w:fill="FFFFFF"/>
          <w:lang w:val="kk-KZ"/>
        </w:rPr>
        <w:t>(экология және</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b/>
          <w:bCs/>
          <w:color w:val="000000" w:themeColor="text1"/>
          <w:sz w:val="28"/>
          <w:szCs w:val="28"/>
          <w:shd w:val="clear" w:color="auto" w:fill="FFFFFF"/>
          <w:lang w:val="kk-KZ"/>
        </w:rPr>
        <w:t>мониторинг</w:t>
      </w:r>
      <w:r w:rsidRPr="00721134">
        <w:rPr>
          <w:rFonts w:ascii="Times New Roman" w:hAnsi="Times New Roman" w:cs="Times New Roman"/>
          <w:color w:val="000000" w:themeColor="text1"/>
          <w:sz w:val="28"/>
          <w:szCs w:val="28"/>
          <w:shd w:val="clear" w:color="auto" w:fill="FFFFFF"/>
          <w:lang w:val="kk-KZ"/>
        </w:rPr>
        <w:t>) – қоршаған ортаның жағдайын бақылау және тексеру жүйелері. Ол үш сатыдан тұрады: жағдайды бақылау;бағалау;болатын өзгерістерді болжау.</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Fonts w:ascii="Times New Roman" w:hAnsi="Times New Roman" w:cs="Times New Roman"/>
          <w:b/>
          <w:color w:val="000000" w:themeColor="text1"/>
          <w:sz w:val="28"/>
          <w:szCs w:val="28"/>
          <w:shd w:val="clear" w:color="auto" w:fill="FFFFFF"/>
          <w:lang w:val="kk-KZ"/>
        </w:rPr>
        <w:t>Экологиялық жүйе, экожүйе</w:t>
      </w:r>
      <w:r w:rsidRPr="00721134">
        <w:rPr>
          <w:rFonts w:ascii="Times New Roman" w:hAnsi="Times New Roman" w:cs="Times New Roman"/>
          <w:color w:val="000000" w:themeColor="text1"/>
          <w:sz w:val="28"/>
          <w:szCs w:val="28"/>
          <w:shd w:val="clear" w:color="auto" w:fill="FFFFFF"/>
          <w:lang w:val="kk-KZ"/>
        </w:rPr>
        <w:t xml:space="preserve"> - </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color w:val="000000" w:themeColor="text1"/>
          <w:sz w:val="28"/>
          <w:szCs w:val="28"/>
          <w:shd w:val="clear" w:color="auto" w:fill="FFFFFF"/>
          <w:lang w:val="kk-KZ"/>
        </w:rPr>
        <w:t>бұл тірі және тірі емес компоненттер жиынтығы өзара әрекеттесетін, зат пен энергия алмасатын бөлінген аймақ. Глобальдық</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b/>
          <w:bCs/>
          <w:color w:val="000000" w:themeColor="text1"/>
          <w:sz w:val="28"/>
          <w:szCs w:val="28"/>
          <w:shd w:val="clear" w:color="auto" w:fill="FFFFFF"/>
          <w:lang w:val="kk-KZ"/>
        </w:rPr>
        <w:t>экожүйе</w:t>
      </w:r>
      <w:r w:rsidRPr="00721134">
        <w:rPr>
          <w:rStyle w:val="apple-converted-space"/>
          <w:rFonts w:ascii="Times New Roman" w:hAnsi="Times New Roman" w:cs="Times New Roman"/>
          <w:color w:val="000000" w:themeColor="text1"/>
          <w:sz w:val="28"/>
          <w:szCs w:val="28"/>
          <w:shd w:val="clear" w:color="auto" w:fill="FFFFFF"/>
          <w:lang w:val="kk-KZ"/>
        </w:rPr>
        <w:t> </w:t>
      </w:r>
      <w:r w:rsidRPr="00721134">
        <w:rPr>
          <w:rFonts w:ascii="Times New Roman" w:hAnsi="Times New Roman" w:cs="Times New Roman"/>
          <w:color w:val="000000" w:themeColor="text1"/>
          <w:sz w:val="28"/>
          <w:szCs w:val="28"/>
          <w:shd w:val="clear" w:color="auto" w:fill="FFFFFF"/>
          <w:lang w:val="kk-KZ"/>
        </w:rPr>
        <w:t>– биосфера.</w:t>
      </w:r>
    </w:p>
    <w:p w:rsidR="001F23C3" w:rsidRPr="00721134" w:rsidRDefault="001F23C3" w:rsidP="001F23C3">
      <w:pPr>
        <w:spacing w:after="0" w:line="240" w:lineRule="auto"/>
        <w:ind w:firstLine="426"/>
        <w:jc w:val="both"/>
        <w:rPr>
          <w:rFonts w:ascii="Times New Roman" w:hAnsi="Times New Roman" w:cs="Times New Roman"/>
          <w:b/>
          <w:bCs/>
          <w:noProof/>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    Атмосфераның антропогендік ластануы – </w:t>
      </w:r>
      <w:r w:rsidRPr="00721134">
        <w:rPr>
          <w:rFonts w:ascii="Times New Roman" w:hAnsi="Times New Roman" w:cs="Times New Roman"/>
          <w:noProof/>
          <w:color w:val="000000" w:themeColor="text1"/>
          <w:sz w:val="28"/>
          <w:szCs w:val="28"/>
          <w:lang w:val="kk-KZ"/>
        </w:rPr>
        <w:t>антропогендік факторлардың әсерінен физикалық-химиялық агенттер мен улы заттектердің атмосфера ауасында түзілуі немесе атмосфера ауасына енуі</w:t>
      </w:r>
      <w:r w:rsidRPr="00721134">
        <w:rPr>
          <w:rFonts w:ascii="Times New Roman" w:hAnsi="Times New Roman" w:cs="Times New Roman"/>
          <w:b/>
          <w:bCs/>
          <w:noProof/>
          <w:color w:val="000000" w:themeColor="text1"/>
          <w:sz w:val="28"/>
          <w:szCs w:val="28"/>
          <w:lang w:val="kk-KZ"/>
        </w:rPr>
        <w:t>.</w:t>
      </w:r>
    </w:p>
    <w:p w:rsidR="001F23C3" w:rsidRPr="00721134" w:rsidRDefault="001F23C3" w:rsidP="001F23C3">
      <w:pPr>
        <w:spacing w:after="0" w:line="240" w:lineRule="auto"/>
        <w:ind w:firstLine="709"/>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Атмосфера </w:t>
      </w:r>
      <w:r w:rsidRPr="00721134">
        <w:rPr>
          <w:rFonts w:ascii="Times New Roman" w:hAnsi="Times New Roman" w:cs="Times New Roman"/>
          <w:color w:val="000000" w:themeColor="text1"/>
          <w:sz w:val="28"/>
          <w:szCs w:val="28"/>
          <w:shd w:val="clear" w:color="auto" w:fill="FFFFFF"/>
          <w:lang w:val="kk-KZ"/>
        </w:rPr>
        <w:t>–</w:t>
      </w:r>
      <w:r w:rsidRPr="00721134">
        <w:rPr>
          <w:rFonts w:ascii="Times New Roman" w:hAnsi="Times New Roman" w:cs="Times New Roman"/>
          <w:noProof/>
          <w:color w:val="000000" w:themeColor="text1"/>
          <w:sz w:val="28"/>
          <w:szCs w:val="28"/>
          <w:lang w:val="kk-KZ"/>
        </w:rPr>
        <w:t xml:space="preserve"> әр түрлі газ, су буы және ауа тозаңы бөлшектерінің қоспаларынан тұратын Жердің газ тәрізді қабықшасы.</w:t>
      </w:r>
    </w:p>
    <w:p w:rsidR="001F23C3" w:rsidRPr="00721134" w:rsidRDefault="001F23C3" w:rsidP="001F23C3">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Атмосфера газдары </w:t>
      </w:r>
      <w:r w:rsidRPr="00721134">
        <w:rPr>
          <w:rFonts w:ascii="Times New Roman" w:hAnsi="Times New Roman" w:cs="Times New Roman"/>
          <w:noProof/>
          <w:color w:val="000000" w:themeColor="text1"/>
          <w:sz w:val="28"/>
          <w:szCs w:val="28"/>
          <w:lang w:val="kk-KZ"/>
        </w:rPr>
        <w:t xml:space="preserve">– атмосфераның құрамына кіретін газдар. Бұларға азот, оттек, аргон, неон, гелий, криптон, сутек, көмірқышқыл газы, метан, азот тотығы, көміртек тотығы, озон, т.б. жатады. </w:t>
      </w:r>
      <w:r w:rsidRPr="00721134">
        <w:rPr>
          <w:rFonts w:ascii="Times New Roman" w:hAnsi="Times New Roman" w:cs="Times New Roman"/>
          <w:i/>
          <w:iCs/>
          <w:noProof/>
          <w:color w:val="000000" w:themeColor="text1"/>
          <w:sz w:val="28"/>
          <w:szCs w:val="28"/>
          <w:lang w:val="kk-KZ"/>
        </w:rPr>
        <w:t>.</w:t>
      </w:r>
    </w:p>
    <w:p w:rsidR="001F23C3" w:rsidRPr="00721134" w:rsidRDefault="001F23C3" w:rsidP="001F23C3">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Атмосфера суы </w:t>
      </w:r>
      <w:r w:rsidRPr="00721134">
        <w:rPr>
          <w:rFonts w:ascii="Times New Roman" w:hAnsi="Times New Roman" w:cs="Times New Roman"/>
          <w:noProof/>
          <w:color w:val="000000" w:themeColor="text1"/>
          <w:sz w:val="28"/>
          <w:szCs w:val="28"/>
          <w:lang w:val="kk-KZ"/>
        </w:rPr>
        <w:t>– атмосфера ауасында болатын су буы немесе конденсацияның өлшенген өнімдері (тамшылар, кристалдар).</w:t>
      </w:r>
    </w:p>
    <w:p w:rsidR="001F23C3" w:rsidRPr="00721134" w:rsidRDefault="001F23C3" w:rsidP="001F23C3">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Ауа сапасы </w:t>
      </w:r>
      <w:r w:rsidRPr="00721134">
        <w:rPr>
          <w:rFonts w:ascii="Times New Roman" w:hAnsi="Times New Roman" w:cs="Times New Roman"/>
          <w:noProof/>
          <w:color w:val="000000" w:themeColor="text1"/>
          <w:sz w:val="28"/>
          <w:szCs w:val="28"/>
          <w:lang w:val="kk-KZ"/>
        </w:rPr>
        <w:t>– ауаның физикалық-химиялық және биологиялық сипаттамаларының адам мұқтаждығына</w:t>
      </w:r>
      <w:r w:rsidRPr="00721134">
        <w:rPr>
          <w:rFonts w:ascii="Times New Roman" w:hAnsi="Times New Roman" w:cs="Times New Roman"/>
          <w:noProof/>
          <w:color w:val="000000" w:themeColor="text1"/>
          <w:sz w:val="24"/>
          <w:szCs w:val="24"/>
          <w:lang w:val="kk-KZ"/>
        </w:rPr>
        <w:t xml:space="preserve"> </w:t>
      </w:r>
      <w:r w:rsidRPr="00721134">
        <w:rPr>
          <w:rFonts w:ascii="Times New Roman" w:hAnsi="Times New Roman" w:cs="Times New Roman"/>
          <w:noProof/>
          <w:color w:val="000000" w:themeColor="text1"/>
          <w:sz w:val="28"/>
          <w:szCs w:val="28"/>
          <w:lang w:val="kk-KZ"/>
        </w:rPr>
        <w:t>және технологиялық талаптарға сәйкес келуінің дәрежесі.</w:t>
      </w:r>
    </w:p>
    <w:p w:rsidR="001F23C3" w:rsidRPr="00721134" w:rsidRDefault="001F23C3" w:rsidP="001F23C3">
      <w:pPr>
        <w:spacing w:after="0" w:line="240" w:lineRule="auto"/>
        <w:ind w:firstLine="709"/>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b/>
          <w:bCs/>
          <w:noProof/>
          <w:color w:val="000000" w:themeColor="text1"/>
          <w:sz w:val="28"/>
          <w:szCs w:val="28"/>
          <w:lang w:val="kk-KZ"/>
        </w:rPr>
        <w:t xml:space="preserve">Бактериялар </w:t>
      </w:r>
      <w:r w:rsidRPr="00721134">
        <w:rPr>
          <w:rFonts w:ascii="Times New Roman" w:hAnsi="Times New Roman" w:cs="Times New Roman"/>
          <w:noProof/>
          <w:color w:val="000000" w:themeColor="text1"/>
          <w:sz w:val="28"/>
          <w:szCs w:val="28"/>
          <w:lang w:val="kk-KZ"/>
        </w:rPr>
        <w:t>– кез келген экожүйенің және тұтас алғанда биосфераның өз функциясын атқаруында маңызды рөл атқаратын прокариоттық (ядросыз) микроағзалар.</w:t>
      </w:r>
    </w:p>
    <w:p w:rsidR="001F23C3" w:rsidRPr="00721134" w:rsidRDefault="001F23C3" w:rsidP="001F23C3">
      <w:pPr>
        <w:spacing w:after="0" w:line="240" w:lineRule="auto"/>
        <w:ind w:firstLine="426"/>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Діріл –</w:t>
      </w:r>
      <w:r w:rsidRPr="00721134">
        <w:rPr>
          <w:rFonts w:ascii="Times New Roman" w:hAnsi="Times New Roman" w:cs="Times New Roman"/>
          <w:noProof/>
          <w:color w:val="000000" w:themeColor="text1"/>
          <w:sz w:val="28"/>
          <w:szCs w:val="28"/>
          <w:lang w:val="kk-KZ"/>
        </w:rPr>
        <w:t xml:space="preserve"> ортаның физикалық ластануының бір түрі. Ол айнымалы қысымының механикалық көзінен берілу нәтижесінде пайда болатын жиілік ауқымы кең күрделі тербелмелі үдеріс. Діріл биологиялық активтігі жоғары </w:t>
      </w:r>
      <w:r w:rsidRPr="00721134">
        <w:rPr>
          <w:rFonts w:ascii="Times New Roman" w:hAnsi="Times New Roman" w:cs="Times New Roman"/>
          <w:noProof/>
          <w:color w:val="000000" w:themeColor="text1"/>
          <w:sz w:val="28"/>
          <w:szCs w:val="28"/>
          <w:lang w:val="kk-KZ"/>
        </w:rPr>
        <w:lastRenderedPageBreak/>
        <w:t>факторлардың бірі. Діріл децибелмен немесе діріл жылдамдығымен (м/с), шапшаңдату шамасымен (м/с</w:t>
      </w:r>
      <w:r w:rsidRPr="00721134">
        <w:rPr>
          <w:rFonts w:ascii="Times New Roman" w:hAnsi="Times New Roman" w:cs="Times New Roman"/>
          <w:noProof/>
          <w:color w:val="000000" w:themeColor="text1"/>
          <w:sz w:val="28"/>
          <w:szCs w:val="28"/>
          <w:vertAlign w:val="superscript"/>
          <w:lang w:val="kk-KZ"/>
        </w:rPr>
        <w:t>2</w:t>
      </w:r>
      <w:r w:rsidRPr="00721134">
        <w:rPr>
          <w:rFonts w:ascii="Times New Roman" w:hAnsi="Times New Roman" w:cs="Times New Roman"/>
          <w:noProof/>
          <w:color w:val="000000" w:themeColor="text1"/>
          <w:sz w:val="28"/>
          <w:szCs w:val="28"/>
          <w:lang w:val="kk-KZ"/>
        </w:rPr>
        <w:t>) өлшенеді.</w:t>
      </w:r>
    </w:p>
    <w:p w:rsidR="001F23C3" w:rsidRPr="00721134" w:rsidRDefault="001F23C3" w:rsidP="001F23C3">
      <w:pPr>
        <w:spacing w:after="0" w:line="240" w:lineRule="auto"/>
        <w:ind w:firstLine="426"/>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Ластағыштар</w:t>
      </w:r>
      <w:r w:rsidRPr="00721134">
        <w:rPr>
          <w:rFonts w:ascii="Times New Roman" w:hAnsi="Times New Roman" w:cs="Times New Roman"/>
          <w:noProof/>
          <w:color w:val="000000" w:themeColor="text1"/>
          <w:sz w:val="28"/>
          <w:szCs w:val="28"/>
          <w:lang w:val="kk-KZ"/>
        </w:rPr>
        <w:t xml:space="preserve"> – қоршаған ортаға енген немесе шектен тыс мөлшерде пайда болған және ортаны ластайтын кез келген физикалық агенттер, химиялық заттектер немесе биологиялық түрлер (негізінен микроағзалар).</w:t>
      </w:r>
    </w:p>
    <w:p w:rsidR="001F23C3" w:rsidRPr="00721134" w:rsidRDefault="001F23C3" w:rsidP="001F23C3">
      <w:pPr>
        <w:widowControl w:val="0"/>
        <w:shd w:val="clear" w:color="auto" w:fill="FFFFFF"/>
        <w:spacing w:after="0" w:line="240" w:lineRule="auto"/>
        <w:ind w:firstLine="426"/>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 xml:space="preserve">Сутектік көрсеткіш </w:t>
      </w:r>
      <w:r w:rsidRPr="00721134">
        <w:rPr>
          <w:rFonts w:ascii="Times New Roman" w:hAnsi="Times New Roman" w:cs="Times New Roman"/>
          <w:noProof/>
          <w:color w:val="000000" w:themeColor="text1"/>
          <w:sz w:val="28"/>
          <w:szCs w:val="28"/>
          <w:lang w:val="kk-KZ"/>
        </w:rPr>
        <w:t>– ерітінділердегі сутек иондарының шоғырлануын (белсендігілін) сипаттайтын өлшем. Таза тұщысуда рН = 7,0. Әдетте, өзен суының рН = 6,5–8,5, шалшық суда рН = 5,5–6,0, атмосфералық суда рН = 4,6–6,1, мұхит суының рН = 7,9–8,3, шахта суларында кейде рН = 1,0 тең болады.</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Style w:val="a9"/>
          <w:rFonts w:ascii="Times New Roman" w:hAnsi="Times New Roman" w:cs="Times New Roman"/>
          <w:color w:val="000000" w:themeColor="text1"/>
          <w:sz w:val="28"/>
          <w:szCs w:val="28"/>
          <w:shd w:val="clear" w:color="auto" w:fill="FFFFFF"/>
          <w:lang w:val="kk-KZ"/>
        </w:rPr>
        <w:t>Табиғи орта</w:t>
      </w:r>
      <w:r w:rsidRPr="00721134">
        <w:rPr>
          <w:rStyle w:val="apple-converted-space"/>
          <w:rFonts w:ascii="Times New Roman" w:hAnsi="Times New Roman" w:cs="Times New Roman"/>
          <w:b/>
          <w:bCs/>
          <w:color w:val="000000" w:themeColor="text1"/>
          <w:sz w:val="28"/>
          <w:szCs w:val="28"/>
          <w:shd w:val="clear" w:color="auto" w:fill="FFFFFF"/>
          <w:lang w:val="kk-KZ"/>
        </w:rPr>
        <w:t> </w:t>
      </w:r>
      <w:r w:rsidRPr="00721134">
        <w:rPr>
          <w:rFonts w:ascii="Times New Roman" w:hAnsi="Times New Roman" w:cs="Times New Roman"/>
          <w:color w:val="000000" w:themeColor="text1"/>
          <w:sz w:val="28"/>
          <w:szCs w:val="28"/>
          <w:shd w:val="clear" w:color="auto" w:fill="FFFFFF"/>
          <w:lang w:val="kk-KZ"/>
        </w:rPr>
        <w:t>— ағзаға және оның мекен ететін орнына әсер етуші факторлар мен элементтер жинағы. Кез келген тірі ағза күрделі, үнемі өзгерістегі әлемде өмір сүреді, соның өзгерісіне сәйкес өз тіршілігін реттейді және оған үнемі бейімделеді. Тірі ағзалар ашық, жылжымалы жүйеде өмір сүргендіктен қоршаған ортаның энергия мен ақпарат ағысы тұрақты жүріп тұрады.</w:t>
      </w:r>
    </w:p>
    <w:p w:rsidR="001F23C3" w:rsidRPr="00721134" w:rsidRDefault="001F23C3" w:rsidP="001F23C3">
      <w:pPr>
        <w:spacing w:after="0" w:line="240" w:lineRule="auto"/>
        <w:jc w:val="both"/>
        <w:rPr>
          <w:rStyle w:val="apple-converted-space"/>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Fonts w:ascii="Times New Roman" w:hAnsi="Times New Roman" w:cs="Times New Roman"/>
          <w:b/>
          <w:color w:val="000000" w:themeColor="text1"/>
          <w:sz w:val="28"/>
          <w:szCs w:val="28"/>
          <w:shd w:val="clear" w:color="auto" w:fill="FFFFFF"/>
          <w:lang w:val="kk-KZ"/>
        </w:rPr>
        <w:t>Қоршаған ортаның экологиялық факторлары</w:t>
      </w:r>
      <w:r w:rsidRPr="00721134">
        <w:rPr>
          <w:rFonts w:ascii="Times New Roman" w:hAnsi="Times New Roman" w:cs="Times New Roman"/>
          <w:color w:val="000000" w:themeColor="text1"/>
          <w:sz w:val="28"/>
          <w:szCs w:val="28"/>
          <w:shd w:val="clear" w:color="auto" w:fill="FFFFFF"/>
          <w:lang w:val="kk-KZ"/>
        </w:rPr>
        <w:t>- тірі организмдерге олардың дербес дамуының бір ғана кезеңінде болса да тікелей немесе жанама әсер ете алатын, ортаның кез-келген  әрі қарай бөлшектелмейтін элементі.</w:t>
      </w:r>
      <w:r w:rsidRPr="00721134">
        <w:rPr>
          <w:rStyle w:val="apple-converted-space"/>
          <w:rFonts w:ascii="Times New Roman" w:hAnsi="Times New Roman" w:cs="Times New Roman"/>
          <w:color w:val="000000" w:themeColor="text1"/>
          <w:sz w:val="28"/>
          <w:szCs w:val="28"/>
          <w:shd w:val="clear" w:color="auto" w:fill="FFFFFF"/>
          <w:lang w:val="kk-KZ"/>
        </w:rPr>
        <w:t> </w:t>
      </w:r>
    </w:p>
    <w:p w:rsidR="001F23C3" w:rsidRPr="00721134" w:rsidRDefault="001F23C3" w:rsidP="001F23C3">
      <w:pPr>
        <w:widowControl w:val="0"/>
        <w:shd w:val="clear" w:color="auto" w:fill="FFFFFF"/>
        <w:spacing w:after="0" w:line="240" w:lineRule="auto"/>
        <w:ind w:firstLine="426"/>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 xml:space="preserve">Фактор </w:t>
      </w:r>
      <w:r w:rsidRPr="00721134">
        <w:rPr>
          <w:rFonts w:ascii="Times New Roman" w:hAnsi="Times New Roman" w:cs="Times New Roman"/>
          <w:noProof/>
          <w:color w:val="000000" w:themeColor="text1"/>
          <w:sz w:val="28"/>
          <w:szCs w:val="28"/>
          <w:lang w:val="kk-KZ"/>
        </w:rPr>
        <w:t>– 1) үдерістердің қозғаушы күші немесе оларға ықпалы бар жағдай, қайсыбір үдерістегі, құбылыстағы мәнді жағдай; 2) белгілі оқиғаның қозғаушы күші немесе оған қажетті жағдайдың бірі.</w:t>
      </w:r>
    </w:p>
    <w:p w:rsidR="001F23C3" w:rsidRPr="00721134" w:rsidRDefault="001F23C3" w:rsidP="001F23C3">
      <w:pPr>
        <w:spacing w:after="0" w:line="240" w:lineRule="auto"/>
        <w:jc w:val="both"/>
        <w:rPr>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color w:val="000000" w:themeColor="text1"/>
          <w:sz w:val="28"/>
          <w:szCs w:val="28"/>
          <w:shd w:val="clear" w:color="auto" w:fill="FFFFFF"/>
          <w:lang w:val="kk-KZ"/>
        </w:rPr>
        <w:tab/>
      </w:r>
      <w:r w:rsidRPr="00721134">
        <w:rPr>
          <w:rStyle w:val="aa"/>
          <w:rFonts w:ascii="Times New Roman" w:hAnsi="Times New Roman" w:cs="Times New Roman"/>
          <w:b/>
          <w:i w:val="0"/>
          <w:color w:val="000000" w:themeColor="text1"/>
          <w:sz w:val="28"/>
          <w:szCs w:val="28"/>
          <w:shd w:val="clear" w:color="auto" w:fill="FFFFFF"/>
          <w:lang w:val="kk-KZ"/>
        </w:rPr>
        <w:t>Антропогендік факторлар</w:t>
      </w:r>
      <w:r w:rsidRPr="00721134">
        <w:rPr>
          <w:rStyle w:val="aa"/>
          <w:rFonts w:ascii="Times New Roman" w:hAnsi="Times New Roman" w:cs="Times New Roman"/>
          <w:i w:val="0"/>
          <w:color w:val="000000" w:themeColor="text1"/>
          <w:sz w:val="28"/>
          <w:szCs w:val="28"/>
          <w:shd w:val="clear" w:color="auto" w:fill="FFFFFF"/>
          <w:lang w:val="kk-KZ"/>
        </w:rPr>
        <w:t xml:space="preserve"> —</w:t>
      </w:r>
      <w:r w:rsidRPr="00721134">
        <w:rPr>
          <w:rStyle w:val="apple-converted-space"/>
          <w:rFonts w:ascii="Times New Roman" w:hAnsi="Times New Roman" w:cs="Times New Roman"/>
          <w:i/>
          <w:iCs/>
          <w:color w:val="000000" w:themeColor="text1"/>
          <w:sz w:val="28"/>
          <w:szCs w:val="28"/>
          <w:shd w:val="clear" w:color="auto" w:fill="FFFFFF"/>
          <w:lang w:val="kk-KZ"/>
        </w:rPr>
        <w:t> </w:t>
      </w:r>
      <w:r w:rsidRPr="00721134">
        <w:rPr>
          <w:rFonts w:ascii="Times New Roman" w:hAnsi="Times New Roman" w:cs="Times New Roman"/>
          <w:color w:val="000000" w:themeColor="text1"/>
          <w:sz w:val="28"/>
          <w:szCs w:val="28"/>
          <w:shd w:val="clear" w:color="auto" w:fill="FFFFFF"/>
          <w:lang w:val="kk-KZ"/>
        </w:rPr>
        <w:t>адамның табиғатқа әсерінен туындайтын факторлар.</w:t>
      </w:r>
    </w:p>
    <w:p w:rsidR="001F23C3" w:rsidRPr="00721134" w:rsidRDefault="001F23C3" w:rsidP="001F23C3">
      <w:pPr>
        <w:pStyle w:val="a5"/>
        <w:shd w:val="clear" w:color="auto" w:fill="FFFFFF"/>
        <w:spacing w:before="0" w:beforeAutospacing="0" w:after="0" w:afterAutospacing="0"/>
        <w:jc w:val="both"/>
        <w:rPr>
          <w:color w:val="000000" w:themeColor="text1"/>
          <w:sz w:val="28"/>
          <w:szCs w:val="28"/>
          <w:lang w:val="kk-KZ"/>
        </w:rPr>
      </w:pPr>
      <w:r w:rsidRPr="00721134">
        <w:rPr>
          <w:color w:val="000000" w:themeColor="text1"/>
          <w:sz w:val="28"/>
          <w:szCs w:val="28"/>
          <w:shd w:val="clear" w:color="auto" w:fill="FFFFFF"/>
          <w:lang w:val="kk-KZ"/>
        </w:rPr>
        <w:tab/>
      </w:r>
      <w:r w:rsidRPr="00721134">
        <w:rPr>
          <w:b/>
          <w:color w:val="000000" w:themeColor="text1"/>
          <w:sz w:val="28"/>
          <w:szCs w:val="28"/>
          <w:lang w:val="kk-KZ"/>
        </w:rPr>
        <w:t>Абиотикалық  факторлар</w:t>
      </w:r>
      <w:r w:rsidRPr="00721134">
        <w:rPr>
          <w:color w:val="000000" w:themeColor="text1"/>
          <w:sz w:val="28"/>
          <w:szCs w:val="28"/>
          <w:lang w:val="kk-KZ"/>
        </w:rPr>
        <w:t>- өлі табиғаттың әсері (климат, температура, ылғалдылық , жарық және т.б.                 </w:t>
      </w:r>
    </w:p>
    <w:p w:rsidR="001F23C3" w:rsidRPr="00721134" w:rsidRDefault="001F23C3" w:rsidP="001F23C3">
      <w:pPr>
        <w:pStyle w:val="a5"/>
        <w:shd w:val="clear" w:color="auto" w:fill="FFFFFF"/>
        <w:spacing w:before="0" w:beforeAutospacing="0" w:after="0" w:afterAutospacing="0"/>
        <w:rPr>
          <w:color w:val="000000" w:themeColor="text1"/>
          <w:sz w:val="28"/>
          <w:szCs w:val="28"/>
        </w:rPr>
      </w:pPr>
      <w:r w:rsidRPr="00721134">
        <w:rPr>
          <w:b/>
          <w:color w:val="000000" w:themeColor="text1"/>
          <w:sz w:val="28"/>
          <w:szCs w:val="28"/>
          <w:lang w:val="kk-KZ"/>
        </w:rPr>
        <w:t> </w:t>
      </w:r>
      <w:r w:rsidRPr="00721134">
        <w:rPr>
          <w:b/>
          <w:color w:val="000000" w:themeColor="text1"/>
          <w:sz w:val="28"/>
          <w:szCs w:val="28"/>
          <w:lang w:val="kk-KZ"/>
        </w:rPr>
        <w:tab/>
      </w:r>
      <w:r w:rsidRPr="00721134">
        <w:rPr>
          <w:b/>
          <w:color w:val="000000" w:themeColor="text1"/>
          <w:sz w:val="28"/>
          <w:szCs w:val="28"/>
        </w:rPr>
        <w:t>Биотикалық факторлар</w:t>
      </w:r>
      <w:r w:rsidRPr="00721134">
        <w:rPr>
          <w:color w:val="000000" w:themeColor="text1"/>
          <w:sz w:val="28"/>
          <w:szCs w:val="28"/>
        </w:rPr>
        <w:t> – тірі организмдердің әсері.              </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b/>
          <w:color w:val="000000" w:themeColor="text1"/>
          <w:sz w:val="28"/>
          <w:szCs w:val="28"/>
          <w:lang w:val="kk-KZ"/>
        </w:rPr>
        <w:t xml:space="preserve">Ғимараттың, нысанның тозуы – </w:t>
      </w:r>
      <w:r w:rsidRPr="00721134">
        <w:rPr>
          <w:rFonts w:ascii="Times New Roman" w:hAnsi="Times New Roman" w:cs="Times New Roman"/>
          <w:color w:val="000000" w:themeColor="text1"/>
          <w:sz w:val="28"/>
          <w:szCs w:val="28"/>
          <w:lang w:val="kk-KZ"/>
        </w:rPr>
        <w:t>объективті себебтермен немесе сыртқы әсерлермен ғимараттарға, ескерткіштерге, т.б. нысандарға қатысты туындайтын үдерістердің салдары.</w:t>
      </w:r>
    </w:p>
    <w:p w:rsidR="001F23C3" w:rsidRPr="00721134" w:rsidRDefault="001F23C3" w:rsidP="001F23C3">
      <w:pPr>
        <w:spacing w:after="0" w:line="240" w:lineRule="auto"/>
        <w:ind w:firstLine="426"/>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b/>
          <w:bCs/>
          <w:noProof/>
          <w:color w:val="000000" w:themeColor="text1"/>
          <w:sz w:val="28"/>
          <w:szCs w:val="28"/>
          <w:lang w:val="kk-KZ"/>
        </w:rPr>
        <w:t xml:space="preserve">Экологиялық бақылау </w:t>
      </w:r>
      <w:r w:rsidRPr="00721134">
        <w:rPr>
          <w:rFonts w:ascii="Times New Roman" w:hAnsi="Times New Roman" w:cs="Times New Roman"/>
          <w:noProof/>
          <w:color w:val="000000" w:themeColor="text1"/>
          <w:sz w:val="28"/>
          <w:szCs w:val="28"/>
          <w:lang w:val="kk-KZ"/>
        </w:rPr>
        <w:t>– сапалық және сандық тұрғыдан әсерлердің, заттектердің табиғатын және олардың көлемдік, массалық мөлшерін анықтап, белгілі рұқсат етілген шамалармен салыстырып, пайдалылығын немесе зияндылығын талдап анықтау жолы.</w:t>
      </w:r>
    </w:p>
    <w:p w:rsidR="001F23C3" w:rsidRPr="00721134" w:rsidRDefault="001F23C3" w:rsidP="001F23C3">
      <w:pPr>
        <w:spacing w:after="0" w:line="240" w:lineRule="auto"/>
        <w:ind w:firstLine="426"/>
        <w:jc w:val="both"/>
        <w:rPr>
          <w:rFonts w:ascii="Times New Roman" w:hAnsi="Times New Roman" w:cs="Times New Roman"/>
          <w:noProof/>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 xml:space="preserve">Экологиялық саясат </w:t>
      </w:r>
      <w:r w:rsidRPr="00721134">
        <w:rPr>
          <w:rFonts w:ascii="Times New Roman" w:hAnsi="Times New Roman" w:cs="Times New Roman"/>
          <w:noProof/>
          <w:color w:val="000000" w:themeColor="text1"/>
          <w:sz w:val="28"/>
          <w:szCs w:val="28"/>
          <w:lang w:val="kk-KZ"/>
        </w:rPr>
        <w:t xml:space="preserve">– қоғамның табиғатқа мақсаткерлік әсеріне байланысты шаралар жүйесі, осындай әсердің адам мен табиғат үшін жағымсыз салдарына жол бермеу, азайту не жою мақсатын көздейді. </w:t>
      </w:r>
    </w:p>
    <w:p w:rsidR="001F23C3" w:rsidRPr="00721134" w:rsidRDefault="001F23C3" w:rsidP="001F23C3">
      <w:pPr>
        <w:widowControl w:val="0"/>
        <w:shd w:val="clear" w:color="auto" w:fill="FFFFFF"/>
        <w:spacing w:after="0" w:line="240" w:lineRule="auto"/>
        <w:ind w:firstLine="426"/>
        <w:jc w:val="both"/>
        <w:rPr>
          <w:rFonts w:ascii="Times New Roman" w:hAnsi="Times New Roman" w:cs="Times New Roman"/>
          <w:color w:val="000000" w:themeColor="text1"/>
          <w:sz w:val="28"/>
          <w:szCs w:val="28"/>
          <w:lang w:val="kk-KZ"/>
        </w:rPr>
      </w:pPr>
      <w:r w:rsidRPr="00721134">
        <w:rPr>
          <w:rFonts w:ascii="Times New Roman" w:hAnsi="Times New Roman" w:cs="Times New Roman"/>
          <w:b/>
          <w:bCs/>
          <w:noProof/>
          <w:color w:val="000000" w:themeColor="text1"/>
          <w:sz w:val="24"/>
          <w:szCs w:val="24"/>
          <w:lang w:val="kk-KZ"/>
        </w:rPr>
        <w:tab/>
      </w:r>
      <w:r w:rsidRPr="00721134">
        <w:rPr>
          <w:rFonts w:ascii="Times New Roman" w:hAnsi="Times New Roman" w:cs="Times New Roman"/>
          <w:b/>
          <w:bCs/>
          <w:noProof/>
          <w:color w:val="000000" w:themeColor="text1"/>
          <w:sz w:val="28"/>
          <w:szCs w:val="28"/>
          <w:lang w:val="kk-KZ"/>
        </w:rPr>
        <w:t xml:space="preserve">Эмиссия </w:t>
      </w:r>
      <w:r w:rsidRPr="00721134">
        <w:rPr>
          <w:rFonts w:ascii="Times New Roman" w:hAnsi="Times New Roman" w:cs="Times New Roman"/>
          <w:noProof/>
          <w:color w:val="000000" w:themeColor="text1"/>
          <w:sz w:val="28"/>
          <w:szCs w:val="28"/>
          <w:lang w:val="kk-KZ"/>
        </w:rPr>
        <w:t>– 1) қоршаған ортаға газ тәрізді қалдықтардың және/немесе жылудың шығарылуы; 2) қыздырылған немесе сыртқы электрлік және электрмагниттік өрістер не болмаса шапшаң бөлшектердің ағындары әсер еткен денелерден фотондардың, электрондардың, иондардың және басқа да бөлшектердің шығуы.</w:t>
      </w:r>
    </w:p>
    <w:p w:rsidR="001F23C3" w:rsidRPr="00721134" w:rsidRDefault="001F23C3" w:rsidP="001F23C3">
      <w:pPr>
        <w:spacing w:after="0" w:line="240" w:lineRule="auto"/>
        <w:ind w:firstLine="426"/>
        <w:jc w:val="both"/>
        <w:rPr>
          <w:rFonts w:ascii="Times New Roman" w:hAnsi="Times New Roman" w:cs="Times New Roman"/>
          <w:noProof/>
          <w:color w:val="000000" w:themeColor="text1"/>
          <w:sz w:val="28"/>
          <w:szCs w:val="28"/>
          <w:lang w:val="kk-KZ"/>
        </w:rPr>
      </w:pPr>
    </w:p>
    <w:p w:rsidR="00DD619D" w:rsidRPr="00721134" w:rsidRDefault="00DD619D" w:rsidP="001F23C3">
      <w:pPr>
        <w:spacing w:after="0" w:line="240" w:lineRule="auto"/>
        <w:ind w:firstLine="426"/>
        <w:jc w:val="both"/>
        <w:rPr>
          <w:rFonts w:ascii="Times New Roman" w:hAnsi="Times New Roman" w:cs="Times New Roman"/>
          <w:noProof/>
          <w:color w:val="000000" w:themeColor="text1"/>
          <w:sz w:val="28"/>
          <w:szCs w:val="28"/>
          <w:lang w:val="kk-KZ"/>
        </w:rPr>
      </w:pPr>
    </w:p>
    <w:p w:rsidR="00E53DB5" w:rsidRPr="00721134" w:rsidRDefault="00E53DB5" w:rsidP="001F23C3">
      <w:pPr>
        <w:spacing w:after="0" w:line="240" w:lineRule="auto"/>
        <w:jc w:val="center"/>
        <w:rPr>
          <w:rFonts w:ascii="Times New Roman" w:hAnsi="Times New Roman" w:cs="Times New Roman"/>
          <w:b/>
          <w:color w:val="000000" w:themeColor="text1"/>
          <w:sz w:val="28"/>
          <w:szCs w:val="28"/>
          <w:lang w:val="kk-KZ"/>
        </w:rPr>
      </w:pPr>
    </w:p>
    <w:p w:rsidR="00E53DB5" w:rsidRPr="00721134" w:rsidRDefault="00E53DB5" w:rsidP="001F23C3">
      <w:pPr>
        <w:spacing w:after="0" w:line="240" w:lineRule="auto"/>
        <w:jc w:val="center"/>
        <w:rPr>
          <w:rFonts w:ascii="Times New Roman" w:hAnsi="Times New Roman" w:cs="Times New Roman"/>
          <w:b/>
          <w:color w:val="000000" w:themeColor="text1"/>
          <w:sz w:val="28"/>
          <w:szCs w:val="28"/>
          <w:lang w:val="kk-KZ"/>
        </w:rPr>
      </w:pPr>
    </w:p>
    <w:p w:rsidR="001F23C3" w:rsidRPr="00721134" w:rsidRDefault="002E2588" w:rsidP="001F23C3">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БЕЛГІЛЕУЛЕР МЕН ҚЫСҚАРТУЛАР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Бұл диссертациялық жұмыста келесі қысқартулар мен олардың анықтамалары қолданылған:</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ҚР – Қазақстан республикасы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РФ – Ресей федерациясы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БҰҰ - Біріккен ұлттар ұйымы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БҒМ – білім және ғылым министрлігі</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ЖШС – жауапкершілігі шектеулі серіктестік</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ҒЗЖ – ғылыми зерттеу жұмысы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ҒЗИ – ғылыми зерттеу институты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ХҚТУ – Халықаралық қазақ-түрік университеті</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рН – орта реакциясы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ШРК –шектік рауалы концентрация</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ШРМ – шектік рауалы мөлшер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МЕСТ – мемлекеттік стандарт</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МН – мемлекеттік норматив</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ЭДТА – этилендиаминтетрасірке қышқылы</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ЗЗ – зиянды заттектер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Қ.қ.қ. – құрғатылып қыздырылғаннан кейін шыққан қалдық</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Ме – металдар</w:t>
      </w:r>
    </w:p>
    <w:p w:rsidR="001F23C3" w:rsidRPr="00721134" w:rsidRDefault="001F23C3" w:rsidP="001F23C3">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ЛЗ – ластағыш заттектер</w:t>
      </w: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96527A" w:rsidRPr="00721134" w:rsidRDefault="0096527A" w:rsidP="00D47F4B">
      <w:pPr>
        <w:spacing w:after="0" w:line="240" w:lineRule="auto"/>
        <w:jc w:val="center"/>
        <w:rPr>
          <w:rFonts w:ascii="Times New Roman" w:hAnsi="Times New Roman" w:cs="Times New Roman"/>
          <w:color w:val="000000" w:themeColor="text1"/>
          <w:sz w:val="28"/>
          <w:szCs w:val="28"/>
          <w:lang w:val="kk-KZ"/>
        </w:rPr>
      </w:pPr>
    </w:p>
    <w:p w:rsidR="00D47F4B" w:rsidRPr="00721134" w:rsidRDefault="00D47F4B" w:rsidP="00D47F4B">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КІРІСПЕ</w:t>
      </w:r>
    </w:p>
    <w:p w:rsidR="00D47F4B" w:rsidRPr="00721134" w:rsidRDefault="00D47F4B" w:rsidP="00D47F4B">
      <w:pPr>
        <w:spacing w:after="0" w:line="240" w:lineRule="auto"/>
        <w:ind w:firstLine="709"/>
        <w:jc w:val="center"/>
        <w:rPr>
          <w:rFonts w:ascii="Times New Roman" w:eastAsia="Times New Roman" w:hAnsi="Times New Roman" w:cs="Times New Roman"/>
          <w:color w:val="000000" w:themeColor="text1"/>
          <w:sz w:val="28"/>
          <w:szCs w:val="28"/>
          <w:lang w:val="kk-KZ"/>
        </w:rPr>
      </w:pPr>
    </w:p>
    <w:p w:rsidR="00D47F4B" w:rsidRPr="00721134" w:rsidRDefault="00D47F4B" w:rsidP="00D47F4B">
      <w:pPr>
        <w:spacing w:after="0" w:line="240" w:lineRule="auto"/>
        <w:jc w:val="both"/>
        <w:rPr>
          <w:rFonts w:ascii="Times New Roman" w:eastAsia="Calibri" w:hAnsi="Times New Roman" w:cs="Times New Roman"/>
          <w:color w:val="000000" w:themeColor="text1"/>
          <w:sz w:val="28"/>
          <w:szCs w:val="28"/>
          <w:shd w:val="clear" w:color="auto" w:fill="FFFFFF"/>
          <w:lang w:val="kk-KZ" w:eastAsia="en-US"/>
        </w:rPr>
      </w:pPr>
      <w:r w:rsidRPr="00721134">
        <w:rPr>
          <w:rFonts w:ascii="Times New Roman" w:eastAsia="Calibri" w:hAnsi="Times New Roman" w:cs="Times New Roman"/>
          <w:b/>
          <w:color w:val="000000" w:themeColor="text1"/>
          <w:sz w:val="28"/>
          <w:szCs w:val="28"/>
          <w:lang w:val="kk-KZ" w:eastAsia="en-US"/>
        </w:rPr>
        <w:tab/>
        <w:t xml:space="preserve">Жұмыстың жалпы сипаттамасы.  </w:t>
      </w:r>
      <w:r w:rsidRPr="00721134">
        <w:rPr>
          <w:rFonts w:ascii="Times New Roman" w:eastAsia="Calibri" w:hAnsi="Times New Roman" w:cs="Times New Roman"/>
          <w:color w:val="000000" w:themeColor="text1"/>
          <w:sz w:val="28"/>
          <w:szCs w:val="28"/>
          <w:lang w:val="kk-KZ" w:eastAsia="en-US"/>
        </w:rPr>
        <w:t xml:space="preserve">Арыстанбаб, Қожа Ахмет Ясауи және олардың кешеніне кіретін ескерткіштер - </w:t>
      </w:r>
      <w:r w:rsidRPr="00721134">
        <w:rPr>
          <w:rFonts w:ascii="Times New Roman" w:eastAsia="Calibri" w:hAnsi="Times New Roman" w:cs="Times New Roman"/>
          <w:color w:val="000000" w:themeColor="text1"/>
          <w:sz w:val="28"/>
          <w:szCs w:val="28"/>
          <w:shd w:val="clear" w:color="auto" w:fill="FFFFFF"/>
          <w:lang w:val="kk-KZ" w:eastAsia="en-US"/>
        </w:rPr>
        <w:t>дүниежүзілік өркениет үшін ерекше маңызды, халықаралық мәні бар тарих және мәдениет мұралары. Олар ұлттық тарихымыз пен мәдениетіміздің құнды жәдігерлері болып табылады.  Бұл ескерткіштер Қазақстан елінің тарихы мен өткенінен сыр шертер халықтың ұлттық байлығы ғана емес, олар елдің өткені мен бүгінін саралайтын, сол арқылы келешек ұрпаққа тәлім-тәрбие беруде атқаратын маңызы зор нысандар. Қазіргі таңда Қазақстан аумағында 25 мыңнан астам тарихи-мәдени ескерткіш сақталған. Соның ішінде археологтардың пайымдауынша, Түркістан облысында тізімге алынған ескерткіштер саны 2000-ға жуық деп есептелінеді. Киелі Түркістан аумағында сақталынған археологиялық, діни-рухани ескерткіштер өте көп. Аталған ескерткіштердің 150-ге жуығын қазіргі таңда «Әзірет Сұлтан» тарихи-мәдени қорық музейі тізімге алған. Осы ескерткіштердің басым бөлігі Қ.А.Ясауи кесенесінің маңында және Түркістан қаласына қарасты ауылдық округтерде орналасқан. </w:t>
      </w:r>
    </w:p>
    <w:p w:rsidR="00D47F4B" w:rsidRPr="00721134" w:rsidRDefault="00D47F4B" w:rsidP="00D47F4B">
      <w:pPr>
        <w:spacing w:after="0" w:line="240" w:lineRule="auto"/>
        <w:jc w:val="both"/>
        <w:rPr>
          <w:rFonts w:ascii="Times New Roman" w:eastAsia="Calibri" w:hAnsi="Times New Roman" w:cs="Times New Roman"/>
          <w:color w:val="000000" w:themeColor="text1"/>
          <w:sz w:val="28"/>
          <w:szCs w:val="28"/>
          <w:shd w:val="clear" w:color="auto" w:fill="FFFFFF"/>
          <w:lang w:val="kk-KZ" w:eastAsia="en-US"/>
        </w:rPr>
      </w:pPr>
      <w:r w:rsidRPr="00721134">
        <w:rPr>
          <w:rFonts w:ascii="Times New Roman" w:eastAsia="Calibri" w:hAnsi="Times New Roman" w:cs="Times New Roman"/>
          <w:color w:val="000000" w:themeColor="text1"/>
          <w:sz w:val="28"/>
          <w:szCs w:val="28"/>
          <w:shd w:val="clear" w:color="auto" w:fill="FFFFFF"/>
          <w:lang w:val="kk-KZ" w:eastAsia="en-US"/>
        </w:rPr>
        <w:tab/>
      </w:r>
      <w:r w:rsidRPr="00721134">
        <w:rPr>
          <w:rFonts w:ascii="Times New Roman" w:eastAsia="Calibri" w:hAnsi="Times New Roman" w:cs="Times New Roman"/>
          <w:color w:val="000000" w:themeColor="text1"/>
          <w:sz w:val="28"/>
          <w:szCs w:val="28"/>
          <w:lang w:val="kk-KZ" w:eastAsia="en-US"/>
        </w:rPr>
        <w:t>Қазақстан тәуелсіздік алысымен 1993 жылы Қазақстанның бүкіл әлемдік мұраны қорғау бойынша конвенцияға қосылуы туралы құжаттар ЮНЕСКО-ға жіберілді. 1994 жылдан бастап ЮНЕСКО Қазақстанды Конвенцияға қосылды деп есептеді. ЮНЕСКО тізіміне 10 объект</w:t>
      </w:r>
      <w:r w:rsidRPr="00721134">
        <w:rPr>
          <w:rFonts w:ascii="Arial" w:eastAsia="Calibri" w:hAnsi="Arial" w:cs="Arial"/>
          <w:color w:val="000000" w:themeColor="text1"/>
          <w:sz w:val="20"/>
          <w:szCs w:val="20"/>
          <w:lang w:val="kk-KZ" w:eastAsia="en-US"/>
        </w:rPr>
        <w:t xml:space="preserve"> </w:t>
      </w:r>
      <w:r w:rsidRPr="00721134">
        <w:rPr>
          <w:rFonts w:ascii="Times New Roman" w:eastAsia="Calibri" w:hAnsi="Times New Roman" w:cs="Times New Roman"/>
          <w:color w:val="000000" w:themeColor="text1"/>
          <w:sz w:val="28"/>
          <w:szCs w:val="28"/>
          <w:lang w:val="kk-KZ" w:eastAsia="en-US"/>
        </w:rPr>
        <w:t>тіркелген.</w:t>
      </w:r>
      <w:r w:rsidRPr="00721134">
        <w:rPr>
          <w:rFonts w:ascii="Arial" w:eastAsia="Calibri" w:hAnsi="Arial" w:cs="Arial"/>
          <w:color w:val="000000" w:themeColor="text1"/>
          <w:sz w:val="20"/>
          <w:szCs w:val="20"/>
          <w:lang w:val="kk-KZ" w:eastAsia="en-US"/>
        </w:rPr>
        <w:t xml:space="preserve"> </w:t>
      </w:r>
      <w:r w:rsidRPr="00721134">
        <w:rPr>
          <w:rFonts w:ascii="Times New Roman" w:eastAsia="Calibri" w:hAnsi="Times New Roman" w:cs="Times New Roman"/>
          <w:color w:val="000000" w:themeColor="text1"/>
          <w:sz w:val="28"/>
          <w:szCs w:val="28"/>
          <w:shd w:val="clear" w:color="auto" w:fill="FFFFFF"/>
          <w:lang w:val="kk-KZ" w:eastAsia="en-US"/>
        </w:rPr>
        <w:t xml:space="preserve">Қожа Ахмет Ясауи кесенесі 2000 жылы ЮНЕСКО тізіміне енген. Қазіргі шақта кесененің және де оның құрамына кіретін  нысандардың тұрақты түрде сақталуына кері әсер тигізетін жағдайдың бірі қоршаған ортаның ластануына байланысты. Сондықтан экологиялық факторлардың тигізетін қолайсыз әсерлерін төмендетін немесе болдырмайтын жолдарды іздестіру өте қажетті мәселелердің бірі болып табылады.  Экологиялық мониторинг жұмыстарын үздіксіз орындап отыру, ескерткіштердің сыртқы пішінінің бұзылмауын және тұрақтылығын сақтауға үлесін қосатын заманауи талаптарға сай жаңа технологияларды ұйымдастыру өзекті. </w:t>
      </w:r>
    </w:p>
    <w:p w:rsidR="00D47F4B" w:rsidRPr="00721134" w:rsidRDefault="00D47F4B" w:rsidP="00D47F4B">
      <w:pPr>
        <w:spacing w:after="0" w:line="240" w:lineRule="auto"/>
        <w:ind w:firstLine="708"/>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Осыған орай бұл диссертациялық жұмыс зерттеу нысандарының тұздануына экологиялық факторлардың әсерін бағалауға бағытталған. Кесенелерге экологиялық факторлардың әсерлерін азайту және зиянды өзгерістерді болдырмау, экологиялық қауіпсіздікті қамтамасыз ету үшін экологиялық әдістер осы ғылыми жұмыста сараланады.</w:t>
      </w:r>
    </w:p>
    <w:p w:rsidR="00D47F4B" w:rsidRPr="00721134" w:rsidRDefault="00D47F4B" w:rsidP="00D47F4B">
      <w:pPr>
        <w:shd w:val="clear" w:color="auto" w:fill="FFFFFF"/>
        <w:spacing w:after="0" w:line="240" w:lineRule="auto"/>
        <w:jc w:val="both"/>
        <w:outlineLvl w:val="0"/>
        <w:rPr>
          <w:rFonts w:ascii="Times New Roman" w:eastAsia="Times New Roman" w:hAnsi="Times New Roman" w:cs="Times New Roman"/>
          <w:bCs/>
          <w:color w:val="000000" w:themeColor="text1"/>
          <w:kern w:val="36"/>
          <w:sz w:val="28"/>
          <w:szCs w:val="28"/>
          <w:lang w:val="kk-KZ"/>
        </w:rPr>
      </w:pPr>
      <w:r w:rsidRPr="00721134">
        <w:rPr>
          <w:rFonts w:ascii="Times New Roman" w:eastAsia="Times New Roman" w:hAnsi="Times New Roman" w:cs="Times New Roman"/>
          <w:b/>
          <w:bCs/>
          <w:color w:val="000000" w:themeColor="text1"/>
          <w:kern w:val="36"/>
          <w:sz w:val="28"/>
          <w:szCs w:val="28"/>
          <w:lang w:val="kk-KZ"/>
        </w:rPr>
        <w:tab/>
        <w:t>Зерттеу жұмысының өзектілігі.</w:t>
      </w:r>
      <w:r w:rsidRPr="00721134">
        <w:rPr>
          <w:rFonts w:ascii="Times New Roman" w:eastAsia="Times New Roman" w:hAnsi="Times New Roman" w:cs="Times New Roman"/>
          <w:bCs/>
          <w:color w:val="000000" w:themeColor="text1"/>
          <w:kern w:val="36"/>
          <w:sz w:val="28"/>
          <w:szCs w:val="28"/>
          <w:lang w:val="kk-KZ"/>
        </w:rPr>
        <w:t xml:space="preserve"> Қазақстанның қайталанбас тарихи - мәдени және сәулет ескерткіштерін қалпына келтіру, тұмшалау мен пайдалану маңыздылығы зор өзекті мәселелер.</w:t>
      </w:r>
      <w:r w:rsidRPr="00721134">
        <w:rPr>
          <w:rFonts w:ascii="Courier New" w:eastAsia="Times New Roman" w:hAnsi="Courier New" w:cs="Courier New"/>
          <w:b/>
          <w:bCs/>
          <w:color w:val="000000" w:themeColor="text1"/>
          <w:kern w:val="36"/>
          <w:sz w:val="20"/>
          <w:szCs w:val="20"/>
          <w:shd w:val="clear" w:color="auto" w:fill="FFFFFF"/>
          <w:lang w:val="kk-KZ"/>
        </w:rPr>
        <w:t xml:space="preserve"> </w:t>
      </w:r>
      <w:r w:rsidRPr="00721134">
        <w:rPr>
          <w:rFonts w:ascii="Times New Roman" w:eastAsia="Times New Roman" w:hAnsi="Times New Roman" w:cs="Times New Roman"/>
          <w:bCs/>
          <w:color w:val="000000" w:themeColor="text1"/>
          <w:kern w:val="36"/>
          <w:sz w:val="28"/>
          <w:szCs w:val="28"/>
          <w:lang w:val="kk-KZ"/>
        </w:rPr>
        <w:t>Тарих, архитектура, өнер ескерткіштерін және басқа да қоғамның материалдық мәдениет құндылықтарын сақтау, адамды жан-жақты тәрбиелеу, адамдардың рухани мәдениетін дамытудың маңызды шарттарының бірі болып табылады. Тарих және мәдениет ескерткіштерін қорғау бойынша конституциялық норма тек лауазымды адамдарға емес, республиканың әрбір азаматына да тиісті. Ескерткіштер бүкіл халықтың игілігі, әр азаматтың борышы – сақтап әрі халықтың тарихи және мәдени мұрасын келесі ұрпаққа жеткізу.</w:t>
      </w:r>
    </w:p>
    <w:p w:rsidR="00D47F4B" w:rsidRPr="00721134" w:rsidRDefault="00D47F4B" w:rsidP="00D47F4B">
      <w:pPr>
        <w:shd w:val="clear" w:color="auto" w:fill="FFFFFF"/>
        <w:spacing w:after="0" w:line="240" w:lineRule="auto"/>
        <w:jc w:val="both"/>
        <w:outlineLvl w:val="0"/>
        <w:rPr>
          <w:rFonts w:ascii="Times New Roman" w:eastAsia="Times New Roman" w:hAnsi="Times New Roman" w:cs="Times New Roman"/>
          <w:bCs/>
          <w:color w:val="000000" w:themeColor="text1"/>
          <w:kern w:val="36"/>
          <w:sz w:val="28"/>
          <w:szCs w:val="28"/>
          <w:lang w:val="kk-KZ"/>
        </w:rPr>
      </w:pPr>
      <w:r w:rsidRPr="00721134">
        <w:rPr>
          <w:rFonts w:ascii="Times New Roman" w:eastAsia="Times New Roman" w:hAnsi="Times New Roman" w:cs="Times New Roman"/>
          <w:bCs/>
          <w:color w:val="000000" w:themeColor="text1"/>
          <w:kern w:val="36"/>
          <w:sz w:val="28"/>
          <w:szCs w:val="28"/>
          <w:lang w:val="kk-KZ"/>
        </w:rPr>
        <w:lastRenderedPageBreak/>
        <w:tab/>
        <w:t> Бүгінгі таңда қоршаған ортаның ластануына қарай тарихи, археологиялық, сәулеттік және мәдени ескерткіштердің коррозияның әртүріне ұшырай бастауы, олардың тұрақты сақталуына кері әсерін тигізіп, қауіптерді төндіріп тұрғандықтан, бұл проблема күннен-күнге өзекті бола түсуде. Орын алып отырған күрделі экологиялық, антропогендік факторлар қоршаған табиғи және мәдени ортаның жағдайына, оның маңызды құрамы болып табылатын тарихи және мәдени ескерткіштердің үгітіліп қирай түсуіне ықпал етуде. Осындай жағдайда тұрған ескерткіштер ғылым мен білім жүйелерін бір арнаға тоғыстыратын жаңа бағдарламалар мен жобалар кешенін әзірлеуді талап етеді. Барлау-іздестіру жұмыстарына нанотехнологиялық және инновациялық әдістер қолдану алға қойылған міндеттерді шешуге үлесін қосатыны сөзсіз.</w:t>
      </w:r>
    </w:p>
    <w:p w:rsidR="00D47F4B" w:rsidRPr="00721134" w:rsidRDefault="00D47F4B" w:rsidP="00D47F4B">
      <w:pPr>
        <w:shd w:val="clear" w:color="auto" w:fill="FFFFFF"/>
        <w:spacing w:after="0" w:line="240" w:lineRule="auto"/>
        <w:jc w:val="both"/>
        <w:outlineLvl w:val="0"/>
        <w:rPr>
          <w:rFonts w:ascii="Times New Roman" w:eastAsia="Times New Roman" w:hAnsi="Times New Roman" w:cs="Times New Roman"/>
          <w:bCs/>
          <w:color w:val="000000" w:themeColor="text1"/>
          <w:kern w:val="36"/>
          <w:sz w:val="28"/>
          <w:szCs w:val="28"/>
          <w:lang w:val="kk-KZ"/>
        </w:rPr>
      </w:pPr>
      <w:r w:rsidRPr="00721134">
        <w:rPr>
          <w:rFonts w:ascii="Times New Roman" w:eastAsia="Times New Roman" w:hAnsi="Times New Roman" w:cs="Times New Roman"/>
          <w:bCs/>
          <w:color w:val="000000" w:themeColor="text1"/>
          <w:kern w:val="36"/>
          <w:sz w:val="28"/>
          <w:szCs w:val="28"/>
          <w:lang w:val="kk-KZ"/>
        </w:rPr>
        <w:tab/>
        <w:t>Диссертациялық жұмыс Қазақ ұлттық аграрлық зерттеу университеті мен Қожа Ахмет Ясауи атындағы халықаралық қазақ-түрік университетінің «Экология» ҒЗИ жоспарларына және Түркия мемлекеті қаржыландырған «Түркістан өңірінің тарихи-сәулет ескерткіштерін қорғау және олардың тұрақтылығын арттыру үшін құрылыс конструкцияларын, «жасыл технологиялар» әдістерін тұзсыздандырудың және жоғары сапалы қалпына келтіру материалдарын алудың жаңа тәсілдерін әзірлеу» гранттық тақырыбына сәйкес орындалды.</w:t>
      </w:r>
      <w:r w:rsidRPr="00721134">
        <w:rPr>
          <w:rFonts w:ascii="Times New Roman" w:eastAsia="Times New Roman" w:hAnsi="Times New Roman" w:cs="Times New Roman"/>
          <w:bCs/>
          <w:color w:val="000000" w:themeColor="text1"/>
          <w:kern w:val="36"/>
          <w:sz w:val="28"/>
          <w:szCs w:val="28"/>
          <w:lang w:val="kk-KZ"/>
        </w:rPr>
        <w:tab/>
      </w:r>
    </w:p>
    <w:p w:rsidR="00D47F4B" w:rsidRPr="00721134" w:rsidRDefault="00D47F4B" w:rsidP="00D47F4B">
      <w:pPr>
        <w:spacing w:after="0" w:line="240" w:lineRule="auto"/>
        <w:jc w:val="both"/>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b/>
          <w:color w:val="000000" w:themeColor="text1"/>
          <w:sz w:val="28"/>
          <w:szCs w:val="28"/>
          <w:lang w:val="kk-KZ"/>
        </w:rPr>
        <w:t>Жұмыстың мақсаты мен міндеттері.</w:t>
      </w:r>
      <w:r w:rsidRPr="00721134">
        <w:rPr>
          <w:rFonts w:ascii="Times New Roman" w:eastAsia="Times New Roman" w:hAnsi="Times New Roman" w:cs="Times New Roman"/>
          <w:color w:val="000000" w:themeColor="text1"/>
          <w:spacing w:val="-2"/>
          <w:sz w:val="24"/>
          <w:szCs w:val="24"/>
          <w:lang w:val="kk-KZ"/>
        </w:rPr>
        <w:t xml:space="preserve"> </w:t>
      </w:r>
      <w:r w:rsidRPr="00721134">
        <w:rPr>
          <w:rFonts w:ascii="Times New Roman" w:eastAsia="Times New Roman" w:hAnsi="Times New Roman" w:cs="Times New Roman"/>
          <w:color w:val="000000" w:themeColor="text1"/>
          <w:spacing w:val="-2"/>
          <w:sz w:val="28"/>
          <w:szCs w:val="28"/>
          <w:lang w:val="kk-KZ"/>
        </w:rPr>
        <w:t xml:space="preserve">Түрлі табиғи, климаттық және антропогендік факторлардың кешенді және синергетикалық әсерлерінің болуының қалыптасуымен Арыстанбаб, Қожа Ахмет Ясауи кесенелерінің және Түркістан қалашығы кешенінің қазіргі жағдайдағы жай-күйін бағалауға мониторинг жүргізу және сонымен қатар, дүниежүзілік мұра нысандарының тұрақты сақталуына кері әсер ететін тұзды шөгінділерді жоюға және басқа да тәуекелдерді төмендетуге мүмкіндік беретін «жасыл» технологиялардың тиімді нұсқаларын жасау. </w:t>
      </w:r>
    </w:p>
    <w:p w:rsidR="00D47F4B" w:rsidRPr="00721134" w:rsidRDefault="00D47F4B" w:rsidP="00D47F4B">
      <w:pPr>
        <w:tabs>
          <w:tab w:val="left" w:pos="840"/>
        </w:tabs>
        <w:spacing w:after="0" w:line="240" w:lineRule="auto"/>
        <w:ind w:firstLine="709"/>
        <w:jc w:val="both"/>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Осы мақсатқа жету үшін келесі негізгі мәселелерді шешу қарастырылды:</w:t>
      </w:r>
    </w:p>
    <w:p w:rsidR="00D47F4B" w:rsidRPr="00721134" w:rsidRDefault="00D47F4B" w:rsidP="00D47F4B">
      <w:pPr>
        <w:shd w:val="clear" w:color="auto" w:fill="FFFFFF"/>
        <w:tabs>
          <w:tab w:val="left" w:pos="709"/>
          <w:tab w:val="left" w:pos="851"/>
        </w:tabs>
        <w:spacing w:after="0" w:line="240" w:lineRule="auto"/>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ab/>
        <w:t xml:space="preserve">а) </w:t>
      </w:r>
      <w:r w:rsidRPr="00721134">
        <w:rPr>
          <w:rFonts w:ascii="Times New Roman" w:eastAsia="Times New Roman" w:hAnsi="Times New Roman" w:cs="Times New Roman"/>
          <w:color w:val="000000" w:themeColor="text1"/>
          <w:spacing w:val="2"/>
          <w:sz w:val="28"/>
          <w:szCs w:val="28"/>
          <w:lang w:val="kk-KZ"/>
        </w:rPr>
        <w:t xml:space="preserve">бүкіләлемдік мұра ескерткіштері Арыстанбаб, Қожа Ахмет Ясауи кесенесінің және Түркістан қалашығының  жағдайын жан-жақты зерттеу; ғимараттар микроклиматы мен зиянды заттар шығарындыларының сыртқы көздерін, ескерткіш маңындағы су көздерін, атмосфералық ауаның, топырақтың, биологиялық, құрылыстық және басқа да материалдардың әсерлеріне кешенді мониторинг жүргізу негізінде антропогендік, табиғи-климаттық факторлар мен зерттелетін нысандар болмысының қауіпсіздігі арасындағы қарым-қатынасты бағалау; </w:t>
      </w:r>
    </w:p>
    <w:p w:rsidR="00D47F4B" w:rsidRPr="00721134" w:rsidRDefault="00D47F4B" w:rsidP="00D47F4B">
      <w:pPr>
        <w:shd w:val="clear" w:color="auto" w:fill="FFFFFF"/>
        <w:tabs>
          <w:tab w:val="left" w:pos="709"/>
          <w:tab w:val="left" w:pos="851"/>
        </w:tabs>
        <w:spacing w:after="0" w:line="240" w:lineRule="auto"/>
        <w:ind w:firstLine="709"/>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 xml:space="preserve">б) кесенелердің құрылыстық құрылымындағы тұзды шөгінділердің түзілу және даму үрдістерінің механизмін зерттеу және тұздардан тазартудың тиімді әдістерін жасау, сондай-ақ, толық алдын алатын немесе айтарлықтай </w:t>
      </w:r>
      <w:r w:rsidRPr="00721134">
        <w:rPr>
          <w:rFonts w:ascii="Times New Roman" w:eastAsia="Times New Roman" w:hAnsi="Times New Roman" w:cs="Times New Roman"/>
          <w:color w:val="000000" w:themeColor="text1"/>
          <w:spacing w:val="2"/>
          <w:sz w:val="28"/>
          <w:szCs w:val="28"/>
          <w:lang w:val="kk-KZ"/>
        </w:rPr>
        <w:t xml:space="preserve">тұздардың шөгу </w:t>
      </w:r>
      <w:r w:rsidRPr="00721134">
        <w:rPr>
          <w:rFonts w:ascii="Times New Roman" w:eastAsia="Times New Roman" w:hAnsi="Times New Roman" w:cs="Times New Roman"/>
          <w:color w:val="000000" w:themeColor="text1"/>
          <w:spacing w:val="-2"/>
          <w:sz w:val="28"/>
          <w:szCs w:val="28"/>
          <w:lang w:val="kk-KZ"/>
        </w:rPr>
        <w:t>үдерісінің жылдамдығын төмендететін ингибиторларды таңдау;</w:t>
      </w:r>
    </w:p>
    <w:p w:rsidR="00D47F4B" w:rsidRPr="00721134" w:rsidRDefault="00D47F4B" w:rsidP="00D47F4B">
      <w:pPr>
        <w:shd w:val="clear" w:color="auto" w:fill="FFFFFF"/>
        <w:tabs>
          <w:tab w:val="left" w:pos="709"/>
          <w:tab w:val="left" w:pos="851"/>
        </w:tabs>
        <w:spacing w:after="0" w:line="240" w:lineRule="auto"/>
        <w:ind w:firstLine="709"/>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в) антропогендік және тұзды шөгінділермен қатар басқа да кері әсерлерді азайту мақсатында және әлемдік маңыздылығына баға жетпес тарихи және сәулет кешендерінің эстетикалық және көрнекі қабылдануын түрлендіру үшін қоршаған ортаны қорғауға бағытталған іс-шараларды ұйымдастыру;</w:t>
      </w:r>
    </w:p>
    <w:p w:rsidR="00D47F4B" w:rsidRPr="00721134" w:rsidRDefault="00D47F4B" w:rsidP="00D47F4B">
      <w:pPr>
        <w:shd w:val="clear" w:color="auto" w:fill="FFFFFF"/>
        <w:tabs>
          <w:tab w:val="left" w:pos="709"/>
          <w:tab w:val="left" w:pos="851"/>
        </w:tabs>
        <w:spacing w:after="0" w:line="240" w:lineRule="auto"/>
        <w:ind w:firstLine="567"/>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lastRenderedPageBreak/>
        <w:t xml:space="preserve">г) </w:t>
      </w:r>
      <w:r w:rsidRPr="00721134">
        <w:rPr>
          <w:rFonts w:ascii="Times New Roman" w:eastAsia="Times New Roman" w:hAnsi="Times New Roman" w:cs="Times New Roman"/>
          <w:color w:val="000000" w:themeColor="text1"/>
          <w:spacing w:val="2"/>
          <w:sz w:val="28"/>
          <w:szCs w:val="28"/>
          <w:lang w:val="kk-KZ"/>
        </w:rPr>
        <w:t>Қоршаған ортаны жақсарту және тарихи ескерткіштердің сақталу мерзімін ұзартуға қолайлы жағдайлар жасау үшін жаңа технологиялық әдістерді ұсыну.</w:t>
      </w:r>
    </w:p>
    <w:p w:rsidR="00D47F4B" w:rsidRPr="00721134" w:rsidRDefault="00D47F4B" w:rsidP="00D47F4B">
      <w:pPr>
        <w:spacing w:after="0" w:line="240" w:lineRule="auto"/>
        <w:ind w:firstLine="720"/>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b/>
          <w:color w:val="000000" w:themeColor="text1"/>
          <w:spacing w:val="2"/>
          <w:sz w:val="28"/>
          <w:szCs w:val="28"/>
          <w:lang w:val="kk-KZ" w:eastAsia="en-US"/>
        </w:rPr>
        <w:t xml:space="preserve">Жұмыстың идеясы. </w:t>
      </w:r>
      <w:r w:rsidRPr="00721134">
        <w:rPr>
          <w:rFonts w:ascii="Times New Roman" w:eastAsia="Calibri" w:hAnsi="Times New Roman" w:cs="Times New Roman"/>
          <w:color w:val="000000" w:themeColor="text1"/>
          <w:spacing w:val="2"/>
          <w:sz w:val="28"/>
          <w:szCs w:val="28"/>
          <w:lang w:val="kk-KZ" w:eastAsia="ar-SA"/>
        </w:rPr>
        <w:t xml:space="preserve">Түркістан, Отырар қалаларының қоршаған табиғи ортасына кешенді мониторинг жүргізу негізінде, сонымен қоса тарихи-сәулеттік және археологиялық ескерткіштерге де бір мезгілде мониторингтік  зерттеулер жүргізіп, алынған нәтижелерге сүйене отырып, назардағы маңызды нысандардың жай-күйі мен әртүрлі табиғат, антропогендік, т.б. факторлар арасындағы өзара орын алатын байланыстылықты айқындау. Алынған нәтижелерді негізге алып, тарихи-сәулет ескерткіштерінің түп пішінін ұзақ жылдар бойы сақтап отыруға бағытталған жаңа технология нұсқаларын жасап, өндіріске енгізу. </w:t>
      </w:r>
    </w:p>
    <w:p w:rsidR="00D47F4B" w:rsidRPr="00721134" w:rsidRDefault="00D47F4B" w:rsidP="00D47F4B">
      <w:pPr>
        <w:shd w:val="clear" w:color="auto" w:fill="FFFFFF"/>
        <w:tabs>
          <w:tab w:val="left" w:pos="709"/>
          <w:tab w:val="left" w:pos="851"/>
        </w:tabs>
        <w:spacing w:after="0" w:line="240" w:lineRule="auto"/>
        <w:ind w:firstLine="567"/>
        <w:contextualSpacing/>
        <w:jc w:val="both"/>
        <w:textAlignment w:val="baseline"/>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b/>
          <w:color w:val="000000" w:themeColor="text1"/>
          <w:spacing w:val="2"/>
          <w:sz w:val="28"/>
          <w:szCs w:val="28"/>
          <w:lang w:val="kk-KZ"/>
        </w:rPr>
        <w:t xml:space="preserve">Зерттеу нысандары. </w:t>
      </w:r>
      <w:r w:rsidRPr="00721134">
        <w:rPr>
          <w:rFonts w:ascii="Times New Roman" w:eastAsia="Times New Roman" w:hAnsi="Times New Roman" w:cs="Times New Roman"/>
          <w:color w:val="000000" w:themeColor="text1"/>
          <w:sz w:val="28"/>
          <w:szCs w:val="28"/>
          <w:lang w:val="kk-KZ"/>
        </w:rPr>
        <w:t>Зерттеу нысандары ретінде «Арыстанбаб кесенесі», ескі Түркістан кешеніне кіретін «Қожа Ахмет Ясауи кесенесі» мен кесенеге қатысты тарихи ескерткіштер, қоршаған ортаның жағдайын сипаттайтын биосфера құрауыштары қарастырылды.</w:t>
      </w:r>
    </w:p>
    <w:p w:rsidR="00D47F4B" w:rsidRPr="00721134" w:rsidRDefault="00D47F4B" w:rsidP="00D47F4B">
      <w:pPr>
        <w:tabs>
          <w:tab w:val="num" w:pos="360"/>
        </w:tabs>
        <w:spacing w:after="0" w:line="240" w:lineRule="auto"/>
        <w:jc w:val="both"/>
        <w:rPr>
          <w:rFonts w:ascii="Times New Roman" w:eastAsia="Calibri" w:hAnsi="Times New Roman" w:cs="Times New Roman"/>
          <w:color w:val="000000" w:themeColor="text1"/>
          <w:spacing w:val="2"/>
          <w:sz w:val="28"/>
          <w:szCs w:val="28"/>
          <w:lang w:val="kk-KZ" w:eastAsia="en-US"/>
        </w:rPr>
      </w:pPr>
      <w:r w:rsidRPr="00721134">
        <w:rPr>
          <w:rFonts w:ascii="Calibri" w:eastAsia="Calibri" w:hAnsi="Calibri" w:cs="Times New Roman"/>
          <w:b/>
          <w:color w:val="000000" w:themeColor="text1"/>
          <w:sz w:val="28"/>
          <w:szCs w:val="28"/>
          <w:lang w:val="kk-KZ" w:eastAsia="en-US"/>
        </w:rPr>
        <w:tab/>
      </w:r>
      <w:r w:rsidRPr="00721134">
        <w:rPr>
          <w:rFonts w:ascii="Calibri" w:eastAsia="Calibri" w:hAnsi="Calibri" w:cs="Times New Roman"/>
          <w:b/>
          <w:color w:val="000000" w:themeColor="text1"/>
          <w:sz w:val="28"/>
          <w:szCs w:val="28"/>
          <w:lang w:val="kk-KZ" w:eastAsia="en-US"/>
        </w:rPr>
        <w:tab/>
      </w:r>
      <w:r w:rsidRPr="00721134">
        <w:rPr>
          <w:rFonts w:ascii="Times New Roman" w:eastAsia="Calibri" w:hAnsi="Times New Roman" w:cs="Times New Roman"/>
          <w:b/>
          <w:color w:val="000000" w:themeColor="text1"/>
          <w:sz w:val="28"/>
          <w:szCs w:val="28"/>
          <w:lang w:val="kk-KZ" w:eastAsia="en-US"/>
        </w:rPr>
        <w:t>Зерттеу әдістері.</w:t>
      </w:r>
      <w:r w:rsidRPr="00721134">
        <w:rPr>
          <w:rFonts w:ascii="Calibri" w:eastAsia="Calibri" w:hAnsi="Calibri" w:cs="Times New Roman"/>
          <w:b/>
          <w:color w:val="000000" w:themeColor="text1"/>
          <w:sz w:val="28"/>
          <w:szCs w:val="28"/>
          <w:lang w:val="kk-KZ" w:eastAsia="en-US"/>
        </w:rPr>
        <w:t xml:space="preserve"> </w:t>
      </w:r>
      <w:r w:rsidRPr="00721134">
        <w:rPr>
          <w:rFonts w:ascii="Times New Roman" w:eastAsia="Calibri" w:hAnsi="Times New Roman" w:cs="Times New Roman"/>
          <w:color w:val="000000" w:themeColor="text1"/>
          <w:sz w:val="28"/>
          <w:szCs w:val="28"/>
          <w:lang w:val="kk-KZ" w:eastAsia="en-US"/>
        </w:rPr>
        <w:t xml:space="preserve">Ескерткіштердің экологиялық мониторингінің басым параметрлері ретінде мынадай көрсеткіштер қарастырылды: температуралық режим, атмосфералық ауаның ылғалдылығы мен құрамы, құрылыс конструкцияларындағы тұзды шөгінділердің сапалық және сандық құрамы. </w:t>
      </w:r>
      <w:r w:rsidRPr="00721134">
        <w:rPr>
          <w:rFonts w:ascii="Times New Roman" w:eastAsia="Calibri" w:hAnsi="Times New Roman" w:cs="Times New Roman"/>
          <w:color w:val="000000" w:themeColor="text1"/>
          <w:spacing w:val="2"/>
          <w:sz w:val="28"/>
          <w:szCs w:val="28"/>
          <w:lang w:val="kk-KZ" w:eastAsia="en-US"/>
        </w:rPr>
        <w:t xml:space="preserve">Кесененің жай-күйін бағалау үшін мынадай әдістер пайдаланылды: фотосуреттерді қоса алғанда, заттардың құрамын тексеру; көзбен шолып сараптамалық бағалау және қазіргі заман талабына сай өлшегіш құралдармен  зертханалық зерттеулер жүргізілген. </w:t>
      </w:r>
    </w:p>
    <w:p w:rsidR="00D47F4B" w:rsidRPr="00721134" w:rsidRDefault="00D47F4B" w:rsidP="00D47F4B">
      <w:pPr>
        <w:tabs>
          <w:tab w:val="num" w:pos="360"/>
        </w:tabs>
        <w:spacing w:after="0" w:line="240" w:lineRule="auto"/>
        <w:jc w:val="both"/>
        <w:rPr>
          <w:rFonts w:ascii="Times New Roman" w:eastAsia="Calibri" w:hAnsi="Times New Roman" w:cs="Times New Roman"/>
          <w:b/>
          <w:color w:val="000000" w:themeColor="text1"/>
          <w:spacing w:val="2"/>
          <w:sz w:val="28"/>
          <w:szCs w:val="28"/>
          <w:lang w:val="kk-KZ" w:eastAsia="en-US"/>
        </w:rPr>
      </w:pPr>
      <w:r w:rsidRPr="00721134">
        <w:rPr>
          <w:rFonts w:ascii="Times New Roman" w:eastAsia="Calibri" w:hAnsi="Times New Roman" w:cs="Times New Roman"/>
          <w:color w:val="000000" w:themeColor="text1"/>
          <w:spacing w:val="2"/>
          <w:sz w:val="28"/>
          <w:szCs w:val="28"/>
          <w:lang w:val="kk-KZ" w:eastAsia="en-US"/>
        </w:rPr>
        <w:tab/>
      </w:r>
      <w:r w:rsidRPr="00721134">
        <w:rPr>
          <w:rFonts w:ascii="Times New Roman" w:eastAsia="Calibri" w:hAnsi="Times New Roman" w:cs="Times New Roman"/>
          <w:b/>
          <w:color w:val="000000" w:themeColor="text1"/>
          <w:spacing w:val="2"/>
          <w:sz w:val="28"/>
          <w:szCs w:val="28"/>
          <w:lang w:val="kk-KZ" w:eastAsia="en-US"/>
        </w:rPr>
        <w:tab/>
        <w:t>Жұмыстың ғылыми жаңалықтары:</w:t>
      </w:r>
    </w:p>
    <w:p w:rsidR="00D47F4B" w:rsidRPr="00721134" w:rsidRDefault="00D47F4B" w:rsidP="00D47F4B">
      <w:pPr>
        <w:tabs>
          <w:tab w:val="num" w:pos="360"/>
        </w:tabs>
        <w:spacing w:after="0" w:line="240" w:lineRule="auto"/>
        <w:jc w:val="both"/>
        <w:rPr>
          <w:rFonts w:ascii="Times New Roman" w:eastAsia="Calibri" w:hAnsi="Times New Roman" w:cs="Times New Roman"/>
          <w:color w:val="000000" w:themeColor="text1"/>
          <w:spacing w:val="2"/>
          <w:sz w:val="28"/>
          <w:szCs w:val="28"/>
          <w:lang w:val="kk-KZ" w:eastAsia="en-US"/>
        </w:rPr>
      </w:pPr>
      <w:r w:rsidRPr="00721134">
        <w:rPr>
          <w:rFonts w:ascii="Times New Roman" w:eastAsia="Calibri" w:hAnsi="Times New Roman" w:cs="Times New Roman"/>
          <w:color w:val="000000" w:themeColor="text1"/>
          <w:spacing w:val="2"/>
          <w:sz w:val="28"/>
          <w:szCs w:val="28"/>
          <w:lang w:val="kk-KZ" w:eastAsia="en-US"/>
        </w:rPr>
        <w:tab/>
        <w:t>- табиғи, климаттық және техногендік факторлардың Түркістан қаласының экологиялық жағдайына, Арыстанбаб және Қожа Ахмет Ясауи кесенелерінің кешендеріне кіретін нысандардың жағдайына әсерін бағалау, атап айтқанда құрылыс құрылымдарының физикалық-механикалық, химиялық қасиеттері және өңделмеген материалдар құрамының өзгерістеріне әсері;</w:t>
      </w:r>
    </w:p>
    <w:p w:rsidR="00D47F4B" w:rsidRPr="00721134" w:rsidRDefault="00D47F4B" w:rsidP="00D47F4B">
      <w:pPr>
        <w:shd w:val="clear" w:color="auto" w:fill="FFFFFF"/>
        <w:tabs>
          <w:tab w:val="left" w:pos="709"/>
          <w:tab w:val="left" w:pos="851"/>
        </w:tabs>
        <w:spacing w:after="0" w:line="240" w:lineRule="auto"/>
        <w:ind w:firstLine="567"/>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 кесенелердің құрылыс құрылымдарында тұзды шөгінділердің пайда болу және даму процестерінің тетіктерін құру;</w:t>
      </w:r>
    </w:p>
    <w:p w:rsidR="00D47F4B" w:rsidRPr="00721134" w:rsidRDefault="00D47F4B" w:rsidP="00D47F4B">
      <w:pPr>
        <w:shd w:val="clear" w:color="auto" w:fill="FFFFFF"/>
        <w:tabs>
          <w:tab w:val="left" w:pos="709"/>
          <w:tab w:val="left" w:pos="851"/>
        </w:tabs>
        <w:spacing w:after="0" w:line="240" w:lineRule="auto"/>
        <w:ind w:firstLine="567"/>
        <w:contextualSpacing/>
        <w:jc w:val="both"/>
        <w:textAlignment w:val="baseline"/>
        <w:rPr>
          <w:rFonts w:ascii="Times New Roman" w:eastAsia="Times New Roman" w:hAnsi="Times New Roman" w:cs="Times New Roman"/>
          <w:color w:val="000000" w:themeColor="text1"/>
          <w:spacing w:val="2"/>
          <w:sz w:val="28"/>
          <w:szCs w:val="28"/>
          <w:lang w:val="kk-KZ"/>
        </w:rPr>
      </w:pPr>
      <w:r w:rsidRPr="00721134">
        <w:rPr>
          <w:rFonts w:ascii="Times New Roman" w:eastAsia="Times New Roman" w:hAnsi="Times New Roman" w:cs="Times New Roman"/>
          <w:color w:val="000000" w:themeColor="text1"/>
          <w:spacing w:val="2"/>
          <w:sz w:val="28"/>
          <w:szCs w:val="28"/>
          <w:lang w:val="kk-KZ"/>
        </w:rPr>
        <w:t>- Арыстанбаб, Қожа Ахмет Ясауи кесенелерінің және басқа да нысандардың коррозияға ұшырауын, ондағы тұзды шөгінділердің деңгейін төмендетуге немесе болдырмауға мүмкіндік беретін сорбциялық үдеріс негізіндегі тиімді технологиялық тәсілді әзірлеу және өндіріске енгізу.</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b/>
          <w:color w:val="000000" w:themeColor="text1"/>
          <w:sz w:val="28"/>
          <w:szCs w:val="28"/>
          <w:lang w:val="kk-KZ" w:eastAsia="en-US"/>
        </w:rPr>
        <w:t>Қоpғaуғa ұсынылaтын тұжырымдар</w:t>
      </w:r>
      <w:r w:rsidRPr="00721134">
        <w:rPr>
          <w:rFonts w:ascii="Times New Roman" w:eastAsia="Calibri" w:hAnsi="Times New Roman" w:cs="Times New Roman"/>
          <w:color w:val="000000" w:themeColor="text1"/>
          <w:sz w:val="28"/>
          <w:szCs w:val="28"/>
          <w:lang w:val="kk-KZ" w:eastAsia="en-US"/>
        </w:rPr>
        <w:t xml:space="preserve">: </w:t>
      </w: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     - кешенді экологиялық монитоpинг нәтижелеpіне сүйене отыpып, ескеpткіштеpдің сaқтaлу тұpaқтылығынa қaтысты әсеpлеpді бaғaлaйтын нәтижелеp; </w:t>
      </w: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     -  тұздардың пайда болу үдерістерінің механизмін айқындау, осы нәтижелер негізінде кесененің құрылыс конструкцияларында тұз шөгінділерінің қалыптасу және даму ерекшеліктерін ашу;</w:t>
      </w: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     - ескеpткіштеpдің құpылыс мaтеpиaлдapынa ызa сулapының және бaсқa дa фaктоpлapдың бұзғыш қaбілетін бәсеңдету, aтaп aйтқaндa, түзілген тұз </w:t>
      </w:r>
      <w:r w:rsidRPr="00721134">
        <w:rPr>
          <w:rFonts w:ascii="Times New Roman" w:eastAsia="Calibri" w:hAnsi="Times New Roman" w:cs="Times New Roman"/>
          <w:color w:val="000000" w:themeColor="text1"/>
          <w:sz w:val="28"/>
          <w:szCs w:val="28"/>
          <w:lang w:val="kk-KZ" w:eastAsia="en-US"/>
        </w:rPr>
        <w:lastRenderedPageBreak/>
        <w:t>қaбaттapын жоюғa мүмкіндік беpетін тиімділігі жоғapы физикaлық-химиялық сорбциялық (ионaлмaсу) үдеpісіне негізделген компpесс әдісі.</w:t>
      </w:r>
    </w:p>
    <w:p w:rsidR="00D47F4B" w:rsidRPr="00721134" w:rsidRDefault="00D47F4B" w:rsidP="00D47F4B">
      <w:pPr>
        <w:widowControl w:val="0"/>
        <w:autoSpaceDE w:val="0"/>
        <w:autoSpaceDN w:val="0"/>
        <w:adjustRightInd w:val="0"/>
        <w:spacing w:after="0" w:line="240" w:lineRule="auto"/>
        <w:ind w:firstLine="567"/>
        <w:jc w:val="both"/>
        <w:rPr>
          <w:rFonts w:ascii="Times New Roman CYR" w:eastAsia="Calibri" w:hAnsi="Times New Roman CYR" w:cs="Times New Roman CYR"/>
          <w:b/>
          <w:color w:val="000000" w:themeColor="text1"/>
          <w:sz w:val="28"/>
          <w:szCs w:val="28"/>
          <w:lang w:val="kk-KZ" w:eastAsia="en-US"/>
        </w:rPr>
      </w:pPr>
      <w:r w:rsidRPr="00721134">
        <w:rPr>
          <w:rFonts w:ascii="Times New Roman CYR" w:eastAsia="Calibri" w:hAnsi="Times New Roman CYR" w:cs="Times New Roman CYR"/>
          <w:b/>
          <w:color w:val="000000" w:themeColor="text1"/>
          <w:sz w:val="28"/>
          <w:szCs w:val="28"/>
          <w:lang w:val="kk-KZ" w:eastAsia="en-US"/>
        </w:rPr>
        <w:t>Жұмыста баяндалған ғылыми тұжырымдардың, қорытындылар мен ұсыныстардың дәйектілігі мен сенімділігі;</w:t>
      </w:r>
    </w:p>
    <w:p w:rsidR="00D47F4B" w:rsidRPr="00721134" w:rsidRDefault="00D47F4B" w:rsidP="00D47F4B">
      <w:pPr>
        <w:widowControl w:val="0"/>
        <w:autoSpaceDE w:val="0"/>
        <w:autoSpaceDN w:val="0"/>
        <w:adjustRightInd w:val="0"/>
        <w:spacing w:after="0" w:line="240" w:lineRule="auto"/>
        <w:ind w:firstLine="567"/>
        <w:jc w:val="both"/>
        <w:rPr>
          <w:rFonts w:ascii="Times New Roman CYR" w:eastAsia="Calibri" w:hAnsi="Times New Roman CYR" w:cs="Times New Roman CYR"/>
          <w:b/>
          <w:color w:val="000000" w:themeColor="text1"/>
          <w:sz w:val="28"/>
          <w:szCs w:val="28"/>
          <w:lang w:val="kk-KZ" w:eastAsia="en-US"/>
        </w:rPr>
      </w:pPr>
      <w:r w:rsidRPr="00721134">
        <w:rPr>
          <w:rFonts w:ascii="Times New Roman CYR" w:eastAsia="Calibri" w:hAnsi="Times New Roman CYR" w:cs="Times New Roman CYR"/>
          <w:b/>
          <w:color w:val="000000" w:themeColor="text1"/>
          <w:sz w:val="28"/>
          <w:szCs w:val="28"/>
          <w:lang w:val="kk-KZ" w:eastAsia="en-US"/>
        </w:rPr>
        <w:t xml:space="preserve"> -</w:t>
      </w:r>
      <w:r w:rsidRPr="00721134">
        <w:rPr>
          <w:rFonts w:ascii="Times New Roman CYR" w:eastAsia="Calibri" w:hAnsi="Times New Roman CYR" w:cs="Times New Roman CYR"/>
          <w:color w:val="000000" w:themeColor="text1"/>
          <w:sz w:val="28"/>
          <w:szCs w:val="28"/>
          <w:lang w:val="kk-KZ" w:eastAsia="en-US"/>
        </w:rPr>
        <w:t>тapихи  және  мәдени  ескеpткіштеp  жaғдaйы  мен   aнтpопогендік,  тaбиғи-климaттық,  сонымен  қaтap  қоpшaғaн  оpтaның  бaсқa  дa  фaктоpлapы apaсындa  тәуелділік  бap  екені  қaзіpгі  кезеңдегі  жетік  әдістеp  мен aспaптapды  пaйдaлaну  apқылы  зеpттелді.  Aлынғaн  нәтижелеpдің  теоpиялық  негіздеpге дәлдігі aнықтaлды.</w:t>
      </w:r>
    </w:p>
    <w:p w:rsidR="00D47F4B" w:rsidRPr="00721134" w:rsidRDefault="00D47F4B" w:rsidP="00D47F4B">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8"/>
          <w:szCs w:val="28"/>
          <w:lang w:val="kk-KZ" w:eastAsia="en-US"/>
        </w:rPr>
      </w:pPr>
      <w:r w:rsidRPr="00721134">
        <w:rPr>
          <w:rFonts w:ascii="Times New Roman CYR" w:eastAsia="Calibri" w:hAnsi="Times New Roman CYR" w:cs="Times New Roman CYR"/>
          <w:color w:val="000000" w:themeColor="text1"/>
          <w:sz w:val="28"/>
          <w:szCs w:val="28"/>
          <w:lang w:val="kk-KZ" w:eastAsia="en-US"/>
        </w:rPr>
        <w:t xml:space="preserve">-тәжіpибелік  зеpттеулеp  мен  aлынғaн  нәтижелеpді  мaтемaтикaлық стaтистикa әдісін  қолдaну  apқылы  өңдеу  ескеpткіштеpдің  тұздaнуын төмендетуге және олapды бұзaтын жолдapғa тосқaуыл жaсaуғa тиімді түpде </w:t>
      </w:r>
    </w:p>
    <w:p w:rsidR="00D47F4B" w:rsidRPr="00721134" w:rsidRDefault="00D47F4B" w:rsidP="00D47F4B">
      <w:pPr>
        <w:widowControl w:val="0"/>
        <w:autoSpaceDE w:val="0"/>
        <w:autoSpaceDN w:val="0"/>
        <w:adjustRightInd w:val="0"/>
        <w:spacing w:after="0" w:line="240" w:lineRule="auto"/>
        <w:jc w:val="both"/>
        <w:rPr>
          <w:rFonts w:ascii="Times New Roman CYR" w:eastAsia="Calibri" w:hAnsi="Times New Roman CYR" w:cs="Times New Roman CYR"/>
          <w:color w:val="000000" w:themeColor="text1"/>
          <w:sz w:val="28"/>
          <w:szCs w:val="28"/>
          <w:lang w:val="kk-KZ" w:eastAsia="en-US"/>
        </w:rPr>
      </w:pPr>
      <w:r w:rsidRPr="00721134">
        <w:rPr>
          <w:rFonts w:ascii="Times New Roman CYR" w:eastAsia="Calibri" w:hAnsi="Times New Roman CYR" w:cs="Times New Roman CYR"/>
          <w:color w:val="000000" w:themeColor="text1"/>
          <w:sz w:val="28"/>
          <w:szCs w:val="28"/>
          <w:lang w:val="kk-KZ" w:eastAsia="en-US"/>
        </w:rPr>
        <w:t>пpиоpитетті тәсілдеpді тaңдaуғa мүмкіндік туғызды.</w:t>
      </w:r>
    </w:p>
    <w:p w:rsidR="00D47F4B" w:rsidRPr="00721134" w:rsidRDefault="00D47F4B" w:rsidP="00D47F4B">
      <w:pPr>
        <w:widowControl w:val="0"/>
        <w:autoSpaceDE w:val="0"/>
        <w:autoSpaceDN w:val="0"/>
        <w:adjustRightInd w:val="0"/>
        <w:spacing w:after="0" w:line="240" w:lineRule="auto"/>
        <w:ind w:firstLine="567"/>
        <w:jc w:val="both"/>
        <w:rPr>
          <w:rFonts w:ascii="KZ Times New Roman" w:eastAsia="Calibri" w:hAnsi="KZ Times New Roman" w:cs="Times New Roman"/>
          <w:color w:val="000000" w:themeColor="text1"/>
          <w:sz w:val="28"/>
          <w:szCs w:val="28"/>
          <w:lang w:val="kk-KZ" w:eastAsia="en-US"/>
        </w:rPr>
      </w:pPr>
      <w:r w:rsidRPr="00721134">
        <w:rPr>
          <w:rFonts w:ascii="KZ Times New Roman" w:eastAsia="Calibri" w:hAnsi="KZ Times New Roman" w:cs="Times New Roman"/>
          <w:b/>
          <w:color w:val="000000" w:themeColor="text1"/>
          <w:sz w:val="28"/>
          <w:szCs w:val="28"/>
          <w:lang w:val="kk-KZ" w:eastAsia="en-US"/>
        </w:rPr>
        <w:t xml:space="preserve">Жұмыстың тәжірибелік маңызы мен жүзеге асырылуы.  </w:t>
      </w:r>
      <w:r w:rsidRPr="00721134">
        <w:rPr>
          <w:rFonts w:ascii="KZ Times New Roman" w:eastAsia="Calibri" w:hAnsi="KZ Times New Roman" w:cs="Times New Roman"/>
          <w:color w:val="000000" w:themeColor="text1"/>
          <w:sz w:val="28"/>
          <w:szCs w:val="28"/>
          <w:lang w:val="kk-KZ" w:eastAsia="en-US"/>
        </w:rPr>
        <w:t>Арыстанбаб, Қожа Ахмет Ясауи кешеніндегі тарихи маңыздылығы зор нысандарға және олармен жанасқан табиғи-климаттық, антропогендік, абиотикалық, биотикалық факторлардың әсерлеріне экомониторингтік зерттеулер жасалып, олардың қазіргі шақтағы жағдайларына нақты сипаттамалар берілді.</w:t>
      </w:r>
      <w:r w:rsidRPr="00721134">
        <w:rPr>
          <w:rFonts w:ascii="KZ Times New Roman" w:eastAsia="Calibri" w:hAnsi="KZ Times New Roman" w:cs="Times New Roman"/>
          <w:b/>
          <w:color w:val="000000" w:themeColor="text1"/>
          <w:sz w:val="28"/>
          <w:szCs w:val="28"/>
          <w:lang w:val="kk-KZ" w:eastAsia="en-US"/>
        </w:rPr>
        <w:t xml:space="preserve"> </w:t>
      </w:r>
      <w:r w:rsidRPr="00721134">
        <w:rPr>
          <w:rFonts w:ascii="Times New Roman CYR" w:eastAsia="Calibri" w:hAnsi="Times New Roman CYR" w:cs="Times New Roman CYR"/>
          <w:color w:val="000000" w:themeColor="text1"/>
          <w:sz w:val="28"/>
          <w:szCs w:val="28"/>
          <w:lang w:val="kk-KZ" w:eastAsia="en-US"/>
        </w:rPr>
        <w:t xml:space="preserve">Кесенелеpдің темпеpaтуpaлық-ылғaлдылық жaғдaйы мен ызa сулapының  кaпилляpлы  көтеpілуінен  құpылыс  мaтеpиaлдapының  тұздaнып кетуі, құздaнуы мен бұзылуынa соқтыpaтын әpекеттеp aйқындaлды. </w:t>
      </w:r>
      <w:r w:rsidRPr="00721134">
        <w:rPr>
          <w:rFonts w:ascii="KZ Times New Roman" w:eastAsia="Calibri" w:hAnsi="KZ Times New Roman" w:cs="Times New Roman"/>
          <w:color w:val="000000" w:themeColor="text1"/>
          <w:sz w:val="28"/>
          <w:szCs w:val="28"/>
          <w:lang w:val="kk-KZ" w:eastAsia="en-US"/>
        </w:rPr>
        <w:t xml:space="preserve">Сонымен қатар, </w:t>
      </w:r>
      <w:r w:rsidRPr="00721134">
        <w:rPr>
          <w:rFonts w:ascii="Times New Roman CYR" w:eastAsia="Calibri" w:hAnsi="Times New Roman CYR" w:cs="Times New Roman CYR"/>
          <w:color w:val="000000" w:themeColor="text1"/>
          <w:sz w:val="28"/>
          <w:szCs w:val="28"/>
          <w:lang w:val="kk-KZ" w:eastAsia="en-US"/>
        </w:rPr>
        <w:t>тapихи  және мәдени  ескеpткіштеpдің  тұpaқты сақталуын қамтамасыз етуге мүмкіндік беретін жаңа тиімді  технологиялар ұсынылып, олар қазіргі шақта ескеpткіштеpдің  ішкі  және  сыpтқы   қaбaттapындa пaйдa болғaн тұздapды тaзaлaп отыруға  қолданысын табуда. Ұсынылған сорбциялық әдіс ескерткіштердің  ескіpуіне себеп  болaтын  коррозия үдеpістеpін  тежеуге бaғыттaлғaн жaңa экологиялық және экономикaлық  тұpғыдaн тиімді  қоpғaныс әдісіне жaтады.</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b/>
          <w:color w:val="000000" w:themeColor="text1"/>
          <w:sz w:val="28"/>
          <w:szCs w:val="28"/>
          <w:lang w:val="kk-KZ" w:eastAsia="en-US"/>
        </w:rPr>
        <w:t>Aвтоpдың жеке үлесі.</w:t>
      </w:r>
      <w:r w:rsidRPr="00721134">
        <w:rPr>
          <w:rFonts w:ascii="Times New Roman" w:eastAsia="Calibri" w:hAnsi="Times New Roman" w:cs="Times New Roman"/>
          <w:color w:val="000000" w:themeColor="text1"/>
          <w:sz w:val="28"/>
          <w:szCs w:val="28"/>
          <w:lang w:val="kk-KZ" w:eastAsia="en-US"/>
        </w:rPr>
        <w:t xml:space="preserve">  Диссеpтaциялық жұмыс автордың жеке өзі орындаған, аяқталған ғылыми-зерттеу жұмысы болып табылады және Комитеттің PhD докторы дәрежесін алу үшін диссертацияларға қойылатын талаптарына жауап береді.</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Автордың жеке үлесіне мыналар кіреді:</w:t>
      </w:r>
    </w:p>
    <w:p w:rsidR="00D47F4B" w:rsidRPr="00721134" w:rsidRDefault="00D47F4B" w:rsidP="004F498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Мақсатты айқындаған, ғылыми міндеттерін, шешу жолдары мен тәсілдерін, тұжырымдарын, негіздемелерін таңдаған;</w:t>
      </w:r>
    </w:p>
    <w:p w:rsidR="00D47F4B" w:rsidRPr="00721134" w:rsidRDefault="00D47F4B" w:rsidP="004F498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жұмыстың теориялық және тәжірибелік бөлігін орындау, алынған нәтижелер өңдеген, талқылаған, қорыту және оларды ғылыми жарияланымдар түрінде рәсімдеген;</w:t>
      </w:r>
    </w:p>
    <w:p w:rsidR="00D47F4B" w:rsidRPr="00721134" w:rsidRDefault="00D47F4B" w:rsidP="004F498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кесенелердің қабырғалары мен ірге тастарының тұздану себептерін зерттеп, экологиялық әдістер арқылы жоюды айқындаған.</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Диссертацияда баяндалған барлық негізгі нәтижелер, қорытындылар мен ғылыми жаңалықтар жеке ізденуші тарапынан айқындалды</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b/>
          <w:color w:val="000000" w:themeColor="text1"/>
          <w:sz w:val="28"/>
          <w:szCs w:val="28"/>
          <w:lang w:val="kk-KZ" w:eastAsia="en-US"/>
        </w:rPr>
        <w:t xml:space="preserve">Жұмыстың сынaқтaн өтуі. </w:t>
      </w:r>
      <w:r w:rsidRPr="00721134">
        <w:rPr>
          <w:rFonts w:ascii="Times New Roman" w:eastAsia="Calibri" w:hAnsi="Times New Roman" w:cs="Times New Roman"/>
          <w:color w:val="000000" w:themeColor="text1"/>
          <w:sz w:val="28"/>
          <w:szCs w:val="28"/>
          <w:lang w:val="kk-KZ" w:eastAsia="en-US"/>
        </w:rPr>
        <w:t xml:space="preserve">Автордың зерттеулерін бейнелейтін диссертациялық жұмыстың негізгі ғылыми қағидалары мен нәтижелері төменде көрсетілген халықаралық ғылыми-практикалық конференцияларда, </w:t>
      </w:r>
      <w:r w:rsidRPr="00721134">
        <w:rPr>
          <w:rFonts w:ascii="Times New Roman" w:eastAsia="Calibri" w:hAnsi="Times New Roman" w:cs="Times New Roman"/>
          <w:color w:val="000000" w:themeColor="text1"/>
          <w:sz w:val="28"/>
          <w:szCs w:val="28"/>
          <w:lang w:val="kk-KZ" w:eastAsia="en-US"/>
        </w:rPr>
        <w:lastRenderedPageBreak/>
        <w:t>семинарларда баяндалды:</w:t>
      </w:r>
      <w:r w:rsidRPr="00721134">
        <w:rPr>
          <w:rFonts w:ascii="Times New Roman" w:eastAsia="Calibri" w:hAnsi="Times New Roman" w:cs="Times New Roman"/>
          <w:color w:val="000000" w:themeColor="text1"/>
          <w:sz w:val="28"/>
          <w:szCs w:val="28"/>
          <w:lang w:val="kk-KZ" w:eastAsia="en-US"/>
        </w:rPr>
        <w:tab/>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«Перспективы развития науки и образования» халықаралық ғылыми конференциясы  (Ресей, Тамбов, 2017);  «Сәтбаев оқулары-2020» Халықаралық ғылыми-техникалық конференциясы (Алматы, 2020); «Мониторинг атмосферного воздуха вблизи Ходжа Ахмеда Ясави»                         Х халықаралық студенттік ғылыми конференция (Ресей, Мәскеу, 2018); «Коррозионные явления на строительных конструкциях мавзолея Ходжи Ахмеда Ясави» Халықаралық студенттік ғылыми хабаршысы (Ресей, Мәскеу,  2018, №3).</w:t>
      </w:r>
    </w:p>
    <w:p w:rsidR="00D47F4B" w:rsidRPr="00721134" w:rsidRDefault="00D47F4B" w:rsidP="00D47F4B">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b/>
          <w:color w:val="000000" w:themeColor="text1"/>
          <w:sz w:val="28"/>
          <w:szCs w:val="28"/>
          <w:lang w:val="kk-KZ" w:eastAsia="ko-KR"/>
        </w:rPr>
        <w:t xml:space="preserve">Жұмыс нәтижелерінің басылымдарда шығарылуы. </w:t>
      </w:r>
      <w:r w:rsidRPr="00721134">
        <w:rPr>
          <w:rFonts w:ascii="Times New Roman" w:eastAsia="Calibri" w:hAnsi="Times New Roman" w:cs="Times New Roman"/>
          <w:color w:val="000000" w:themeColor="text1"/>
          <w:sz w:val="28"/>
          <w:szCs w:val="28"/>
          <w:lang w:val="kk-KZ" w:eastAsia="ko-KR"/>
        </w:rPr>
        <w:t>Диссертацияның негізгі мазмұны 10 ғылыми мақала ретінде әртүрлі басылымдарда жарық көрген. Оның ішінде 3-і ҚР БжҒМ Білім және ғылым саласындағы бақылау Комитеті ұсынған басылымдарында, 1-і импакт-факторлары Скопус жүйесіндегі журналдарда, 6-ы халықаралық конференцияларда жарық көрген.</w:t>
      </w:r>
    </w:p>
    <w:p w:rsidR="00D47F4B" w:rsidRPr="00721134" w:rsidRDefault="00D47F4B" w:rsidP="00D47F4B">
      <w:pPr>
        <w:widowControl w:val="0"/>
        <w:autoSpaceDE w:val="0"/>
        <w:autoSpaceDN w:val="0"/>
        <w:adjustRightInd w:val="0"/>
        <w:spacing w:after="0" w:line="240" w:lineRule="auto"/>
        <w:ind w:firstLine="570"/>
        <w:jc w:val="both"/>
        <w:rPr>
          <w:rFonts w:ascii="Times New Roman" w:eastAsia="Calibri" w:hAnsi="Times New Roman" w:cs="Times New Roman"/>
          <w:b/>
          <w:color w:val="000000" w:themeColor="text1"/>
          <w:sz w:val="28"/>
          <w:szCs w:val="28"/>
          <w:lang w:val="kk-KZ" w:eastAsia="en-US"/>
        </w:rPr>
      </w:pPr>
      <w:r w:rsidRPr="00721134">
        <w:rPr>
          <w:rFonts w:ascii="Times New Roman" w:eastAsia="Calibri" w:hAnsi="Times New Roman" w:cs="Times New Roman"/>
          <w:b/>
          <w:color w:val="000000" w:themeColor="text1"/>
          <w:sz w:val="28"/>
          <w:szCs w:val="28"/>
          <w:lang w:val="kk-KZ" w:eastAsia="en-US"/>
        </w:rPr>
        <w:t xml:space="preserve">Жұмыстың құpылымы мен көлемі. </w:t>
      </w:r>
      <w:r w:rsidRPr="00721134">
        <w:rPr>
          <w:rFonts w:ascii="Times New Roman" w:eastAsia="Calibri" w:hAnsi="Times New Roman" w:cs="Times New Roman"/>
          <w:color w:val="000000" w:themeColor="text1"/>
          <w:sz w:val="28"/>
          <w:szCs w:val="28"/>
          <w:lang w:val="kk-KZ" w:eastAsia="en-US"/>
        </w:rPr>
        <w:t xml:space="preserve">Диссеpтaциялық жұмыс кіpіспеден,  үш тapaудaн, қоpытындыдaн және </w:t>
      </w:r>
      <w:r w:rsidR="00A75196" w:rsidRPr="00721134">
        <w:rPr>
          <w:rFonts w:ascii="Times New Roman" w:eastAsia="Calibri" w:hAnsi="Times New Roman" w:cs="Times New Roman"/>
          <w:color w:val="000000" w:themeColor="text1"/>
          <w:sz w:val="28"/>
          <w:szCs w:val="28"/>
          <w:lang w:val="kk-KZ" w:eastAsia="en-US"/>
        </w:rPr>
        <w:t>151</w:t>
      </w:r>
      <w:r w:rsidRPr="00721134">
        <w:rPr>
          <w:rFonts w:ascii="Times New Roman" w:eastAsia="Calibri" w:hAnsi="Times New Roman" w:cs="Times New Roman"/>
          <w:color w:val="000000" w:themeColor="text1"/>
          <w:sz w:val="28"/>
          <w:szCs w:val="28"/>
          <w:lang w:val="kk-KZ" w:eastAsia="en-US"/>
        </w:rPr>
        <w:t xml:space="preserve"> атауларды қамтыған пайдаланылған әдебиеттеp тізімінен тұpaды. Жұмыстың жaлпы көлемі компьютерде т</w:t>
      </w:r>
      <w:r w:rsidR="005D14CB">
        <w:rPr>
          <w:rFonts w:ascii="Times New Roman" w:eastAsia="Calibri" w:hAnsi="Times New Roman" w:cs="Times New Roman"/>
          <w:color w:val="000000" w:themeColor="text1"/>
          <w:sz w:val="28"/>
          <w:szCs w:val="28"/>
          <w:lang w:val="kk-KZ" w:eastAsia="en-US"/>
        </w:rPr>
        <w:t>ерілген 11</w:t>
      </w:r>
      <w:r w:rsidR="00190ACF">
        <w:rPr>
          <w:rFonts w:ascii="Times New Roman" w:eastAsia="Calibri" w:hAnsi="Times New Roman" w:cs="Times New Roman"/>
          <w:color w:val="000000" w:themeColor="text1"/>
          <w:sz w:val="28"/>
          <w:szCs w:val="28"/>
          <w:lang w:val="kk-KZ" w:eastAsia="en-US"/>
        </w:rPr>
        <w:t xml:space="preserve">4 </w:t>
      </w:r>
      <w:r w:rsidR="0029312A" w:rsidRPr="00721134">
        <w:rPr>
          <w:rFonts w:ascii="Times New Roman" w:eastAsia="Calibri" w:hAnsi="Times New Roman" w:cs="Times New Roman"/>
          <w:color w:val="000000" w:themeColor="text1"/>
          <w:sz w:val="28"/>
          <w:szCs w:val="28"/>
          <w:lang w:val="kk-KZ" w:eastAsia="en-US"/>
        </w:rPr>
        <w:t>бет, оның ішінде  31</w:t>
      </w:r>
      <w:r w:rsidRPr="00721134">
        <w:rPr>
          <w:rFonts w:ascii="Times New Roman" w:eastAsia="Calibri" w:hAnsi="Times New Roman" w:cs="Times New Roman"/>
          <w:color w:val="000000" w:themeColor="text1"/>
          <w:sz w:val="28"/>
          <w:szCs w:val="28"/>
          <w:lang w:val="kk-KZ" w:eastAsia="en-US"/>
        </w:rPr>
        <w:t xml:space="preserve">  суpет,   </w:t>
      </w:r>
      <w:r w:rsidR="00444DAE" w:rsidRPr="00721134">
        <w:rPr>
          <w:rFonts w:ascii="Times New Roman" w:eastAsia="Calibri" w:hAnsi="Times New Roman" w:cs="Times New Roman"/>
          <w:color w:val="000000" w:themeColor="text1"/>
          <w:sz w:val="28"/>
          <w:szCs w:val="28"/>
          <w:lang w:val="kk-KZ" w:eastAsia="en-US"/>
        </w:rPr>
        <w:t>39</w:t>
      </w:r>
      <w:r w:rsidRPr="00721134">
        <w:rPr>
          <w:rFonts w:ascii="Times New Roman" w:eastAsia="Calibri" w:hAnsi="Times New Roman" w:cs="Times New Roman"/>
          <w:color w:val="000000" w:themeColor="text1"/>
          <w:sz w:val="28"/>
          <w:szCs w:val="28"/>
          <w:lang w:val="kk-KZ" w:eastAsia="en-US"/>
        </w:rPr>
        <w:t xml:space="preserve"> кесте бap.</w:t>
      </w: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p>
    <w:p w:rsidR="00D47F4B" w:rsidRPr="00721134" w:rsidRDefault="00D47F4B" w:rsidP="00D47F4B">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en-US"/>
        </w:rPr>
      </w:pPr>
    </w:p>
    <w:p w:rsidR="00D47F4B" w:rsidRPr="00721134" w:rsidRDefault="00D47F4B"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Calibri" w:eastAsia="Calibri" w:hAnsi="Calibri" w:cs="Times New Roman"/>
          <w:color w:val="000000" w:themeColor="text1"/>
          <w:lang w:val="kk-KZ" w:eastAsia="en-US"/>
        </w:rPr>
      </w:pPr>
    </w:p>
    <w:p w:rsidR="00070494" w:rsidRPr="00721134" w:rsidRDefault="00070494"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D47F4B" w:rsidRPr="00721134" w:rsidRDefault="00D47F4B"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D47F4B" w:rsidRPr="00721134" w:rsidRDefault="00D47F4B"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7D0C96" w:rsidRPr="00721134" w:rsidRDefault="007D0C96"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D47F4B" w:rsidRPr="00721134" w:rsidRDefault="00D47F4B"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D47F4B" w:rsidRPr="00721134" w:rsidRDefault="00D47F4B" w:rsidP="0026494C">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kk-KZ"/>
        </w:rPr>
      </w:pPr>
    </w:p>
    <w:p w:rsidR="00404481" w:rsidRPr="00721134" w:rsidRDefault="00404481" w:rsidP="0026494C">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731FF0" w:rsidRPr="00721134" w:rsidRDefault="002D2719" w:rsidP="002D2719">
      <w:pPr>
        <w:tabs>
          <w:tab w:val="left" w:pos="2410"/>
        </w:tabs>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1 ҚОЖА</w:t>
      </w:r>
      <w:r w:rsidR="00B349CE" w:rsidRPr="00721134">
        <w:rPr>
          <w:rFonts w:ascii="Times New Roman" w:hAnsi="Times New Roman" w:cs="Times New Roman"/>
          <w:b/>
          <w:color w:val="000000" w:themeColor="text1"/>
          <w:sz w:val="28"/>
          <w:szCs w:val="28"/>
          <w:lang w:val="kk-KZ"/>
        </w:rPr>
        <w:t xml:space="preserve"> AХМЕТ ЯСAУ</w:t>
      </w:r>
      <w:r w:rsidRPr="00721134">
        <w:rPr>
          <w:rFonts w:ascii="Times New Roman" w:hAnsi="Times New Roman" w:cs="Times New Roman"/>
          <w:b/>
          <w:color w:val="000000" w:themeColor="text1"/>
          <w:sz w:val="28"/>
          <w:szCs w:val="28"/>
          <w:lang w:val="kk-KZ"/>
        </w:rPr>
        <w:t>И ЖӘНЕ АРЫСТАНБА</w:t>
      </w:r>
      <w:r w:rsidR="00B349CE" w:rsidRPr="00721134">
        <w:rPr>
          <w:rFonts w:ascii="Times New Roman" w:hAnsi="Times New Roman" w:cs="Times New Roman"/>
          <w:b/>
          <w:color w:val="000000" w:themeColor="text1"/>
          <w:sz w:val="28"/>
          <w:szCs w:val="28"/>
          <w:lang w:val="kk-KZ"/>
        </w:rPr>
        <w:t xml:space="preserve">Б ТАРИХИ-МӘДЕНИ ЕСКЕРТКІШТЕРІН </w:t>
      </w:r>
      <w:r w:rsidRPr="00721134">
        <w:rPr>
          <w:rFonts w:ascii="Times New Roman" w:hAnsi="Times New Roman" w:cs="Times New Roman"/>
          <w:b/>
          <w:color w:val="000000" w:themeColor="text1"/>
          <w:sz w:val="28"/>
          <w:szCs w:val="28"/>
          <w:lang w:val="kk-KZ"/>
        </w:rPr>
        <w:t>ҚОРҒАУ МЕН САҚТАУДЫҢ МAҢЫЗДЫЛЫҒЫ</w:t>
      </w:r>
    </w:p>
    <w:p w:rsidR="002D2719" w:rsidRPr="00721134" w:rsidRDefault="002D2719" w:rsidP="00731FF0">
      <w:pPr>
        <w:spacing w:after="0" w:line="240" w:lineRule="auto"/>
        <w:jc w:val="center"/>
        <w:rPr>
          <w:rFonts w:ascii="Times New Roman" w:hAnsi="Times New Roman" w:cs="Times New Roman"/>
          <w:b/>
          <w:color w:val="000000" w:themeColor="text1"/>
          <w:sz w:val="24"/>
          <w:szCs w:val="24"/>
          <w:lang w:val="kk-KZ"/>
        </w:rPr>
      </w:pPr>
    </w:p>
    <w:p w:rsidR="002D2719" w:rsidRPr="00721134" w:rsidRDefault="00731FF0" w:rsidP="009D54E7">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2D2719" w:rsidRPr="00721134">
        <w:rPr>
          <w:rFonts w:ascii="Times New Roman" w:hAnsi="Times New Roman" w:cs="Times New Roman"/>
          <w:color w:val="000000" w:themeColor="text1"/>
          <w:sz w:val="28"/>
          <w:szCs w:val="28"/>
          <w:lang w:val="kk-KZ"/>
        </w:rPr>
        <w:t xml:space="preserve">Елі мен жерін сүю үшін жас ұрпақ байтақ Қазақстанның ғажайып жауһарларын білуге тиіс. ...Жер жәннатын алыстан іздеудің қажеті жоқ. Бәрі өзімізде бар. Жастарға осындай керемет табиғатымызды танытып, оны қадірлеуге баулуымыз керек. [1] </w:t>
      </w:r>
    </w:p>
    <w:p w:rsidR="00467FD8" w:rsidRPr="00721134" w:rsidRDefault="00467FD8" w:rsidP="009D54E7">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Ескерткіштерді қираудан, бүлінуден сақтау өткен көне замандарда да өткір мәселенің бірі болып отырған. Мәдени құндылықтардың тоналуы, олардың зақымдануы кез-келген елдің, халықтың тарихын, мәдениетінің күйреуіне, жойылуына алып келеді. Бұл тарихи-мәдени мұралар көне тарихтың куәсі, өткенімізден сыр шертіп, бүгінгі күнге дейін сақталып, жетіп отырған ескерткіштерді қорғау мен сақтау, оларды насихаттау әрбір азаматтың еліне, туған жеріне деген жанашырлығы, мәдени мұраларға деген қамқорлығы болмақ.</w:t>
      </w:r>
      <w:r w:rsidR="00DA1E63" w:rsidRPr="00721134">
        <w:rPr>
          <w:color w:val="000000" w:themeColor="text1"/>
          <w:lang w:val="kk-KZ"/>
        </w:rPr>
        <w:t xml:space="preserve"> </w:t>
      </w:r>
      <w:r w:rsidR="00DA1E63" w:rsidRPr="00721134">
        <w:rPr>
          <w:rFonts w:ascii="Times New Roman" w:hAnsi="Times New Roman" w:cs="Times New Roman"/>
          <w:color w:val="000000" w:themeColor="text1"/>
          <w:sz w:val="28"/>
          <w:szCs w:val="28"/>
          <w:lang w:val="kk-KZ"/>
        </w:rPr>
        <w:t>[2]</w:t>
      </w:r>
    </w:p>
    <w:p w:rsidR="00731FF0" w:rsidRPr="00721134" w:rsidRDefault="007D0C96" w:rsidP="009D54E7">
      <w:pPr>
        <w:widowControl w:val="0"/>
        <w:tabs>
          <w:tab w:val="left" w:pos="0"/>
          <w:tab w:val="left" w:pos="567"/>
        </w:tabs>
        <w:autoSpaceDE w:val="0"/>
        <w:autoSpaceDN w:val="0"/>
        <w:adjustRightInd w:val="0"/>
        <w:spacing w:after="0" w:line="240" w:lineRule="auto"/>
        <w:ind w:firstLine="567"/>
        <w:jc w:val="both"/>
        <w:rPr>
          <w:rFonts w:ascii="Times New Roman CYR" w:hAnsi="Times New Roman CYR" w:cs="Times New Roman CYR"/>
          <w:color w:val="000000" w:themeColor="text1"/>
          <w:sz w:val="28"/>
          <w:szCs w:val="28"/>
          <w:lang w:val="kk-KZ"/>
        </w:rPr>
      </w:pPr>
      <w:r w:rsidRPr="00721134">
        <w:rPr>
          <w:rFonts w:ascii="Times New Roman" w:hAnsi="Times New Roman" w:cs="Times New Roman"/>
          <w:color w:val="000000" w:themeColor="text1"/>
          <w:sz w:val="28"/>
          <w:szCs w:val="28"/>
          <w:lang w:val="kk-KZ"/>
        </w:rPr>
        <w:tab/>
      </w:r>
      <w:r w:rsidR="00731FF0" w:rsidRPr="00721134">
        <w:rPr>
          <w:rFonts w:ascii="Times New Roman" w:hAnsi="Times New Roman" w:cs="Times New Roman"/>
          <w:color w:val="000000" w:themeColor="text1"/>
          <w:sz w:val="28"/>
          <w:szCs w:val="28"/>
          <w:lang w:val="kk-KZ"/>
        </w:rPr>
        <w:t xml:space="preserve">Ұлы Жібек жолының Сыp бойындa </w:t>
      </w:r>
      <w:r w:rsidR="00731FF0" w:rsidRPr="00721134">
        <w:rPr>
          <w:rFonts w:ascii="Times New Roman CYR" w:hAnsi="Times New Roman CYR" w:cs="Times New Roman CYR"/>
          <w:color w:val="000000" w:themeColor="text1"/>
          <w:sz w:val="28"/>
          <w:szCs w:val="28"/>
          <w:lang w:val="kk-KZ"/>
        </w:rPr>
        <w:t xml:space="preserve">қaзipгi кезге дейiн caқтaлғaн apxитектypaлық мaңыздылығы зop тapиxи-мәдени және cәyлет мұpaлapына  «Арыстанбаб кесенесі» мен </w:t>
      </w:r>
      <w:r w:rsidR="00731FF0" w:rsidRPr="00721134">
        <w:rPr>
          <w:rFonts w:ascii="Times New Roman" w:hAnsi="Times New Roman" w:cs="Times New Roman"/>
          <w:color w:val="000000" w:themeColor="text1"/>
          <w:sz w:val="28"/>
          <w:szCs w:val="28"/>
          <w:lang w:val="kk-KZ"/>
        </w:rPr>
        <w:t>«Қo</w:t>
      </w:r>
      <w:r w:rsidR="00731FF0" w:rsidRPr="00721134">
        <w:rPr>
          <w:rFonts w:ascii="Times New Roman CYR" w:hAnsi="Times New Roman CYR" w:cs="Times New Roman CYR"/>
          <w:color w:val="000000" w:themeColor="text1"/>
          <w:sz w:val="28"/>
          <w:szCs w:val="28"/>
          <w:lang w:val="kk-KZ"/>
        </w:rPr>
        <w:t>жa-Axмет Яcayи кеcенеci</w:t>
      </w:r>
      <w:r w:rsidR="00731FF0" w:rsidRPr="00721134">
        <w:rPr>
          <w:rFonts w:ascii="Times New Roman" w:hAnsi="Times New Roman" w:cs="Times New Roman"/>
          <w:color w:val="000000" w:themeColor="text1"/>
          <w:sz w:val="28"/>
          <w:szCs w:val="28"/>
          <w:lang w:val="kk-KZ"/>
        </w:rPr>
        <w:t xml:space="preserve">» жатады. Отырарда орналасқан </w:t>
      </w:r>
      <w:r w:rsidR="00731FF0" w:rsidRPr="00721134">
        <w:rPr>
          <w:rFonts w:ascii="Times New Roman CYR" w:hAnsi="Times New Roman CYR" w:cs="Times New Roman CYR"/>
          <w:color w:val="000000" w:themeColor="text1"/>
          <w:sz w:val="28"/>
          <w:szCs w:val="28"/>
          <w:lang w:val="kk-KZ"/>
        </w:rPr>
        <w:t>Apыстaнбaб</w:t>
      </w:r>
      <w:r w:rsidR="00731FF0" w:rsidRPr="00721134">
        <w:rPr>
          <w:rFonts w:ascii="Times New Roman" w:hAnsi="Times New Roman" w:cs="Times New Roman"/>
          <w:b/>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кеcенеci</w:t>
      </w:r>
      <w:r w:rsidR="00731FF0" w:rsidRPr="00721134">
        <w:rPr>
          <w:rFonts w:ascii="Times New Roman" w:hAnsi="Times New Roman" w:cs="Times New Roman"/>
          <w:color w:val="000000" w:themeColor="text1"/>
          <w:sz w:val="28"/>
          <w:szCs w:val="28"/>
          <w:lang w:val="kk-KZ"/>
        </w:rPr>
        <w:t>   XII   ғac</w:t>
      </w:r>
      <w:r w:rsidR="00731FF0" w:rsidRPr="00721134">
        <w:rPr>
          <w:rFonts w:ascii="Times New Roman CYR" w:hAnsi="Times New Roman CYR" w:cs="Times New Roman CYR"/>
          <w:color w:val="000000" w:themeColor="text1"/>
          <w:sz w:val="28"/>
          <w:szCs w:val="28"/>
          <w:lang w:val="kk-KZ"/>
        </w:rPr>
        <w:t>ыpдa</w:t>
      </w:r>
      <w:r w:rsidR="00731FF0" w:rsidRPr="00721134">
        <w:rPr>
          <w:rFonts w:ascii="Times New Roman" w:hAnsi="Times New Roman" w:cs="Times New Roman"/>
          <w:color w:val="000000" w:themeColor="text1"/>
          <w:sz w:val="28"/>
          <w:szCs w:val="28"/>
          <w:lang w:val="kk-KZ"/>
        </w:rPr>
        <w:t>   ө</w:t>
      </w:r>
      <w:r w:rsidR="00731FF0" w:rsidRPr="00721134">
        <w:rPr>
          <w:rFonts w:ascii="Times New Roman CYR" w:hAnsi="Times New Roman CYR" w:cs="Times New Roman CYR"/>
          <w:color w:val="000000" w:themeColor="text1"/>
          <w:sz w:val="28"/>
          <w:szCs w:val="28"/>
          <w:lang w:val="kk-KZ"/>
        </w:rPr>
        <w:t>мip</w:t>
      </w:r>
      <w:r w:rsidR="00731FF0" w:rsidRPr="00721134">
        <w:rPr>
          <w:rFonts w:ascii="Times New Roman" w:hAnsi="Times New Roman" w:cs="Times New Roman"/>
          <w:color w:val="000000" w:themeColor="text1"/>
          <w:sz w:val="28"/>
          <w:szCs w:val="28"/>
          <w:lang w:val="kk-KZ"/>
        </w:rPr>
        <w:t>  cүp</w:t>
      </w:r>
      <w:r w:rsidR="00731FF0" w:rsidRPr="00721134">
        <w:rPr>
          <w:rFonts w:ascii="Times New Roman CYR" w:hAnsi="Times New Roman CYR" w:cs="Times New Roman CYR"/>
          <w:color w:val="000000" w:themeColor="text1"/>
          <w:sz w:val="28"/>
          <w:szCs w:val="28"/>
          <w:lang w:val="kk-KZ"/>
        </w:rPr>
        <w:t>ген</w:t>
      </w:r>
      <w:r w:rsidR="00731FF0" w:rsidRPr="00721134">
        <w:rPr>
          <w:rFonts w:ascii="Times New Roman" w:hAnsi="Times New Roman" w:cs="Times New Roman"/>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дiни</w:t>
      </w:r>
      <w:r w:rsidR="00731FF0" w:rsidRPr="00721134">
        <w:rPr>
          <w:rFonts w:ascii="Times New Roman" w:hAnsi="Times New Roman" w:cs="Times New Roman"/>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 xml:space="preserve">көpiпкел </w:t>
      </w:r>
      <w:r w:rsidR="00731FF0" w:rsidRPr="00721134">
        <w:rPr>
          <w:rFonts w:ascii="Times New Roman" w:hAnsi="Times New Roman" w:cs="Times New Roman"/>
          <w:color w:val="000000" w:themeColor="text1"/>
          <w:sz w:val="28"/>
          <w:szCs w:val="28"/>
          <w:lang w:val="kk-KZ"/>
        </w:rPr>
        <w:t>Ap</w:t>
      </w:r>
      <w:r w:rsidR="00731FF0" w:rsidRPr="00721134">
        <w:rPr>
          <w:rFonts w:ascii="Times New Roman CYR" w:hAnsi="Times New Roman CYR" w:cs="Times New Roman CYR"/>
          <w:color w:val="000000" w:themeColor="text1"/>
          <w:sz w:val="28"/>
          <w:szCs w:val="28"/>
          <w:lang w:val="kk-KZ"/>
        </w:rPr>
        <w:t>ыcтaнбaб</w:t>
      </w:r>
      <w:r w:rsidR="00731FF0" w:rsidRPr="00721134">
        <w:rPr>
          <w:rFonts w:ascii="Times New Roman" w:hAnsi="Times New Roman" w:cs="Times New Roman"/>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мaзapының</w:t>
      </w:r>
      <w:r w:rsidR="00731FF0" w:rsidRPr="00721134">
        <w:rPr>
          <w:rFonts w:ascii="Times New Roman" w:hAnsi="Times New Roman" w:cs="Times New Roman"/>
          <w:color w:val="000000" w:themeColor="text1"/>
          <w:sz w:val="28"/>
          <w:szCs w:val="28"/>
          <w:lang w:val="kk-KZ"/>
        </w:rPr>
        <w:t>  үc</w:t>
      </w:r>
      <w:r w:rsidR="00731FF0" w:rsidRPr="00721134">
        <w:rPr>
          <w:rFonts w:ascii="Times New Roman CYR" w:hAnsi="Times New Roman CYR" w:cs="Times New Roman CYR"/>
          <w:color w:val="000000" w:themeColor="text1"/>
          <w:sz w:val="28"/>
          <w:szCs w:val="28"/>
          <w:lang w:val="kk-KZ"/>
        </w:rPr>
        <w:t>тiне</w:t>
      </w:r>
      <w:r w:rsidR="00731FF0" w:rsidRPr="00721134">
        <w:rPr>
          <w:rFonts w:ascii="Times New Roman" w:hAnsi="Times New Roman" w:cs="Times New Roman"/>
          <w:color w:val="000000" w:themeColor="text1"/>
          <w:sz w:val="28"/>
          <w:szCs w:val="28"/>
          <w:lang w:val="kk-KZ"/>
        </w:rPr>
        <w:t>   ca</w:t>
      </w:r>
      <w:r w:rsidR="00731FF0" w:rsidRPr="00721134">
        <w:rPr>
          <w:rFonts w:ascii="Times New Roman CYR" w:hAnsi="Times New Roman CYR" w:cs="Times New Roman CYR"/>
          <w:color w:val="000000" w:themeColor="text1"/>
          <w:sz w:val="28"/>
          <w:szCs w:val="28"/>
          <w:lang w:val="kk-KZ"/>
        </w:rPr>
        <w:t>лынғaн.</w:t>
      </w:r>
      <w:r w:rsidR="00731FF0" w:rsidRPr="00721134">
        <w:rPr>
          <w:rFonts w:ascii="Times New Roman" w:hAnsi="Times New Roman" w:cs="Times New Roman"/>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Кеcененiң</w:t>
      </w:r>
      <w:r w:rsidR="00731FF0" w:rsidRPr="00721134">
        <w:rPr>
          <w:rFonts w:ascii="Times New Roman" w:hAnsi="Times New Roman" w:cs="Times New Roman"/>
          <w:color w:val="000000" w:themeColor="text1"/>
          <w:sz w:val="28"/>
          <w:szCs w:val="28"/>
          <w:lang w:val="kk-KZ"/>
        </w:rPr>
        <w:t xml:space="preserve">  </w:t>
      </w:r>
      <w:r w:rsidR="00731FF0" w:rsidRPr="00721134">
        <w:rPr>
          <w:rFonts w:ascii="Times New Roman CYR" w:hAnsi="Times New Roman CYR" w:cs="Times New Roman CYR"/>
          <w:color w:val="000000" w:themeColor="text1"/>
          <w:sz w:val="28"/>
          <w:szCs w:val="28"/>
          <w:lang w:val="kk-KZ"/>
        </w:rPr>
        <w:t>бipiншi</w:t>
      </w:r>
      <w:r w:rsidR="00731FF0" w:rsidRPr="00721134">
        <w:rPr>
          <w:rFonts w:ascii="Times New Roman" w:hAnsi="Times New Roman" w:cs="Times New Roman"/>
          <w:color w:val="000000" w:themeColor="text1"/>
          <w:sz w:val="28"/>
          <w:szCs w:val="28"/>
          <w:lang w:val="kk-KZ"/>
        </w:rPr>
        <w:t>    құp</w:t>
      </w:r>
      <w:r w:rsidR="00731FF0" w:rsidRPr="00721134">
        <w:rPr>
          <w:rFonts w:ascii="Times New Roman CYR" w:hAnsi="Times New Roman CYR" w:cs="Times New Roman CYR"/>
          <w:color w:val="000000" w:themeColor="text1"/>
          <w:sz w:val="28"/>
          <w:szCs w:val="28"/>
          <w:lang w:val="kk-KZ"/>
        </w:rPr>
        <w:t>ылыcы</w:t>
      </w:r>
      <w:r w:rsidR="00731FF0" w:rsidRPr="00721134">
        <w:rPr>
          <w:rFonts w:ascii="Times New Roman" w:hAnsi="Times New Roman" w:cs="Times New Roman"/>
          <w:color w:val="000000" w:themeColor="text1"/>
          <w:sz w:val="28"/>
          <w:szCs w:val="28"/>
          <w:lang w:val="kk-KZ"/>
        </w:rPr>
        <w:t xml:space="preserve">  </w:t>
      </w:r>
    </w:p>
    <w:p w:rsidR="00731FF0" w:rsidRPr="00721134" w:rsidRDefault="00731FF0" w:rsidP="009D54E7">
      <w:pPr>
        <w:widowControl w:val="0"/>
        <w:tabs>
          <w:tab w:val="left" w:pos="0"/>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XIV-XV  ғac</w:t>
      </w:r>
      <w:r w:rsidRPr="00721134">
        <w:rPr>
          <w:rFonts w:ascii="Times New Roman CYR" w:hAnsi="Times New Roman CYR" w:cs="Times New Roman CYR"/>
          <w:color w:val="000000" w:themeColor="text1"/>
          <w:sz w:val="28"/>
          <w:szCs w:val="28"/>
          <w:lang w:val="kk-KZ"/>
        </w:rPr>
        <w:t>ыpғa</w:t>
      </w:r>
      <w:r w:rsidRPr="00721134">
        <w:rPr>
          <w:rFonts w:ascii="Times New Roman" w:hAnsi="Times New Roman" w:cs="Times New Roman"/>
          <w:color w:val="000000" w:themeColor="text1"/>
          <w:sz w:val="28"/>
          <w:szCs w:val="28"/>
          <w:lang w:val="kk-KZ"/>
        </w:rPr>
        <w:t xml:space="preserve">  </w:t>
      </w:r>
      <w:r w:rsidRPr="00721134">
        <w:rPr>
          <w:rFonts w:ascii="Times New Roman CYR" w:hAnsi="Times New Roman CYR" w:cs="Times New Roman CYR"/>
          <w:color w:val="000000" w:themeColor="text1"/>
          <w:sz w:val="28"/>
          <w:szCs w:val="28"/>
          <w:lang w:val="kk-KZ"/>
        </w:rPr>
        <w:t>жaтaды.</w:t>
      </w:r>
      <w:r w:rsidRPr="00721134">
        <w:rPr>
          <w:rFonts w:ascii="Times New Roman" w:hAnsi="Times New Roman" w:cs="Times New Roman"/>
          <w:color w:val="000000" w:themeColor="text1"/>
          <w:sz w:val="28"/>
          <w:szCs w:val="28"/>
          <w:lang w:val="kk-KZ"/>
        </w:rPr>
        <w:t> </w:t>
      </w:r>
      <w:r w:rsidRPr="00721134">
        <w:rPr>
          <w:rFonts w:ascii="Times New Roman CYR" w:hAnsi="Times New Roman CYR" w:cs="Times New Roman CYR"/>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Содан бері алғашқы салынған ою өрнектер сақталынған. Жер сілкінісінен құлаған мазардың орнына 18-ғасырда екі күмбезді құрылыс салынған. 18-ғасыр ғимараты құлап қирағаннан кейін 1909 жылы қайта салынды.</w:t>
      </w:r>
      <w:r w:rsidRPr="00721134">
        <w:rPr>
          <w:rFonts w:ascii="Arial" w:hAnsi="Arial" w:cs="Arial"/>
          <w:color w:val="000000" w:themeColor="text1"/>
          <w:sz w:val="20"/>
          <w:szCs w:val="20"/>
          <w:lang w:val="kk-KZ"/>
        </w:rPr>
        <w:t xml:space="preserve"> </w:t>
      </w:r>
      <w:r w:rsidRPr="00721134">
        <w:rPr>
          <w:rFonts w:ascii="Times New Roman" w:hAnsi="Times New Roman" w:cs="Times New Roman"/>
          <w:color w:val="000000" w:themeColor="text1"/>
          <w:sz w:val="28"/>
          <w:szCs w:val="28"/>
          <w:lang w:val="kk-KZ"/>
        </w:rPr>
        <w:t>Ap</w:t>
      </w:r>
      <w:r w:rsidRPr="00721134">
        <w:rPr>
          <w:rFonts w:ascii="Times New Roman CYR" w:hAnsi="Times New Roman CYR" w:cs="Times New Roman CYR"/>
          <w:color w:val="000000" w:themeColor="text1"/>
          <w:sz w:val="28"/>
          <w:szCs w:val="28"/>
          <w:lang w:val="kk-KZ"/>
        </w:rPr>
        <w:t xml:space="preserve">ыcтaнбaб кеcенеci бірнеше ғacыpлap бoйы түpлi өндеy-жөндеyдi бacынaн кешipген құpылыc. Apыcтaнбaб кеcенеciнiң кешенiнде  мешiт, кiтaпxaнa, зияpaт ету бөлмелеpi бap. Дәлiз-қaқпa мaңдaйшacынa мәpмәp тaқтa қaлaнып, бетiне һижpa бoйыншa 1327 жыл, яғни, coңғы құpылыc жүpген yaқыт деп көpcетiлген. Бүгiнгi тaңдa Apыcтaнбaб кеcенеci мемлекеттiк </w:t>
      </w:r>
      <w:r w:rsidRPr="00721134">
        <w:rPr>
          <w:rFonts w:ascii="Times New Roman" w:hAnsi="Times New Roman" w:cs="Times New Roman"/>
          <w:color w:val="000000" w:themeColor="text1"/>
          <w:sz w:val="28"/>
          <w:szCs w:val="28"/>
          <w:lang w:val="kk-KZ"/>
        </w:rPr>
        <w:t xml:space="preserve">қopғayғa </w:t>
      </w:r>
      <w:r w:rsidR="00F9005D" w:rsidRPr="00721134">
        <w:rPr>
          <w:rFonts w:ascii="Times New Roman" w:hAnsi="Times New Roman" w:cs="Times New Roman"/>
          <w:color w:val="000000" w:themeColor="text1"/>
          <w:sz w:val="28"/>
          <w:szCs w:val="28"/>
          <w:lang w:val="kk-KZ"/>
        </w:rPr>
        <w:t>aлынғaн ныcaн бoлып тaбылaды [2-4</w:t>
      </w:r>
      <w:r w:rsidRPr="00721134">
        <w:rPr>
          <w:rFonts w:ascii="Times New Roman" w:hAnsi="Times New Roman" w:cs="Times New Roman"/>
          <w:color w:val="000000" w:themeColor="text1"/>
          <w:sz w:val="28"/>
          <w:szCs w:val="28"/>
          <w:lang w:val="kk-KZ"/>
        </w:rPr>
        <w:t xml:space="preserve">]. </w:t>
      </w:r>
    </w:p>
    <w:p w:rsidR="0096436B" w:rsidRPr="00721134" w:rsidRDefault="0096436B" w:rsidP="009D54E7">
      <w:pPr>
        <w:widowControl w:val="0"/>
        <w:tabs>
          <w:tab w:val="left" w:pos="0"/>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Сәулеттік ерекшелігі мен әлеуметтік қызметі күрделі</w:t>
      </w:r>
      <w:r w:rsidR="00E61859" w:rsidRPr="00721134">
        <w:rPr>
          <w:rFonts w:ascii="Times New Roman" w:hAnsi="Times New Roman" w:cs="Times New Roman"/>
          <w:color w:val="000000" w:themeColor="text1"/>
          <w:sz w:val="28"/>
          <w:szCs w:val="28"/>
          <w:lang w:val="kk-KZ"/>
        </w:rPr>
        <w:t>.</w:t>
      </w:r>
      <w:r w:rsidRPr="00721134">
        <w:rPr>
          <w:rFonts w:ascii="Times New Roman" w:hAnsi="Times New Roman" w:cs="Times New Roman"/>
          <w:color w:val="000000" w:themeColor="text1"/>
          <w:sz w:val="28"/>
          <w:szCs w:val="28"/>
          <w:lang w:val="kk-KZ"/>
        </w:rPr>
        <w:t xml:space="preserve"> Қожа Ахмет Ясауи кесенесін күтіп-баптау мен сақтау, жөндеу және қалпына келтіру  жұмыстарының өзіндік сырлары да мол. Осы орайда, ескерткіш аумағындағы ылғалдылық пен жер асты су деңгейінің көтерілуін б</w:t>
      </w:r>
      <w:r w:rsidR="00800BC3" w:rsidRPr="00721134">
        <w:rPr>
          <w:rFonts w:ascii="Times New Roman" w:hAnsi="Times New Roman" w:cs="Times New Roman"/>
          <w:color w:val="000000" w:themeColor="text1"/>
          <w:sz w:val="28"/>
          <w:szCs w:val="28"/>
          <w:lang w:val="kk-KZ"/>
        </w:rPr>
        <w:t>ақылап отыру жұмыстарына арнайы</w:t>
      </w:r>
      <w:r w:rsidRPr="00721134">
        <w:rPr>
          <w:rFonts w:ascii="Times New Roman" w:hAnsi="Times New Roman" w:cs="Times New Roman"/>
          <w:color w:val="000000" w:themeColor="text1"/>
          <w:sz w:val="28"/>
          <w:szCs w:val="28"/>
          <w:lang w:val="kk-KZ"/>
        </w:rPr>
        <w:t xml:space="preserve"> тоқталудың маңызы ерекше. Мәселен, мемлекет қарауына алынған 1978 жылға дейін ғажайып өнер туындысының батыс қабырғаларына ылғалдылық пен жер асты су деңгейінің көтерілуінен  үлкен қауіп төніп, ауқымды мәселелер туындай бастаған еді.  1978 жылдан бастап кесене қабырғаларының бойындағы және бөлмелеріндегі ылғалдылық пен температураның ауытқуы және жерасты су деңгейінің көтеріліп түсуі сияқты бағыттарда бақылау жұмыстары үздіксіз арнайы құрал-жабдықтармен ретке келтіріліп, тұрақты бақылауға алынып келеді.</w:t>
      </w:r>
    </w:p>
    <w:p w:rsidR="00B43D14" w:rsidRPr="00721134" w:rsidRDefault="00B43D14" w:rsidP="009D54E7">
      <w:pPr>
        <w:widowControl w:val="0"/>
        <w:tabs>
          <w:tab w:val="left" w:pos="0"/>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Қазақстанның ұлттық тарихы үшiн орасан зор мәнi бар көптеген тарихи, археологиялық және сәулет объектілерi шұғыл көмекке мұқтаж. Олардың арасында - Оңтүстiк Қазақстандағы Арыстанбаб кесенесi, Қызылорда облысындағы Асан-Ата және Айқожа кесенелерi, Алматы облысындағы </w:t>
      </w:r>
      <w:r w:rsidRPr="00721134">
        <w:rPr>
          <w:rFonts w:ascii="Times New Roman" w:hAnsi="Times New Roman" w:cs="Times New Roman"/>
          <w:color w:val="000000" w:themeColor="text1"/>
          <w:sz w:val="28"/>
          <w:szCs w:val="28"/>
          <w:lang w:val="kk-KZ"/>
        </w:rPr>
        <w:lastRenderedPageBreak/>
        <w:t>Жаркент мешiтi, Оңтүстiк Қазақстан облысының Тұрбат ауылындағы тарихи-сәулет ескерткіштерi, "Әзiрет Сұлтан", "Жидебай-Бөрiлі" қорық-мұражайларының тарихи-сәулет және археология ескерткiштерi, Маңғыстау қорығы және "Ордабасы" қорығы және т.б. секілдi тарих пен мәдениеттің қайталанбас ескерткiштерi бар.</w:t>
      </w:r>
      <w:r w:rsidR="007C7D88"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Олардың көпшiлiгi осы уақытқа дейiн урбандалу, индустриялану және технократизациялану салдарынан болатын бұзылып-бүлінуден қорғалмаған.</w:t>
      </w:r>
      <w:r w:rsidR="005666AA" w:rsidRPr="00721134">
        <w:rPr>
          <w:rFonts w:ascii="Times New Roman" w:hAnsi="Times New Roman" w:cs="Times New Roman"/>
          <w:color w:val="000000" w:themeColor="text1"/>
          <w:sz w:val="28"/>
          <w:szCs w:val="28"/>
          <w:lang w:val="kk-KZ"/>
        </w:rPr>
        <w:t xml:space="preserve"> [5].</w:t>
      </w:r>
    </w:p>
    <w:p w:rsidR="00731FF0" w:rsidRPr="00721134" w:rsidRDefault="00731FF0" w:rsidP="009D54E7">
      <w:pPr>
        <w:spacing w:after="0" w:line="240" w:lineRule="auto"/>
        <w:ind w:firstLine="567"/>
        <w:jc w:val="both"/>
        <w:rPr>
          <w:rFonts w:ascii="Times New Roman" w:hAnsi="Times New Roman" w:cs="Times New Roman"/>
          <w:color w:val="000000" w:themeColor="text1"/>
          <w:spacing w:val="2"/>
          <w:sz w:val="28"/>
          <w:szCs w:val="28"/>
          <w:lang w:val="kk-KZ"/>
        </w:rPr>
      </w:pPr>
      <w:r w:rsidRPr="00721134">
        <w:rPr>
          <w:rFonts w:ascii="Times New Roman" w:hAnsi="Times New Roman" w:cs="Times New Roman"/>
          <w:color w:val="000000" w:themeColor="text1"/>
          <w:spacing w:val="2"/>
          <w:sz w:val="28"/>
          <w:szCs w:val="28"/>
          <w:lang w:val="kk-KZ"/>
        </w:rPr>
        <w:t>Түркістан қаласындағы ортағасырлық сәулет өнерінің көрнекті ескерткіші - Қожа Ахмет Яссауи кесенесі - ғажайып сарайлар мен ғибадатханалар кешені. Бұл 1385 жылдан 1405 жылға дейінгі кезеңінде салынған сәулет өнерінің керемет үлгісі. Ол ЮНЕСКО-ның Бүкіл</w:t>
      </w:r>
      <w:r w:rsidR="002D2719" w:rsidRPr="00721134">
        <w:rPr>
          <w:rFonts w:ascii="Times New Roman" w:hAnsi="Times New Roman" w:cs="Times New Roman"/>
          <w:color w:val="000000" w:themeColor="text1"/>
          <w:spacing w:val="2"/>
          <w:sz w:val="28"/>
          <w:szCs w:val="28"/>
          <w:lang w:val="kk-KZ"/>
        </w:rPr>
        <w:t xml:space="preserve"> </w:t>
      </w:r>
      <w:r w:rsidRPr="00721134">
        <w:rPr>
          <w:rFonts w:ascii="Times New Roman" w:hAnsi="Times New Roman" w:cs="Times New Roman"/>
          <w:color w:val="000000" w:themeColor="text1"/>
          <w:spacing w:val="2"/>
          <w:sz w:val="28"/>
          <w:szCs w:val="28"/>
          <w:lang w:val="kk-KZ"/>
        </w:rPr>
        <w:t>әлемдік мұралар тізіміне</w:t>
      </w:r>
      <w:r w:rsidRPr="00721134">
        <w:rPr>
          <w:rFonts w:ascii="Times New Roman" w:hAnsi="Times New Roman" w:cs="Times New Roman"/>
          <w:color w:val="000000" w:themeColor="text1"/>
          <w:sz w:val="28"/>
          <w:szCs w:val="28"/>
          <w:lang w:val="kk-KZ"/>
        </w:rPr>
        <w:t xml:space="preserve"> 2003 жылы № 1103 </w:t>
      </w:r>
      <w:r w:rsidRPr="00721134">
        <w:rPr>
          <w:rFonts w:ascii="Times New Roman" w:hAnsi="Times New Roman" w:cs="Times New Roman"/>
          <w:color w:val="000000" w:themeColor="text1"/>
          <w:spacing w:val="2"/>
          <w:sz w:val="28"/>
          <w:szCs w:val="28"/>
          <w:lang w:val="kk-KZ"/>
        </w:rPr>
        <w:t xml:space="preserve">енгізілген. Оған қоса Қожа Ахмет Ясауи кесенесі «Қазақстанның жеті кереметі» тізіміне енген. </w:t>
      </w:r>
    </w:p>
    <w:p w:rsidR="00731FF0" w:rsidRPr="00721134" w:rsidRDefault="00731FF0" w:rsidP="009D54E7">
      <w:pPr>
        <w:spacing w:after="0" w:line="240" w:lineRule="auto"/>
        <w:ind w:firstLine="567"/>
        <w:jc w:val="both"/>
        <w:rPr>
          <w:rFonts w:ascii="Times New Roman" w:eastAsia="SimSun" w:hAnsi="Times New Roman" w:cs="Times New Roman"/>
          <w:bCs/>
          <w:color w:val="000000" w:themeColor="text1"/>
          <w:sz w:val="28"/>
          <w:szCs w:val="28"/>
          <w:lang w:val="kk-KZ" w:eastAsia="zh-CN"/>
        </w:rPr>
      </w:pPr>
      <w:r w:rsidRPr="00721134">
        <w:rPr>
          <w:rFonts w:ascii="Times New Roman" w:eastAsia="SimSun" w:hAnsi="Times New Roman" w:cs="Times New Roman"/>
          <w:bCs/>
          <w:color w:val="000000" w:themeColor="text1"/>
          <w:sz w:val="28"/>
          <w:szCs w:val="28"/>
          <w:lang w:val="kk-KZ" w:eastAsia="zh-CN"/>
        </w:rPr>
        <w:t xml:space="preserve">Қожа Ахмет Ясауи монументтік кешеннің көлемі мен функционалдық мақсаты жағынан әртүрлі 34-ке жуық бөлмелерден тұрады. </w:t>
      </w:r>
      <w:r w:rsidRPr="00721134">
        <w:rPr>
          <w:rFonts w:ascii="Times New Roman" w:hAnsi="Times New Roman" w:cs="Times New Roman"/>
          <w:color w:val="000000" w:themeColor="text1"/>
          <w:sz w:val="28"/>
          <w:szCs w:val="28"/>
          <w:lang w:val="kk-KZ"/>
        </w:rPr>
        <w:t xml:space="preserve">Жaлпы көлeмi – 65,5*46,5 м. </w:t>
      </w:r>
      <w:r w:rsidRPr="00721134">
        <w:rPr>
          <w:rFonts w:ascii="Times New Roman" w:eastAsia="SimSun" w:hAnsi="Times New Roman" w:cs="Times New Roman"/>
          <w:bCs/>
          <w:color w:val="000000" w:themeColor="text1"/>
          <w:sz w:val="28"/>
          <w:szCs w:val="28"/>
          <w:lang w:val="kk-KZ" w:eastAsia="zh-CN"/>
        </w:rPr>
        <w:t>Үлкен кіру порталы мен басты залдарға Қазандық пен Гурхана жатады, олар құрылыстың негізгі элементтері болып табылады.</w:t>
      </w:r>
      <w:r w:rsidRPr="00721134">
        <w:rPr>
          <w:rFonts w:ascii="Times New Roman" w:hAnsi="Times New Roman" w:cs="Times New Roman"/>
          <w:color w:val="000000" w:themeColor="text1"/>
          <w:sz w:val="28"/>
          <w:szCs w:val="28"/>
          <w:lang w:val="kk-KZ"/>
        </w:rPr>
        <w:t xml:space="preserve"> </w:t>
      </w:r>
      <w:r w:rsidRPr="00721134">
        <w:rPr>
          <w:rFonts w:ascii="Times New Roman" w:eastAsia="SimSun" w:hAnsi="Times New Roman" w:cs="Times New Roman"/>
          <w:bCs/>
          <w:color w:val="000000" w:themeColor="text1"/>
          <w:sz w:val="28"/>
          <w:szCs w:val="28"/>
          <w:lang w:val="kk-KZ" w:eastAsia="zh-CN"/>
        </w:rPr>
        <w:t xml:space="preserve">Батыс жағында Асхана, Кітапхана, Мешіт, шығыс жағында Құдықхана, Кіші Ақсарай, Үлкен Ақсарай орналасқан [1]. </w:t>
      </w:r>
    </w:p>
    <w:p w:rsidR="00731FF0" w:rsidRPr="00721134" w:rsidRDefault="00731FF0" w:rsidP="009D54E7">
      <w:pPr>
        <w:spacing w:after="0" w:line="240" w:lineRule="auto"/>
        <w:ind w:firstLine="567"/>
        <w:jc w:val="both"/>
        <w:rPr>
          <w:rFonts w:ascii="Times New Roman" w:eastAsia="SimSun" w:hAnsi="Times New Roman" w:cs="Times New Roman"/>
          <w:bCs/>
          <w:color w:val="000000" w:themeColor="text1"/>
          <w:sz w:val="28"/>
          <w:szCs w:val="28"/>
          <w:lang w:val="kk-KZ" w:eastAsia="zh-CN"/>
        </w:rPr>
      </w:pPr>
      <w:r w:rsidRPr="00721134">
        <w:rPr>
          <w:rFonts w:ascii="Times New Roman CYR" w:hAnsi="Times New Roman CYR" w:cs="Times New Roman CYR"/>
          <w:color w:val="000000" w:themeColor="text1"/>
          <w:sz w:val="28"/>
          <w:szCs w:val="28"/>
          <w:lang w:val="kk-KZ"/>
        </w:rPr>
        <w:t xml:space="preserve">Бұл кеcене тaлaй ғacыpдaн беpi мұcылмaншылықтың aлтын беciгi бoлып келедi, oны бүкiл қaзaқ жұpты, түpкi әлемi еpекше қacиет тұтaды. Қoжa Axмет Яcayи кеcенеci иcлaм дiнi әлемiнiң pyxaни opтaлығы және екiншi Мекке бoлып еcептелiнетiн еpекше нaзapдaғы cәyлет еcкеpткiшi. Бұл қopық-мұpaжaй aлып жaтқaн жеpдiң жaлпы көлемi 90 гa. Кеcене кешенi Үлкен қылyет (жеp acты мешiтi, XII ғ.), Cегiз қыpлы кеcене (XIV-XVI ғғ.), Ұлықбектiң қызы, Әбiлxaйыp xaнның зaйыбы Paбиғa Cұлтaн Бегiм кеcенеci (XV ғ.), Шығыc мoншacы (XVI-XVII ғ.), Еciмxaн кеcенеci, Жұмa мешiтi, т.б. apxеoлoгиялық, тapиxи, cәyлет және бейнелеy өнеpiнiң үздiк еcкеpткiштеpiн қaмтиды. Қopық-мұpaжaй құpaмынa кipетiн 20-ғa жyық apxеoлoгиялық, тapиxи және cәyлет еcкеpткiштеpiн қaйтa қaлпынa келтipy және oлapды aшық acпaн acтындaғы мұpaжaйғa aйнaлдыpy жұмыcтapын </w:t>
      </w:r>
      <w:r w:rsidRPr="00721134">
        <w:rPr>
          <w:rFonts w:ascii="Times New Roman" w:hAnsi="Times New Roman" w:cs="Times New Roman"/>
          <w:color w:val="000000" w:themeColor="text1"/>
          <w:sz w:val="28"/>
          <w:szCs w:val="28"/>
          <w:lang w:val="kk-KZ"/>
        </w:rPr>
        <w:t>«</w:t>
      </w:r>
      <w:r w:rsidRPr="00721134">
        <w:rPr>
          <w:rFonts w:ascii="Times New Roman CYR" w:hAnsi="Times New Roman CYR" w:cs="Times New Roman CYR"/>
          <w:color w:val="000000" w:themeColor="text1"/>
          <w:sz w:val="28"/>
          <w:szCs w:val="28"/>
          <w:lang w:val="kk-KZ"/>
        </w:rPr>
        <w:t>Кaзpеcтaвpaция</w:t>
      </w:r>
      <w:r w:rsidRPr="00721134">
        <w:rPr>
          <w:rFonts w:ascii="Times New Roman" w:hAnsi="Times New Roman" w:cs="Times New Roman"/>
          <w:color w:val="000000" w:themeColor="text1"/>
          <w:sz w:val="28"/>
          <w:szCs w:val="28"/>
          <w:lang w:val="kk-KZ"/>
        </w:rPr>
        <w:t>» P</w:t>
      </w:r>
      <w:r w:rsidRPr="00721134">
        <w:rPr>
          <w:rFonts w:ascii="Times New Roman CYR" w:hAnsi="Times New Roman CYR" w:cs="Times New Roman CYR"/>
          <w:color w:val="000000" w:themeColor="text1"/>
          <w:sz w:val="28"/>
          <w:szCs w:val="28"/>
          <w:lang w:val="kk-KZ"/>
        </w:rPr>
        <w:t>еcпyбликaлық мемлекеттiк кәciпopны aтқapyдa. Axмет Яcayи еcкеpткiшi – Opтa Aзия мен Қaзaқcтaндaғы бiздiң зaмaнымызғa дейiн caқтaлғaн ең зәyлiм күмбездi, қыштaн coғылғaн ғимapaт.</w:t>
      </w:r>
    </w:p>
    <w:p w:rsidR="00731FF0" w:rsidRPr="00721134" w:rsidRDefault="00731FF0" w:rsidP="009D54E7">
      <w:pPr>
        <w:spacing w:after="0" w:line="240" w:lineRule="auto"/>
        <w:ind w:firstLine="567"/>
        <w:jc w:val="both"/>
        <w:rPr>
          <w:rFonts w:ascii="Times New Roman" w:eastAsia="SimSun" w:hAnsi="Times New Roman" w:cs="Times New Roman"/>
          <w:bCs/>
          <w:color w:val="000000" w:themeColor="text1"/>
          <w:sz w:val="28"/>
          <w:szCs w:val="28"/>
          <w:lang w:val="kk-KZ" w:eastAsia="zh-CN"/>
        </w:rPr>
      </w:pPr>
      <w:r w:rsidRPr="00721134">
        <w:rPr>
          <w:rFonts w:ascii="Times New Roman" w:eastAsia="SimSun" w:hAnsi="Times New Roman" w:cs="Times New Roman"/>
          <w:bCs/>
          <w:color w:val="000000" w:themeColor="text1"/>
          <w:sz w:val="28"/>
          <w:szCs w:val="28"/>
          <w:lang w:val="kk-KZ" w:eastAsia="zh-CN"/>
        </w:rPr>
        <w:t>Ескерткіштің құрылысына қолданылған материалдың көлемі 25-27 см, қалыңдығы 4,5-5 см болатын күйдірілген шаршы кірпіштер болып табылады. Негізгі қабырғалары саз ерітіндісін пайдалану арқылы қаланған, аркалары мен күмбездері ганчтан (көне гипстің бір түрі) жасалған. Үш қасбет пен екі үлкен күмбез глазурланған плиткамен қапталған.</w:t>
      </w:r>
    </w:p>
    <w:p w:rsidR="00731FF0" w:rsidRPr="00721134" w:rsidRDefault="00731FF0" w:rsidP="009D54E7">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 Бұл баға жетпес тарихи және архитектуралық ескерткіштер ыстық климатпен және сыртқы ауа температурасының айтарлықтай өзгерістерімен ерекшеленетін, күрделі климаттық аймақта орналасқан, сондай-ақ, антропогендік, абиотикалық, биотикалық факторлардың үнемі агрессивті әсерінде болып отыр.</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lastRenderedPageBreak/>
        <w:t>Әдеби көздер [1-6] мен мұрағат материалдарын [7-15] талдау жұмыстарының нәтижелері көрсетіп отырғандай, күні бүгінге дейін экологиялық фактордың тарихи-мәдени мұра ескерткіштерінің сақталуына тигізетін ықпалына жеткілікті дәрежеде көңіл аударылмай келеді. Бірақ ескерткіштерді сақтауға бағытталған бірқатар маңызды құжаттар бар екенін атап өткен жөн [10-15]. Мәдени мұраны сақтау стратегиясының негізгі бағыттары адамзаттың мәдени және табиғат мұраларын қорғау жөніндегі Конвенцияда (1972) [16] және Тарихи ансамблеяларды сақтау жөніндегі кепілдемеде (1976) [17] және басқа халықаралық нормативті актілерде қаланған. Ұлттық деңгейде бұл қызмет Қазақстан Республикасының «Тарихи-мәдени мұраларды қорғау және пайдалану жөніндегі» 1992 жылғы 2 шілдедегі №1488-ХІІ, «Туризм туралы» 1992 жылғы 3 шілдедегі №1508-ХІІ  [18-19] заңдарына сәйкес реттеліп отырады.</w:t>
      </w:r>
    </w:p>
    <w:p w:rsidR="0000253A" w:rsidRPr="00721134" w:rsidRDefault="0000253A" w:rsidP="0000253A">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Тарих және мәдениет ескерткiштерiнің жерін пайдалану режимi облыстардың, республикалық маңызы бар қалалардың, астананың жергiлiктi атқарушы органдары бекiтетiн тарих және мәдениет ескерткіштерінің қорғау аймақтарының, құрылыс салуды реттеу аймақтарының және қорғалатын табиғи ландшафт аймақтарының жобаларында айқындалады.</w:t>
      </w:r>
    </w:p>
    <w:p w:rsidR="0000253A" w:rsidRPr="00721134" w:rsidRDefault="0000253A" w:rsidP="0000253A">
      <w:pPr>
        <w:pStyle w:val="msonormalbullet3gif"/>
        <w:shd w:val="clear" w:color="auto" w:fill="FFFFFF"/>
        <w:tabs>
          <w:tab w:val="left" w:pos="709"/>
          <w:tab w:val="left" w:pos="851"/>
        </w:tabs>
        <w:spacing w:after="0"/>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ab/>
        <w:t>Тарих және мәдениет ескерткіштерін қорғау және пайдалану, оларды сақтау, зерттеу, кеңінен таныту және олардың жай-күйін мониторингтеу жөніндегі іс-шараларды қамтиды.</w:t>
      </w:r>
    </w:p>
    <w:p w:rsidR="00276E4C" w:rsidRPr="00721134" w:rsidRDefault="00641A8A" w:rsidP="0000253A">
      <w:pPr>
        <w:pStyle w:val="msonormalbullet3gif"/>
        <w:shd w:val="clear" w:color="auto" w:fill="FFFFFF"/>
        <w:tabs>
          <w:tab w:val="left" w:pos="709"/>
          <w:tab w:val="left" w:pos="851"/>
        </w:tabs>
        <w:spacing w:after="0"/>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ab/>
        <w:t>Тарих және мәдениет ескерткіштерін қорғауды қамтамасыз ету мақсатында әрбір тарих және мәдениет ескерткішіне оның қорғау аймағы, құрылыс салуды реттеу аймағы және қорғалатын таб</w:t>
      </w:r>
      <w:r w:rsidR="00276E4C" w:rsidRPr="00721134">
        <w:rPr>
          <w:color w:val="000000" w:themeColor="text1"/>
          <w:spacing w:val="2"/>
          <w:sz w:val="28"/>
          <w:szCs w:val="28"/>
          <w:lang w:val="kk-KZ"/>
        </w:rPr>
        <w:t>иғи ландшафт аймағы белгіленеді.</w:t>
      </w:r>
      <w:r w:rsidR="00C82B92" w:rsidRPr="00721134">
        <w:rPr>
          <w:color w:val="000000" w:themeColor="text1"/>
          <w:spacing w:val="2"/>
          <w:sz w:val="28"/>
          <w:szCs w:val="28"/>
          <w:lang w:val="kk-KZ"/>
        </w:rPr>
        <w:t xml:space="preserve"> [6]</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Климаттық өзгерістер жағдайында ұлттық және жергілікті деңгейде мәдени және табиғи мұраны қорғауды жетілдіру үшін 2003 жылы және 2009 жылы Эдинбург Деклар</w:t>
      </w:r>
      <w:r w:rsidR="004F7610" w:rsidRPr="00721134">
        <w:rPr>
          <w:color w:val="000000" w:themeColor="text1"/>
          <w:spacing w:val="2"/>
          <w:sz w:val="28"/>
          <w:szCs w:val="28"/>
          <w:lang w:val="kk-KZ"/>
        </w:rPr>
        <w:t xml:space="preserve">ациясы мен Дублин Декларациясы </w:t>
      </w:r>
      <w:r w:rsidRPr="00721134">
        <w:rPr>
          <w:color w:val="000000" w:themeColor="text1"/>
          <w:spacing w:val="2"/>
          <w:sz w:val="28"/>
          <w:szCs w:val="28"/>
          <w:lang w:val="kk-KZ"/>
        </w:rPr>
        <w:t>[16, 20] қабылданды.</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z w:val="28"/>
          <w:szCs w:val="28"/>
          <w:lang w:val="kk-KZ"/>
        </w:rPr>
        <w:t>Тарихи және мәдени ескерткіштерді қорғау жөніндегі стратегияда</w:t>
      </w:r>
      <w:r w:rsidRPr="00721134">
        <w:rPr>
          <w:color w:val="000000" w:themeColor="text1"/>
          <w:spacing w:val="2"/>
          <w:sz w:val="28"/>
          <w:szCs w:val="28"/>
          <w:lang w:val="kk-KZ"/>
        </w:rPr>
        <w:t xml:space="preserve"> қазіргі экологиялық проблемалардың есебінде климаттық өзгерістердің табиғи және мәдени мұраға мүмкіндік ықпалына байланысты экологиялық қауіп-қатерді бағалау актуальды міндетке айналды. Қазіргі дамыған әлемде тарихи және мәдени ескерткіштерді, сондай-ақ олардың қоршаған ортасын жаһандық экологиялық проблемалар мен урбанизация жағдайында сақтау өте өзекті мәселе болып табылады. Жыл сайын қоршаған ортаға жағымсыз факторлардың әсерінен тарихи-мәдени ескерткіштердің жойылу қаупі артып келеді. Бұл факторларға ауаның шамадан тыс ластануы (қышқыл мен тұзды жауын-шашындар) және жер асты суларының тұздануы, көлік қозғалысы қарқындылығының жоғарылауы (газ шығарындылары, діріл және т.б.) жатады [21-27].</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Көптеген ғасырлар бойы құрлықтың ортасында орналасқан біздің республикамыздың территориясы ертегідегі шығыс мемлекеттерін Еуропа әлемімен байланыстыратын сауда керуен жолдарының негізгі көлік дәлізі ретінде қызмет атқарған. Сондай маңызды жолдардың бірі адамзат дамуы </w:t>
      </w:r>
      <w:r w:rsidRPr="00721134">
        <w:rPr>
          <w:color w:val="000000" w:themeColor="text1"/>
          <w:spacing w:val="2"/>
          <w:sz w:val="28"/>
          <w:szCs w:val="28"/>
          <w:lang w:val="kk-KZ"/>
        </w:rPr>
        <w:lastRenderedPageBreak/>
        <w:t xml:space="preserve">тарихының айырықша феноменіне айналған Ұлы Жібек жолы болды [28-31]. Бұл әлемдік өркениетте аса елеулі жетістіктердің бірі еді, бұл жерде тауарлармен сауда-саттық қана болған жоқ, сонымен бір мезгілде мәдени құндылықтармен алмасу да жүріп жатты. VI-XII ғасырларда Қытайдан батысқа қарай Жетісу мен оңтүстік Қазақстан арқылы Сырдария өзен бойымен өтетін жол ең жарқын болды [32-35]. </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Ұлы Жібек жолы Қазақстанның оңтүстігі мен батысында үлкен гүлденген аймақтардың - Отырар, Түркістан, Сауран, Жеті Асар, Жанкент және т.б. пайда болуына ықпал етті. Сонымен қатар, олардың көп бөлігі өңделмеген материалдардан салынған. Алайда, осындай тарихи және мәдени маңызы бар өңделмеген архитектуралар  сыртқы экзогендік әсерлерге төзімсіздік танытты. Өңделмеген архитектураның басым бөлігі ашық аспан астында орналасқан, бұл олардың бір қалыпта сақталуын одан әрі қиындата түседі, нәтижесінде бұл ескерткіштер уақыт өткен сайын тозуда немесе мүлдем жойылып кету қаупінде тұр. Сондықтан да қазірі уақытта материалдық мәдени ескерткіштердің жалпы жай-күйінің мониторингі және тарихи нысандарға табиғи-климаттық және техногендік факторлардың әсер етуінің негізгі түрлерін анықтау мәселесі өте өзекті болып отыр.</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Тарихи-мәдени мұра нысандарын қорғау оларды айқындаудан бастау алады және бұдан әрі олардың жай-күйін тұрақты түрде назардан тыс қалдырмау маңызды. Бұл әсіресе археология ескерткіштеріне қатысты. Олар тарихи-мәдени мұра нысандарының өзге санаттарымен салыстырғанда табиғи және антропогендік әсерлерден қорғалудың салыстырмалы төмен деңгейіне ие [36]. Егер жоғалған архитектуралық ескерткіш сызба, фотосурет немесе басқа да материалдармен қалпына келтірілсе, онда кез-келген археологиялық ескерткіштің ғайып болуын маңызды тарихи құжаттың із-түссіз жойы</w:t>
      </w:r>
      <w:r w:rsidR="003A0FAB" w:rsidRPr="00721134">
        <w:rPr>
          <w:color w:val="000000" w:themeColor="text1"/>
          <w:spacing w:val="2"/>
          <w:sz w:val="28"/>
          <w:szCs w:val="28"/>
          <w:lang w:val="kk-KZ"/>
        </w:rPr>
        <w:t>луымен теңестіруге болады [37-40</w:t>
      </w:r>
      <w:r w:rsidRPr="00721134">
        <w:rPr>
          <w:color w:val="000000" w:themeColor="text1"/>
          <w:spacing w:val="2"/>
          <w:sz w:val="28"/>
          <w:szCs w:val="28"/>
          <w:lang w:val="kk-KZ"/>
        </w:rPr>
        <w:t>].</w:t>
      </w:r>
      <w:r w:rsidR="003A0FAB" w:rsidRPr="00721134">
        <w:rPr>
          <w:color w:val="000000" w:themeColor="text1"/>
          <w:spacing w:val="2"/>
          <w:sz w:val="28"/>
          <w:szCs w:val="28"/>
          <w:lang w:val="kk-KZ"/>
        </w:rPr>
        <w:t xml:space="preserve"> </w:t>
      </w:r>
      <w:r w:rsidR="003A0FAB" w:rsidRPr="00721134">
        <w:rPr>
          <w:color w:val="000000" w:themeColor="text1"/>
          <w:sz w:val="28"/>
          <w:szCs w:val="28"/>
          <w:lang w:val="kk-KZ"/>
        </w:rPr>
        <w:t>Сәулеттік ерекшелігі мен әлеуметтік қызметі күрделі Қожа Ахмет Ясауи кесенесіндегі жөндеу және қалпына келтіру  жұмыстарының өзіндік сыры мол [41].</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Қазақстан Республикасының ұйымдары мен басқа да мекемелерінде осы ұсынылып отырған бағытқа ұқсас ғылыми-зерттеу жұмыстары жүргізілмеген. Біздің ескерткіштеріміз құрылымы мен құрылыс материалдарының құрамы бойынша басқа елдердегі ескерткіштерден өте қатты ерекшеленеді, сондықтан да шетелдерде жүргізілген зерттеулердің нәтижелері қатал климаттық жағдайда орналасқан өңделмеген ескерткіштеріміз үшін сай келмейді.</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Бұл жұмыс бойынша Қожа Ахмет Ясауи, Арыстанбаб кесенелері және көне Түркістан қалашығы ескерткіштері негізінде зерттеу жұмыстарын жүргізу жоспарланған. Ғылыми зерттеулердің нәтижелері Қазақстанның оңтүстік аймағының өңделмеген ескерткіштерін сақтау және пайдалану жөніндегі шараларды ұйымдастыруға негіз болады.</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Алға қойған негізгі міндеттердің өзектілігі өзінің ежелгі қасиеттерімен танылған Ұлы «Жібек жолы» қазіргі таңда қайта жаңғырып, әлем картасында қайтадан көрініс табуымен де байланысты. ЮНЕСКО оның қайта жандануына үлкен мән беріп отыр және осыған байланысты «Жібек жолын кешенді зерттеу-диалог жолы» атты жобаны жүзеге асыруды бастады. Ежелгі жол </w:t>
      </w:r>
      <w:r w:rsidRPr="00721134">
        <w:rPr>
          <w:color w:val="000000" w:themeColor="text1"/>
          <w:spacing w:val="2"/>
          <w:sz w:val="28"/>
          <w:szCs w:val="28"/>
          <w:lang w:val="kk-KZ"/>
        </w:rPr>
        <w:lastRenderedPageBreak/>
        <w:t>жиегіндегі құндылықтарға тек ғалымдар мен мамандар ғана емес, сонымен қатар қалың бұқараның да назары артуда. 32 Еуроазия мемлекеті, олардың арасында Ресей, Қазақстан, Жапония, Оңтүстік Корея, Қытай, Үндістан ұзындығы 14 мың шақырымнан асатын Трансазия жолының құрылысы жөніндегі келісімге қол қойды. Ол Атлант және Тынық мұхит бассейні елдерін бір-бірімен байланыстырады. Бүкіл әлемдік сауда ұйымы мен ЮНЕСКО мәліметі бойынша Ұлы Жібек жолы 2020 жылдан бастап өзіне әлем саяхатшыларының үштен бірін қабылдауға қабілетті туристер үшін ең тартымды маршрутқа айналатын болады [42-44].</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Жұмыстың ғылыми жаңалығы тарихи және мәдени ескерткіштерді сақтау жөніндегі мәселелерді шешуге бағытталған кешенді пәнаралық тәсілмен ерекшеленеді. Бұл бағыттағы жұмыстар ескерткіштің физикалық жағдайы мен тарихи дамыған ортаны сақтауға, ескерткіштер арасындағы экологиялық жағдайды жақсартуға, ескерткіштерді басқару және жергілікті әкімшілік пен туристік инфрақұрылым арасындағы байланысты жақсартуға бағытталған. </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Міндет тарихи-мәдени мұраны сақтау ғана емес сонымен бірге оларды пайдаланудағы жаңа тәсілдерді іске асыру жолдары арқылы аймақтың тыныс-тіршілігіне терең өзгерістер енгізу, әлеуметтік-мәдени және экономикалық факторлар есебінен икемділікке жол ашу. Ескерткіштердің қоршаған ортасының жай-күйі, құрылыс материалдары, оларға экологиялық факторлардың әсері туралы тиянақты білім, орын алып отырған мәселелерді объективті бағалауға және оларды шешудің жолдарын табуға мүмкіндік береді. </w:t>
      </w:r>
    </w:p>
    <w:p w:rsidR="00731FF0" w:rsidRPr="00721134" w:rsidRDefault="00731FF0" w:rsidP="00731FF0">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Тарихи және мәдени ескерткіштердің байырғы қалпын сақтауға бағытталған іс жүзіндегі  әдіс тәсілдерді жетілдіру және жаңалау аймақ туризмін дамыту жағдайында өзекті сипатқа ие. Қазақстанда «2020 жылға дейінгі туристтік саланы дамыту Концепциясын» жүзеге асыру шеңберінде аймақтық бес кластер белгіленген. </w:t>
      </w:r>
    </w:p>
    <w:p w:rsidR="00731FF0" w:rsidRPr="00721134" w:rsidRDefault="00731FF0" w:rsidP="00731FF0">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Түркістан облысының кластері «Ұлы Жібек жолының жүрегі» іспеттес. Бұл кластерде жасалатын негізгі туристтік бағытқа туристтік мүдденің өзегі саналатын Қожа Ахмет Ясауи кесенесімен бірліктегі ежелгі Түркістан қаласы, орта ғасырлық Отырар қалашығының археологиялық кешені жатады, сонымен қатар бұл нысандар ЮНЕСКО-ның «Ұлы Жібек жолы» халықаралық трансшекаралық атауын иеленген. Осылайша, мәдени мұраны сақтау мәселесі тар ұлттық мүдделер шеңберінен шығып, жаһандық сипатқа ие болды.  </w:t>
      </w:r>
    </w:p>
    <w:p w:rsidR="00E32E83" w:rsidRPr="00721134" w:rsidRDefault="00E32E83" w:rsidP="00731FF0">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rFonts w:ascii="Times New Roman CYR" w:hAnsi="Times New Roman CYR" w:cs="Times New Roman CYR"/>
          <w:color w:val="000000" w:themeColor="text1"/>
          <w:sz w:val="28"/>
          <w:szCs w:val="28"/>
          <w:lang w:val="kk-KZ"/>
        </w:rPr>
        <w:t>Архитектуралы</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 xml:space="preserve"> кесенелер тек м</w:t>
      </w:r>
      <w:r w:rsidRPr="00721134">
        <w:rPr>
          <w:rFonts w:ascii="Cambria" w:hAnsi="Cambria" w:cs="Cambria"/>
          <w:color w:val="000000" w:themeColor="text1"/>
          <w:sz w:val="28"/>
          <w:szCs w:val="28"/>
          <w:lang w:val="kk-KZ"/>
        </w:rPr>
        <w:t>ә</w:t>
      </w:r>
      <w:r w:rsidRPr="00721134">
        <w:rPr>
          <w:rFonts w:ascii="Times New Roman CYR" w:hAnsi="Times New Roman CYR" w:cs="Times New Roman CYR"/>
          <w:color w:val="000000" w:themeColor="text1"/>
          <w:sz w:val="28"/>
          <w:szCs w:val="28"/>
          <w:lang w:val="kk-KZ"/>
        </w:rPr>
        <w:t>дени ж</w:t>
      </w:r>
      <w:r w:rsidRPr="00721134">
        <w:rPr>
          <w:rFonts w:ascii="Cambria" w:hAnsi="Cambria" w:cs="Cambria"/>
          <w:color w:val="000000" w:themeColor="text1"/>
          <w:sz w:val="28"/>
          <w:szCs w:val="28"/>
          <w:lang w:val="kk-KZ"/>
        </w:rPr>
        <w:t>ә</w:t>
      </w:r>
      <w:r w:rsidRPr="00721134">
        <w:rPr>
          <w:rFonts w:ascii="Times New Roman CYR" w:hAnsi="Times New Roman CYR" w:cs="Times New Roman CYR"/>
          <w:color w:val="000000" w:themeColor="text1"/>
          <w:sz w:val="28"/>
          <w:szCs w:val="28"/>
          <w:lang w:val="kk-KZ"/>
        </w:rPr>
        <w:t xml:space="preserve">не тарихи </w:t>
      </w:r>
      <w:r w:rsidRPr="00721134">
        <w:rPr>
          <w:rFonts w:ascii="Cambria" w:hAnsi="Cambria" w:cs="Cambria"/>
          <w:color w:val="000000" w:themeColor="text1"/>
          <w:sz w:val="28"/>
          <w:szCs w:val="28"/>
          <w:lang w:val="kk-KZ"/>
        </w:rPr>
        <w:t>құ</w:t>
      </w:r>
      <w:r w:rsidRPr="00721134">
        <w:rPr>
          <w:rFonts w:ascii="Times New Roman CYR" w:hAnsi="Times New Roman CYR" w:cs="Times New Roman CYR"/>
          <w:color w:val="000000" w:themeColor="text1"/>
          <w:sz w:val="28"/>
          <w:szCs w:val="28"/>
          <w:lang w:val="kk-KZ"/>
        </w:rPr>
        <w:t>ндылы</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 xml:space="preserve">тарымен шектелмейді. Олар сонымен </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 xml:space="preserve">атар зор </w:t>
      </w:r>
      <w:r w:rsidRPr="00721134">
        <w:rPr>
          <w:rFonts w:ascii="Cambria" w:hAnsi="Cambria" w:cs="Cambria"/>
          <w:color w:val="000000" w:themeColor="text1"/>
          <w:sz w:val="28"/>
          <w:szCs w:val="28"/>
          <w:lang w:val="kk-KZ"/>
        </w:rPr>
        <w:t>ә</w:t>
      </w:r>
      <w:r w:rsidRPr="00721134">
        <w:rPr>
          <w:rFonts w:ascii="Times New Roman CYR" w:hAnsi="Times New Roman CYR" w:cs="Times New Roman CYR"/>
          <w:color w:val="000000" w:themeColor="text1"/>
          <w:sz w:val="28"/>
          <w:szCs w:val="28"/>
          <w:lang w:val="kk-KZ"/>
        </w:rPr>
        <w:t xml:space="preserve">леуметтік </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атынастар</w:t>
      </w:r>
      <w:r w:rsidRPr="00721134">
        <w:rPr>
          <w:rFonts w:ascii="Cambria" w:hAnsi="Cambria" w:cs="Cambria"/>
          <w:color w:val="000000" w:themeColor="text1"/>
          <w:sz w:val="28"/>
          <w:szCs w:val="28"/>
          <w:lang w:val="kk-KZ"/>
        </w:rPr>
        <w:t>ғ</w:t>
      </w:r>
      <w:r w:rsidRPr="00721134">
        <w:rPr>
          <w:rFonts w:ascii="Times New Roman CYR" w:hAnsi="Times New Roman CYR" w:cs="Times New Roman CYR"/>
          <w:color w:val="000000" w:themeColor="text1"/>
          <w:sz w:val="28"/>
          <w:szCs w:val="28"/>
          <w:lang w:val="kk-KZ"/>
        </w:rPr>
        <w:t>а я</w:t>
      </w:r>
      <w:r w:rsidRPr="00721134">
        <w:rPr>
          <w:rFonts w:ascii="Cambria" w:hAnsi="Cambria" w:cs="Cambria"/>
          <w:color w:val="000000" w:themeColor="text1"/>
          <w:sz w:val="28"/>
          <w:szCs w:val="28"/>
          <w:lang w:val="kk-KZ"/>
        </w:rPr>
        <w:t>ғ</w:t>
      </w:r>
      <w:r w:rsidRPr="00721134">
        <w:rPr>
          <w:rFonts w:ascii="Times New Roman CYR" w:hAnsi="Times New Roman CYR" w:cs="Times New Roman CYR"/>
          <w:color w:val="000000" w:themeColor="text1"/>
          <w:sz w:val="28"/>
          <w:szCs w:val="28"/>
          <w:lang w:val="kk-KZ"/>
        </w:rPr>
        <w:t xml:space="preserve">ни, </w:t>
      </w:r>
      <w:r w:rsidRPr="00721134">
        <w:rPr>
          <w:rFonts w:ascii="Cambria" w:hAnsi="Cambria" w:cs="Cambria"/>
          <w:color w:val="000000" w:themeColor="text1"/>
          <w:sz w:val="28"/>
          <w:szCs w:val="28"/>
          <w:lang w:val="kk-KZ"/>
        </w:rPr>
        <w:t>ғ</w:t>
      </w:r>
      <w:r w:rsidRPr="00721134">
        <w:rPr>
          <w:rFonts w:ascii="Times New Roman CYR" w:hAnsi="Times New Roman CYR" w:cs="Times New Roman CYR"/>
          <w:color w:val="000000" w:themeColor="text1"/>
          <w:sz w:val="28"/>
          <w:szCs w:val="28"/>
          <w:lang w:val="kk-KZ"/>
        </w:rPr>
        <w:t>ылым білім  м</w:t>
      </w:r>
      <w:r w:rsidRPr="00721134">
        <w:rPr>
          <w:rFonts w:ascii="Cambria" w:hAnsi="Cambria" w:cs="Cambria"/>
          <w:color w:val="000000" w:themeColor="text1"/>
          <w:sz w:val="28"/>
          <w:szCs w:val="28"/>
          <w:lang w:val="kk-KZ"/>
        </w:rPr>
        <w:t>ә</w:t>
      </w:r>
      <w:r w:rsidRPr="00721134">
        <w:rPr>
          <w:rFonts w:ascii="Times New Roman CYR" w:hAnsi="Times New Roman CYR" w:cs="Times New Roman CYR"/>
          <w:color w:val="000000" w:themeColor="text1"/>
          <w:sz w:val="28"/>
          <w:szCs w:val="28"/>
          <w:lang w:val="kk-KZ"/>
        </w:rPr>
        <w:t>дениетті</w:t>
      </w:r>
      <w:r w:rsidRPr="00721134">
        <w:rPr>
          <w:rFonts w:ascii="Cambria" w:hAnsi="Cambria" w:cs="Cambria"/>
          <w:color w:val="000000" w:themeColor="text1"/>
          <w:sz w:val="28"/>
          <w:szCs w:val="28"/>
          <w:lang w:val="kk-KZ"/>
        </w:rPr>
        <w:t>ң</w:t>
      </w:r>
      <w:r w:rsidRPr="00721134">
        <w:rPr>
          <w:rFonts w:ascii="Times New Roman CYR" w:hAnsi="Times New Roman CYR" w:cs="Times New Roman CYR"/>
          <w:color w:val="000000" w:themeColor="text1"/>
          <w:sz w:val="28"/>
          <w:szCs w:val="28"/>
          <w:lang w:val="kk-KZ"/>
        </w:rPr>
        <w:t xml:space="preserve"> дамуына болаша</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 xml:space="preserve">  </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о</w:t>
      </w:r>
      <w:r w:rsidRPr="00721134">
        <w:rPr>
          <w:rFonts w:ascii="Cambria" w:hAnsi="Cambria" w:cs="Cambria"/>
          <w:color w:val="000000" w:themeColor="text1"/>
          <w:sz w:val="28"/>
          <w:szCs w:val="28"/>
          <w:lang w:val="kk-KZ"/>
        </w:rPr>
        <w:t>ғ</w:t>
      </w:r>
      <w:r w:rsidRPr="00721134">
        <w:rPr>
          <w:rFonts w:ascii="Times New Roman CYR" w:hAnsi="Times New Roman CYR" w:cs="Times New Roman CYR"/>
          <w:color w:val="000000" w:themeColor="text1"/>
          <w:sz w:val="28"/>
          <w:szCs w:val="28"/>
          <w:lang w:val="kk-KZ"/>
        </w:rPr>
        <w:t>амны</w:t>
      </w:r>
      <w:r w:rsidRPr="00721134">
        <w:rPr>
          <w:rFonts w:ascii="Cambria" w:hAnsi="Cambria" w:cs="Cambria"/>
          <w:color w:val="000000" w:themeColor="text1"/>
          <w:sz w:val="28"/>
          <w:szCs w:val="28"/>
          <w:lang w:val="kk-KZ"/>
        </w:rPr>
        <w:t>ң</w:t>
      </w:r>
      <w:r w:rsidRPr="00721134">
        <w:rPr>
          <w:rFonts w:ascii="Times New Roman CYR" w:hAnsi="Times New Roman CYR" w:cs="Times New Roman CYR"/>
          <w:color w:val="000000" w:themeColor="text1"/>
          <w:sz w:val="28"/>
          <w:szCs w:val="28"/>
          <w:lang w:val="kk-KZ"/>
        </w:rPr>
        <w:t xml:space="preserve"> отанды тану</w:t>
      </w:r>
      <w:r w:rsidRPr="00721134">
        <w:rPr>
          <w:rFonts w:ascii="Cambria" w:hAnsi="Cambria" w:cs="Cambria"/>
          <w:color w:val="000000" w:themeColor="text1"/>
          <w:sz w:val="28"/>
          <w:szCs w:val="28"/>
          <w:lang w:val="kk-KZ"/>
        </w:rPr>
        <w:t>ғ</w:t>
      </w:r>
      <w:r w:rsidRPr="00721134">
        <w:rPr>
          <w:rFonts w:ascii="Times New Roman CYR" w:hAnsi="Times New Roman CYR" w:cs="Times New Roman CYR"/>
          <w:color w:val="000000" w:themeColor="text1"/>
          <w:sz w:val="28"/>
          <w:szCs w:val="28"/>
          <w:lang w:val="kk-KZ"/>
        </w:rPr>
        <w:t>а, патриотты</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-эстетикалы</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 xml:space="preserve"> т</w:t>
      </w:r>
      <w:r w:rsidRPr="00721134">
        <w:rPr>
          <w:rFonts w:ascii="Cambria" w:hAnsi="Cambria" w:cs="Cambria"/>
          <w:color w:val="000000" w:themeColor="text1"/>
          <w:sz w:val="28"/>
          <w:szCs w:val="28"/>
          <w:lang w:val="kk-KZ"/>
        </w:rPr>
        <w:t>ә</w:t>
      </w:r>
      <w:r w:rsidRPr="00721134">
        <w:rPr>
          <w:rFonts w:ascii="Times New Roman CYR" w:hAnsi="Times New Roman CYR" w:cs="Times New Roman CYR"/>
          <w:color w:val="000000" w:themeColor="text1"/>
          <w:sz w:val="28"/>
          <w:szCs w:val="28"/>
          <w:lang w:val="kk-KZ"/>
        </w:rPr>
        <w:t>рбиесіне, сана сезіміне орасан ы</w:t>
      </w:r>
      <w:r w:rsidRPr="00721134">
        <w:rPr>
          <w:rFonts w:ascii="Cambria" w:hAnsi="Cambria" w:cs="Cambria"/>
          <w:color w:val="000000" w:themeColor="text1"/>
          <w:sz w:val="28"/>
          <w:szCs w:val="28"/>
          <w:lang w:val="kk-KZ"/>
        </w:rPr>
        <w:t>қ</w:t>
      </w:r>
      <w:r w:rsidRPr="00721134">
        <w:rPr>
          <w:rFonts w:ascii="Times New Roman CYR" w:hAnsi="Times New Roman CYR" w:cs="Times New Roman CYR"/>
          <w:color w:val="000000" w:themeColor="text1"/>
          <w:sz w:val="28"/>
          <w:szCs w:val="28"/>
          <w:lang w:val="kk-KZ"/>
        </w:rPr>
        <w:t>пал етеді [45-46].</w:t>
      </w:r>
    </w:p>
    <w:p w:rsidR="006B6A99" w:rsidRPr="00721134" w:rsidRDefault="006B6A99" w:rsidP="008E4144">
      <w:pPr>
        <w:spacing w:after="0" w:line="240" w:lineRule="auto"/>
        <w:rPr>
          <w:rFonts w:ascii="Times New Roman" w:hAnsi="Times New Roman" w:cs="Times New Roman"/>
          <w:b/>
          <w:color w:val="000000" w:themeColor="text1"/>
          <w:sz w:val="28"/>
          <w:szCs w:val="28"/>
          <w:lang w:val="kk-KZ"/>
        </w:rPr>
      </w:pPr>
    </w:p>
    <w:p w:rsidR="00134ACF" w:rsidRPr="00721134" w:rsidRDefault="006B6A99" w:rsidP="00800BC3">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1.1</w:t>
      </w:r>
      <w:r w:rsidR="00601596" w:rsidRPr="00721134">
        <w:rPr>
          <w:rFonts w:ascii="Times New Roman" w:hAnsi="Times New Roman" w:cs="Times New Roman"/>
          <w:b/>
          <w:color w:val="000000" w:themeColor="text1"/>
          <w:sz w:val="28"/>
          <w:szCs w:val="28"/>
          <w:lang w:val="kk-KZ"/>
        </w:rPr>
        <w:t xml:space="preserve"> </w:t>
      </w:r>
      <w:r w:rsidRPr="00721134">
        <w:rPr>
          <w:rFonts w:ascii="Times New Roman" w:hAnsi="Times New Roman" w:cs="Times New Roman"/>
          <w:b/>
          <w:color w:val="000000" w:themeColor="text1"/>
          <w:sz w:val="28"/>
          <w:szCs w:val="28"/>
          <w:lang w:val="kk-KZ"/>
        </w:rPr>
        <w:t>Түркістан облысының табиғи-географиялық жағдайына сипаттама</w:t>
      </w:r>
    </w:p>
    <w:p w:rsidR="00134ACF" w:rsidRPr="00721134" w:rsidRDefault="006E5F1F" w:rsidP="00800BC3">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2018 жылғы 19 маусымда Қазақстан Президентінің жарлығымен Оңтүстік Қазақстан облысы Түркістан облысы деп аталды, ал оның әкімшілік орталығы Шымкенттен Түркістанға ауыстырылды</w:t>
      </w:r>
      <w:r w:rsidR="0032078F" w:rsidRPr="00721134">
        <w:rPr>
          <w:rFonts w:ascii="Times New Roman" w:hAnsi="Times New Roman" w:cs="Times New Roman"/>
          <w:color w:val="000000" w:themeColor="text1"/>
          <w:sz w:val="28"/>
          <w:szCs w:val="28"/>
          <w:lang w:val="kk-KZ"/>
        </w:rPr>
        <w:t xml:space="preserve"> [</w:t>
      </w:r>
      <w:r w:rsidR="000F7866" w:rsidRPr="00721134">
        <w:rPr>
          <w:rFonts w:ascii="Times New Roman" w:hAnsi="Times New Roman" w:cs="Times New Roman"/>
          <w:color w:val="000000" w:themeColor="text1"/>
          <w:sz w:val="28"/>
          <w:szCs w:val="28"/>
          <w:lang w:val="kk-KZ"/>
        </w:rPr>
        <w:t>48</w:t>
      </w:r>
      <w:r w:rsidR="0032078F" w:rsidRPr="00721134">
        <w:rPr>
          <w:rFonts w:ascii="Times New Roman" w:hAnsi="Times New Roman" w:cs="Times New Roman"/>
          <w:color w:val="000000" w:themeColor="text1"/>
          <w:sz w:val="28"/>
          <w:szCs w:val="28"/>
          <w:lang w:val="kk-KZ"/>
        </w:rPr>
        <w:t>]</w:t>
      </w:r>
      <w:r w:rsidRPr="00721134">
        <w:rPr>
          <w:rFonts w:ascii="Times New Roman" w:hAnsi="Times New Roman" w:cs="Times New Roman"/>
          <w:b/>
          <w:color w:val="000000" w:themeColor="text1"/>
          <w:sz w:val="28"/>
          <w:szCs w:val="28"/>
          <w:lang w:val="kk-KZ"/>
        </w:rPr>
        <w:t>.</w:t>
      </w:r>
      <w:r w:rsidR="00134ACF" w:rsidRPr="00721134">
        <w:rPr>
          <w:rFonts w:ascii="Times New Roman" w:hAnsi="Times New Roman" w:cs="Times New Roman"/>
          <w:b/>
          <w:color w:val="000000" w:themeColor="text1"/>
          <w:sz w:val="28"/>
          <w:szCs w:val="28"/>
          <w:lang w:val="kk-KZ"/>
        </w:rPr>
        <w:t xml:space="preserve"> </w:t>
      </w:r>
    </w:p>
    <w:p w:rsidR="00175549" w:rsidRPr="00721134" w:rsidRDefault="000B3B4B" w:rsidP="00134AC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Түркістан облысы Тянь-Шань таулар желіс</w:t>
      </w:r>
      <w:r w:rsidR="00271B68" w:rsidRPr="00721134">
        <w:rPr>
          <w:rFonts w:ascii="Times New Roman" w:hAnsi="Times New Roman" w:cs="Times New Roman"/>
          <w:color w:val="000000" w:themeColor="text1"/>
          <w:sz w:val="28"/>
          <w:szCs w:val="28"/>
          <w:lang w:val="kk-KZ"/>
        </w:rPr>
        <w:t>іне тиесілі Қаратау, Қазығұрт, Ө</w:t>
      </w:r>
      <w:r w:rsidRPr="00721134">
        <w:rPr>
          <w:rFonts w:ascii="Times New Roman" w:hAnsi="Times New Roman" w:cs="Times New Roman"/>
          <w:color w:val="000000" w:themeColor="text1"/>
          <w:sz w:val="28"/>
          <w:szCs w:val="28"/>
          <w:lang w:val="kk-KZ"/>
        </w:rPr>
        <w:t>гем жоталары мен Тұран ойпатының шығыс бөлігінде, 117,3 м</w:t>
      </w:r>
      <w:r w:rsidR="00271B68" w:rsidRPr="00721134">
        <w:rPr>
          <w:rFonts w:ascii="Times New Roman" w:hAnsi="Times New Roman" w:cs="Times New Roman"/>
          <w:color w:val="000000" w:themeColor="text1"/>
          <w:sz w:val="28"/>
          <w:szCs w:val="28"/>
          <w:lang w:val="kk-KZ"/>
        </w:rPr>
        <w:t>ың шаршы шақырым аумақ</w:t>
      </w:r>
      <w:r w:rsidRPr="00721134">
        <w:rPr>
          <w:rFonts w:ascii="Times New Roman" w:hAnsi="Times New Roman" w:cs="Times New Roman"/>
          <w:color w:val="000000" w:themeColor="text1"/>
          <w:sz w:val="28"/>
          <w:szCs w:val="28"/>
          <w:lang w:val="kk-KZ"/>
        </w:rPr>
        <w:t>та орны тепкен. Облыстың  солтүстік жағын, Бетпақдала шөлді даласы, оңтүстік бөлігін Мырзашөл қуаң даласы алып жатыр. Солтүстік жағы мен оңтүстік қиырының ара қашықтығы 600 шақырым. Түркістан облысы табиғат жағдайы Орта Азиядағы көрші</w:t>
      </w:r>
      <w:r w:rsidRPr="00721134">
        <w:rPr>
          <w:rFonts w:ascii="Times New Roman" w:hAnsi="Times New Roman" w:cs="Times New Roman"/>
          <w:b/>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 xml:space="preserve">мемлекеттермен өте ұқсас. Мұнда Орта Азиядағы сияқты жазықтарда күн сәулесінің таралуы жоғары. Түркістан облысының климаты шұғыл континетті, әсіресе, жазық шөлді аймақтарда. Континенттілік солтүстікке қарай айқын байқалады. </w:t>
      </w:r>
    </w:p>
    <w:p w:rsidR="000B3B4B" w:rsidRPr="00721134" w:rsidRDefault="00271B68"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Түркістан облысында басқ</w:t>
      </w:r>
      <w:r w:rsidR="000B3B4B" w:rsidRPr="00721134">
        <w:rPr>
          <w:rFonts w:ascii="Times New Roman" w:hAnsi="Times New Roman" w:cs="Times New Roman"/>
          <w:color w:val="000000" w:themeColor="text1"/>
          <w:sz w:val="28"/>
          <w:szCs w:val="28"/>
          <w:lang w:val="kk-KZ"/>
        </w:rPr>
        <w:t>а облыстармен салыстырғанда вегетациялық кезең ұзаққа созылады. Сәуір мен қыркүйек аралығында түсетін энергияның  мөлшері  тропиктігімен бірдей. Температураның жалпы мөлшері 4000 градусқа жетеді. Оған қоса, Түркістан облысында бұлттылық республика бойынша ең төмен (35-45% орташа жылдық), ал ауаның ылғалдылығы шілдеде 18-20%-ға дейін төмендейді.</w:t>
      </w:r>
    </w:p>
    <w:p w:rsidR="000B3B4B" w:rsidRPr="00721134" w:rsidRDefault="000B3B4B"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Түркістан облысының барлық территориясында қыс жылы, қары аз, жазы құрғақ, ыстық. Күз кенеттен кіреді де, ол температураның шұғыл тербелісімен, жаңбырмен ерекшеленіп, аяздың соңы қармен жалғасады.</w:t>
      </w:r>
    </w:p>
    <w:p w:rsidR="002A6B7A" w:rsidRPr="00721134" w:rsidRDefault="002A6B7A"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Түркістан облысының көп бөлігінде жауын-мөлшері өте аз. Жауын-шашынның орташа жылдық көрсеткіші солтүстігінде 150 мм-ге дейін, Түркістан облысының оңтүстігінде 500 мм-ге дейін жетеді. Жылына 5-6 айдың көлемінде жауын-шашын жауады</w:t>
      </w:r>
      <w:r w:rsidR="000F7866" w:rsidRPr="00721134">
        <w:rPr>
          <w:rFonts w:ascii="Times New Roman" w:hAnsi="Times New Roman" w:cs="Times New Roman"/>
          <w:color w:val="000000" w:themeColor="text1"/>
          <w:sz w:val="28"/>
          <w:szCs w:val="28"/>
          <w:lang w:val="kk-KZ"/>
        </w:rPr>
        <w:t xml:space="preserve"> [49]</w:t>
      </w:r>
      <w:r w:rsidRPr="00721134">
        <w:rPr>
          <w:rFonts w:ascii="Times New Roman" w:hAnsi="Times New Roman" w:cs="Times New Roman"/>
          <w:color w:val="000000" w:themeColor="text1"/>
          <w:sz w:val="28"/>
          <w:szCs w:val="28"/>
          <w:lang w:val="kk-KZ"/>
        </w:rPr>
        <w:t>.</w:t>
      </w:r>
    </w:p>
    <w:p w:rsidR="00402253" w:rsidRPr="00721134" w:rsidRDefault="00402253"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Бұл аймақтағы жер бедерінің әртүрлілігі тек климатына әсер етіп қоймай топырағының қалыптасуына да септігін тигізеді. Осыған орай Түркістан облысындағы топырақтардан жазық аймақтың топырақтары және таулы аймақтың топырақтары деп жіктей аламыз. Түркістан облысының территориясы шөл зонасының оңтүстігінде жатыр. </w:t>
      </w:r>
    </w:p>
    <w:p w:rsidR="00BC3410" w:rsidRPr="00721134" w:rsidRDefault="00BC3410"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Топырақ жамылғысы табиғаттың зоналық заңына сәйкес таралатындықтан аумағында биік таулы салқын альпілік топырақтардан бастап  тау бөктерлеріндегі әр түрлі қоңыр жәнес ұр топырақтарға жалғасып, терістік және терістік-батыс аймақтарындағы жазықтарды сұр құба, ескі аллювиальды ойыс жазықтарды тақыр және тақыртүсте топырақтар мен ірі құмды алаптар (Шығыс Қызылқұм мен Батыс Мойынқұм) алып жатыр. ҚР Ғылым академиясының Ө.Оспанов</w:t>
      </w:r>
      <w:r w:rsidR="00D3048E" w:rsidRPr="00721134">
        <w:rPr>
          <w:rFonts w:ascii="Times New Roman" w:hAnsi="Times New Roman" w:cs="Times New Roman"/>
          <w:color w:val="000000" w:themeColor="text1"/>
          <w:sz w:val="28"/>
          <w:szCs w:val="28"/>
          <w:lang w:val="kk-KZ"/>
        </w:rPr>
        <w:t xml:space="preserve"> атындағы Топырақтану институтының көпжылдық ғылыми-зерттеу жұмыстарының нәтижесінде облыс аумағында 130-ға жуық топырақ түрлері мен олардың комбинациялары кездесетіндігі анықталды. </w:t>
      </w:r>
    </w:p>
    <w:p w:rsidR="008748E5" w:rsidRPr="00721134" w:rsidRDefault="008748E5"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Қазақстанның оңтүстік аймақтарын аридтік ландшафттар құрайды, мұндай ландшафт антропогендік қысымдарға шыдамсыз, өзіндік қалыптасуға, қайта қалпына келуге әлсіз икемделген. Суармалы егіншілік кезінде ландшафттың кейбір компоненттерінің түбірлі өзгерісі заттардың эволюциялық қалыптасқан айналасымен бұзады</w:t>
      </w:r>
      <w:r w:rsidR="00116F7A" w:rsidRPr="00721134">
        <w:rPr>
          <w:rFonts w:ascii="Times New Roman" w:hAnsi="Times New Roman" w:cs="Times New Roman"/>
          <w:color w:val="000000" w:themeColor="text1"/>
          <w:sz w:val="28"/>
          <w:szCs w:val="28"/>
          <w:lang w:val="kk-KZ"/>
        </w:rPr>
        <w:t xml:space="preserve"> [50-51]</w:t>
      </w:r>
      <w:r w:rsidRPr="00721134">
        <w:rPr>
          <w:rFonts w:ascii="Times New Roman" w:hAnsi="Times New Roman" w:cs="Times New Roman"/>
          <w:color w:val="000000" w:themeColor="text1"/>
          <w:sz w:val="28"/>
          <w:szCs w:val="28"/>
          <w:lang w:val="kk-KZ"/>
        </w:rPr>
        <w:t xml:space="preserve">. </w:t>
      </w:r>
    </w:p>
    <w:p w:rsidR="00463CE3" w:rsidRPr="00721134" w:rsidRDefault="00463CE3"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Ирригациялық эрозия, яғни су эрозиясы үлкен шығынға алып келеді: топырақтың беткі қабатының жуылуы гектарына ондаған, кейде жүздеген тоннаға жетуі мүмкін. А.М.Иорганскийдің және т.б. анықтамасы бойынша қардың еруінен пайда болған эрозияға қарағанда бұл эрозияның шығыны 40-</w:t>
      </w:r>
      <w:r w:rsidRPr="00721134">
        <w:rPr>
          <w:rFonts w:ascii="Times New Roman" w:hAnsi="Times New Roman" w:cs="Times New Roman"/>
          <w:color w:val="000000" w:themeColor="text1"/>
          <w:sz w:val="28"/>
          <w:szCs w:val="28"/>
          <w:lang w:val="kk-KZ"/>
        </w:rPr>
        <w:lastRenderedPageBreak/>
        <w:t>42%-ға жоғары болады, шығын болған су жер бетіне жақын орналасқан жер асты суының деңгейінің көтерілуіне алып келеді. Бұл жағдай топырақтың тұздануына, рельеф қаббаттарында тұзды көлдердің пайда болуына алып келеді. Топырақтың тұздануы ландшафттың  ландшафттық экологиялық тепе-теңдігін шұғыл төмендетеді. Осының нәтижесінде өнімділігі жоғары жерлердің көлемінің қысқарғанын байқауға болады.</w:t>
      </w:r>
    </w:p>
    <w:p w:rsidR="00463CE3" w:rsidRPr="00721134" w:rsidRDefault="00463CE3" w:rsidP="00F3151A">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Тұздалған жерлердің көлемі бойынша Түркістан облысы республика бойынша 2,2 млн га жермен 4-ші орынды иемденеді. Су</w:t>
      </w:r>
      <w:r w:rsidR="0081241F" w:rsidRPr="00721134">
        <w:rPr>
          <w:rFonts w:ascii="Times New Roman" w:hAnsi="Times New Roman" w:cs="Times New Roman"/>
          <w:color w:val="000000" w:themeColor="text1"/>
          <w:sz w:val="28"/>
          <w:szCs w:val="28"/>
          <w:lang w:val="kk-KZ"/>
        </w:rPr>
        <w:t xml:space="preserve"> эрозиясына ұшыраған жерлердің к</w:t>
      </w:r>
      <w:r w:rsidRPr="00721134">
        <w:rPr>
          <w:rFonts w:ascii="Times New Roman" w:hAnsi="Times New Roman" w:cs="Times New Roman"/>
          <w:color w:val="000000" w:themeColor="text1"/>
          <w:sz w:val="28"/>
          <w:szCs w:val="28"/>
          <w:lang w:val="kk-KZ"/>
        </w:rPr>
        <w:t xml:space="preserve">өлемі Түркістан облысында 0,9 млн гектар. </w:t>
      </w:r>
    </w:p>
    <w:p w:rsidR="002D2B5C" w:rsidRPr="00721134" w:rsidRDefault="002D2B5C" w:rsidP="00FA366B">
      <w:pPr>
        <w:spacing w:after="0" w:line="240" w:lineRule="auto"/>
        <w:jc w:val="both"/>
        <w:rPr>
          <w:color w:val="000000" w:themeColor="text1"/>
          <w:spacing w:val="2"/>
          <w:sz w:val="28"/>
          <w:szCs w:val="28"/>
          <w:lang w:val="kk-KZ"/>
        </w:rPr>
      </w:pPr>
    </w:p>
    <w:p w:rsidR="00844DD2" w:rsidRPr="00721134" w:rsidRDefault="00844DD2" w:rsidP="00800BC3">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rFonts w:eastAsiaTheme="minorEastAsia"/>
          <w:b/>
          <w:color w:val="000000" w:themeColor="text1"/>
          <w:spacing w:val="2"/>
          <w:sz w:val="28"/>
          <w:szCs w:val="28"/>
          <w:lang w:val="kk-KZ"/>
        </w:rPr>
      </w:pPr>
      <w:r w:rsidRPr="00721134">
        <w:rPr>
          <w:rFonts w:eastAsiaTheme="minorEastAsia"/>
          <w:b/>
          <w:color w:val="000000" w:themeColor="text1"/>
          <w:spacing w:val="2"/>
          <w:sz w:val="28"/>
          <w:szCs w:val="28"/>
          <w:lang w:val="kk-KZ"/>
        </w:rPr>
        <w:t xml:space="preserve">1.2 Экологиялық мониторинг тарих және мәдениет ескерткіштерін қорғаудың заманауи құралы  </w:t>
      </w:r>
    </w:p>
    <w:p w:rsidR="00844DD2" w:rsidRPr="00721134" w:rsidRDefault="00844DD2" w:rsidP="00844DD2">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Тарих және мәдениет ескерткiштерiн сақтау жүйесiндегi «экологиялық мониторинг» ұғымы табиғи және антропогендiк факторлардың ескерткiштiң физикалық жай-күйiне әсерiн тұрақты байқауды жасауға әкеп соғады.</w:t>
      </w:r>
    </w:p>
    <w:p w:rsidR="00E65C0D" w:rsidRPr="00721134" w:rsidRDefault="00844DD2" w:rsidP="00844DD2">
      <w:pPr>
        <w:tabs>
          <w:tab w:val="left" w:pos="284"/>
        </w:tabs>
        <w:spacing w:after="0" w:line="240" w:lineRule="auto"/>
        <w:jc w:val="both"/>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color w:val="000000" w:themeColor="text1"/>
          <w:sz w:val="28"/>
          <w:szCs w:val="28"/>
          <w:lang w:val="kk-KZ"/>
        </w:rPr>
        <w:tab/>
        <w:t xml:space="preserve">Тарих және мәдениет ескерткіштеріндегі экологиялық мониторингтің мақсаты - көне құрылыстардың конструкциялары мен құрылыс материалдарының жай-күйіне сыртқы факторлардың әсер ету дәрежесін айқындау. Ескерткіште елеулі қауіптер анықталған жағдайда экологиялық мониторинг деректері елеулі қираулар мен өзгерістердің алдын алуға және ескерткішті сақтау үшін алдын алу шараларын қолдануға мүмкіндік береді. Экологиялық мониторингтің нәтижелері мен қорытындылары қауіпті тәуекелдердің теріс әсерін төмендетуге әкеп соғатын реставрациялау жобаларын, инженерлік жұмыстарды, басқа да іс-шараларды әзірлеу үшін негіз бола алады [Князева В.П. Экология. </w:t>
      </w:r>
      <w:r w:rsidRPr="00721134">
        <w:rPr>
          <w:rFonts w:ascii="Times New Roman" w:hAnsi="Times New Roman" w:cs="Times New Roman"/>
          <w:color w:val="000000" w:themeColor="text1"/>
          <w:sz w:val="28"/>
          <w:szCs w:val="28"/>
        </w:rPr>
        <w:t>Основы реставрации. М., 2005. //http://art-con.ru/</w:t>
      </w: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rPr>
        <w:t>Косыгин Е.В. Экологический и геотехнический мониторинг объектов инженерной реставрации // Строительная наука производству: Сб. научн. тр. - Владимир, 2003. - С. 102-104</w:t>
      </w:r>
      <w:r w:rsidRPr="00721134">
        <w:rPr>
          <w:rFonts w:ascii="Times New Roman" w:hAnsi="Times New Roman" w:cs="Times New Roman"/>
          <w:color w:val="000000" w:themeColor="text1"/>
          <w:sz w:val="28"/>
          <w:szCs w:val="28"/>
          <w:lang w:val="kk-KZ"/>
        </w:rPr>
        <w:t>].</w:t>
      </w:r>
      <w:r w:rsidR="00C07B79" w:rsidRPr="00721134">
        <w:rPr>
          <w:rFonts w:ascii="Times New Roman" w:hAnsi="Times New Roman" w:cs="Times New Roman"/>
          <w:color w:val="000000" w:themeColor="text1"/>
          <w:sz w:val="28"/>
          <w:szCs w:val="28"/>
        </w:rPr>
        <w:t xml:space="preserve"> [47].</w:t>
      </w:r>
    </w:p>
    <w:p w:rsidR="00840E96" w:rsidRPr="00721134" w:rsidRDefault="00840E96" w:rsidP="00844DD2">
      <w:pPr>
        <w:tabs>
          <w:tab w:val="left" w:pos="284"/>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color w:val="000000" w:themeColor="text1"/>
          <w:sz w:val="28"/>
          <w:szCs w:val="28"/>
          <w:lang w:val="kk-KZ"/>
        </w:rPr>
        <w:tab/>
        <w:t>Төмендегі 1.1 –суретте диссертациялық жұмыста қарастырылып отырған кесенелерге қатысты орын алатын экологиялық факторлардың түрлері келтірілген.</w:t>
      </w:r>
    </w:p>
    <w:p w:rsidR="00840E96" w:rsidRPr="00721134" w:rsidRDefault="00B04E46" w:rsidP="00844DD2">
      <w:pPr>
        <w:tabs>
          <w:tab w:val="left" w:pos="284"/>
        </w:tabs>
        <w:spacing w:after="0" w:line="240" w:lineRule="auto"/>
        <w:jc w:val="both"/>
        <w:rPr>
          <w:rFonts w:ascii="Times New Roman" w:hAnsi="Times New Roman" w:cs="Times New Roman"/>
          <w:color w:val="000000" w:themeColor="text1"/>
          <w:sz w:val="28"/>
          <w:szCs w:val="28"/>
          <w:lang w:val="kk-KZ"/>
        </w:rPr>
      </w:pPr>
      <w:r w:rsidRPr="00721134">
        <w:rPr>
          <w:noProof/>
          <w:color w:val="000000" w:themeColor="text1"/>
          <w:sz w:val="28"/>
          <w:szCs w:val="28"/>
        </w:rPr>
        <mc:AlternateContent>
          <mc:Choice Requires="wpg">
            <w:drawing>
              <wp:anchor distT="0" distB="0" distL="114300" distR="114300" simplePos="0" relativeHeight="251652608" behindDoc="0" locked="0" layoutInCell="1" allowOverlap="1" wp14:anchorId="1F0F6A46" wp14:editId="2D6CB0A9">
                <wp:simplePos x="0" y="0"/>
                <wp:positionH relativeFrom="column">
                  <wp:posOffset>-543687</wp:posOffset>
                </wp:positionH>
                <wp:positionV relativeFrom="paragraph">
                  <wp:posOffset>207899</wp:posOffset>
                </wp:positionV>
                <wp:extent cx="6729984" cy="2352787"/>
                <wp:effectExtent l="0" t="0" r="13970" b="28575"/>
                <wp:wrapNone/>
                <wp:docPr id="2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984" cy="2352787"/>
                          <a:chOff x="2121" y="2700"/>
                          <a:chExt cx="8940" cy="2896"/>
                        </a:xfrm>
                      </wpg:grpSpPr>
                      <wps:wsp>
                        <wps:cNvPr id="37" name="Text Box 32"/>
                        <wps:cNvSpPr txBox="1">
                          <a:spLocks noChangeArrowheads="1"/>
                        </wps:cNvSpPr>
                        <wps:spPr bwMode="auto">
                          <a:xfrm>
                            <a:off x="3681" y="2700"/>
                            <a:ext cx="6480" cy="111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FB1FBB" w:rsidRPr="007971B7" w:rsidRDefault="00FB1FBB" w:rsidP="00840E96">
                              <w:pPr>
                                <w:spacing w:after="0" w:line="240" w:lineRule="auto"/>
                                <w:jc w:val="center"/>
                                <w:rPr>
                                  <w:rFonts w:ascii="Times New Roman" w:hAnsi="Times New Roman"/>
                                  <w:color w:val="000000" w:themeColor="text1"/>
                                  <w:sz w:val="28"/>
                                  <w:szCs w:val="28"/>
                                  <w:lang w:val="kk-KZ"/>
                                </w:rPr>
                              </w:pPr>
                              <w:r w:rsidRPr="007971B7">
                                <w:rPr>
                                  <w:rFonts w:ascii="Times New Roman" w:hAnsi="Times New Roman"/>
                                  <w:color w:val="000000" w:themeColor="text1"/>
                                  <w:sz w:val="28"/>
                                  <w:szCs w:val="28"/>
                                  <w:lang w:val="kk-KZ"/>
                                </w:rPr>
                                <w:t>Абиотикалық факторлар</w:t>
                              </w:r>
                            </w:p>
                            <w:p w:rsidR="00FB1FBB" w:rsidRPr="007971B7" w:rsidRDefault="00FB1FBB" w:rsidP="00840E96">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lang w:val="kk-KZ"/>
                                </w:rPr>
                                <w:t xml:space="preserve"> (жел, температура, ылғалдылық пен басқа да  климаттық және геофизикалық факторлар, табиғаттағы әр түрлі физикалық құбылыстар, тәуліктік және маусымдық өзгерістер)</w:t>
                              </w:r>
                            </w:p>
                          </w:txbxContent>
                        </wps:txbx>
                        <wps:bodyPr rot="0" vert="horz" wrap="square" lIns="91440" tIns="45720" rIns="91440" bIns="45720" anchor="t" anchorCtr="0" upright="1">
                          <a:noAutofit/>
                        </wps:bodyPr>
                      </wps:wsp>
                      <wps:wsp>
                        <wps:cNvPr id="45" name="Text Box 33"/>
                        <wps:cNvSpPr txBox="1">
                          <a:spLocks noChangeArrowheads="1"/>
                        </wps:cNvSpPr>
                        <wps:spPr bwMode="auto">
                          <a:xfrm>
                            <a:off x="2121" y="4328"/>
                            <a:ext cx="3000" cy="1268"/>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FB1FBB" w:rsidRDefault="00FB1FBB" w:rsidP="00840E96">
                              <w:pPr>
                                <w:pStyle w:val="Default"/>
                                <w:jc w:val="center"/>
                                <w:rPr>
                                  <w:sz w:val="22"/>
                                  <w:szCs w:val="22"/>
                                  <w:lang w:val="kk-KZ"/>
                                </w:rPr>
                              </w:pPr>
                              <w:r w:rsidRPr="00840E96">
                                <w:rPr>
                                  <w:sz w:val="28"/>
                                  <w:szCs w:val="28"/>
                                  <w:lang w:val="kk-KZ"/>
                                </w:rPr>
                                <w:t>Биотикалық  факторлар</w:t>
                              </w:r>
                            </w:p>
                            <w:p w:rsidR="00FB1FBB" w:rsidRPr="007F5F61" w:rsidRDefault="00FB1FBB" w:rsidP="00B525B7">
                              <w:pPr>
                                <w:pStyle w:val="Default"/>
                                <w:jc w:val="center"/>
                                <w:rPr>
                                  <w:sz w:val="22"/>
                                  <w:szCs w:val="22"/>
                                  <w:lang w:val="kk-KZ"/>
                                </w:rPr>
                              </w:pPr>
                              <w:r w:rsidRPr="007F5F61">
                                <w:rPr>
                                  <w:sz w:val="22"/>
                                  <w:szCs w:val="22"/>
                                  <w:lang w:val="kk-KZ"/>
                                </w:rPr>
                                <w:t>(құстар, микроағзалар, саңырауқұ</w:t>
                              </w:r>
                              <w:r>
                                <w:rPr>
                                  <w:sz w:val="22"/>
                                  <w:szCs w:val="22"/>
                                  <w:lang w:val="kk-KZ"/>
                                </w:rPr>
                                <w:t>-</w:t>
                              </w:r>
                              <w:r w:rsidRPr="007F5F61">
                                <w:rPr>
                                  <w:sz w:val="22"/>
                                  <w:szCs w:val="22"/>
                                  <w:lang w:val="kk-KZ"/>
                                </w:rPr>
                                <w:t>лақтар және жануарлар әлемінің басқа да өкілдері</w:t>
                              </w:r>
                              <w:r>
                                <w:rPr>
                                  <w:sz w:val="22"/>
                                  <w:szCs w:val="22"/>
                                  <w:lang w:val="kk-KZ"/>
                                </w:rPr>
                                <w:t>, өсімдіктер</w:t>
                              </w:r>
                              <w:r w:rsidRPr="007F5F61">
                                <w:rPr>
                                  <w:sz w:val="22"/>
                                  <w:szCs w:val="22"/>
                                  <w:lang w:val="kk-KZ"/>
                                </w:rPr>
                                <w:t>)</w:t>
                              </w:r>
                            </w:p>
                          </w:txbxContent>
                        </wps:txbx>
                        <wps:bodyPr rot="0" vert="horz" wrap="square" lIns="91440" tIns="45720" rIns="91440" bIns="45720" anchor="t" anchorCtr="0" upright="1">
                          <a:noAutofit/>
                        </wps:bodyPr>
                      </wps:wsp>
                      <wps:wsp>
                        <wps:cNvPr id="47" name="Text Box 34"/>
                        <wps:cNvSpPr txBox="1">
                          <a:spLocks noChangeArrowheads="1"/>
                        </wps:cNvSpPr>
                        <wps:spPr bwMode="auto">
                          <a:xfrm>
                            <a:off x="5841" y="4320"/>
                            <a:ext cx="2160" cy="1276"/>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FB1FBB" w:rsidRPr="007971B7" w:rsidRDefault="00FB1FBB" w:rsidP="00840E96">
                              <w:pPr>
                                <w:spacing w:after="0" w:line="240" w:lineRule="auto"/>
                                <w:jc w:val="center"/>
                                <w:rPr>
                                  <w:rFonts w:ascii="Times New Roman" w:hAnsi="Times New Roman"/>
                                  <w:color w:val="000000" w:themeColor="text1"/>
                                  <w:sz w:val="28"/>
                                  <w:szCs w:val="28"/>
                                </w:rPr>
                              </w:pPr>
                              <w:r w:rsidRPr="007971B7">
                                <w:rPr>
                                  <w:rFonts w:ascii="Times New Roman" w:hAnsi="Times New Roman"/>
                                  <w:color w:val="000000" w:themeColor="text1"/>
                                  <w:sz w:val="28"/>
                                  <w:szCs w:val="28"/>
                                  <w:lang w:val="kk-KZ"/>
                                </w:rPr>
                                <w:t>Арыстанбаб, Қожа Ахмет Ясауи  кесенелері</w:t>
                              </w:r>
                            </w:p>
                          </w:txbxContent>
                        </wps:txbx>
                        <wps:bodyPr rot="0" vert="horz" wrap="square" lIns="91440" tIns="45720" rIns="91440" bIns="45720" anchor="t" anchorCtr="0" upright="1">
                          <a:noAutofit/>
                        </wps:bodyPr>
                      </wps:wsp>
                      <wps:wsp>
                        <wps:cNvPr id="48" name="Text Box 35"/>
                        <wps:cNvSpPr txBox="1">
                          <a:spLocks noChangeArrowheads="1"/>
                        </wps:cNvSpPr>
                        <wps:spPr bwMode="auto">
                          <a:xfrm>
                            <a:off x="8541" y="4320"/>
                            <a:ext cx="2520" cy="1276"/>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FB1FBB" w:rsidRPr="007971B7" w:rsidRDefault="00FB1FBB" w:rsidP="00840E96">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sz w:val="28"/>
                                  <w:szCs w:val="28"/>
                                  <w:lang w:val="kk-KZ"/>
                                </w:rPr>
                                <w:t>Антропогенді факторлардың көздері</w:t>
                              </w:r>
                            </w:p>
                            <w:p w:rsidR="00FB1FBB" w:rsidRPr="007971B7" w:rsidRDefault="00FB1FBB" w:rsidP="00B525B7">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lang w:val="kk-KZ"/>
                                </w:rPr>
                                <w:t>(автотұрақ, қоқыс, қонақ үй, тұрғын үйлер және т.б.)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6A46" id="Group 31" o:spid="_x0000_s1026" style="position:absolute;left:0;text-align:left;margin-left:-42.8pt;margin-top:16.35pt;width:529.9pt;height:185.25pt;z-index:251652608" coordorigin="2121,2700" coordsize="8940,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7TcAMAAIgQAAAOAAAAZHJzL2Uyb0RvYy54bWzsWG1P2zAQ/j5p/8Hy95HmrU0jUsSAoUls&#10;Q4P9ANdxXrTEzmyXlP36ne0kVMA2iYnBNPohsnO+891zfu6c7h9s2wZdMalqwTPs780wYpyKvOZl&#10;hr9cvnuTYKQ04TlpBGcZvmYKH6xev9rvu5QFohJNziQCI1ylfZfhSusu9TxFK9YStSc6xkFYCNkS&#10;DVNZerkkPVhvGy+YzeZeL2TeSUGZUvD22AnxytovCkb1p6JQTKMmw+Cbtk9pn2vz9Fb7JC0l6aqa&#10;Dm6QB3jRkprDppOpY6IJ2sj6jqm2plIoUeg9KlpPFEVNmY0BovFnt6I5lWLT2VjKtC+7CSaA9hZO&#10;DzZLP16dS1TnGQ5CjDhpIUd2WxT6Bpy+K1NYcyq7i+5cughheCboVwVi77bczEu3GK37DyIHe2Sj&#10;hQVnW8jWmICw0dbm4HrKAdtqROHlfBEsl0mEEQVZEMbBIlm4LNEKUmn0Aj/wMTLixWzIIK1OBv1k&#10;GUGerXKynBtNj6RuY+vs4JyJDE6cugFV/RmoFxXpmM2VMoANoIaLEdRLE+BbsUVh4HC1ywyoSG/h&#10;PZDHYqQctoiLo4rwkh1KKfqKkRz8sxmBKCZVF4UyRn4HdjhPboM2QR4lA2S+71tAJ8hI2kmlT5lo&#10;kRlkWAKjrJ/k6kxph+64xKS24eZp/D3hOYhJqknduDFYNWIbgPF58F5fN8ypfmYFHEWTYQeFKQLs&#10;qJHoigB9CaWM69iJKpIz9zqewW/Isy0bRsNmveFg0Fgu6qaZbA8w32/bBTSsN6rM1pBJefYrx5zy&#10;pGF3FlxPym3NhbzPQKNdZsFTt34EyUFjEq636y3YN8O1yK8h4VK4YgbFFwaVkN8x6qGQZVh92xDJ&#10;MGreczg0Sz8yjNB2EsWLACZyV7LelRBOwVSGNUZueKRdtdx0si4r2Mnhx8UhsLqo7RG48WpwHHj1&#10;lwgWxXcJFj4JwaaqFIVBYjyAwzPUpNCcUFuT/GBuZc+YYPNHJNhYjx9EsFH58Qhm++DQ9l545trM&#10;0MiiexpZ9CQ8i5PINTLg2dD9R54F/nzi2WI8LuOlY+xSz6WR/e88m65BL/1s58IYwfeSu4XfXBjj&#10;J+FZEv+cZ7G5RJg7th+88Ax6+XPuZ9Nt6F/hmf1Mg89de4cfPs3N9/Tu3N4zb/5AWP0AAAD//wMA&#10;UEsDBBQABgAIAAAAIQD3y64T4gAAAAoBAAAPAAAAZHJzL2Rvd25yZXYueG1sTI/LasMwEEX3hf6D&#10;mEJ3ifzIq67HIYS2q1BoUgjZTeyJbWJJxlJs5++rrtrlcA/3nknXo2pEz52tjUYIpwEI1rkpal0i&#10;fB/eJysQ1pEuqDGaEe5sYZ09PqSUFGbQX9zvXSl8ibYJIVTOtYmUNq9YkZ2alrXPLqZT5PzZlbLo&#10;aPDlqpFRECykolr7hYpa3lacX/c3hfAx0LCJw7d+d71s76fD/PO4Cxnx+WncvIJwPLo/GH71vTpk&#10;3ulsbrqwokGYrOYLjyLE0RKEB16WswjEGWEWxBHILJX/X8h+AAAA//8DAFBLAQItABQABgAIAAAA&#10;IQC2gziS/gAAAOEBAAATAAAAAAAAAAAAAAAAAAAAAABbQ29udGVudF9UeXBlc10ueG1sUEsBAi0A&#10;FAAGAAgAAAAhADj9If/WAAAAlAEAAAsAAAAAAAAAAAAAAAAALwEAAF9yZWxzLy5yZWxzUEsBAi0A&#10;FAAGAAgAAAAhAK0FTtNwAwAAiBAAAA4AAAAAAAAAAAAAAAAALgIAAGRycy9lMm9Eb2MueG1sUEsB&#10;Ai0AFAAGAAgAAAAhAPfLrhPiAAAACgEAAA8AAAAAAAAAAAAAAAAAygUAAGRycy9kb3ducmV2Lnht&#10;bFBLBQYAAAAABAAEAPMAAADZBgAAAAA=&#10;">
                <v:shapetype id="_x0000_t202" coordsize="21600,21600" o:spt="202" path="m,l,21600r21600,l21600,xe">
                  <v:stroke joinstyle="miter"/>
                  <v:path gradientshapeok="t" o:connecttype="rect"/>
                </v:shapetype>
                <v:shape id="Text Box 32" o:spid="_x0000_s1027" type="#_x0000_t202" style="position:absolute;left:3681;top:2700;width:64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CxgAAANsAAAAPAAAAZHJzL2Rvd25yZXYueG1sRI9BawIx&#10;FITvgv8hvEIvUrOtWMvWKKVQ6kHEboX2+Lp5u1ncvIRNquu/N4LgcZiZb5j5sretOFAXGscKHscZ&#10;COLS6YZrBbvvj4cXECEia2wdk4ITBVguhoM55tod+YsORaxFgnDIUYGJ0edShtKQxTB2njh5less&#10;xiS7WuoOjwluW/mUZc/SYsNpwaCnd0Plvvi3Cv6Kz+zXnJrtz2zkq5Gf0rrabZS6v+vfXkFE6uMt&#10;fG2vtILJDC5f0g+QizMAAAD//wMAUEsBAi0AFAAGAAgAAAAhANvh9svuAAAAhQEAABMAAAAAAAAA&#10;AAAAAAAAAAAAAFtDb250ZW50X1R5cGVzXS54bWxQSwECLQAUAAYACAAAACEAWvQsW78AAAAVAQAA&#10;CwAAAAAAAAAAAAAAAAAfAQAAX3JlbHMvLnJlbHNQSwECLQAUAAYACAAAACEAfltrgsYAAADbAAAA&#10;DwAAAAAAAAAAAAAAAAAHAgAAZHJzL2Rvd25yZXYueG1sUEsFBgAAAAADAAMAtwAAAPoCAAAAAA==&#10;" fillcolor="#4bacc6 [3208]" strokecolor="#205867 [1608]" strokeweight="2pt">
                  <v:textbox>
                    <w:txbxContent>
                      <w:p w:rsidR="00FB1FBB" w:rsidRPr="007971B7" w:rsidRDefault="00FB1FBB" w:rsidP="00840E96">
                        <w:pPr>
                          <w:spacing w:after="0" w:line="240" w:lineRule="auto"/>
                          <w:jc w:val="center"/>
                          <w:rPr>
                            <w:rFonts w:ascii="Times New Roman" w:hAnsi="Times New Roman"/>
                            <w:color w:val="000000" w:themeColor="text1"/>
                            <w:sz w:val="28"/>
                            <w:szCs w:val="28"/>
                            <w:lang w:val="kk-KZ"/>
                          </w:rPr>
                        </w:pPr>
                        <w:r w:rsidRPr="007971B7">
                          <w:rPr>
                            <w:rFonts w:ascii="Times New Roman" w:hAnsi="Times New Roman"/>
                            <w:color w:val="000000" w:themeColor="text1"/>
                            <w:sz w:val="28"/>
                            <w:szCs w:val="28"/>
                            <w:lang w:val="kk-KZ"/>
                          </w:rPr>
                          <w:t>Абиотикалық факторлар</w:t>
                        </w:r>
                      </w:p>
                      <w:p w:rsidR="00FB1FBB" w:rsidRPr="007971B7" w:rsidRDefault="00FB1FBB" w:rsidP="00840E96">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lang w:val="kk-KZ"/>
                          </w:rPr>
                          <w:t xml:space="preserve"> (жел, температура, ылғалдылық пен басқа да  климаттық және геофизикалық факторлар, табиғаттағы әр түрлі физикалық құбылыстар, тәуліктік және маусымдық өзгерістер)</w:t>
                        </w:r>
                      </w:p>
                    </w:txbxContent>
                  </v:textbox>
                </v:shape>
                <v:shape id="Text Box 33" o:spid="_x0000_s1028" type="#_x0000_t202" style="position:absolute;left:2121;top:4328;width:300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3WwwAAANsAAAAPAAAAZHJzL2Rvd25yZXYueG1sRI9BawIx&#10;FITvBf9DeIK3mlW60q5GEUXxIqW2l94em+fu4uYlJKm7/nsjCD0OM/MNs1j1phVX8qGxrGAyzkAQ&#10;l1Y3XCn4+d69voMIEVlja5kU3CjAajl4WWChbcdfdD3FSiQIhwIV1DG6QspQ1mQwjK0jTt7ZeoMx&#10;SV9J7bFLcNPKaZbNpMGG00KNjjY1lZfTn1HQud/Syc/9LhzX4WPbbf0sz71So2G/noOI1Mf/8LN9&#10;0Arecnh8ST9ALu8AAAD//wMAUEsBAi0AFAAGAAgAAAAhANvh9svuAAAAhQEAABMAAAAAAAAAAAAA&#10;AAAAAAAAAFtDb250ZW50X1R5cGVzXS54bWxQSwECLQAUAAYACAAAACEAWvQsW78AAAAVAQAACwAA&#10;AAAAAAAAAAAAAAAfAQAAX3JlbHMvLnJlbHNQSwECLQAUAAYACAAAACEAphpd1sMAAADbAAAADwAA&#10;AAAAAAAAAAAAAAAHAgAAZHJzL2Rvd25yZXYueG1sUEsFBgAAAAADAAMAtwAAAPcCAAAAAA==&#10;" fillcolor="#f79646 [3209]" strokecolor="#974706 [1609]" strokeweight="2pt">
                  <v:textbox>
                    <w:txbxContent>
                      <w:p w:rsidR="00FB1FBB" w:rsidRDefault="00FB1FBB" w:rsidP="00840E96">
                        <w:pPr>
                          <w:pStyle w:val="Default"/>
                          <w:jc w:val="center"/>
                          <w:rPr>
                            <w:sz w:val="22"/>
                            <w:szCs w:val="22"/>
                            <w:lang w:val="kk-KZ"/>
                          </w:rPr>
                        </w:pPr>
                        <w:r w:rsidRPr="00840E96">
                          <w:rPr>
                            <w:sz w:val="28"/>
                            <w:szCs w:val="28"/>
                            <w:lang w:val="kk-KZ"/>
                          </w:rPr>
                          <w:t>Биотикалық  факторлар</w:t>
                        </w:r>
                      </w:p>
                      <w:p w:rsidR="00FB1FBB" w:rsidRPr="007F5F61" w:rsidRDefault="00FB1FBB" w:rsidP="00B525B7">
                        <w:pPr>
                          <w:pStyle w:val="Default"/>
                          <w:jc w:val="center"/>
                          <w:rPr>
                            <w:sz w:val="22"/>
                            <w:szCs w:val="22"/>
                            <w:lang w:val="kk-KZ"/>
                          </w:rPr>
                        </w:pPr>
                        <w:r w:rsidRPr="007F5F61">
                          <w:rPr>
                            <w:sz w:val="22"/>
                            <w:szCs w:val="22"/>
                            <w:lang w:val="kk-KZ"/>
                          </w:rPr>
                          <w:t>(құстар, микроағзалар, саңырауқұ</w:t>
                        </w:r>
                        <w:r>
                          <w:rPr>
                            <w:sz w:val="22"/>
                            <w:szCs w:val="22"/>
                            <w:lang w:val="kk-KZ"/>
                          </w:rPr>
                          <w:t>-</w:t>
                        </w:r>
                        <w:r w:rsidRPr="007F5F61">
                          <w:rPr>
                            <w:sz w:val="22"/>
                            <w:szCs w:val="22"/>
                            <w:lang w:val="kk-KZ"/>
                          </w:rPr>
                          <w:t>лақтар және жануарлар әлемінің басқа да өкілдері</w:t>
                        </w:r>
                        <w:r>
                          <w:rPr>
                            <w:sz w:val="22"/>
                            <w:szCs w:val="22"/>
                            <w:lang w:val="kk-KZ"/>
                          </w:rPr>
                          <w:t>, өсімдіктер</w:t>
                        </w:r>
                        <w:r w:rsidRPr="007F5F61">
                          <w:rPr>
                            <w:sz w:val="22"/>
                            <w:szCs w:val="22"/>
                            <w:lang w:val="kk-KZ"/>
                          </w:rPr>
                          <w:t>)</w:t>
                        </w:r>
                      </w:p>
                    </w:txbxContent>
                  </v:textbox>
                </v:shape>
                <v:shape id="Text Box 34" o:spid="_x0000_s1029" type="#_x0000_t202" style="position:absolute;left:5841;top:4320;width:216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Y6xAAAANsAAAAPAAAAZHJzL2Rvd25yZXYueG1sRI9La8Mw&#10;EITvhfwHsYXcGrkhr7pRjGlI6KWEPC65LdbWNrVWQlJj599XhUKPw8x8w6yLwXTiRj60lhU8TzIQ&#10;xJXVLdcKLufd0wpEiMgaO8uk4E4Bis3oYY25tj0f6XaKtUgQDjkqaGJ0uZShashgmFhHnLxP6w3G&#10;JH0ttcc+wU0np1m2kAZbTgsNOnprqPo6fRsFvbtWTh72u/BRhpdtv/WL+dwrNX4cylcQkYb4H/5r&#10;v2sFsyX8fkk/QG5+AAAA//8DAFBLAQItABQABgAIAAAAIQDb4fbL7gAAAIUBAAATAAAAAAAAAAAA&#10;AAAAAAAAAABbQ29udGVudF9UeXBlc10ueG1sUEsBAi0AFAAGAAgAAAAhAFr0LFu/AAAAFQEAAAsA&#10;AAAAAAAAAAAAAAAAHwEAAF9yZWxzLy5yZWxzUEsBAi0AFAAGAAgAAAAhADmEZjrEAAAA2wAAAA8A&#10;AAAAAAAAAAAAAAAABwIAAGRycy9kb3ducmV2LnhtbFBLBQYAAAAAAwADALcAAAD4AgAAAAA=&#10;" fillcolor="#f79646 [3209]" strokecolor="#974706 [1609]" strokeweight="2pt">
                  <v:textbox>
                    <w:txbxContent>
                      <w:p w:rsidR="00FB1FBB" w:rsidRPr="007971B7" w:rsidRDefault="00FB1FBB" w:rsidP="00840E96">
                        <w:pPr>
                          <w:spacing w:after="0" w:line="240" w:lineRule="auto"/>
                          <w:jc w:val="center"/>
                          <w:rPr>
                            <w:rFonts w:ascii="Times New Roman" w:hAnsi="Times New Roman"/>
                            <w:color w:val="000000" w:themeColor="text1"/>
                            <w:sz w:val="28"/>
                            <w:szCs w:val="28"/>
                          </w:rPr>
                        </w:pPr>
                        <w:r w:rsidRPr="007971B7">
                          <w:rPr>
                            <w:rFonts w:ascii="Times New Roman" w:hAnsi="Times New Roman"/>
                            <w:color w:val="000000" w:themeColor="text1"/>
                            <w:sz w:val="28"/>
                            <w:szCs w:val="28"/>
                            <w:lang w:val="kk-KZ"/>
                          </w:rPr>
                          <w:t>Арыстанбаб, Қожа Ахмет Ясауи  кесенелері</w:t>
                        </w:r>
                      </w:p>
                    </w:txbxContent>
                  </v:textbox>
                </v:shape>
                <v:shape id="Text Box 35" o:spid="_x0000_s1030" type="#_x0000_t202" style="position:absolute;left:8541;top:4320;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IwQAAANsAAAAPAAAAZHJzL2Rvd25yZXYueG1sRE/Pa8Iw&#10;FL4P/B/CE3ZbU8cqsxpFFMcuY9h58fZonm2xeQlJ1nb//XIY7Pjx/d7sJtOLgXzoLCtYZDkI4trq&#10;jhsFl6/T0yuIEJE19pZJwQ8F2G1nDxsstR35TEMVG5FCOJSooI3RlVKGuiWDIbOOOHE36w3GBH0j&#10;tccxhZtePuf5UhrsODW06OjQUn2vvo2C0V1rJz/fTuFjH1bH8eiXReGVepxP+zWISFP8F/+537WC&#10;lzQ2fUk/QG5/AQAA//8DAFBLAQItABQABgAIAAAAIQDb4fbL7gAAAIUBAAATAAAAAAAAAAAAAAAA&#10;AAAAAABbQ29udGVudF9UeXBlc10ueG1sUEsBAi0AFAAGAAgAAAAhAFr0LFu/AAAAFQEAAAsAAAAA&#10;AAAAAAAAAAAAHwEAAF9yZWxzLy5yZWxzUEsBAi0AFAAGAAgAAAAhAEgb8kjBAAAA2wAAAA8AAAAA&#10;AAAAAAAAAAAABwIAAGRycy9kb3ducmV2LnhtbFBLBQYAAAAAAwADALcAAAD1AgAAAAA=&#10;" fillcolor="#f79646 [3209]" strokecolor="#974706 [1609]" strokeweight="2pt">
                  <v:textbox>
                    <w:txbxContent>
                      <w:p w:rsidR="00FB1FBB" w:rsidRPr="007971B7" w:rsidRDefault="00FB1FBB" w:rsidP="00840E96">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sz w:val="28"/>
                            <w:szCs w:val="28"/>
                            <w:lang w:val="kk-KZ"/>
                          </w:rPr>
                          <w:t>Антропогенді факторлардың көздері</w:t>
                        </w:r>
                      </w:p>
                      <w:p w:rsidR="00FB1FBB" w:rsidRPr="007971B7" w:rsidRDefault="00FB1FBB" w:rsidP="00B525B7">
                        <w:pPr>
                          <w:spacing w:after="0" w:line="240" w:lineRule="auto"/>
                          <w:jc w:val="center"/>
                          <w:rPr>
                            <w:rFonts w:ascii="Times New Roman" w:hAnsi="Times New Roman"/>
                            <w:color w:val="000000" w:themeColor="text1"/>
                            <w:lang w:val="kk-KZ"/>
                          </w:rPr>
                        </w:pPr>
                        <w:r w:rsidRPr="007971B7">
                          <w:rPr>
                            <w:rFonts w:ascii="Times New Roman" w:hAnsi="Times New Roman"/>
                            <w:color w:val="000000" w:themeColor="text1"/>
                            <w:lang w:val="kk-KZ"/>
                          </w:rPr>
                          <w:t>(автотұрақ, қоқыс, қонақ үй, тұрғын үйлер және т.б.)</w:t>
                        </w:r>
                      </w:p>
                    </w:txbxContent>
                  </v:textbox>
                </v:shape>
              </v:group>
            </w:pict>
          </mc:Fallback>
        </mc:AlternateContent>
      </w:r>
    </w:p>
    <w:p w:rsidR="00840E96" w:rsidRPr="00721134" w:rsidRDefault="00840E96" w:rsidP="00844DD2">
      <w:pPr>
        <w:tabs>
          <w:tab w:val="left" w:pos="284"/>
        </w:tabs>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B04E46" w:rsidP="00840E96">
      <w:pPr>
        <w:pStyle w:val="Default"/>
        <w:ind w:firstLine="540"/>
        <w:jc w:val="both"/>
        <w:rPr>
          <w:b/>
          <w:color w:val="000000" w:themeColor="text1"/>
          <w:sz w:val="28"/>
          <w:szCs w:val="28"/>
          <w:lang w:val="kk-KZ"/>
        </w:rPr>
      </w:pPr>
      <w:r w:rsidRPr="00721134">
        <w:rPr>
          <w:noProof/>
          <w:color w:val="000000" w:themeColor="text1"/>
          <w:sz w:val="28"/>
          <w:szCs w:val="28"/>
        </w:rPr>
        <mc:AlternateContent>
          <mc:Choice Requires="wps">
            <w:drawing>
              <wp:anchor distT="0" distB="0" distL="114300" distR="114300" simplePos="0" relativeHeight="251658752" behindDoc="0" locked="0" layoutInCell="1" allowOverlap="1" wp14:anchorId="3DC21AD6" wp14:editId="5A8C5C9B">
                <wp:simplePos x="0" y="0"/>
                <wp:positionH relativeFrom="column">
                  <wp:posOffset>3143250</wp:posOffset>
                </wp:positionH>
                <wp:positionV relativeFrom="paragraph">
                  <wp:posOffset>86285</wp:posOffset>
                </wp:positionV>
                <wp:extent cx="0" cy="414655"/>
                <wp:effectExtent l="76200" t="0" r="57150" b="61595"/>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9C815" id="Line 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6.8pt" to="24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GJJwIAAEs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FRop0&#10;UKOtUBw9RW164wpwqdTOhuzoWb2YraZfHVK6aok68Mjx9WLgXRbUTB6ehI0zEGHff9QMfMjR6yjU&#10;ubFdgAQJ0DnW43KvBz97RK+HFE7zLJ9NpxGcFLd3xjr/gesOBaPEEjhHXHLaOh94kOLmEsIovRFS&#10;xmpLhfoSL6aTaXzgtBQsXAY3Zw/7Slp0IqFf4m+I++Bm9VGxCNZywtaD7YmQYCMf1fBWgD6S4xCt&#10;4wwjyWFEgnWlJ1WICLkC4cG6tsy3RbpYz9fzfJRPZutRntb16P2mykezTfZuWj/VVVVn3wP5LC9a&#10;wRhXgf+tfbP879pjGKRr490b+C5U8ogeFQWyt/9IOhY71DfMmyv2ml12NmQXdtCx0XmYrjASv+6j&#10;189vwOoHAAAA//8DAFBLAwQUAAYACAAAACEAhqK8XeAAAAAJAQAADwAAAGRycy9kb3ducmV2Lnht&#10;bEyPS0/DMBCE70j8B2uRuFGnPNo0xKkQUrm0BfUhBDc3XpKIeB3ZThv+PYs4wHFnRrPf5PPBtuKI&#10;PjSOFIxHCQik0pmGKgX73eIqBRGiJqNbR6jgCwPMi/OzXGfGnWiDx22sBJdQyLSCOsYukzKUNVod&#10;Rq5DYu/Deasjn76SxusTl9tWXifJRFrdEH+odYePNZaf294q2KwWy/R12Q+lf38aP+9eVuu3kCp1&#10;eTE83IOIOMS/MPzgMzoUzHRwPZkgWgW3szveEtm4mYDgwK9wUDBNZyCLXP5fUHwDAAD//wMAUEsB&#10;Ai0AFAAGAAgAAAAhALaDOJL+AAAA4QEAABMAAAAAAAAAAAAAAAAAAAAAAFtDb250ZW50X1R5cGVz&#10;XS54bWxQSwECLQAUAAYACAAAACEAOP0h/9YAAACUAQAACwAAAAAAAAAAAAAAAAAvAQAAX3JlbHMv&#10;LnJlbHNQSwECLQAUAAYACAAAACEAKdaBiScCAABLBAAADgAAAAAAAAAAAAAAAAAuAgAAZHJzL2Uy&#10;b0RvYy54bWxQSwECLQAUAAYACAAAACEAhqK8XeAAAAAJAQAADwAAAAAAAAAAAAAAAACBBAAAZHJz&#10;L2Rvd25yZXYueG1sUEsFBgAAAAAEAAQA8wAAAI4FAAAAAA==&#10;">
                <v:stroke endarrow="block"/>
              </v:line>
            </w:pict>
          </mc:Fallback>
        </mc:AlternateContent>
      </w: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00BC3" w:rsidP="00840E96">
      <w:pPr>
        <w:pStyle w:val="Default"/>
        <w:ind w:firstLine="540"/>
        <w:jc w:val="both"/>
        <w:rPr>
          <w:b/>
          <w:color w:val="000000" w:themeColor="text1"/>
          <w:sz w:val="28"/>
          <w:szCs w:val="28"/>
          <w:lang w:val="kk-KZ"/>
        </w:rPr>
      </w:pPr>
      <w:r w:rsidRPr="00721134">
        <w:rPr>
          <w:noProof/>
          <w:color w:val="000000" w:themeColor="text1"/>
          <w:sz w:val="28"/>
          <w:szCs w:val="28"/>
        </w:rPr>
        <mc:AlternateContent>
          <mc:Choice Requires="wps">
            <w:drawing>
              <wp:anchor distT="0" distB="0" distL="114300" distR="114300" simplePos="0" relativeHeight="251656704" behindDoc="0" locked="0" layoutInCell="1" allowOverlap="1" wp14:anchorId="55C9907B" wp14:editId="30B8A749">
                <wp:simplePos x="0" y="0"/>
                <wp:positionH relativeFrom="column">
                  <wp:posOffset>3884295</wp:posOffset>
                </wp:positionH>
                <wp:positionV relativeFrom="paragraph">
                  <wp:posOffset>183515</wp:posOffset>
                </wp:positionV>
                <wp:extent cx="348615" cy="0"/>
                <wp:effectExtent l="38100" t="76200" r="0" b="95250"/>
                <wp:wrapNone/>
                <wp:docPr id="1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1DD19" id="Line 37"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14.45pt" to="333.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MQIAAFU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RQj&#10;RTqY0UYojsYPoTe9cQWEVGprQ3X0pJ7MRtPvDildtUTteeT4fDaQl4WM5E1K2DgDJ+z6z5pBDDl4&#10;HRt1amyHGinMp5AYwKEZ6BQnc75Php88ovBxnM+m2QQjenMlpAgIIc9Y5z9y3aFglFgC+4hHjhvn&#10;A6OXkBCu9FpIGecuFepLPJ+MJjHBaSlYcIYwZ/e7Slp0JEE58Ynlged1mNUHxSJYywlbXW1PhAQb&#10;+dgXbwV0SnIcTus4w0hyuCzButCTKpwItQLhq3URz495Ol/NVrN8kI+mq0Ge1vXgw7rKB9N19jCp&#10;x3VV1dnPQD7Li1YwxlXgfxNylv+dUK5X6iLBu5TvjUreoseOAtnbO5KOYw+Tvmhmp9l5a0N1QQGg&#10;3Rh8vWfhcrzex6iXv8HyFwAAAP//AwBQSwMEFAAGAAgAAAAhAB+TegneAAAACQEAAA8AAABkcnMv&#10;ZG93bnJldi54bWxMj8FOwzAMhu9IvENkJG4s7QTdVppOCIHECY0NIXHLGtOWNU5JsrXs6THiMHyz&#10;/en352I52k4c0IfWkYJ0koBAqpxpqVbwunm8moMIUZPRnSNU8I0BluX5WaFz4wZ6wcM61oJDKORa&#10;QRNjn0sZqgatDhPXI/Huw3mrI7e+lsbrgcNtJ6dJkkmrW+ILje7xvsFqt95bBYvNcONWfvd2nbZf&#10;78eHz9g/PUelLi/Gu1sQEcd4guFXn9WhZKet25MJolOQpemMUQXT+QIEAxkXiO3fQJaF/P9B+QMA&#10;AP//AwBQSwECLQAUAAYACAAAACEAtoM4kv4AAADhAQAAEwAAAAAAAAAAAAAAAAAAAAAAW0NvbnRl&#10;bnRfVHlwZXNdLnhtbFBLAQItABQABgAIAAAAIQA4/SH/1gAAAJQBAAALAAAAAAAAAAAAAAAAAC8B&#10;AABfcmVscy8ucmVsc1BLAQItABQABgAIAAAAIQABO/UMMQIAAFUEAAAOAAAAAAAAAAAAAAAAAC4C&#10;AABkcnMvZTJvRG9jLnhtbFBLAQItABQABgAIAAAAIQAfk3oJ3gAAAAkBAAAPAAAAAAAAAAAAAAAA&#10;AIsEAABkcnMvZG93bnJldi54bWxQSwUGAAAAAAQABADzAAAAlgUAAAAA&#10;">
                <v:stroke endarrow="block"/>
              </v:line>
            </w:pict>
          </mc:Fallback>
        </mc:AlternateContent>
      </w:r>
      <w:r w:rsidRPr="00721134">
        <w:rPr>
          <w:noProof/>
          <w:color w:val="000000" w:themeColor="text1"/>
          <w:sz w:val="28"/>
          <w:szCs w:val="28"/>
        </w:rPr>
        <mc:AlternateContent>
          <mc:Choice Requires="wps">
            <w:drawing>
              <wp:anchor distT="0" distB="0" distL="114300" distR="114300" simplePos="0" relativeHeight="251654656" behindDoc="0" locked="0" layoutInCell="1" allowOverlap="1" wp14:anchorId="36F664E0" wp14:editId="2588B88C">
                <wp:simplePos x="0" y="0"/>
                <wp:positionH relativeFrom="column">
                  <wp:posOffset>1764030</wp:posOffset>
                </wp:positionH>
                <wp:positionV relativeFrom="paragraph">
                  <wp:posOffset>175895</wp:posOffset>
                </wp:positionV>
                <wp:extent cx="457200" cy="0"/>
                <wp:effectExtent l="7620" t="59055" r="20955" b="55245"/>
                <wp:wrapNone/>
                <wp:docPr id="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9F911" id="Line 3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13.85pt" to="174.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JBKQIAAEsEAAAOAAAAZHJzL2Uyb0RvYy54bWysVMGO2jAQvVfqP1i+QxI2sBARVlUCvdAW&#10;abcfYGyHWHVsyzYEVPXfOzaB7raXqmoOzjieefNm3jjLp3Mn0YlbJ7QqcTZOMeKKaibUocRfXzaj&#10;OUbOE8WI1IqX+MIdflq9f7fsTcEnutWScYsARLmiNyVuvTdFkjja8o64sTZcwWGjbUc8bO0hYZb0&#10;gN7JZJKms6TXlhmrKXcOvtbXQ7yK+E3Dqf/SNI57JEsM3HxcbVz3YU1WS1IcLDGtoAMN8g8sOiIU&#10;JL1D1cQTdLTiD6hOUKudbvyY6i7RTSMojzVANVn6WzXPLTE81gLNcebeJvf/YOnn084iwUA7UEqR&#10;DjTaCsXRwyz0pjeuAJdK7Wyojp7Vs9lq+s0hpauWqAOPHF8uBuKyEJG8CQkbZyDDvv+kGfiQo9ex&#10;UefGdgESWoDOUY/LXQ9+9ojCx3z6CBpjRG9HCSluccY6/5HrDgWjxBI4R1xy2jofeJDi5hLSKL0R&#10;Uka1pUJ9iRfTyTQGOC0FC4fBzdnDvpIWnUiYl/jEouDktZvVR8UiWMsJWw+2J0KCjXzshrcC+iM5&#10;Dtk6zjCSHK5IsK70pAoZoVYgPFjXkfm+SBfr+Xqej/LJbD3K07oefdhU+Wi2yR6n9UNdVXX2I5DP&#10;8qIVjHEV+N/GN8v/bjyGi3QdvPsA3xuVvEWPHQWyt3ckHcUO+l4nZa/ZZWdDdUF3mNjoPNyucCVe&#10;76PXr3/A6icAAAD//wMAUEsDBBQABgAIAAAAIQCG/btB3wAAAAkBAAAPAAAAZHJzL2Rvd25yZXYu&#10;eG1sTI/NTsMwEITvSLyDtUjcqNOCaAhxKoRULi1F/RGCmxsvSUS8jmynDW/PAgd6250ZzX6bzwbb&#10;igP60DhSMB4lIJBKZxqqFOy286sURIiajG4doYIvDDArzs9ynRl3pDUeNrESXEIh0wrqGLtMylDW&#10;aHUYuQ6JvQ/nrY68+koar49cbls5SZJbaXVDfKHWHT7WWH5ueqtgvZwv0tdFP5T+/Wm82r4sn99C&#10;qtTlxfBwDyLiEP/D8IPP6FAw0971ZIJoFUymU0aPvwMIDlzf3LGw/xNkkcvTD4pvAAAA//8DAFBL&#10;AQItABQABgAIAAAAIQC2gziS/gAAAOEBAAATAAAAAAAAAAAAAAAAAAAAAABbQ29udGVudF9UeXBl&#10;c10ueG1sUEsBAi0AFAAGAAgAAAAhADj9If/WAAAAlAEAAAsAAAAAAAAAAAAAAAAALwEAAF9yZWxz&#10;Ly5yZWxzUEsBAi0AFAAGAAgAAAAhAMqNEkEpAgAASwQAAA4AAAAAAAAAAAAAAAAALgIAAGRycy9l&#10;Mm9Eb2MueG1sUEsBAi0AFAAGAAgAAAAhAIb9u0HfAAAACQEAAA8AAAAAAAAAAAAAAAAAgwQAAGRy&#10;cy9kb3ducmV2LnhtbFBLBQYAAAAABAAEAPMAAACPBQAAAAA=&#10;">
                <v:stroke endarrow="block"/>
              </v:line>
            </w:pict>
          </mc:Fallback>
        </mc:AlternateContent>
      </w: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40E96">
      <w:pPr>
        <w:pStyle w:val="Default"/>
        <w:ind w:firstLine="540"/>
        <w:jc w:val="both"/>
        <w:rPr>
          <w:b/>
          <w:color w:val="000000" w:themeColor="text1"/>
          <w:sz w:val="28"/>
          <w:szCs w:val="28"/>
          <w:lang w:val="kk-KZ"/>
        </w:rPr>
      </w:pPr>
    </w:p>
    <w:p w:rsidR="00840E96" w:rsidRPr="00721134" w:rsidRDefault="00840E96" w:rsidP="00800BC3">
      <w:pPr>
        <w:pStyle w:val="Default"/>
        <w:rPr>
          <w:color w:val="000000" w:themeColor="text1"/>
          <w:sz w:val="28"/>
          <w:szCs w:val="28"/>
          <w:lang w:val="kk-KZ"/>
        </w:rPr>
      </w:pPr>
    </w:p>
    <w:p w:rsidR="00840E96" w:rsidRPr="00721134" w:rsidRDefault="00840E96" w:rsidP="00800BC3">
      <w:pPr>
        <w:pStyle w:val="Default"/>
        <w:jc w:val="center"/>
        <w:rPr>
          <w:color w:val="000000" w:themeColor="text1"/>
          <w:sz w:val="28"/>
          <w:szCs w:val="28"/>
          <w:lang w:val="kk-KZ"/>
        </w:rPr>
      </w:pPr>
      <w:r w:rsidRPr="00721134">
        <w:rPr>
          <w:color w:val="000000" w:themeColor="text1"/>
          <w:sz w:val="28"/>
          <w:szCs w:val="28"/>
          <w:lang w:val="kk-KZ"/>
        </w:rPr>
        <w:t>Сурет 1.1 – Кесенелерге әсерін тигізетін факторлардың жіктелуі</w:t>
      </w:r>
    </w:p>
    <w:p w:rsidR="00844DD2" w:rsidRPr="00721134" w:rsidRDefault="00844DD2" w:rsidP="006A4787">
      <w:pPr>
        <w:tabs>
          <w:tab w:val="left" w:pos="284"/>
        </w:tabs>
        <w:spacing w:after="0" w:line="240" w:lineRule="auto"/>
        <w:ind w:firstLine="454"/>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Тұтастай алғанда ықтимал қауіптер табиғи-климаттық және антропогендік болып бөлінеді. Экологиялық қатердің табиғи факторларына ескерткіш орналасқан жердің табиғи-климаттық жағдайлары және олардың өзгеруі, жер асты суларының, жер сілкінісінің, су тасқынының және т.б. деңгейі мен құрамы жатады. Экологиялық тәуекелдің антропогендік факторларына ауа және су бассейндерінің ластануы, шаруашылық қызмет нәтижесінде геологиялық ортаның бұзылуы, топырақ пен топырақтың химиялық ластануы, шу, діріл, ортаның ластануы және т.б. жатады. Әрбір ескерткіш белгілі бір тарихи ортада «өмір сүреді», қала, кент немесе ашық кеңістік болсын, сонымен қатар қоршаған орта - бұл ескерткіштің ажырамас бөлігі.</w:t>
      </w:r>
    </w:p>
    <w:p w:rsidR="002D2B5C" w:rsidRPr="00721134" w:rsidRDefault="008818D0" w:rsidP="006A4787">
      <w:pPr>
        <w:tabs>
          <w:tab w:val="left" w:pos="284"/>
        </w:tabs>
        <w:spacing w:after="0" w:line="240" w:lineRule="auto"/>
        <w:ind w:firstLine="454"/>
        <w:jc w:val="both"/>
        <w:rPr>
          <w:rFonts w:ascii="Times New Roman" w:hAnsi="Times New Roman" w:cs="Times New Roman"/>
          <w:color w:val="000000" w:themeColor="text1"/>
          <w:spacing w:val="1"/>
          <w:sz w:val="28"/>
          <w:szCs w:val="28"/>
          <w:shd w:val="clear" w:color="auto" w:fill="FFFFFF"/>
          <w:lang w:val="kk-KZ"/>
        </w:rPr>
      </w:pPr>
      <w:r w:rsidRPr="00721134">
        <w:rPr>
          <w:rFonts w:ascii="Times New Roman" w:hAnsi="Times New Roman" w:cs="Times New Roman"/>
          <w:color w:val="000000" w:themeColor="text1"/>
          <w:sz w:val="28"/>
          <w:szCs w:val="28"/>
          <w:lang w:val="kk-KZ"/>
        </w:rPr>
        <w:t>Теріс экологиялық факторлардың әсерінен осы тарих және мәдениет ескерткіш</w:t>
      </w:r>
      <w:r w:rsidR="00844DD2" w:rsidRPr="00721134">
        <w:rPr>
          <w:rFonts w:ascii="Times New Roman" w:hAnsi="Times New Roman" w:cs="Times New Roman"/>
          <w:color w:val="000000" w:themeColor="text1"/>
          <w:sz w:val="28"/>
          <w:szCs w:val="28"/>
          <w:lang w:val="kk-KZ"/>
        </w:rPr>
        <w:t>тер</w:t>
      </w:r>
      <w:r w:rsidRPr="00721134">
        <w:rPr>
          <w:rFonts w:ascii="Times New Roman" w:hAnsi="Times New Roman" w:cs="Times New Roman"/>
          <w:color w:val="000000" w:themeColor="text1"/>
          <w:sz w:val="28"/>
          <w:szCs w:val="28"/>
          <w:lang w:val="kk-KZ"/>
        </w:rPr>
        <w:t>інің қирау қаупі жылдан жылға артып келеді. Бұл факторларға атмосфералық ауаның шамадан тыс ластануын (қышқыл және тұзды жауын-шашын)</w:t>
      </w:r>
      <w:r w:rsidR="00047243"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 xml:space="preserve"> топырақтың тұздануын, жер асты суларының тұздануын, қарқынды жол қозғалысын (пайдаланылған газдар, діріл және т.б.), тұрғын үй және өндірістік кешендер құрылысының көлемін кеңейтуді жатқызуға болады [2-5]. Ескерткіштердің қоршаған ортасының жай-күйі туралы, құрылыс материалдары туралы, оларға экологиялық факторлардың әсері туралы жан-жақты білім қазіргі проблемаларды объективті бағалауға және оларды шешу жолдарын табуға мүмкіндік береді.</w:t>
      </w:r>
      <w:r w:rsidR="002D2B5C" w:rsidRPr="00721134">
        <w:rPr>
          <w:rFonts w:ascii="Times New Roman" w:hAnsi="Times New Roman" w:cs="Times New Roman"/>
          <w:color w:val="000000" w:themeColor="text1"/>
          <w:sz w:val="28"/>
          <w:szCs w:val="28"/>
          <w:lang w:val="kk-KZ"/>
        </w:rPr>
        <w:t xml:space="preserve"> </w:t>
      </w:r>
      <w:r w:rsidR="002D2B5C" w:rsidRPr="00721134">
        <w:rPr>
          <w:rFonts w:ascii="Times New Roman" w:hAnsi="Times New Roman" w:cs="Times New Roman"/>
          <w:color w:val="000000" w:themeColor="text1"/>
          <w:sz w:val="28"/>
          <w:szCs w:val="28"/>
          <w:lang w:val="kk-KZ"/>
        </w:rPr>
        <w:tab/>
      </w:r>
    </w:p>
    <w:p w:rsidR="008818D0" w:rsidRPr="00721134" w:rsidRDefault="008818D0" w:rsidP="006A4787">
      <w:pPr>
        <w:spacing w:after="0" w:line="240" w:lineRule="auto"/>
        <w:ind w:firstLine="454"/>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Қазiргi уақытта тарихи сәулет ескерткiштерiнiң құрылыс конструкцияларының ұзақ</w:t>
      </w:r>
      <w:r w:rsidR="0004217F"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мерзiмдiлiгiнiң төмендеуiнiң себ</w:t>
      </w:r>
      <w:r w:rsidR="0004217F" w:rsidRPr="00721134">
        <w:rPr>
          <w:rFonts w:ascii="Times New Roman" w:eastAsia="Times New Roman" w:hAnsi="Times New Roman" w:cs="Times New Roman"/>
          <w:color w:val="000000" w:themeColor="text1"/>
          <w:sz w:val="28"/>
          <w:szCs w:val="28"/>
          <w:lang w:val="kk-KZ"/>
        </w:rPr>
        <w:t xml:space="preserve">ептерiнiң бiрi оларда тұздардың, биоөнімдердің </w:t>
      </w:r>
      <w:r w:rsidRPr="00721134">
        <w:rPr>
          <w:rFonts w:ascii="Times New Roman" w:eastAsia="Times New Roman" w:hAnsi="Times New Roman" w:cs="Times New Roman"/>
          <w:color w:val="000000" w:themeColor="text1"/>
          <w:sz w:val="28"/>
          <w:szCs w:val="28"/>
          <w:lang w:val="kk-KZ"/>
        </w:rPr>
        <w:t>пайда болуы нәтижесiнде коррозиялық процестердiң өтуi болып табылады. Түзілген тұз шөгінділері</w:t>
      </w:r>
      <w:r w:rsidR="0004217F" w:rsidRPr="00721134">
        <w:rPr>
          <w:rFonts w:ascii="Times New Roman" w:eastAsia="Times New Roman" w:hAnsi="Times New Roman" w:cs="Times New Roman"/>
          <w:color w:val="000000" w:themeColor="text1"/>
          <w:sz w:val="28"/>
          <w:szCs w:val="28"/>
          <w:lang w:val="kk-KZ"/>
        </w:rPr>
        <w:t xml:space="preserve">, құрылыс материалдарының бетінде пайда болған өсімдіктер, т.б. құбылыстар </w:t>
      </w:r>
      <w:r w:rsidRPr="00721134">
        <w:rPr>
          <w:rFonts w:ascii="Times New Roman" w:eastAsia="Times New Roman" w:hAnsi="Times New Roman" w:cs="Times New Roman"/>
          <w:color w:val="000000" w:themeColor="text1"/>
          <w:sz w:val="28"/>
          <w:szCs w:val="28"/>
          <w:lang w:val="kk-KZ"/>
        </w:rPr>
        <w:t xml:space="preserve"> ескерткіштердің сәулеттік мәнерлілігінің нашарлауына</w:t>
      </w:r>
      <w:r w:rsidR="0004217F" w:rsidRPr="00721134">
        <w:rPr>
          <w:rFonts w:ascii="Times New Roman" w:eastAsia="Times New Roman" w:hAnsi="Times New Roman" w:cs="Times New Roman"/>
          <w:color w:val="000000" w:themeColor="text1"/>
          <w:sz w:val="28"/>
          <w:szCs w:val="28"/>
          <w:lang w:val="kk-KZ"/>
        </w:rPr>
        <w:t xml:space="preserve">, бұзылуына </w:t>
      </w:r>
      <w:r w:rsidRPr="00721134">
        <w:rPr>
          <w:rFonts w:ascii="Times New Roman" w:eastAsia="Times New Roman" w:hAnsi="Times New Roman" w:cs="Times New Roman"/>
          <w:color w:val="000000" w:themeColor="text1"/>
          <w:sz w:val="28"/>
          <w:szCs w:val="28"/>
          <w:lang w:val="kk-KZ"/>
        </w:rPr>
        <w:t xml:space="preserve"> әкеледі [</w:t>
      </w:r>
      <w:r w:rsidR="00047243" w:rsidRPr="00721134">
        <w:rPr>
          <w:rFonts w:ascii="Times New Roman" w:eastAsia="Times New Roman" w:hAnsi="Times New Roman" w:cs="Times New Roman"/>
          <w:color w:val="000000" w:themeColor="text1"/>
          <w:sz w:val="28"/>
          <w:szCs w:val="28"/>
          <w:lang w:val="kk-KZ"/>
        </w:rPr>
        <w:t>Маньковская Л.Ю. Типологические основы зодчества Средней Азии (IX- начало XX в. – Ташкент: Изд-во «ФАН» Узбекской ССР, 1980№ - 206 с.;  Гражданкина Н.С. Архитектурно-строительные материалы Средней Азии. – Ташкент: Изд-во «Узбекистан», 1989. – 171 с.</w:t>
      </w:r>
      <w:r w:rsidRPr="00721134">
        <w:rPr>
          <w:rFonts w:ascii="Times New Roman" w:eastAsia="Times New Roman" w:hAnsi="Times New Roman" w:cs="Times New Roman"/>
          <w:color w:val="000000" w:themeColor="text1"/>
          <w:sz w:val="28"/>
          <w:szCs w:val="28"/>
          <w:lang w:val="kk-KZ"/>
        </w:rPr>
        <w:t>].</w:t>
      </w:r>
      <w:r w:rsidR="00D915AC" w:rsidRPr="00721134">
        <w:rPr>
          <w:rFonts w:ascii="Times New Roman" w:eastAsia="Times New Roman" w:hAnsi="Times New Roman" w:cs="Times New Roman"/>
          <w:color w:val="000000" w:themeColor="text1"/>
          <w:sz w:val="28"/>
          <w:szCs w:val="28"/>
          <w:lang w:val="kk-KZ"/>
        </w:rPr>
        <w:t xml:space="preserve"> [52]</w:t>
      </w:r>
    </w:p>
    <w:p w:rsidR="00047243" w:rsidRPr="00721134" w:rsidRDefault="00844DD2" w:rsidP="006A4787">
      <w:pPr>
        <w:spacing w:after="0" w:line="240" w:lineRule="auto"/>
        <w:ind w:firstLine="454"/>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Табиғи факторлардың (желдің қысымы, күн радиациясы және т.б.) қолайсыз әсерлерін толық жоюды көздеу мүмкін емес, оларды тек жұмсартуға ғана болады, ал антропогендік (қышқылды және тұзды жауын-шашын), биоталық (құс саңғырықтары, мүк, т.б. өсімдіктер мен микроағзалар)  факторлардың теріс әсерлерінің көріністерін толығымен жоққа шығаруға болады</w:t>
      </w:r>
      <w:r w:rsidR="00D915AC" w:rsidRPr="00721134">
        <w:rPr>
          <w:rFonts w:ascii="Times New Roman" w:eastAsia="Times New Roman" w:hAnsi="Times New Roman" w:cs="Times New Roman"/>
          <w:color w:val="000000" w:themeColor="text1"/>
          <w:sz w:val="28"/>
          <w:szCs w:val="28"/>
          <w:lang w:val="kk-KZ"/>
        </w:rPr>
        <w:t xml:space="preserve"> [53]</w:t>
      </w:r>
      <w:r w:rsidRPr="00721134">
        <w:rPr>
          <w:rFonts w:ascii="Times New Roman" w:eastAsia="Times New Roman" w:hAnsi="Times New Roman" w:cs="Times New Roman"/>
          <w:color w:val="000000" w:themeColor="text1"/>
          <w:sz w:val="28"/>
          <w:szCs w:val="28"/>
          <w:lang w:val="kk-KZ"/>
        </w:rPr>
        <w:t>.</w:t>
      </w:r>
      <w:r w:rsidR="00047243" w:rsidRPr="00721134">
        <w:rPr>
          <w:rFonts w:ascii="Times New Roman" w:eastAsia="Times New Roman" w:hAnsi="Times New Roman" w:cs="Times New Roman"/>
          <w:color w:val="000000" w:themeColor="text1"/>
          <w:sz w:val="28"/>
          <w:szCs w:val="28"/>
          <w:lang w:val="kk-KZ"/>
        </w:rPr>
        <w:t xml:space="preserve"> Мысалы, өзіміз зерттеуге алған нысандарымызға келетін болсақ, олардың орналасқан жерінің өзінің проблемалары жеткілікті. </w:t>
      </w:r>
    </w:p>
    <w:p w:rsidR="00316BAD" w:rsidRPr="00721134" w:rsidRDefault="00316BAD" w:rsidP="006A4787">
      <w:pPr>
        <w:spacing w:after="0" w:line="240" w:lineRule="auto"/>
        <w:ind w:firstLine="454"/>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Түркістан өңірі климaты қoңыpжaй кoнтиненттi келеді. Қapы aз, қыcы жұмcaқ. Қaңтap aйының жылдық opтaшa темпеpaтypacы aймaқтың coлтүcтiгiнде (Түpкicтaн өңipiнде) -5-7°C, oңтүcтiгiнде (Қызылқұм өңipiнде) -3-5°C, жaз aйлapы бapлық өңipде 26-28°C. Қыc aйлapындaғы төменгi темпеpaтypa -38°C, жaз aйлapындa 52°C. Күн paдиaцияcының жылдық жиынтық мөлшеpi 3200-3400 caғ/жыл. Жayын-шaшынның жылдық opтaшa мөлшеpi 170 милиметpден (Қызылқұм өңipiнде) 300 милиметpге дейiн. Қыcтaғы желдiң бacым бөлiгi (45%) coлтүcтiк-шығыcқa, жaздa coлтүcтiкке (45%) келедi.</w:t>
      </w:r>
    </w:p>
    <w:p w:rsidR="00047243" w:rsidRPr="00721134" w:rsidRDefault="00047243" w:rsidP="00047243">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Түркістан облысындағы табиғи-климаттық жағдайды қарастырсақ, құрылыс материалдары өте күрделі қысымда, алуан түрге өзгеріп отыратын  табиғи-климаттық жағдай осы оңтүстік өлкеде жиі кездеседі.  Температураға келетін болсақ оның өзі жыл бойы мың құбылып тұрады. Жаздың өте ыстық болғаны, ал қыстың өте суық болғаны құрылыс материалдарына күрделі әсер тигізеді. Жылды қойғанда бір тәуліктің өзінде температура айырмашылығы 25</w:t>
      </w:r>
      <w:r w:rsidRPr="00721134">
        <w:rPr>
          <w:rFonts w:ascii="Times New Roman" w:eastAsia="Times New Roman" w:hAnsi="Times New Roman" w:cs="Times New Roman"/>
          <w:color w:val="000000" w:themeColor="text1"/>
          <w:sz w:val="28"/>
          <w:szCs w:val="28"/>
          <w:vertAlign w:val="superscript"/>
          <w:lang w:val="kk-KZ"/>
        </w:rPr>
        <w:t>0</w:t>
      </w:r>
      <w:r w:rsidRPr="00721134">
        <w:rPr>
          <w:rFonts w:ascii="Times New Roman" w:eastAsia="Times New Roman" w:hAnsi="Times New Roman" w:cs="Times New Roman"/>
          <w:color w:val="000000" w:themeColor="text1"/>
          <w:sz w:val="28"/>
          <w:szCs w:val="28"/>
          <w:lang w:val="kk-KZ"/>
        </w:rPr>
        <w:t>С-қа дейін жететін жағдай кездеседі. Температуралар нөлден жиі өтіп отыруы да мүмкін немесе температураның жаз айларында көтерілгені соншалықты ғимараттардың сыртқы бетіндегі қызу  +70</w:t>
      </w:r>
      <w:r w:rsidRPr="00721134">
        <w:rPr>
          <w:rFonts w:ascii="Times New Roman" w:eastAsia="Times New Roman" w:hAnsi="Times New Roman" w:cs="Times New Roman"/>
          <w:color w:val="000000" w:themeColor="text1"/>
          <w:sz w:val="28"/>
          <w:szCs w:val="28"/>
          <w:vertAlign w:val="superscript"/>
          <w:lang w:val="kk-KZ"/>
        </w:rPr>
        <w:t>0</w:t>
      </w:r>
      <w:r w:rsidRPr="00721134">
        <w:rPr>
          <w:rFonts w:ascii="Times New Roman" w:eastAsia="Times New Roman" w:hAnsi="Times New Roman" w:cs="Times New Roman"/>
          <w:color w:val="000000" w:themeColor="text1"/>
          <w:sz w:val="28"/>
          <w:szCs w:val="28"/>
          <w:lang w:val="kk-KZ"/>
        </w:rPr>
        <w:t>С дейін көтерілетін жағдайлар болады. Құрғақ ауаға қатты желдер қосылып, құммен, тұзды топырақпен құрылыс материалдарының беті ластанып тұрады. Шикі кірпіштен салынған кейбір тарихи маңызы бар ескерткіштер осы қолайсыз табиғи-климаттық жағдайлардың көмегімен төмпешікке  айналған жағдайлар да белгілі. Сонымен қатар, қзіргі шақта сақталып қалғандары судың капиллярлық қабырғаны бойлап көтерілуіне қарай үлкен зардаптар шегуде</w:t>
      </w:r>
      <w:r w:rsidR="00D915AC" w:rsidRPr="00721134">
        <w:rPr>
          <w:rFonts w:ascii="Times New Roman" w:eastAsia="Times New Roman" w:hAnsi="Times New Roman" w:cs="Times New Roman"/>
          <w:color w:val="000000" w:themeColor="text1"/>
          <w:sz w:val="28"/>
          <w:szCs w:val="28"/>
          <w:lang w:val="kk-KZ"/>
        </w:rPr>
        <w:t xml:space="preserve"> [54-55]</w:t>
      </w:r>
      <w:r w:rsidRPr="00721134">
        <w:rPr>
          <w:rFonts w:ascii="Times New Roman" w:eastAsia="Times New Roman" w:hAnsi="Times New Roman" w:cs="Times New Roman"/>
          <w:color w:val="000000" w:themeColor="text1"/>
          <w:sz w:val="28"/>
          <w:szCs w:val="28"/>
          <w:lang w:val="kk-KZ"/>
        </w:rPr>
        <w:t>.</w:t>
      </w:r>
    </w:p>
    <w:p w:rsidR="00047243" w:rsidRPr="00721134" w:rsidRDefault="00047243" w:rsidP="00047243">
      <w:pPr>
        <w:spacing w:after="0" w:line="240" w:lineRule="auto"/>
        <w:ind w:firstLine="709"/>
        <w:jc w:val="both"/>
        <w:rPr>
          <w:rFonts w:ascii="Times New Roman" w:eastAsia="Times New Roman" w:hAnsi="Times New Roman" w:cs="Times New Roman"/>
          <w:color w:val="000000" w:themeColor="text1"/>
          <w:sz w:val="28"/>
          <w:szCs w:val="28"/>
          <w:lang w:val="kk-KZ"/>
        </w:rPr>
      </w:pPr>
    </w:p>
    <w:p w:rsidR="00844DD2" w:rsidRPr="00721134" w:rsidRDefault="00844DD2" w:rsidP="006A4787">
      <w:pPr>
        <w:spacing w:after="0" w:line="240" w:lineRule="auto"/>
        <w:ind w:firstLine="709"/>
        <w:jc w:val="both"/>
        <w:rPr>
          <w:rFonts w:ascii="Times New Roman" w:hAnsi="Times New Roman" w:cs="Times New Roman"/>
          <w:b/>
          <w:color w:val="000000" w:themeColor="text1"/>
          <w:spacing w:val="2"/>
          <w:sz w:val="28"/>
          <w:szCs w:val="28"/>
          <w:lang w:val="kk-KZ"/>
        </w:rPr>
      </w:pPr>
      <w:r w:rsidRPr="00721134">
        <w:rPr>
          <w:b/>
          <w:color w:val="000000" w:themeColor="text1"/>
          <w:spacing w:val="2"/>
          <w:sz w:val="28"/>
          <w:szCs w:val="28"/>
          <w:lang w:val="kk-KZ"/>
        </w:rPr>
        <w:tab/>
      </w:r>
      <w:r w:rsidRPr="00721134">
        <w:rPr>
          <w:rFonts w:ascii="Times New Roman" w:hAnsi="Times New Roman" w:cs="Times New Roman"/>
          <w:b/>
          <w:color w:val="000000" w:themeColor="text1"/>
          <w:spacing w:val="2"/>
          <w:sz w:val="28"/>
          <w:szCs w:val="28"/>
          <w:lang w:val="kk-KZ"/>
        </w:rPr>
        <w:t>1.3</w:t>
      </w:r>
      <w:r w:rsidR="00114E3A" w:rsidRPr="00721134">
        <w:rPr>
          <w:rFonts w:ascii="Times New Roman" w:hAnsi="Times New Roman" w:cs="Times New Roman"/>
          <w:b/>
          <w:color w:val="000000" w:themeColor="text1"/>
          <w:spacing w:val="2"/>
          <w:sz w:val="28"/>
          <w:szCs w:val="28"/>
          <w:lang w:val="kk-KZ"/>
        </w:rPr>
        <w:t xml:space="preserve">  Бірінші</w:t>
      </w:r>
      <w:r w:rsidRPr="00721134">
        <w:rPr>
          <w:rFonts w:ascii="Times New Roman" w:hAnsi="Times New Roman" w:cs="Times New Roman"/>
          <w:b/>
          <w:color w:val="000000" w:themeColor="text1"/>
          <w:spacing w:val="2"/>
          <w:sz w:val="28"/>
          <w:szCs w:val="28"/>
          <w:lang w:val="kk-KZ"/>
        </w:rPr>
        <w:t xml:space="preserve"> бөлім бойынша қорытындылар</w:t>
      </w:r>
    </w:p>
    <w:p w:rsidR="00844DD2" w:rsidRPr="00721134" w:rsidRDefault="00844DD2" w:rsidP="00844DD2">
      <w:pPr>
        <w:tabs>
          <w:tab w:val="num" w:pos="360"/>
        </w:tabs>
        <w:spacing w:after="0" w:line="240" w:lineRule="auto"/>
        <w:ind w:left="357" w:hanging="357"/>
        <w:jc w:val="both"/>
        <w:rPr>
          <w:rFonts w:ascii="Times New Roman" w:hAnsi="Times New Roman" w:cs="Times New Roman"/>
          <w:color w:val="000000" w:themeColor="text1"/>
          <w:spacing w:val="2"/>
          <w:sz w:val="28"/>
          <w:szCs w:val="28"/>
          <w:lang w:val="kk-KZ"/>
        </w:rPr>
      </w:pPr>
      <w:r w:rsidRPr="00721134">
        <w:rPr>
          <w:rFonts w:ascii="Times New Roman" w:hAnsi="Times New Roman" w:cs="Times New Roman"/>
          <w:color w:val="000000" w:themeColor="text1"/>
          <w:spacing w:val="2"/>
          <w:sz w:val="28"/>
          <w:szCs w:val="28"/>
          <w:lang w:val="kk-KZ"/>
        </w:rPr>
        <w:t>1. Ескерткіштердің қазіргі жағдайына баға берілді, олардың сақталуының маңыздылығы, экологиялық факторлардың салдарынан тарихи мұралардың бұзылуына қатысты проблемалар және құрылыс конструкцияларын қорғау тәсілдері  қарастырылды.</w:t>
      </w:r>
    </w:p>
    <w:p w:rsidR="00844DD2" w:rsidRPr="00721134" w:rsidRDefault="00844DD2" w:rsidP="00844DD2">
      <w:pPr>
        <w:tabs>
          <w:tab w:val="num" w:pos="360"/>
        </w:tabs>
        <w:spacing w:after="0" w:line="240" w:lineRule="auto"/>
        <w:ind w:left="357" w:hanging="357"/>
        <w:jc w:val="both"/>
        <w:rPr>
          <w:rFonts w:ascii="Times New Roman" w:hAnsi="Times New Roman" w:cs="Times New Roman"/>
          <w:color w:val="000000" w:themeColor="text1"/>
          <w:spacing w:val="2"/>
          <w:sz w:val="28"/>
          <w:szCs w:val="28"/>
          <w:lang w:val="kk-KZ"/>
        </w:rPr>
      </w:pPr>
      <w:r w:rsidRPr="00721134">
        <w:rPr>
          <w:rFonts w:ascii="Times New Roman" w:hAnsi="Times New Roman" w:cs="Times New Roman"/>
          <w:color w:val="000000" w:themeColor="text1"/>
          <w:spacing w:val="2"/>
          <w:sz w:val="28"/>
          <w:szCs w:val="28"/>
          <w:lang w:val="kk-KZ"/>
        </w:rPr>
        <w:t>2. Мәдениет тарихы ескерткіштерге табиғи-климаттық, сондай-ақ антропогендік, биотикалық  факторлардың теріс әсерлеріне назар аударылды.</w:t>
      </w:r>
    </w:p>
    <w:p w:rsidR="00E36A76" w:rsidRPr="00721134" w:rsidRDefault="00844DD2" w:rsidP="00844DD2">
      <w:pPr>
        <w:tabs>
          <w:tab w:val="num" w:pos="360"/>
        </w:tabs>
        <w:spacing w:after="0" w:line="240" w:lineRule="auto"/>
        <w:ind w:left="357" w:hanging="357"/>
        <w:jc w:val="both"/>
        <w:rPr>
          <w:rFonts w:ascii="Times New Roman" w:hAnsi="Times New Roman" w:cs="Times New Roman"/>
          <w:color w:val="000000" w:themeColor="text1"/>
          <w:lang w:val="kk-KZ"/>
        </w:rPr>
      </w:pPr>
      <w:r w:rsidRPr="00721134">
        <w:rPr>
          <w:rFonts w:ascii="Times New Roman" w:hAnsi="Times New Roman" w:cs="Times New Roman"/>
          <w:color w:val="000000" w:themeColor="text1"/>
          <w:spacing w:val="2"/>
          <w:sz w:val="28"/>
          <w:szCs w:val="28"/>
          <w:lang w:val="kk-KZ"/>
        </w:rPr>
        <w:t xml:space="preserve">2. Экологиялық мониторинг көне құрылыстардың конструктивтік жай-күйі мен құрылыс материалдарына сыртқы факторлардың әсер ету дәрежесін айқындауға мүмкіндік беретін пәрменді құрал екені айқындалды. </w:t>
      </w:r>
    </w:p>
    <w:p w:rsidR="00E36A76" w:rsidRPr="00721134" w:rsidRDefault="00E36A76">
      <w:pPr>
        <w:rPr>
          <w:b/>
          <w:color w:val="000000" w:themeColor="text1"/>
          <w:lang w:val="kk-KZ"/>
        </w:rPr>
      </w:pPr>
    </w:p>
    <w:p w:rsidR="00E36A76" w:rsidRPr="00721134" w:rsidRDefault="00E36A76">
      <w:pPr>
        <w:rPr>
          <w:b/>
          <w:color w:val="000000" w:themeColor="text1"/>
          <w:lang w:val="kk-KZ"/>
        </w:rPr>
      </w:pPr>
    </w:p>
    <w:p w:rsidR="00E36A76" w:rsidRPr="00721134" w:rsidRDefault="00E36A76">
      <w:pPr>
        <w:rPr>
          <w:b/>
          <w:color w:val="000000" w:themeColor="text1"/>
          <w:lang w:val="kk-KZ"/>
        </w:rPr>
      </w:pPr>
    </w:p>
    <w:p w:rsidR="00E36A76" w:rsidRPr="00721134" w:rsidRDefault="00E36A76">
      <w:pPr>
        <w:rPr>
          <w:b/>
          <w:color w:val="000000" w:themeColor="text1"/>
          <w:lang w:val="kk-KZ"/>
        </w:rPr>
      </w:pPr>
    </w:p>
    <w:p w:rsidR="00047243" w:rsidRPr="00721134" w:rsidRDefault="00047243">
      <w:pPr>
        <w:rPr>
          <w:b/>
          <w:color w:val="000000" w:themeColor="text1"/>
          <w:lang w:val="kk-KZ"/>
        </w:rPr>
      </w:pPr>
    </w:p>
    <w:p w:rsidR="00FA366B" w:rsidRPr="00721134" w:rsidRDefault="00FA366B">
      <w:pPr>
        <w:rPr>
          <w:b/>
          <w:color w:val="000000" w:themeColor="text1"/>
          <w:lang w:val="kk-KZ"/>
        </w:rPr>
      </w:pPr>
    </w:p>
    <w:p w:rsidR="00FA366B" w:rsidRPr="00721134" w:rsidRDefault="00FA366B">
      <w:pPr>
        <w:rPr>
          <w:b/>
          <w:color w:val="000000" w:themeColor="text1"/>
          <w:lang w:val="kk-KZ"/>
        </w:rPr>
      </w:pPr>
    </w:p>
    <w:p w:rsidR="00FA366B" w:rsidRPr="00721134" w:rsidRDefault="00FA366B">
      <w:pPr>
        <w:rPr>
          <w:b/>
          <w:color w:val="000000" w:themeColor="text1"/>
          <w:lang w:val="kk-KZ"/>
        </w:rPr>
      </w:pPr>
    </w:p>
    <w:p w:rsidR="00FA366B" w:rsidRPr="00721134" w:rsidRDefault="00FA366B">
      <w:pPr>
        <w:rPr>
          <w:b/>
          <w:color w:val="000000" w:themeColor="text1"/>
          <w:lang w:val="kk-KZ"/>
        </w:rPr>
      </w:pPr>
    </w:p>
    <w:p w:rsidR="00E65C0D" w:rsidRPr="00721134" w:rsidRDefault="00E65C0D">
      <w:pPr>
        <w:rPr>
          <w:b/>
          <w:color w:val="000000" w:themeColor="text1"/>
          <w:lang w:val="kk-KZ"/>
        </w:rPr>
      </w:pPr>
    </w:p>
    <w:p w:rsidR="0081241F" w:rsidRPr="00721134" w:rsidRDefault="0081241F">
      <w:pPr>
        <w:rPr>
          <w:b/>
          <w:color w:val="000000" w:themeColor="text1"/>
          <w:lang w:val="kk-KZ"/>
        </w:rPr>
      </w:pPr>
    </w:p>
    <w:p w:rsidR="002D2B5C" w:rsidRPr="00721134" w:rsidRDefault="002D2B5C">
      <w:pPr>
        <w:rPr>
          <w:rFonts w:ascii="Times New Roman" w:hAnsi="Times New Roman" w:cs="Times New Roman"/>
          <w:b/>
          <w:color w:val="000000" w:themeColor="text1"/>
          <w:sz w:val="28"/>
          <w:szCs w:val="28"/>
          <w:lang w:val="kk-KZ"/>
        </w:rPr>
      </w:pPr>
      <w:r w:rsidRPr="00721134">
        <w:rPr>
          <w:b/>
          <w:color w:val="000000" w:themeColor="text1"/>
          <w:lang w:val="kk-KZ"/>
        </w:rPr>
        <w:lastRenderedPageBreak/>
        <w:tab/>
      </w:r>
      <w:r w:rsidRPr="00721134">
        <w:rPr>
          <w:rFonts w:ascii="Times New Roman" w:hAnsi="Times New Roman" w:cs="Times New Roman"/>
          <w:b/>
          <w:color w:val="000000" w:themeColor="text1"/>
          <w:sz w:val="28"/>
          <w:szCs w:val="28"/>
          <w:lang w:val="kk-KZ"/>
        </w:rPr>
        <w:t>2 ЗЕРТТЕУ</w:t>
      </w:r>
      <w:r w:rsidR="00FA366B" w:rsidRPr="00721134">
        <w:rPr>
          <w:rFonts w:ascii="Times New Roman" w:hAnsi="Times New Roman" w:cs="Times New Roman"/>
          <w:b/>
          <w:color w:val="000000" w:themeColor="text1"/>
          <w:sz w:val="28"/>
          <w:szCs w:val="28"/>
          <w:lang w:val="kk-KZ"/>
        </w:rPr>
        <w:t xml:space="preserve"> ЖҮРГІЗІЛГЕН АЙМАҚТЫҢ ТАБИҒИ КЛИАТТЫҚ ЖАҒДАЙЛАРЫНЫҢ СИПАТТАМАСЫ, ЗЕРТТЕУ </w:t>
      </w:r>
      <w:r w:rsidRPr="00721134">
        <w:rPr>
          <w:rFonts w:ascii="Times New Roman" w:hAnsi="Times New Roman" w:cs="Times New Roman"/>
          <w:b/>
          <w:color w:val="000000" w:themeColor="text1"/>
          <w:sz w:val="28"/>
          <w:szCs w:val="28"/>
          <w:lang w:val="kk-KZ"/>
        </w:rPr>
        <w:t xml:space="preserve"> Н</w:t>
      </w:r>
      <w:r w:rsidR="00FA366B" w:rsidRPr="00721134">
        <w:rPr>
          <w:rFonts w:ascii="Times New Roman" w:hAnsi="Times New Roman" w:cs="Times New Roman"/>
          <w:b/>
          <w:color w:val="000000" w:themeColor="text1"/>
          <w:sz w:val="28"/>
          <w:szCs w:val="28"/>
          <w:lang w:val="kk-KZ"/>
        </w:rPr>
        <w:t>ЫСАНДАРЫ МЕН ТӘСІЛДЕРІ</w:t>
      </w:r>
    </w:p>
    <w:p w:rsidR="003C6075" w:rsidRPr="00721134" w:rsidRDefault="003C6075" w:rsidP="008834B0">
      <w:pPr>
        <w:spacing w:after="0" w:line="240" w:lineRule="auto"/>
        <w:ind w:firstLine="709"/>
        <w:jc w:val="both"/>
        <w:rPr>
          <w:rFonts w:ascii="Times New Roman" w:hAnsi="Times New Roman" w:cs="Times New Roman"/>
          <w:b/>
          <w:color w:val="000000" w:themeColor="text1"/>
          <w:sz w:val="28"/>
          <w:szCs w:val="28"/>
          <w:lang w:val="kk-KZ"/>
        </w:rPr>
      </w:pPr>
      <w:r w:rsidRPr="00721134">
        <w:rPr>
          <w:rFonts w:ascii="Times New Roman" w:hAnsi="Times New Roman" w:cs="Times New Roman"/>
          <w:color w:val="000000" w:themeColor="text1"/>
          <w:sz w:val="28"/>
          <w:szCs w:val="28"/>
          <w:lang w:val="kk-KZ"/>
        </w:rPr>
        <w:t>Зерттеу нысандары ретінде «Арыстанбаб кесенесі» (сурет 2.1), ескі Түркістан кешеніне кіретін «Қожа Ахмет Ясауи кесенесі» (сурет 2.2) мен кесенеге қатысты тарихи ескерткіштер, қоршаған ортаның жағдайын сипаттайтын биосфера құрауыштары қарастырылды.  Атап айтқанда, атмосфералық ауаның сапалық және сандық құрамына, жер асты (құдық сулары) суларының сипаттамасына, ескерткіштерде  жинақталған құстар саңғырықтарында жүретін үдерістерге, кейбір құрылыс материалдарының учаскілерінде шоғырланған тұздардың табиғатына, өсімдіктермен (мүк, лишай, т.б.) қапталуына, пайда болу жолдарына мон</w:t>
      </w:r>
      <w:r w:rsidR="006A4787" w:rsidRPr="00721134">
        <w:rPr>
          <w:rFonts w:ascii="Times New Roman" w:hAnsi="Times New Roman" w:cs="Times New Roman"/>
          <w:color w:val="000000" w:themeColor="text1"/>
          <w:sz w:val="28"/>
          <w:szCs w:val="28"/>
          <w:lang w:val="kk-KZ"/>
        </w:rPr>
        <w:t>иторинг зерттеулері жүргізілді.</w:t>
      </w:r>
    </w:p>
    <w:p w:rsidR="003C6075" w:rsidRPr="00721134" w:rsidRDefault="003C6075" w:rsidP="003C6075">
      <w:pPr>
        <w:tabs>
          <w:tab w:val="num" w:pos="360"/>
        </w:tabs>
        <w:spacing w:after="0" w:line="240" w:lineRule="auto"/>
        <w:jc w:val="both"/>
        <w:rPr>
          <w:rFonts w:ascii="Times New Roman" w:hAnsi="Times New Roman" w:cs="Times New Roman"/>
          <w:color w:val="000000" w:themeColor="text1"/>
          <w:sz w:val="28"/>
          <w:szCs w:val="28"/>
          <w:lang w:val="kk-KZ"/>
        </w:rPr>
      </w:pP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r w:rsidRPr="00721134">
        <w:rPr>
          <w:rFonts w:ascii="Arial" w:hAnsi="Arial" w:cs="Arial"/>
          <w:noProof/>
          <w:color w:val="000000" w:themeColor="text1"/>
          <w:sz w:val="20"/>
          <w:szCs w:val="20"/>
        </w:rPr>
        <w:drawing>
          <wp:inline distT="0" distB="0" distL="0" distR="0" wp14:anchorId="091C9E2A" wp14:editId="29EC79CA">
            <wp:extent cx="5999233" cy="4791456"/>
            <wp:effectExtent l="0" t="0" r="1905" b="9525"/>
            <wp:docPr id="85" name="il_fi" descr="1249020620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249020620_guide"/>
                    <pic:cNvPicPr>
                      <a:picLocks noChangeAspect="1" noChangeArrowheads="1"/>
                    </pic:cNvPicPr>
                  </pic:nvPicPr>
                  <pic:blipFill>
                    <a:blip r:embed="rId9"/>
                    <a:srcRect/>
                    <a:stretch>
                      <a:fillRect/>
                    </a:stretch>
                  </pic:blipFill>
                  <pic:spPr bwMode="auto">
                    <a:xfrm>
                      <a:off x="0" y="0"/>
                      <a:ext cx="6005781" cy="4796685"/>
                    </a:xfrm>
                    <a:prstGeom prst="rect">
                      <a:avLst/>
                    </a:prstGeom>
                    <a:noFill/>
                    <a:ln w="9525">
                      <a:noFill/>
                      <a:miter lim="800000"/>
                      <a:headEnd/>
                      <a:tailEnd/>
                    </a:ln>
                  </pic:spPr>
                </pic:pic>
              </a:graphicData>
            </a:graphic>
          </wp:inline>
        </w:drawing>
      </w: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2.1 – Арыстанбаб кесенесі</w:t>
      </w: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p>
    <w:p w:rsidR="003C6075" w:rsidRPr="00721134" w:rsidRDefault="003C6075" w:rsidP="003C6075">
      <w:pPr>
        <w:tabs>
          <w:tab w:val="num" w:pos="360"/>
        </w:tabs>
        <w:spacing w:after="0" w:line="240" w:lineRule="auto"/>
        <w:jc w:val="cente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kk-KZ"/>
        </w:rPr>
      </w:pPr>
      <w:r w:rsidRPr="00721134">
        <w:rPr>
          <w:noProof/>
          <w:color w:val="000000" w:themeColor="text1"/>
        </w:rPr>
        <w:lastRenderedPageBreak/>
        <mc:AlternateContent>
          <mc:Choice Requires="wps">
            <w:drawing>
              <wp:inline distT="0" distB="0" distL="0" distR="0" wp14:anchorId="70090DA0" wp14:editId="265CABC3">
                <wp:extent cx="304800" cy="304800"/>
                <wp:effectExtent l="0" t="0" r="0" b="0"/>
                <wp:docPr id="8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114C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2nrwIAALgFAAAOAAAAZHJzL2Uyb0RvYy54bWysVFFv0zAQfkfiP1h+z5J0bptES6fRNAhp&#10;wKTBD3ATp7FIbGO7TQfiv3N22q7dXhCQB8vns7/77u7L3dzu+w7tmDZcihzHVxFGTFSy5mKT469f&#10;yiDByFgqatpJwXL8xAy+Xbx9czOojE1kK7uaaQQgwmSDynFrrcrC0FQt66m5kooJcDZS99SCqTdh&#10;rekA6H0XTqJoFg5S10rLihkDp8XoxAuP3zSssp+bxjCLuhwDN+tX7de1W8PFDc02mqqWVwca9C9Y&#10;9JQLCHqCKqilaKv5K6ieV1oa2dirSvahbBpeMZ8DZBNHL7J5bKliPhcojlGnMpn/B1t92j1oxOsc&#10;JwQjQXvo0d3WSh8axa4+gzIZXHtUD9plaNS9rL4ZJOSypWLD7oyCKkPv4fnxSGs5tIzWQNRDhBcY&#10;zjCAhtbDR1lDQAoBffX2je5dDKgL2vsmPZ2axPYWVXB4HZEkglZW4DrsgWRIs+NjpY19z2SP3CbH&#10;Gth5cLq7N3a8erziYglZ8q7zOujExQFgjicQGp46nyPh2/ozjdJVskpIQCazVUCiogjuyiUJZmU8&#10;nxbXxXJZxL9c3JhkLa9rJlyYo8Ri8mctPIh9FMdJZEZ2vHZwjpLRm/Wy02hHQeKl/1zXgPzZtfCS&#10;hndDLi9SiickejdJg3KWzANSkmmQzqMkiOL0XTqLSEqK8jKley7Yv6eEhhyn08nUd+mM9IvcIv+9&#10;zo1mPbcwRDreg4pPl2jmFLgStW+tpbwb92elcPSfSwEVOzba69VJdFT/WtZPIFctQU6gPBh3sGml&#10;/oHRAKMjx+b7lmqGUfdBgOTTmBA3a7xBpvMJGPrcsz73UFEBVI4tRuN2acf5tFWab1qIFPvCCOn+&#10;y4Z7CbtfaGQF/J0B48Fnchhlbv6c2/7W88B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UgC2n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Pr="00721134">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kk-KZ"/>
        </w:rPr>
        <w:t xml:space="preserve"> </w:t>
      </w:r>
      <w:r w:rsidR="00D075B8" w:rsidRPr="00721134">
        <w:rPr>
          <w:noProof/>
          <w:color w:val="000000" w:themeColor="text1"/>
        </w:rPr>
        <w:drawing>
          <wp:inline distT="0" distB="0" distL="0" distR="0" wp14:anchorId="4C361C66" wp14:editId="52EC569C">
            <wp:extent cx="5947982" cy="3339533"/>
            <wp:effectExtent l="0" t="0" r="0" b="0"/>
            <wp:docPr id="88" name="Рисунок 88" descr="Қожа Ахмет Яссауи кесенесіне қауіп төніп т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ожа Ахмет Яссауи кесенесіне қауіп төніп тұ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391" cy="3339763"/>
                    </a:xfrm>
                    <a:prstGeom prst="rect">
                      <a:avLst/>
                    </a:prstGeom>
                    <a:noFill/>
                    <a:ln>
                      <a:noFill/>
                    </a:ln>
                  </pic:spPr>
                </pic:pic>
              </a:graphicData>
            </a:graphic>
          </wp:inline>
        </w:drawing>
      </w:r>
      <w:r w:rsidR="00D075B8" w:rsidRPr="00721134">
        <w:rPr>
          <w:noProof/>
          <w:color w:val="000000" w:themeColor="text1"/>
          <w:lang w:val="kk-KZ"/>
        </w:rPr>
        <w:t xml:space="preserve"> </w:t>
      </w: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p>
    <w:p w:rsidR="003C6075" w:rsidRPr="00721134" w:rsidRDefault="003C6075" w:rsidP="003C6075">
      <w:pPr>
        <w:tabs>
          <w:tab w:val="num" w:pos="360"/>
        </w:tabs>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2.2 – Қожа Ахмет Ясауи кесенесі</w:t>
      </w:r>
    </w:p>
    <w:p w:rsidR="003C6075" w:rsidRPr="00721134" w:rsidRDefault="003C6075">
      <w:pPr>
        <w:rPr>
          <w:rFonts w:ascii="Times New Roman" w:hAnsi="Times New Roman" w:cs="Times New Roman"/>
          <w:b/>
          <w:color w:val="000000" w:themeColor="text1"/>
          <w:sz w:val="28"/>
          <w:szCs w:val="28"/>
          <w:lang w:val="kk-KZ"/>
        </w:rPr>
      </w:pPr>
    </w:p>
    <w:p w:rsidR="007F7A46" w:rsidRPr="00721134" w:rsidRDefault="003C6075" w:rsidP="002F17BB">
      <w:pPr>
        <w:spacing w:after="0" w:line="240" w:lineRule="auto"/>
        <w:ind w:firstLine="709"/>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2.</w:t>
      </w:r>
      <w:r w:rsidR="00146F4C" w:rsidRPr="00721134">
        <w:rPr>
          <w:rFonts w:ascii="Times New Roman" w:hAnsi="Times New Roman" w:cs="Times New Roman"/>
          <w:b/>
          <w:color w:val="000000" w:themeColor="text1"/>
          <w:sz w:val="28"/>
          <w:szCs w:val="28"/>
          <w:lang w:val="kk-KZ"/>
        </w:rPr>
        <w:t>1</w:t>
      </w:r>
      <w:r w:rsidR="006E5F1F" w:rsidRPr="00721134">
        <w:rPr>
          <w:rFonts w:ascii="Times New Roman" w:hAnsi="Times New Roman" w:cs="Times New Roman"/>
          <w:b/>
          <w:color w:val="000000" w:themeColor="text1"/>
          <w:sz w:val="28"/>
          <w:szCs w:val="28"/>
          <w:lang w:val="kk-KZ"/>
        </w:rPr>
        <w:t xml:space="preserve"> </w:t>
      </w:r>
      <w:r w:rsidR="00146F4C" w:rsidRPr="00721134">
        <w:rPr>
          <w:rFonts w:ascii="Times New Roman" w:hAnsi="Times New Roman" w:cs="Times New Roman"/>
          <w:b/>
          <w:color w:val="000000" w:themeColor="text1"/>
          <w:sz w:val="28"/>
          <w:szCs w:val="28"/>
          <w:lang w:val="kk-KZ"/>
        </w:rPr>
        <w:t xml:space="preserve">Арыстанбаб кесенесі орналасқан </w:t>
      </w:r>
      <w:r w:rsidR="007F7A46" w:rsidRPr="00721134">
        <w:rPr>
          <w:rFonts w:ascii="Times New Roman" w:hAnsi="Times New Roman" w:cs="Times New Roman"/>
          <w:b/>
          <w:color w:val="000000" w:themeColor="text1"/>
          <w:sz w:val="28"/>
          <w:szCs w:val="28"/>
          <w:lang w:val="kk-KZ"/>
        </w:rPr>
        <w:t>аймақтың табиғи климаттық жағдайларының сипаттамасы</w:t>
      </w:r>
    </w:p>
    <w:p w:rsidR="007F7A46" w:rsidRPr="00721134" w:rsidRDefault="007F7A46" w:rsidP="002F17BB">
      <w:pPr>
        <w:pStyle w:val="a5"/>
        <w:spacing w:before="0" w:beforeAutospacing="0" w:after="0" w:afterAutospacing="0"/>
        <w:ind w:firstLine="709"/>
        <w:jc w:val="both"/>
        <w:rPr>
          <w:color w:val="000000" w:themeColor="text1"/>
          <w:sz w:val="28"/>
          <w:szCs w:val="28"/>
          <w:lang w:val="kk-KZ"/>
        </w:rPr>
      </w:pPr>
      <w:r w:rsidRPr="00721134">
        <w:rPr>
          <w:color w:val="000000" w:themeColor="text1"/>
          <w:sz w:val="28"/>
          <w:szCs w:val="28"/>
          <w:lang w:val="kk-KZ"/>
        </w:rPr>
        <w:t>Арыстанбаб кесенесі Түркістан облысының Отырар ауданындағы Қоғам ауылының солтүстік шығысында орналасқан .</w:t>
      </w:r>
    </w:p>
    <w:p w:rsidR="007F7A46" w:rsidRPr="00721134" w:rsidRDefault="007F7A46" w:rsidP="002F17BB">
      <w:pPr>
        <w:pStyle w:val="a5"/>
        <w:spacing w:before="0" w:beforeAutospacing="0" w:after="0" w:afterAutospacing="0"/>
        <w:ind w:firstLine="709"/>
        <w:jc w:val="both"/>
        <w:rPr>
          <w:color w:val="000000" w:themeColor="text1"/>
          <w:sz w:val="28"/>
          <w:szCs w:val="28"/>
          <w:lang w:val="kk-KZ"/>
        </w:rPr>
      </w:pPr>
      <w:r w:rsidRPr="00721134">
        <w:rPr>
          <w:color w:val="000000" w:themeColor="text1"/>
          <w:sz w:val="28"/>
          <w:szCs w:val="28"/>
          <w:lang w:val="kk-KZ"/>
        </w:rPr>
        <w:t>Отырар ауданының климаты қоңыржай континенттік. Қары аз, қысы жұмсақ. Қаңтар айының жылдық орташа температурасы ауданның солтүстігінде (Түркістан өңірінде) -5-7°С, оңтүстігінде (Қызылқұм өңірінде) -3-5°С, жаз айлары барлық өңірінде 26-28°С. Қыс айларындағы төменгі температура -38°С, жаз айларында 52°С. Күн радиациясының жылдық жиынтық мөлшері 3200-3400 сағ/жыл. Жауын-шашынның жылдық орташа мөлшері 170 милиметрден (Қызылқұм өңірінде) 300 милиметрге дейін. Қыстағы желдің басым бөлігі (45%) солтүстік-шығысқа, жазда солтүстікке (45%) келеді</w:t>
      </w:r>
      <w:r w:rsidR="00084EE9" w:rsidRPr="00721134">
        <w:rPr>
          <w:color w:val="000000" w:themeColor="text1"/>
          <w:sz w:val="28"/>
          <w:szCs w:val="28"/>
          <w:lang w:val="kk-KZ"/>
        </w:rPr>
        <w:t xml:space="preserve"> [56]</w:t>
      </w:r>
      <w:r w:rsidRPr="00721134">
        <w:rPr>
          <w:color w:val="000000" w:themeColor="text1"/>
          <w:sz w:val="28"/>
          <w:szCs w:val="28"/>
          <w:lang w:val="kk-KZ"/>
        </w:rPr>
        <w:t>.</w:t>
      </w:r>
    </w:p>
    <w:p w:rsidR="007F7A46" w:rsidRPr="00721134" w:rsidRDefault="007F7A46" w:rsidP="007F7A46">
      <w:pPr>
        <w:pStyle w:val="a5"/>
        <w:spacing w:before="0" w:beforeAutospacing="0" w:after="0" w:afterAutospacing="0"/>
        <w:ind w:firstLine="708"/>
        <w:jc w:val="both"/>
        <w:rPr>
          <w:color w:val="000000" w:themeColor="text1"/>
          <w:sz w:val="28"/>
          <w:szCs w:val="28"/>
          <w:lang w:val="kk-KZ"/>
        </w:rPr>
      </w:pPr>
      <w:r w:rsidRPr="00721134">
        <w:rPr>
          <w:color w:val="000000" w:themeColor="text1"/>
          <w:sz w:val="28"/>
          <w:szCs w:val="28"/>
          <w:lang w:val="kk-KZ"/>
        </w:rPr>
        <w:t xml:space="preserve">Аудан жері аркылы Қаратау жотасынан (солтүстік-шығыстан) әйгілі </w:t>
      </w:r>
      <w:hyperlink r:id="rId11" w:tooltip="Арыстанды—Қарабас желі (әлі жазылмаған)" w:history="1">
        <w:r w:rsidRPr="00721134">
          <w:rPr>
            <w:rStyle w:val="ab"/>
            <w:color w:val="000000" w:themeColor="text1"/>
            <w:sz w:val="28"/>
            <w:szCs w:val="28"/>
            <w:u w:val="none"/>
            <w:lang w:val="kk-KZ"/>
          </w:rPr>
          <w:t>Арыстанды-Қарабас желі</w:t>
        </w:r>
      </w:hyperlink>
      <w:r w:rsidRPr="00721134">
        <w:rPr>
          <w:color w:val="000000" w:themeColor="text1"/>
          <w:sz w:val="28"/>
          <w:szCs w:val="28"/>
          <w:lang w:val="kk-KZ"/>
        </w:rPr>
        <w:t xml:space="preserve"> тұрады. Ол </w:t>
      </w:r>
      <w:hyperlink r:id="rId12" w:tooltip="Арыстанды өзені" w:history="1">
        <w:r w:rsidRPr="00721134">
          <w:rPr>
            <w:rStyle w:val="ab"/>
            <w:color w:val="000000" w:themeColor="text1"/>
            <w:sz w:val="28"/>
            <w:szCs w:val="28"/>
            <w:u w:val="none"/>
            <w:lang w:val="kk-KZ"/>
          </w:rPr>
          <w:t>Арыстанды өзенінен</w:t>
        </w:r>
      </w:hyperlink>
      <w:r w:rsidRPr="00721134">
        <w:rPr>
          <w:color w:val="000000" w:themeColor="text1"/>
          <w:sz w:val="28"/>
          <w:szCs w:val="28"/>
          <w:lang w:val="kk-KZ"/>
        </w:rPr>
        <w:t xml:space="preserve"> бойлай оңтүстік-батысқа қарай бағытталған. Желдің күші 30—35 метр/секундқа дейін жетеді және кемінде 6—8 күн бойы қатарынан соғады. Қыста ауа температурасын тез төмендетіп жібереді (-22°С-қа дейін). Ал жазда соққан бұл жел аңызақты. Нәтижесінде қуаңшылық болып, шаруашылыққа үлкен зиян келтіреді. Бүл желдің күштілігін осы салада зерттеу жүргізген ғалымдар Х.Ахмеджанов пен С.Төребаева: "Біріншіден, ауа ағыны </w:t>
      </w:r>
      <w:hyperlink r:id="rId13" w:tooltip="Қызылту" w:history="1">
        <w:r w:rsidRPr="00721134">
          <w:rPr>
            <w:rStyle w:val="ab"/>
            <w:color w:val="000000" w:themeColor="text1"/>
            <w:sz w:val="28"/>
            <w:szCs w:val="28"/>
            <w:u w:val="none"/>
            <w:lang w:val="kk-KZ"/>
          </w:rPr>
          <w:t>Қызылту</w:t>
        </w:r>
      </w:hyperlink>
      <w:r w:rsidRPr="00721134">
        <w:rPr>
          <w:color w:val="000000" w:themeColor="text1"/>
          <w:sz w:val="28"/>
          <w:szCs w:val="28"/>
          <w:lang w:val="kk-KZ"/>
        </w:rPr>
        <w:t xml:space="preserve"> мен </w:t>
      </w:r>
      <w:hyperlink r:id="rId14" w:tooltip="Шақпақ" w:history="1">
        <w:r w:rsidRPr="00721134">
          <w:rPr>
            <w:rStyle w:val="ab"/>
            <w:color w:val="000000" w:themeColor="text1"/>
            <w:sz w:val="28"/>
            <w:szCs w:val="28"/>
            <w:u w:val="none"/>
            <w:lang w:val="kk-KZ"/>
          </w:rPr>
          <w:t>Шақпақ</w:t>
        </w:r>
      </w:hyperlink>
      <w:r w:rsidRPr="00721134">
        <w:rPr>
          <w:color w:val="000000" w:themeColor="text1"/>
          <w:sz w:val="28"/>
          <w:szCs w:val="28"/>
          <w:lang w:val="kk-KZ"/>
        </w:rPr>
        <w:t xml:space="preserve"> аралығындағы тау асуынан өткенде жылдамдығы артады, екіншіден, Арыстанды өзенінің арнасында тауаңғар ауа циркуляциясының әсерінен оның екпіні одан да </w:t>
      </w:r>
      <w:r w:rsidRPr="00721134">
        <w:rPr>
          <w:color w:val="000000" w:themeColor="text1"/>
          <w:sz w:val="28"/>
          <w:szCs w:val="28"/>
          <w:lang w:val="kk-KZ"/>
        </w:rPr>
        <w:lastRenderedPageBreak/>
        <w:t>күшейеді. Арыс маңындағы ауа қысымы Мойынқұм үстіндегі қысымнан артық болған жағдайда жалпы атмосфералық айналым заңдылығы бойынша жел оңтүстік-батыстан солтүстік-шығысқа қарай соға бастайды. Бұл бағытта жел түнге қарағанда күндіз күштірек соғады" деп түсіндіреді (кесте 1).</w:t>
      </w:r>
    </w:p>
    <w:p w:rsidR="00834D69" w:rsidRPr="00721134" w:rsidRDefault="00834D69" w:rsidP="007F7A46">
      <w:pPr>
        <w:pStyle w:val="Style1"/>
        <w:widowControl/>
        <w:spacing w:line="240" w:lineRule="auto"/>
        <w:jc w:val="both"/>
        <w:rPr>
          <w:rStyle w:val="FontStyle12"/>
          <w:noProof/>
          <w:color w:val="000000" w:themeColor="text1"/>
          <w:sz w:val="28"/>
          <w:szCs w:val="28"/>
          <w:lang w:val="kk-KZ"/>
        </w:rPr>
      </w:pPr>
    </w:p>
    <w:p w:rsidR="007F7A46" w:rsidRPr="00721134" w:rsidRDefault="0081241F" w:rsidP="007F7A46">
      <w:pPr>
        <w:pStyle w:val="Style1"/>
        <w:widowControl/>
        <w:spacing w:line="240" w:lineRule="auto"/>
        <w:jc w:val="both"/>
        <w:rPr>
          <w:color w:val="000000" w:themeColor="text1"/>
          <w:sz w:val="28"/>
          <w:szCs w:val="28"/>
          <w:lang w:val="kk-KZ"/>
        </w:rPr>
      </w:pPr>
      <w:r w:rsidRPr="00721134">
        <w:rPr>
          <w:color w:val="000000" w:themeColor="text1"/>
          <w:sz w:val="28"/>
          <w:szCs w:val="28"/>
          <w:lang w:val="kk-KZ"/>
        </w:rPr>
        <w:t xml:space="preserve">Кесте </w:t>
      </w:r>
      <w:r w:rsidR="003C4AF3" w:rsidRPr="00721134">
        <w:rPr>
          <w:color w:val="000000" w:themeColor="text1"/>
          <w:sz w:val="28"/>
          <w:szCs w:val="28"/>
          <w:lang w:val="kk-KZ"/>
        </w:rPr>
        <w:t>2.</w:t>
      </w:r>
      <w:r w:rsidRPr="00721134">
        <w:rPr>
          <w:color w:val="000000" w:themeColor="text1"/>
          <w:sz w:val="28"/>
          <w:szCs w:val="28"/>
          <w:lang w:val="kk-KZ"/>
        </w:rPr>
        <w:t>1</w:t>
      </w:r>
      <w:r w:rsidR="003C4AF3" w:rsidRPr="00721134">
        <w:rPr>
          <w:color w:val="000000" w:themeColor="text1"/>
          <w:sz w:val="28"/>
          <w:szCs w:val="28"/>
          <w:lang w:val="kk-KZ"/>
        </w:rPr>
        <w:t xml:space="preserve"> </w:t>
      </w:r>
      <w:r w:rsidR="007F7A46" w:rsidRPr="00721134">
        <w:rPr>
          <w:color w:val="000000" w:themeColor="text1"/>
          <w:sz w:val="28"/>
          <w:szCs w:val="28"/>
          <w:lang w:val="kk-KZ"/>
        </w:rPr>
        <w:t>–</w:t>
      </w:r>
      <w:r w:rsidRPr="00721134">
        <w:rPr>
          <w:color w:val="000000" w:themeColor="text1"/>
          <w:sz w:val="28"/>
          <w:szCs w:val="28"/>
          <w:lang w:val="kk-KZ"/>
        </w:rPr>
        <w:t xml:space="preserve"> </w:t>
      </w:r>
      <w:r w:rsidR="007F7A46" w:rsidRPr="00721134">
        <w:rPr>
          <w:color w:val="000000" w:themeColor="text1"/>
          <w:sz w:val="28"/>
          <w:szCs w:val="28"/>
          <w:lang w:val="kk-KZ"/>
        </w:rPr>
        <w:t>2018-2021 жж. аралығындағы Отырар ауданының климаттық    көрсеткіштері</w:t>
      </w:r>
    </w:p>
    <w:p w:rsidR="007F7A46" w:rsidRPr="00721134" w:rsidRDefault="007F7A46" w:rsidP="007F7A46">
      <w:pPr>
        <w:spacing w:after="0" w:line="240" w:lineRule="auto"/>
        <w:rPr>
          <w:rFonts w:ascii="Times New Roman" w:hAnsi="Times New Roman"/>
          <w:color w:val="000000" w:themeColor="text1"/>
          <w:sz w:val="28"/>
          <w:szCs w:val="28"/>
          <w:lang w:val="kk-KZ"/>
        </w:rPr>
      </w:pP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505"/>
        <w:gridCol w:w="566"/>
        <w:gridCol w:w="566"/>
        <w:gridCol w:w="566"/>
        <w:gridCol w:w="541"/>
        <w:gridCol w:w="541"/>
        <w:gridCol w:w="541"/>
        <w:gridCol w:w="541"/>
        <w:gridCol w:w="541"/>
        <w:gridCol w:w="541"/>
        <w:gridCol w:w="566"/>
        <w:gridCol w:w="566"/>
        <w:gridCol w:w="566"/>
        <w:gridCol w:w="581"/>
      </w:tblGrid>
      <w:tr w:rsidR="00721134" w:rsidRPr="00721134" w:rsidTr="007F7A46">
        <w:trPr>
          <w:tblCellSpacing w:w="15" w:type="dxa"/>
          <w:jc w:val="center"/>
        </w:trPr>
        <w:tc>
          <w:tcPr>
            <w:tcW w:w="0" w:type="auto"/>
            <w:gridSpan w:val="14"/>
            <w:shd w:val="clear" w:color="auto" w:fill="F2F2F2"/>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Отырардың климаты</w:t>
            </w:r>
          </w:p>
        </w:tc>
      </w:tr>
      <w:tr w:rsidR="00721134" w:rsidRPr="00721134" w:rsidTr="007F7A46">
        <w:trPr>
          <w:cantSplit/>
          <w:trHeight w:val="1375"/>
          <w:tblCellSpacing w:w="15" w:type="dxa"/>
          <w:jc w:val="center"/>
        </w:trPr>
        <w:tc>
          <w:tcPr>
            <w:tcW w:w="1326" w:type="pct"/>
            <w:tcBorders>
              <w:bottom w:val="nil"/>
            </w:tcBorders>
            <w:shd w:val="clear" w:color="auto" w:fill="F2F2F2"/>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Көрсеткіш</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Қаңтар</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Ақпан</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Наурыз</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Сәуір</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Мамыр</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Маусым</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Шілде</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Тамыз</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Қыркүйек</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Қазан</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Қараша</w:t>
            </w:r>
          </w:p>
        </w:tc>
        <w:tc>
          <w:tcPr>
            <w:tcW w:w="0" w:type="auto"/>
            <w:tcBorders>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Желтоқсан</w:t>
            </w:r>
          </w:p>
        </w:tc>
        <w:tc>
          <w:tcPr>
            <w:tcW w:w="0" w:type="auto"/>
            <w:tcBorders>
              <w:left w:val="nil"/>
              <w:bottom w:val="nil"/>
            </w:tcBorders>
            <w:shd w:val="clear" w:color="auto" w:fill="F2F2F2"/>
            <w:textDirection w:val="btLr"/>
            <w:vAlign w:val="center"/>
          </w:tcPr>
          <w:p w:rsidR="007F7A46" w:rsidRPr="00721134" w:rsidRDefault="007F7A46" w:rsidP="007F7A46">
            <w:pPr>
              <w:spacing w:after="0" w:line="240" w:lineRule="auto"/>
              <w:jc w:val="center"/>
              <w:rPr>
                <w:rFonts w:ascii="Times New Roman" w:hAnsi="Times New Roman"/>
                <w:bCs/>
                <w:color w:val="000000" w:themeColor="text1"/>
                <w:sz w:val="28"/>
                <w:szCs w:val="28"/>
                <w:lang w:val="kk-KZ"/>
              </w:rPr>
            </w:pPr>
            <w:r w:rsidRPr="00721134">
              <w:rPr>
                <w:rFonts w:ascii="Times New Roman" w:hAnsi="Times New Roman"/>
                <w:bCs/>
                <w:color w:val="000000" w:themeColor="text1"/>
                <w:sz w:val="28"/>
                <w:szCs w:val="28"/>
                <w:lang w:val="kk-KZ"/>
              </w:rPr>
              <w:t>Жылдық</w:t>
            </w:r>
          </w:p>
        </w:tc>
      </w:tr>
      <w:tr w:rsidR="00721134" w:rsidRPr="00721134" w:rsidTr="007F7A46">
        <w:trPr>
          <w:tblCellSpacing w:w="15" w:type="dxa"/>
          <w:jc w:val="center"/>
        </w:trPr>
        <w:tc>
          <w:tcPr>
            <w:tcW w:w="0" w:type="auto"/>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rPr>
              <w:t>Абсолют</w:t>
            </w:r>
            <w:r w:rsidRPr="00721134">
              <w:rPr>
                <w:rFonts w:ascii="Times New Roman" w:hAnsi="Times New Roman"/>
                <w:bCs/>
                <w:color w:val="000000" w:themeColor="text1"/>
                <w:lang w:val="kk-KZ"/>
              </w:rPr>
              <w:t>ті</w:t>
            </w:r>
            <w:r w:rsidRPr="00721134">
              <w:rPr>
                <w:rFonts w:ascii="Times New Roman" w:hAnsi="Times New Roman"/>
                <w:bCs/>
                <w:color w:val="000000" w:themeColor="text1"/>
              </w:rPr>
              <w:t> максимум, </w:t>
            </w:r>
            <w:hyperlink r:id="rId15" w:tooltip="Градус Цельсия" w:history="1">
              <w:r w:rsidRPr="00721134">
                <w:rPr>
                  <w:rStyle w:val="ab"/>
                  <w:rFonts w:ascii="Times New Roman" w:hAnsi="Times New Roman"/>
                  <w:bCs/>
                  <w:color w:val="000000" w:themeColor="text1"/>
                </w:rPr>
                <w:t>°C</w:t>
              </w:r>
            </w:hyperlink>
          </w:p>
        </w:tc>
        <w:tc>
          <w:tcPr>
            <w:tcW w:w="0" w:type="auto"/>
            <w:shd w:val="clear" w:color="auto" w:fill="FFC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24</w:t>
            </w:r>
          </w:p>
        </w:tc>
        <w:tc>
          <w:tcPr>
            <w:tcW w:w="0" w:type="auto"/>
            <w:shd w:val="clear" w:color="auto" w:fill="FFC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23</w:t>
            </w:r>
          </w:p>
        </w:tc>
        <w:tc>
          <w:tcPr>
            <w:tcW w:w="0" w:type="auto"/>
            <w:shd w:val="clear" w:color="auto" w:fill="FFA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31</w:t>
            </w:r>
          </w:p>
        </w:tc>
        <w:tc>
          <w:tcPr>
            <w:tcW w:w="0" w:type="auto"/>
            <w:shd w:val="clear" w:color="auto" w:fill="FF8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36</w:t>
            </w:r>
          </w:p>
        </w:tc>
        <w:tc>
          <w:tcPr>
            <w:tcW w:w="0" w:type="auto"/>
            <w:shd w:val="clear" w:color="auto" w:fill="FF704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41</w:t>
            </w:r>
          </w:p>
        </w:tc>
        <w:tc>
          <w:tcPr>
            <w:tcW w:w="0" w:type="auto"/>
            <w:shd w:val="clear" w:color="auto" w:fill="FF606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47</w:t>
            </w:r>
          </w:p>
        </w:tc>
        <w:tc>
          <w:tcPr>
            <w:tcW w:w="0" w:type="auto"/>
            <w:shd w:val="clear" w:color="auto" w:fill="FF6060"/>
            <w:vAlign w:val="center"/>
          </w:tcPr>
          <w:p w:rsidR="007F7A46" w:rsidRPr="00721134" w:rsidRDefault="007F7A46" w:rsidP="007F7A46">
            <w:pPr>
              <w:spacing w:after="0" w:line="240" w:lineRule="auto"/>
              <w:jc w:val="center"/>
              <w:rPr>
                <w:rFonts w:ascii="Times New Roman" w:hAnsi="Times New Roman"/>
                <w:bCs/>
                <w:color w:val="000000" w:themeColor="text1"/>
                <w:lang w:val="kk-KZ"/>
              </w:rPr>
            </w:pPr>
            <w:r w:rsidRPr="00721134">
              <w:rPr>
                <w:rFonts w:ascii="Times New Roman" w:hAnsi="Times New Roman"/>
                <w:bCs/>
                <w:color w:val="000000" w:themeColor="text1"/>
                <w:lang w:val="kk-KZ"/>
              </w:rPr>
              <w:t>50</w:t>
            </w:r>
          </w:p>
        </w:tc>
        <w:tc>
          <w:tcPr>
            <w:tcW w:w="0" w:type="auto"/>
            <w:shd w:val="clear" w:color="auto" w:fill="FF606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47</w:t>
            </w:r>
          </w:p>
        </w:tc>
        <w:tc>
          <w:tcPr>
            <w:tcW w:w="0" w:type="auto"/>
            <w:shd w:val="clear" w:color="auto" w:fill="FF704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42</w:t>
            </w:r>
          </w:p>
        </w:tc>
        <w:tc>
          <w:tcPr>
            <w:tcW w:w="0" w:type="auto"/>
            <w:shd w:val="clear" w:color="auto" w:fill="FF8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35</w:t>
            </w:r>
          </w:p>
        </w:tc>
        <w:tc>
          <w:tcPr>
            <w:tcW w:w="0" w:type="auto"/>
            <w:shd w:val="clear" w:color="auto" w:fill="FFB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28</w:t>
            </w:r>
          </w:p>
        </w:tc>
        <w:tc>
          <w:tcPr>
            <w:tcW w:w="0" w:type="auto"/>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22</w:t>
            </w:r>
          </w:p>
        </w:tc>
        <w:tc>
          <w:tcPr>
            <w:tcW w:w="0" w:type="auto"/>
            <w:tcBorders>
              <w:left w:val="nil"/>
            </w:tcBorders>
            <w:shd w:val="clear" w:color="auto" w:fill="FF606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49</w:t>
            </w:r>
          </w:p>
        </w:tc>
      </w:tr>
      <w:tr w:rsidR="00721134" w:rsidRPr="00721134" w:rsidTr="007F7A46">
        <w:trPr>
          <w:tblCellSpacing w:w="15" w:type="dxa"/>
          <w:jc w:val="center"/>
        </w:trPr>
        <w:tc>
          <w:tcPr>
            <w:tcW w:w="0" w:type="auto"/>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lang w:val="kk-KZ"/>
              </w:rPr>
              <w:t>Орташа</w:t>
            </w:r>
            <w:r w:rsidRPr="00721134">
              <w:rPr>
                <w:rFonts w:ascii="Times New Roman" w:hAnsi="Times New Roman"/>
                <w:bCs/>
                <w:color w:val="000000" w:themeColor="text1"/>
              </w:rPr>
              <w:t xml:space="preserve"> максимум, °C</w:t>
            </w:r>
          </w:p>
        </w:tc>
        <w:tc>
          <w:tcPr>
            <w:tcW w:w="0" w:type="auto"/>
            <w:shd w:val="clear" w:color="auto" w:fill="8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0</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w:t>
            </w:r>
          </w:p>
        </w:tc>
        <w:tc>
          <w:tcPr>
            <w:tcW w:w="0" w:type="auto"/>
            <w:shd w:val="clear" w:color="auto" w:fill="FF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12</w:t>
            </w:r>
          </w:p>
        </w:tc>
        <w:tc>
          <w:tcPr>
            <w:tcW w:w="0" w:type="auto"/>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21</w:t>
            </w:r>
          </w:p>
        </w:tc>
        <w:tc>
          <w:tcPr>
            <w:tcW w:w="0" w:type="auto"/>
            <w:shd w:val="clear" w:color="auto" w:fill="FFB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28</w:t>
            </w:r>
          </w:p>
        </w:tc>
        <w:tc>
          <w:tcPr>
            <w:tcW w:w="0" w:type="auto"/>
            <w:shd w:val="clear" w:color="auto" w:fill="FF9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34</w:t>
            </w:r>
          </w:p>
        </w:tc>
        <w:tc>
          <w:tcPr>
            <w:tcW w:w="0" w:type="auto"/>
            <w:shd w:val="clear" w:color="auto" w:fill="FF8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36</w:t>
            </w:r>
          </w:p>
        </w:tc>
        <w:tc>
          <w:tcPr>
            <w:tcW w:w="0" w:type="auto"/>
            <w:shd w:val="clear" w:color="auto" w:fill="FF8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35</w:t>
            </w:r>
          </w:p>
        </w:tc>
        <w:tc>
          <w:tcPr>
            <w:tcW w:w="0" w:type="auto"/>
            <w:shd w:val="clear" w:color="auto" w:fill="FFA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29</w:t>
            </w:r>
          </w:p>
        </w:tc>
        <w:tc>
          <w:tcPr>
            <w:tcW w:w="0" w:type="auto"/>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20</w:t>
            </w:r>
          </w:p>
        </w:tc>
        <w:tc>
          <w:tcPr>
            <w:tcW w:w="0" w:type="auto"/>
            <w:shd w:val="clear" w:color="auto" w:fill="E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10</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w:t>
            </w:r>
          </w:p>
        </w:tc>
        <w:tc>
          <w:tcPr>
            <w:tcW w:w="0" w:type="auto"/>
            <w:tcBorders>
              <w:left w:val="nil"/>
            </w:tcBorders>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20</w:t>
            </w:r>
          </w:p>
        </w:tc>
      </w:tr>
      <w:tr w:rsidR="00721134" w:rsidRPr="00721134" w:rsidTr="007F7A46">
        <w:trPr>
          <w:tblCellSpacing w:w="15" w:type="dxa"/>
          <w:jc w:val="center"/>
        </w:trPr>
        <w:tc>
          <w:tcPr>
            <w:tcW w:w="0" w:type="auto"/>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lang w:val="kk-KZ"/>
              </w:rPr>
              <w:t>Орташа</w:t>
            </w:r>
            <w:r w:rsidRPr="00721134">
              <w:rPr>
                <w:rFonts w:ascii="Times New Roman" w:hAnsi="Times New Roman"/>
                <w:bCs/>
                <w:color w:val="000000" w:themeColor="text1"/>
              </w:rPr>
              <w:t xml:space="preserve"> температура, °C</w:t>
            </w:r>
          </w:p>
        </w:tc>
        <w:tc>
          <w:tcPr>
            <w:tcW w:w="0" w:type="auto"/>
            <w:shd w:val="clear" w:color="auto" w:fill="80FFC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−5</w:t>
            </w:r>
          </w:p>
        </w:tc>
        <w:tc>
          <w:tcPr>
            <w:tcW w:w="0" w:type="auto"/>
            <w:shd w:val="clear" w:color="auto" w:fill="80FFA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w:t>
            </w:r>
          </w:p>
        </w:tc>
        <w:tc>
          <w:tcPr>
            <w:tcW w:w="0" w:type="auto"/>
            <w:shd w:val="clear" w:color="auto" w:fill="C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6</w:t>
            </w:r>
          </w:p>
        </w:tc>
        <w:tc>
          <w:tcPr>
            <w:tcW w:w="0" w:type="auto"/>
            <w:shd w:val="clear" w:color="auto" w:fill="FFF06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14</w:t>
            </w:r>
          </w:p>
        </w:tc>
        <w:tc>
          <w:tcPr>
            <w:tcW w:w="0" w:type="auto"/>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21</w:t>
            </w:r>
          </w:p>
        </w:tc>
        <w:tc>
          <w:tcPr>
            <w:tcW w:w="0" w:type="auto"/>
            <w:shd w:val="clear" w:color="auto" w:fill="FFB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26</w:t>
            </w:r>
          </w:p>
        </w:tc>
        <w:tc>
          <w:tcPr>
            <w:tcW w:w="0" w:type="auto"/>
            <w:shd w:val="clear" w:color="auto" w:fill="FFA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29</w:t>
            </w:r>
          </w:p>
        </w:tc>
        <w:tc>
          <w:tcPr>
            <w:tcW w:w="0" w:type="auto"/>
            <w:shd w:val="clear" w:color="auto" w:fill="FFB00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26</w:t>
            </w:r>
          </w:p>
        </w:tc>
        <w:tc>
          <w:tcPr>
            <w:tcW w:w="0" w:type="auto"/>
            <w:shd w:val="clear" w:color="auto" w:fill="FFD02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20</w:t>
            </w:r>
          </w:p>
        </w:tc>
        <w:tc>
          <w:tcPr>
            <w:tcW w:w="0" w:type="auto"/>
            <w:shd w:val="clear" w:color="auto" w:fill="FF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11</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w:t>
            </w:r>
          </w:p>
        </w:tc>
        <w:tc>
          <w:tcPr>
            <w:tcW w:w="0" w:type="auto"/>
            <w:shd w:val="clear" w:color="auto" w:fill="8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w:t>
            </w:r>
          </w:p>
        </w:tc>
        <w:tc>
          <w:tcPr>
            <w:tcW w:w="0" w:type="auto"/>
            <w:tcBorders>
              <w:left w:val="nil"/>
            </w:tcBorders>
            <w:shd w:val="clear" w:color="auto" w:fill="FF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12</w:t>
            </w:r>
          </w:p>
        </w:tc>
      </w:tr>
      <w:tr w:rsidR="00721134" w:rsidRPr="00721134" w:rsidTr="007F7A46">
        <w:trPr>
          <w:tblCellSpacing w:w="15" w:type="dxa"/>
          <w:jc w:val="center"/>
        </w:trPr>
        <w:tc>
          <w:tcPr>
            <w:tcW w:w="0" w:type="auto"/>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lang w:val="kk-KZ"/>
              </w:rPr>
              <w:t>Орташа</w:t>
            </w:r>
            <w:r w:rsidRPr="00721134">
              <w:rPr>
                <w:rFonts w:ascii="Times New Roman" w:hAnsi="Times New Roman"/>
                <w:bCs/>
                <w:color w:val="000000" w:themeColor="text1"/>
              </w:rPr>
              <w:t xml:space="preserve"> минимум, °C</w:t>
            </w:r>
          </w:p>
        </w:tc>
        <w:tc>
          <w:tcPr>
            <w:tcW w:w="0" w:type="auto"/>
            <w:shd w:val="clear" w:color="auto" w:fill="80FFE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−9</w:t>
            </w:r>
          </w:p>
        </w:tc>
        <w:tc>
          <w:tcPr>
            <w:tcW w:w="0" w:type="auto"/>
            <w:shd w:val="clear" w:color="auto" w:fill="80FFC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−7</w:t>
            </w:r>
          </w:p>
        </w:tc>
        <w:tc>
          <w:tcPr>
            <w:tcW w:w="0" w:type="auto"/>
            <w:shd w:val="clear" w:color="auto" w:fill="8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0</w:t>
            </w:r>
          </w:p>
        </w:tc>
        <w:tc>
          <w:tcPr>
            <w:tcW w:w="0" w:type="auto"/>
            <w:shd w:val="clear" w:color="auto" w:fill="C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7</w:t>
            </w:r>
          </w:p>
        </w:tc>
        <w:tc>
          <w:tcPr>
            <w:tcW w:w="0" w:type="auto"/>
            <w:shd w:val="clear" w:color="auto" w:fill="FF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13</w:t>
            </w:r>
          </w:p>
        </w:tc>
        <w:tc>
          <w:tcPr>
            <w:tcW w:w="0" w:type="auto"/>
            <w:shd w:val="clear" w:color="auto" w:fill="FFE04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17</w:t>
            </w:r>
          </w:p>
        </w:tc>
        <w:tc>
          <w:tcPr>
            <w:tcW w:w="0" w:type="auto"/>
            <w:shd w:val="clear" w:color="auto" w:fill="FFE04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19</w:t>
            </w:r>
          </w:p>
        </w:tc>
        <w:tc>
          <w:tcPr>
            <w:tcW w:w="0" w:type="auto"/>
            <w:shd w:val="clear" w:color="auto" w:fill="FFE04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17</w:t>
            </w:r>
          </w:p>
        </w:tc>
        <w:tc>
          <w:tcPr>
            <w:tcW w:w="0" w:type="auto"/>
            <w:shd w:val="clear" w:color="auto" w:fill="E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10</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shd w:val="clear" w:color="auto" w:fill="80FFA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shd w:val="clear" w:color="auto" w:fill="80FFC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−7</w:t>
            </w:r>
          </w:p>
        </w:tc>
        <w:tc>
          <w:tcPr>
            <w:tcW w:w="0" w:type="auto"/>
            <w:tcBorders>
              <w:left w:val="nil"/>
            </w:tcBorders>
            <w:shd w:val="clear" w:color="auto" w:fill="C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5</w:t>
            </w:r>
          </w:p>
        </w:tc>
      </w:tr>
      <w:tr w:rsidR="00721134" w:rsidRPr="00721134" w:rsidTr="007F7A46">
        <w:trPr>
          <w:tblCellSpacing w:w="15" w:type="dxa"/>
          <w:jc w:val="center"/>
        </w:trPr>
        <w:tc>
          <w:tcPr>
            <w:tcW w:w="0" w:type="auto"/>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rPr>
              <w:t>Абсолют</w:t>
            </w:r>
            <w:r w:rsidRPr="00721134">
              <w:rPr>
                <w:rFonts w:ascii="Times New Roman" w:hAnsi="Times New Roman"/>
                <w:bCs/>
                <w:color w:val="000000" w:themeColor="text1"/>
                <w:lang w:val="kk-KZ"/>
              </w:rPr>
              <w:t xml:space="preserve">ті </w:t>
            </w:r>
            <w:r w:rsidRPr="00721134">
              <w:rPr>
                <w:rFonts w:ascii="Times New Roman" w:hAnsi="Times New Roman"/>
                <w:bCs/>
                <w:color w:val="000000" w:themeColor="text1"/>
              </w:rPr>
              <w:t>минимум, °C</w:t>
            </w:r>
          </w:p>
        </w:tc>
        <w:tc>
          <w:tcPr>
            <w:tcW w:w="0" w:type="auto"/>
            <w:shd w:val="clear" w:color="auto" w:fill="009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−34</w:t>
            </w:r>
          </w:p>
        </w:tc>
        <w:tc>
          <w:tcPr>
            <w:tcW w:w="0" w:type="auto"/>
            <w:shd w:val="clear" w:color="auto" w:fill="208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−39</w:t>
            </w:r>
          </w:p>
        </w:tc>
        <w:tc>
          <w:tcPr>
            <w:tcW w:w="0" w:type="auto"/>
            <w:shd w:val="clear" w:color="auto" w:fill="00B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−28</w:t>
            </w:r>
          </w:p>
        </w:tc>
        <w:tc>
          <w:tcPr>
            <w:tcW w:w="0" w:type="auto"/>
            <w:shd w:val="clear" w:color="auto" w:fill="80FFE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−8</w:t>
            </w:r>
          </w:p>
        </w:tc>
        <w:tc>
          <w:tcPr>
            <w:tcW w:w="0" w:type="auto"/>
            <w:shd w:val="clear" w:color="auto" w:fill="80FFA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−4</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shd w:val="clear" w:color="auto" w:fill="C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6</w:t>
            </w:r>
          </w:p>
        </w:tc>
        <w:tc>
          <w:tcPr>
            <w:tcW w:w="0" w:type="auto"/>
            <w:shd w:val="clear" w:color="auto" w:fill="A0FF8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shd w:val="clear" w:color="auto" w:fill="80FFC0"/>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−6</w:t>
            </w:r>
          </w:p>
        </w:tc>
        <w:tc>
          <w:tcPr>
            <w:tcW w:w="0" w:type="auto"/>
            <w:shd w:val="clear" w:color="auto" w:fill="60F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−14</w:t>
            </w:r>
          </w:p>
        </w:tc>
        <w:tc>
          <w:tcPr>
            <w:tcW w:w="0" w:type="auto"/>
            <w:shd w:val="clear" w:color="auto" w:fill="009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−32</w:t>
            </w:r>
          </w:p>
        </w:tc>
        <w:tc>
          <w:tcPr>
            <w:tcW w:w="0" w:type="auto"/>
            <w:shd w:val="clear" w:color="auto" w:fill="009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−33</w:t>
            </w:r>
          </w:p>
        </w:tc>
        <w:tc>
          <w:tcPr>
            <w:tcW w:w="0" w:type="auto"/>
            <w:tcBorders>
              <w:left w:val="nil"/>
            </w:tcBorders>
            <w:shd w:val="clear" w:color="auto" w:fill="208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−39</w:t>
            </w:r>
          </w:p>
        </w:tc>
      </w:tr>
      <w:tr w:rsidR="00721134" w:rsidRPr="00721134" w:rsidTr="007F7A46">
        <w:trPr>
          <w:tblCellSpacing w:w="15" w:type="dxa"/>
          <w:jc w:val="center"/>
        </w:trPr>
        <w:tc>
          <w:tcPr>
            <w:tcW w:w="0" w:type="auto"/>
            <w:tcBorders>
              <w:top w:val="nil"/>
            </w:tcBorders>
            <w:shd w:val="clear" w:color="auto" w:fill="F2F2F2"/>
            <w:vAlign w:val="center"/>
          </w:tcPr>
          <w:p w:rsidR="007F7A46" w:rsidRPr="00721134" w:rsidRDefault="007F7A46" w:rsidP="007F7A46">
            <w:pPr>
              <w:spacing w:after="0" w:line="240" w:lineRule="auto"/>
              <w:rPr>
                <w:rFonts w:ascii="Times New Roman" w:hAnsi="Times New Roman"/>
                <w:bCs/>
                <w:color w:val="000000" w:themeColor="text1"/>
              </w:rPr>
            </w:pPr>
            <w:r w:rsidRPr="00721134">
              <w:rPr>
                <w:rFonts w:ascii="Times New Roman" w:hAnsi="Times New Roman"/>
                <w:bCs/>
                <w:color w:val="000000" w:themeColor="text1"/>
                <w:lang w:val="kk-KZ"/>
              </w:rPr>
              <w:t>Жауын-шашынның мөлшері</w:t>
            </w:r>
            <w:r w:rsidRPr="00721134">
              <w:rPr>
                <w:rFonts w:ascii="Times New Roman" w:hAnsi="Times New Roman"/>
                <w:bCs/>
                <w:color w:val="000000" w:themeColor="text1"/>
              </w:rPr>
              <w:t xml:space="preserve">, </w:t>
            </w:r>
            <w:hyperlink r:id="rId16" w:tooltip="Миллиметр" w:history="1">
              <w:r w:rsidRPr="00721134">
                <w:rPr>
                  <w:rStyle w:val="ab"/>
                  <w:rFonts w:ascii="Times New Roman" w:hAnsi="Times New Roman"/>
                  <w:bCs/>
                  <w:color w:val="000000" w:themeColor="text1"/>
                </w:rPr>
                <w:t>мм</w:t>
              </w:r>
            </w:hyperlink>
          </w:p>
        </w:tc>
        <w:tc>
          <w:tcPr>
            <w:tcW w:w="0" w:type="auto"/>
            <w:tcBorders>
              <w:top w:val="nil"/>
            </w:tcBorders>
            <w:shd w:val="clear" w:color="auto" w:fill="D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21</w:t>
            </w:r>
          </w:p>
        </w:tc>
        <w:tc>
          <w:tcPr>
            <w:tcW w:w="0" w:type="auto"/>
            <w:tcBorders>
              <w:top w:val="nil"/>
            </w:tcBorders>
            <w:shd w:val="clear" w:color="auto" w:fill="D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22</w:t>
            </w:r>
          </w:p>
        </w:tc>
        <w:tc>
          <w:tcPr>
            <w:tcW w:w="0" w:type="auto"/>
            <w:tcBorders>
              <w:top w:val="nil"/>
            </w:tcBorders>
            <w:shd w:val="clear" w:color="auto" w:fill="D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29</w:t>
            </w:r>
          </w:p>
        </w:tc>
        <w:tc>
          <w:tcPr>
            <w:tcW w:w="0" w:type="auto"/>
            <w:tcBorders>
              <w:top w:val="nil"/>
            </w:tcBorders>
            <w:shd w:val="clear" w:color="auto" w:fill="C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31</w:t>
            </w:r>
          </w:p>
        </w:tc>
        <w:tc>
          <w:tcPr>
            <w:tcW w:w="0" w:type="auto"/>
            <w:tcBorders>
              <w:top w:val="nil"/>
            </w:tcBorders>
            <w:shd w:val="clear" w:color="auto" w:fill="D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22</w:t>
            </w:r>
          </w:p>
        </w:tc>
        <w:tc>
          <w:tcPr>
            <w:tcW w:w="0" w:type="auto"/>
            <w:tcBorders>
              <w:top w:val="nil"/>
            </w:tcBorders>
            <w:shd w:val="clear" w:color="auto" w:fill="F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7</w:t>
            </w:r>
          </w:p>
        </w:tc>
        <w:tc>
          <w:tcPr>
            <w:tcW w:w="0" w:type="auto"/>
            <w:tcBorders>
              <w:top w:val="nil"/>
            </w:tcBorders>
            <w:shd w:val="clear" w:color="auto" w:fill="F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tcBorders>
              <w:top w:val="nil"/>
            </w:tcBorders>
            <w:shd w:val="clear" w:color="auto" w:fill="F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w:t>
            </w:r>
          </w:p>
        </w:tc>
        <w:tc>
          <w:tcPr>
            <w:tcW w:w="0" w:type="auto"/>
            <w:tcBorders>
              <w:top w:val="nil"/>
            </w:tcBorders>
            <w:shd w:val="clear" w:color="auto" w:fill="F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w:t>
            </w:r>
          </w:p>
        </w:tc>
        <w:tc>
          <w:tcPr>
            <w:tcW w:w="0" w:type="auto"/>
            <w:tcBorders>
              <w:top w:val="nil"/>
            </w:tcBorders>
            <w:shd w:val="clear" w:color="auto" w:fill="E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13</w:t>
            </w:r>
          </w:p>
        </w:tc>
        <w:tc>
          <w:tcPr>
            <w:tcW w:w="0" w:type="auto"/>
            <w:tcBorders>
              <w:top w:val="nil"/>
            </w:tcBorders>
            <w:shd w:val="clear" w:color="auto" w:fill="D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22</w:t>
            </w:r>
          </w:p>
        </w:tc>
        <w:tc>
          <w:tcPr>
            <w:tcW w:w="0" w:type="auto"/>
            <w:tcBorders>
              <w:top w:val="nil"/>
            </w:tcBorders>
            <w:shd w:val="clear" w:color="auto" w:fill="C0FF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30</w:t>
            </w:r>
          </w:p>
        </w:tc>
        <w:tc>
          <w:tcPr>
            <w:tcW w:w="0" w:type="auto"/>
            <w:tcBorders>
              <w:top w:val="nil"/>
              <w:left w:val="nil"/>
            </w:tcBorders>
            <w:shd w:val="clear" w:color="auto" w:fill="DCF0FF"/>
            <w:vAlign w:val="center"/>
          </w:tcPr>
          <w:p w:rsidR="007F7A46" w:rsidRPr="00721134" w:rsidRDefault="007F7A46" w:rsidP="007F7A46">
            <w:pPr>
              <w:spacing w:after="0" w:line="240" w:lineRule="auto"/>
              <w:jc w:val="center"/>
              <w:rPr>
                <w:rFonts w:ascii="Times New Roman" w:hAnsi="Times New Roman"/>
                <w:bCs/>
                <w:color w:val="000000" w:themeColor="text1"/>
              </w:rPr>
            </w:pPr>
            <w:r w:rsidRPr="00721134">
              <w:rPr>
                <w:rFonts w:ascii="Times New Roman" w:hAnsi="Times New Roman"/>
                <w:bCs/>
                <w:color w:val="000000" w:themeColor="text1"/>
              </w:rPr>
              <w:t>205</w:t>
            </w:r>
          </w:p>
        </w:tc>
      </w:tr>
    </w:tbl>
    <w:p w:rsidR="00834D69" w:rsidRPr="00721134" w:rsidRDefault="00834D69" w:rsidP="007F7A46">
      <w:pPr>
        <w:spacing w:after="0" w:line="240" w:lineRule="auto"/>
        <w:rPr>
          <w:rFonts w:ascii="Times New Roman" w:hAnsi="Times New Roman"/>
          <w:color w:val="000000" w:themeColor="text1"/>
          <w:sz w:val="28"/>
          <w:szCs w:val="28"/>
        </w:rPr>
      </w:pPr>
    </w:p>
    <w:p w:rsidR="00834D69" w:rsidRPr="00721134" w:rsidRDefault="007F7A46" w:rsidP="007F7A4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Ауаның орташа жылдық </w:t>
      </w:r>
      <w:hyperlink r:id="rId17" w:tooltip="Температура" w:history="1">
        <w:r w:rsidRPr="00721134">
          <w:rPr>
            <w:rStyle w:val="ab"/>
            <w:rFonts w:ascii="Times New Roman" w:hAnsi="Times New Roman" w:cs="Times New Roman"/>
            <w:color w:val="000000" w:themeColor="text1"/>
            <w:sz w:val="32"/>
            <w:szCs w:val="32"/>
            <w:u w:val="none"/>
            <w:lang w:val="kk-KZ"/>
          </w:rPr>
          <w:t>температура</w:t>
        </w:r>
      </w:hyperlink>
      <w:r w:rsidRPr="00721134">
        <w:rPr>
          <w:rFonts w:ascii="Times New Roman" w:hAnsi="Times New Roman" w:cs="Times New Roman"/>
          <w:color w:val="000000" w:themeColor="text1"/>
          <w:sz w:val="32"/>
          <w:szCs w:val="32"/>
          <w:lang w:val="kk-KZ"/>
        </w:rPr>
        <w:t>сы</w:t>
      </w:r>
      <w:r w:rsidRPr="00721134">
        <w:rPr>
          <w:rFonts w:ascii="Times New Roman" w:hAnsi="Times New Roman"/>
          <w:color w:val="000000" w:themeColor="text1"/>
          <w:sz w:val="28"/>
          <w:szCs w:val="28"/>
          <w:lang w:val="kk-KZ"/>
        </w:rPr>
        <w:t> —11,9 (2018ж.);  12,2 C° (2021ж.)</w:t>
      </w:r>
    </w:p>
    <w:p w:rsidR="007F7A46" w:rsidRPr="00721134" w:rsidRDefault="007F7A46" w:rsidP="007F7A4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Желдің орташа жылдық жылдамдығы — 3,6  м/с(2018ж.);  5,5 м/с (2021ж.)</w:t>
      </w:r>
    </w:p>
    <w:p w:rsidR="007F7A46" w:rsidRPr="00721134" w:rsidRDefault="007F7A46" w:rsidP="007F7A4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Ауаның орташа жылдық ылғалдылығы — 53 %.</w:t>
      </w:r>
    </w:p>
    <w:p w:rsidR="007F7A46" w:rsidRPr="00721134" w:rsidRDefault="007F7A46" w:rsidP="007F7A4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Орташа барометрлік қысым – </w:t>
      </w:r>
      <w:smartTag w:uri="urn:schemas-microsoft-com:office:smarttags" w:element="metricconverter">
        <w:smartTagPr>
          <w:attr w:name="ProductID" w:val="718 мм"/>
        </w:smartTagPr>
        <w:r w:rsidRPr="00721134">
          <w:rPr>
            <w:rFonts w:ascii="Times New Roman" w:hAnsi="Times New Roman"/>
            <w:color w:val="000000" w:themeColor="text1"/>
            <w:sz w:val="28"/>
            <w:szCs w:val="28"/>
            <w:lang w:val="kk-KZ"/>
          </w:rPr>
          <w:t>718 мм</w:t>
        </w:r>
      </w:smartTag>
      <w:r w:rsidRPr="00721134">
        <w:rPr>
          <w:rFonts w:ascii="Times New Roman" w:hAnsi="Times New Roman"/>
          <w:color w:val="000000" w:themeColor="text1"/>
          <w:sz w:val="28"/>
          <w:szCs w:val="28"/>
          <w:lang w:val="kk-KZ"/>
        </w:rPr>
        <w:t>, желсіз күндер 204 аспайды.</w:t>
      </w:r>
    </w:p>
    <w:p w:rsidR="007F7A46" w:rsidRPr="00721134" w:rsidRDefault="007F7A46" w:rsidP="007F7A46">
      <w:pPr>
        <w:spacing w:after="0" w:line="240" w:lineRule="auto"/>
        <w:jc w:val="both"/>
        <w:rPr>
          <w:rFonts w:ascii="Times New Roman" w:hAnsi="Times New Roman"/>
          <w:color w:val="000000" w:themeColor="text1"/>
          <w:spacing w:val="-5"/>
          <w:sz w:val="28"/>
          <w:szCs w:val="28"/>
          <w:lang w:val="kk-KZ"/>
        </w:rPr>
      </w:pPr>
    </w:p>
    <w:p w:rsidR="007F7A46" w:rsidRPr="00721134" w:rsidRDefault="007F7A46" w:rsidP="007F7A46">
      <w:pPr>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pacing w:val="-5"/>
          <w:sz w:val="28"/>
          <w:szCs w:val="28"/>
          <w:lang w:val="kk-KZ"/>
        </w:rPr>
        <w:t>Метеорологиялық сипаттамасы</w:t>
      </w:r>
      <w:r w:rsidRPr="00721134">
        <w:rPr>
          <w:rFonts w:ascii="Times New Roman" w:hAnsi="Times New Roman"/>
          <w:color w:val="000000" w:themeColor="text1"/>
          <w:spacing w:val="-4"/>
          <w:sz w:val="28"/>
          <w:szCs w:val="28"/>
          <w:lang w:val="kk-KZ"/>
        </w:rPr>
        <w:t>:</w:t>
      </w:r>
    </w:p>
    <w:p w:rsidR="00A1406C" w:rsidRPr="00721134" w:rsidRDefault="007F7A46" w:rsidP="00F31660">
      <w:pPr>
        <w:tabs>
          <w:tab w:val="left" w:pos="0"/>
        </w:tabs>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pacing w:val="-8"/>
          <w:sz w:val="28"/>
          <w:szCs w:val="28"/>
          <w:lang w:val="kk-KZ"/>
        </w:rPr>
        <w:t xml:space="preserve">Қараша-наурыз айларындағы (2018-2021ж.ж.) жауын-шашынның мөлшері </w:t>
      </w:r>
      <w:r w:rsidRPr="00721134">
        <w:rPr>
          <w:rFonts w:ascii="Times New Roman" w:hAnsi="Times New Roman"/>
          <w:color w:val="000000" w:themeColor="text1"/>
          <w:sz w:val="28"/>
          <w:szCs w:val="28"/>
          <w:lang w:val="kk-KZ"/>
        </w:rPr>
        <w:t xml:space="preserve">– </w:t>
      </w:r>
      <w:smartTag w:uri="urn:schemas-microsoft-com:office:smarttags" w:element="metricconverter">
        <w:smartTagPr>
          <w:attr w:name="ProductID" w:val="134 мм"/>
        </w:smartTagPr>
        <w:r w:rsidRPr="00721134">
          <w:rPr>
            <w:rFonts w:ascii="Times New Roman" w:hAnsi="Times New Roman"/>
            <w:color w:val="000000" w:themeColor="text1"/>
            <w:sz w:val="28"/>
            <w:szCs w:val="28"/>
            <w:lang w:val="kk-KZ"/>
          </w:rPr>
          <w:t>134 мм</w:t>
        </w:r>
      </w:smartTag>
      <w:r w:rsidRPr="00721134">
        <w:rPr>
          <w:rFonts w:ascii="Times New Roman" w:hAnsi="Times New Roman"/>
          <w:color w:val="000000" w:themeColor="text1"/>
          <w:sz w:val="28"/>
          <w:szCs w:val="28"/>
          <w:lang w:val="kk-KZ"/>
        </w:rPr>
        <w:t xml:space="preserve">; сәуір-қазан (2021ж.) </w:t>
      </w:r>
      <w:r w:rsidRPr="00721134">
        <w:rPr>
          <w:rFonts w:ascii="Times New Roman" w:hAnsi="Times New Roman"/>
          <w:color w:val="000000" w:themeColor="text1"/>
          <w:spacing w:val="-8"/>
          <w:sz w:val="28"/>
          <w:szCs w:val="28"/>
          <w:lang w:val="kk-KZ"/>
        </w:rPr>
        <w:t xml:space="preserve">айларындағы жауын-шашынның мөлшері </w:t>
      </w:r>
      <w:r w:rsidRPr="00721134">
        <w:rPr>
          <w:rFonts w:ascii="Times New Roman" w:hAnsi="Times New Roman"/>
          <w:color w:val="000000" w:themeColor="text1"/>
          <w:spacing w:val="-6"/>
          <w:sz w:val="28"/>
          <w:szCs w:val="28"/>
          <w:lang w:val="kk-KZ"/>
        </w:rPr>
        <w:t>-72мм.</w:t>
      </w:r>
      <w:r w:rsidR="00F31660" w:rsidRPr="00721134">
        <w:rPr>
          <w:rFonts w:ascii="Times New Roman" w:hAnsi="Times New Roman"/>
          <w:color w:val="000000" w:themeColor="text1"/>
          <w:sz w:val="28"/>
          <w:szCs w:val="28"/>
          <w:lang w:val="kk-KZ"/>
        </w:rPr>
        <w:t xml:space="preserve"> </w:t>
      </w:r>
      <w:r w:rsidRPr="00721134">
        <w:rPr>
          <w:rFonts w:ascii="Times New Roman" w:hAnsi="Times New Roman"/>
          <w:color w:val="000000" w:themeColor="text1"/>
          <w:sz w:val="28"/>
          <w:szCs w:val="28"/>
          <w:lang w:val="kk-KZ"/>
        </w:rPr>
        <w:t>Жер бедері, геологиялық құрылымдары және олардың ерекшеліктері жағынан</w:t>
      </w:r>
      <w:r w:rsidRPr="00721134">
        <w:rPr>
          <w:rFonts w:ascii="Times New Roman" w:hAnsi="Times New Roman"/>
          <w:color w:val="000000" w:themeColor="text1"/>
          <w:spacing w:val="-4"/>
          <w:sz w:val="28"/>
          <w:szCs w:val="28"/>
          <w:lang w:val="kk-KZ"/>
        </w:rPr>
        <w:t xml:space="preserve"> тегіс рельефті болып орналасқан, аймақ рельефінің әсерін ескеретін түзетуші коэффициент</w:t>
      </w:r>
      <w:r w:rsidRPr="00721134">
        <w:rPr>
          <w:rFonts w:ascii="Times New Roman" w:hAnsi="Times New Roman"/>
          <w:color w:val="000000" w:themeColor="text1"/>
          <w:spacing w:val="-3"/>
          <w:sz w:val="28"/>
          <w:szCs w:val="28"/>
          <w:lang w:val="kk-KZ"/>
        </w:rPr>
        <w:t xml:space="preserve"> 1-ге тең. </w:t>
      </w:r>
      <w:r w:rsidRPr="00721134">
        <w:rPr>
          <w:rFonts w:ascii="Times New Roman" w:hAnsi="Times New Roman"/>
          <w:color w:val="000000" w:themeColor="text1"/>
          <w:sz w:val="28"/>
          <w:szCs w:val="28"/>
          <w:lang w:val="kk-KZ"/>
        </w:rPr>
        <w:t>«Казгидромет» Республикалық мемлекеттік № 01-10/1736 от 04.11.2020 ж. кәсіпорынның мәліметтері бойынша Отырар ауданының негізгі метеорологиялық сипаттамасы мен коэффициенттері 2</w:t>
      </w:r>
      <w:r w:rsidR="00F31660" w:rsidRPr="00721134">
        <w:rPr>
          <w:rFonts w:ascii="Times New Roman" w:hAnsi="Times New Roman"/>
          <w:color w:val="000000" w:themeColor="text1"/>
          <w:sz w:val="28"/>
          <w:szCs w:val="28"/>
          <w:lang w:val="kk-KZ"/>
        </w:rPr>
        <w:t>.2</w:t>
      </w:r>
      <w:r w:rsidRPr="00721134">
        <w:rPr>
          <w:rFonts w:ascii="Times New Roman" w:hAnsi="Times New Roman"/>
          <w:color w:val="000000" w:themeColor="text1"/>
          <w:sz w:val="28"/>
          <w:szCs w:val="28"/>
          <w:lang w:val="kk-KZ"/>
        </w:rPr>
        <w:t>-ші</w:t>
      </w:r>
      <w:r w:rsidR="00F31660" w:rsidRPr="00721134">
        <w:rPr>
          <w:rFonts w:ascii="Times New Roman" w:hAnsi="Times New Roman"/>
          <w:color w:val="000000" w:themeColor="text1"/>
          <w:sz w:val="28"/>
          <w:szCs w:val="28"/>
          <w:lang w:val="kk-KZ"/>
        </w:rPr>
        <w:t>,2.3-ші</w:t>
      </w:r>
      <w:r w:rsidRPr="00721134">
        <w:rPr>
          <w:rFonts w:ascii="Times New Roman" w:hAnsi="Times New Roman"/>
          <w:color w:val="000000" w:themeColor="text1"/>
          <w:sz w:val="28"/>
          <w:szCs w:val="28"/>
          <w:lang w:val="kk-KZ"/>
        </w:rPr>
        <w:t xml:space="preserve"> кестеде және 2-3</w:t>
      </w:r>
      <w:r w:rsidR="0085634D" w:rsidRPr="00721134">
        <w:rPr>
          <w:rFonts w:ascii="Times New Roman" w:hAnsi="Times New Roman"/>
          <w:color w:val="000000" w:themeColor="text1"/>
          <w:sz w:val="28"/>
          <w:szCs w:val="28"/>
          <w:lang w:val="kk-KZ"/>
        </w:rPr>
        <w:t xml:space="preserve"> суреттерде келтірілген</w:t>
      </w:r>
      <w:r w:rsidR="00084EE9" w:rsidRPr="00721134">
        <w:rPr>
          <w:rFonts w:ascii="Times New Roman" w:hAnsi="Times New Roman"/>
          <w:color w:val="000000" w:themeColor="text1"/>
          <w:sz w:val="28"/>
          <w:szCs w:val="28"/>
          <w:lang w:val="kk-KZ"/>
        </w:rPr>
        <w:t xml:space="preserve"> [55]</w:t>
      </w:r>
      <w:r w:rsidR="0085634D" w:rsidRPr="00721134">
        <w:rPr>
          <w:rFonts w:ascii="Times New Roman" w:hAnsi="Times New Roman"/>
          <w:color w:val="000000" w:themeColor="text1"/>
          <w:sz w:val="28"/>
          <w:szCs w:val="28"/>
          <w:lang w:val="kk-KZ"/>
        </w:rPr>
        <w:t>.</w:t>
      </w:r>
    </w:p>
    <w:p w:rsidR="00A1406C" w:rsidRPr="00721134" w:rsidRDefault="00A1406C" w:rsidP="007F7A46">
      <w:pPr>
        <w:spacing w:after="0" w:line="240" w:lineRule="auto"/>
        <w:rPr>
          <w:rFonts w:ascii="Times New Roman" w:hAnsi="Times New Roman"/>
          <w:color w:val="000000" w:themeColor="text1"/>
          <w:spacing w:val="-3"/>
          <w:sz w:val="28"/>
          <w:szCs w:val="28"/>
          <w:lang w:val="kk-KZ"/>
        </w:rPr>
      </w:pPr>
    </w:p>
    <w:p w:rsidR="007F7A46" w:rsidRPr="00721134" w:rsidRDefault="007F7A46" w:rsidP="00937FA3">
      <w:pPr>
        <w:spacing w:after="0" w:line="240" w:lineRule="auto"/>
        <w:rPr>
          <w:rFonts w:ascii="Times New Roman" w:hAnsi="Times New Roman"/>
          <w:color w:val="000000" w:themeColor="text1"/>
          <w:spacing w:val="-3"/>
          <w:sz w:val="28"/>
          <w:szCs w:val="28"/>
          <w:lang w:val="kk-KZ"/>
        </w:rPr>
      </w:pPr>
      <w:r w:rsidRPr="00721134">
        <w:rPr>
          <w:rFonts w:ascii="Times New Roman" w:hAnsi="Times New Roman"/>
          <w:color w:val="000000" w:themeColor="text1"/>
          <w:spacing w:val="-3"/>
          <w:sz w:val="28"/>
          <w:szCs w:val="28"/>
          <w:lang w:val="kk-KZ"/>
        </w:rPr>
        <w:t>Кесте 2</w:t>
      </w:r>
      <w:r w:rsidR="003C4AF3" w:rsidRPr="00721134">
        <w:rPr>
          <w:rFonts w:ascii="Times New Roman" w:hAnsi="Times New Roman"/>
          <w:color w:val="000000" w:themeColor="text1"/>
          <w:spacing w:val="-3"/>
          <w:sz w:val="28"/>
          <w:szCs w:val="28"/>
          <w:lang w:val="kk-KZ"/>
        </w:rPr>
        <w:t>.2</w:t>
      </w:r>
      <w:r w:rsidRPr="00721134">
        <w:rPr>
          <w:rFonts w:ascii="Times New Roman" w:hAnsi="Times New Roman"/>
          <w:color w:val="000000" w:themeColor="text1"/>
          <w:spacing w:val="-3"/>
          <w:sz w:val="28"/>
          <w:szCs w:val="28"/>
          <w:lang w:val="kk-KZ"/>
        </w:rPr>
        <w:t xml:space="preserve"> –   Атмосфералық  ауаның сипаттамасы</w:t>
      </w:r>
    </w:p>
    <w:p w:rsidR="007F7A46" w:rsidRPr="00721134" w:rsidRDefault="007F7A46" w:rsidP="007F7A46">
      <w:pPr>
        <w:spacing w:after="0" w:line="240" w:lineRule="auto"/>
        <w:ind w:firstLine="720"/>
        <w:jc w:val="right"/>
        <w:rPr>
          <w:rFonts w:ascii="Times New Roman" w:hAnsi="Times New Roman"/>
          <w:color w:val="000000" w:themeColor="text1"/>
          <w:spacing w:val="-3"/>
          <w:sz w:val="28"/>
          <w:szCs w:val="28"/>
          <w:lang w:val="kk-KZ"/>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0"/>
        <w:gridCol w:w="1080"/>
      </w:tblGrid>
      <w:tr w:rsidR="00721134" w:rsidRPr="00721134" w:rsidTr="007F7A46">
        <w:tc>
          <w:tcPr>
            <w:tcW w:w="82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 xml:space="preserve">Атмосфераның стратификациясына тәуелді (байланысты) коэффициент,  А </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200</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Ауданның рельефтік коэффициенті, ŋ</w:t>
            </w:r>
          </w:p>
        </w:tc>
        <w:tc>
          <w:tcPr>
            <w:tcW w:w="1080" w:type="dxa"/>
          </w:tcPr>
          <w:p w:rsidR="007F7A46" w:rsidRPr="00721134" w:rsidRDefault="007F7A46" w:rsidP="00F31660">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1,2</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t>Ауаның орташа жылдық</w:t>
            </w:r>
            <w:r w:rsidRPr="00721134">
              <w:rPr>
                <w:rFonts w:ascii="Times New Roman" w:eastAsia="Calibri" w:hAnsi="Times New Roman"/>
                <w:color w:val="000000" w:themeColor="text1"/>
                <w:spacing w:val="-1"/>
                <w:sz w:val="28"/>
                <w:szCs w:val="28"/>
              </w:rPr>
              <w:t xml:space="preserve"> температурасы, ºС </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 xml:space="preserve">+ 12,1 </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t>Ең суық айдағы орташа айлық</w:t>
            </w:r>
            <w:r w:rsidRPr="00721134">
              <w:rPr>
                <w:rFonts w:ascii="Times New Roman" w:eastAsia="Calibri" w:hAnsi="Times New Roman"/>
                <w:color w:val="000000" w:themeColor="text1"/>
                <w:spacing w:val="-1"/>
                <w:sz w:val="28"/>
                <w:szCs w:val="28"/>
              </w:rPr>
              <w:t xml:space="preserve"> температура  (</w:t>
            </w:r>
            <w:r w:rsidRPr="00721134">
              <w:rPr>
                <w:rFonts w:ascii="Times New Roman" w:eastAsia="Calibri" w:hAnsi="Times New Roman"/>
                <w:color w:val="000000" w:themeColor="text1"/>
                <w:spacing w:val="-1"/>
                <w:sz w:val="28"/>
                <w:szCs w:val="28"/>
                <w:lang w:val="kk-KZ"/>
              </w:rPr>
              <w:t>қаңтар</w:t>
            </w:r>
            <w:r w:rsidRPr="00721134">
              <w:rPr>
                <w:rFonts w:ascii="Times New Roman" w:eastAsia="Calibri" w:hAnsi="Times New Roman"/>
                <w:color w:val="000000" w:themeColor="text1"/>
                <w:spacing w:val="-1"/>
                <w:sz w:val="28"/>
                <w:szCs w:val="28"/>
              </w:rPr>
              <w:t>), ºС</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 xml:space="preserve">- 5,1 </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t xml:space="preserve">Ең суық айдағы ауаның орташа минималды </w:t>
            </w:r>
            <w:r w:rsidRPr="00721134">
              <w:rPr>
                <w:rFonts w:ascii="Times New Roman" w:eastAsia="Calibri" w:hAnsi="Times New Roman"/>
                <w:color w:val="000000" w:themeColor="text1"/>
                <w:spacing w:val="-1"/>
                <w:sz w:val="28"/>
                <w:szCs w:val="28"/>
              </w:rPr>
              <w:t>температура</w:t>
            </w:r>
            <w:r w:rsidRPr="00721134">
              <w:rPr>
                <w:rFonts w:ascii="Times New Roman" w:eastAsia="Calibri" w:hAnsi="Times New Roman"/>
                <w:color w:val="000000" w:themeColor="text1"/>
                <w:spacing w:val="-1"/>
                <w:sz w:val="28"/>
                <w:szCs w:val="28"/>
                <w:lang w:val="kk-KZ"/>
              </w:rPr>
              <w:t xml:space="preserve">сы, </w:t>
            </w:r>
            <w:r w:rsidRPr="00721134">
              <w:rPr>
                <w:rFonts w:ascii="Times New Roman" w:eastAsia="Calibri" w:hAnsi="Times New Roman"/>
                <w:color w:val="000000" w:themeColor="text1"/>
                <w:spacing w:val="-1"/>
                <w:sz w:val="28"/>
                <w:szCs w:val="28"/>
              </w:rPr>
              <w:t xml:space="preserve">ºС </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 xml:space="preserve">- 9,5 </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lastRenderedPageBreak/>
              <w:t xml:space="preserve">Ең ыстық айдағы ауаның орташа айлық </w:t>
            </w:r>
            <w:r w:rsidRPr="00721134">
              <w:rPr>
                <w:rFonts w:ascii="Times New Roman" w:eastAsia="Calibri" w:hAnsi="Times New Roman"/>
                <w:color w:val="000000" w:themeColor="text1"/>
                <w:spacing w:val="-1"/>
                <w:sz w:val="28"/>
                <w:szCs w:val="28"/>
              </w:rPr>
              <w:t>температура</w:t>
            </w:r>
            <w:r w:rsidRPr="00721134">
              <w:rPr>
                <w:rFonts w:ascii="Times New Roman" w:eastAsia="Calibri" w:hAnsi="Times New Roman"/>
                <w:color w:val="000000" w:themeColor="text1"/>
                <w:spacing w:val="-1"/>
                <w:sz w:val="28"/>
                <w:szCs w:val="28"/>
                <w:lang w:val="kk-KZ"/>
              </w:rPr>
              <w:t>сы</w:t>
            </w:r>
            <w:r w:rsidRPr="00721134">
              <w:rPr>
                <w:rFonts w:ascii="Times New Roman" w:eastAsia="Calibri" w:hAnsi="Times New Roman"/>
                <w:color w:val="000000" w:themeColor="text1"/>
                <w:spacing w:val="-1"/>
                <w:sz w:val="28"/>
                <w:szCs w:val="28"/>
              </w:rPr>
              <w:t xml:space="preserve"> (</w:t>
            </w:r>
            <w:r w:rsidRPr="00721134">
              <w:rPr>
                <w:rFonts w:ascii="Times New Roman" w:eastAsia="Calibri" w:hAnsi="Times New Roman"/>
                <w:color w:val="000000" w:themeColor="text1"/>
                <w:spacing w:val="-1"/>
                <w:sz w:val="28"/>
                <w:szCs w:val="28"/>
                <w:lang w:val="kk-KZ"/>
              </w:rPr>
              <w:t>шілде</w:t>
            </w:r>
            <w:r w:rsidRPr="00721134">
              <w:rPr>
                <w:rFonts w:ascii="Times New Roman" w:eastAsia="Calibri" w:hAnsi="Times New Roman"/>
                <w:color w:val="000000" w:themeColor="text1"/>
                <w:spacing w:val="-1"/>
                <w:sz w:val="28"/>
                <w:szCs w:val="28"/>
              </w:rPr>
              <w:t>), ºС</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 xml:space="preserve">+ 28,4 </w:t>
            </w:r>
          </w:p>
        </w:tc>
      </w:tr>
      <w:tr w:rsidR="00721134"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t xml:space="preserve">Ең ыстық айдағы ауаның орташа максималды </w:t>
            </w:r>
            <w:r w:rsidRPr="00721134">
              <w:rPr>
                <w:rFonts w:ascii="Times New Roman" w:eastAsia="Calibri" w:hAnsi="Times New Roman"/>
                <w:color w:val="000000" w:themeColor="text1"/>
                <w:spacing w:val="-1"/>
                <w:sz w:val="28"/>
                <w:szCs w:val="28"/>
              </w:rPr>
              <w:t>температура</w:t>
            </w:r>
            <w:r w:rsidRPr="00721134">
              <w:rPr>
                <w:rFonts w:ascii="Times New Roman" w:eastAsia="Calibri" w:hAnsi="Times New Roman"/>
                <w:color w:val="000000" w:themeColor="text1"/>
                <w:spacing w:val="-1"/>
                <w:sz w:val="28"/>
                <w:szCs w:val="28"/>
                <w:lang w:val="kk-KZ"/>
              </w:rPr>
              <w:t xml:space="preserve">сы, </w:t>
            </w:r>
            <w:r w:rsidRPr="00721134">
              <w:rPr>
                <w:rFonts w:ascii="Times New Roman" w:eastAsia="Calibri" w:hAnsi="Times New Roman"/>
                <w:color w:val="000000" w:themeColor="text1"/>
                <w:spacing w:val="-1"/>
                <w:sz w:val="28"/>
                <w:szCs w:val="28"/>
              </w:rPr>
              <w:t xml:space="preserve">ºС </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 xml:space="preserve">+ 36,4 </w:t>
            </w:r>
          </w:p>
        </w:tc>
      </w:tr>
      <w:tr w:rsidR="007F7A46" w:rsidRPr="00721134" w:rsidTr="007F7A46">
        <w:tc>
          <w:tcPr>
            <w:tcW w:w="8280" w:type="dxa"/>
          </w:tcPr>
          <w:p w:rsidR="007F7A46" w:rsidRPr="00721134" w:rsidRDefault="007F7A46" w:rsidP="007F7A46">
            <w:pPr>
              <w:spacing w:after="0" w:line="240" w:lineRule="auto"/>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5% (</w:t>
            </w:r>
            <w:r w:rsidRPr="00721134">
              <w:rPr>
                <w:rFonts w:ascii="Times New Roman" w:eastAsia="Calibri" w:hAnsi="Times New Roman"/>
                <w:color w:val="000000" w:themeColor="text1"/>
                <w:spacing w:val="-1"/>
                <w:sz w:val="28"/>
                <w:szCs w:val="28"/>
                <w:lang w:val="en-US"/>
              </w:rPr>
              <w:t>U</w:t>
            </w:r>
            <w:r w:rsidRPr="00721134">
              <w:rPr>
                <w:rFonts w:ascii="Times New Roman" w:eastAsia="Calibri" w:hAnsi="Times New Roman"/>
                <w:color w:val="000000" w:themeColor="text1"/>
                <w:spacing w:val="-1"/>
                <w:sz w:val="28"/>
                <w:szCs w:val="28"/>
              </w:rPr>
              <w:t>*)</w:t>
            </w:r>
            <w:r w:rsidRPr="00721134">
              <w:rPr>
                <w:rFonts w:ascii="Times New Roman" w:eastAsia="Calibri" w:hAnsi="Times New Roman"/>
                <w:color w:val="000000" w:themeColor="text1"/>
                <w:spacing w:val="-1"/>
                <w:sz w:val="28"/>
                <w:szCs w:val="28"/>
                <w:lang w:val="kk-KZ"/>
              </w:rPr>
              <w:t xml:space="preserve"> –дан асатын желдің жылдамдығы, м/с </w:t>
            </w:r>
          </w:p>
        </w:tc>
        <w:tc>
          <w:tcPr>
            <w:tcW w:w="108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7</w:t>
            </w:r>
          </w:p>
        </w:tc>
      </w:tr>
    </w:tbl>
    <w:p w:rsidR="007F7A46" w:rsidRPr="00721134" w:rsidRDefault="007F7A46" w:rsidP="007F7A46">
      <w:pPr>
        <w:shd w:val="clear" w:color="auto" w:fill="FFFFFF"/>
        <w:spacing w:after="0" w:line="240" w:lineRule="auto"/>
        <w:rPr>
          <w:rFonts w:ascii="Times New Roman" w:hAnsi="Times New Roman"/>
          <w:color w:val="000000" w:themeColor="text1"/>
          <w:spacing w:val="-1"/>
          <w:sz w:val="24"/>
          <w:szCs w:val="24"/>
        </w:rPr>
      </w:pPr>
    </w:p>
    <w:p w:rsidR="007F7A46" w:rsidRPr="00721134" w:rsidRDefault="007F7A46" w:rsidP="007F7A46">
      <w:pPr>
        <w:shd w:val="clear" w:color="auto" w:fill="FFFFFF"/>
        <w:spacing w:after="0" w:line="240" w:lineRule="auto"/>
        <w:rPr>
          <w:rFonts w:ascii="Times New Roman" w:hAnsi="Times New Roman" w:cs="Times New Roman"/>
          <w:color w:val="000000" w:themeColor="text1"/>
          <w:spacing w:val="-1"/>
          <w:sz w:val="28"/>
          <w:szCs w:val="24"/>
          <w:lang w:val="kk-KZ"/>
        </w:rPr>
      </w:pPr>
      <w:r w:rsidRPr="00721134">
        <w:rPr>
          <w:rFonts w:ascii="Times New Roman" w:hAnsi="Times New Roman" w:cs="Times New Roman"/>
          <w:color w:val="000000" w:themeColor="text1"/>
          <w:spacing w:val="-1"/>
          <w:sz w:val="28"/>
          <w:szCs w:val="24"/>
          <w:lang w:val="kk-KZ"/>
        </w:rPr>
        <w:t xml:space="preserve">Кесте </w:t>
      </w:r>
      <w:r w:rsidR="003C4AF3" w:rsidRPr="00721134">
        <w:rPr>
          <w:rFonts w:ascii="Times New Roman" w:hAnsi="Times New Roman" w:cs="Times New Roman"/>
          <w:color w:val="000000" w:themeColor="text1"/>
          <w:spacing w:val="-1"/>
          <w:sz w:val="28"/>
          <w:szCs w:val="24"/>
          <w:lang w:val="kk-KZ"/>
        </w:rPr>
        <w:t>2.</w:t>
      </w:r>
      <w:r w:rsidRPr="00721134">
        <w:rPr>
          <w:rFonts w:ascii="Times New Roman" w:hAnsi="Times New Roman" w:cs="Times New Roman"/>
          <w:color w:val="000000" w:themeColor="text1"/>
          <w:spacing w:val="-1"/>
          <w:sz w:val="28"/>
          <w:szCs w:val="24"/>
          <w:lang w:val="kk-KZ"/>
        </w:rPr>
        <w:t>3 –Жел бағыты</w:t>
      </w:r>
    </w:p>
    <w:p w:rsidR="007F7A46" w:rsidRPr="00721134" w:rsidRDefault="007F7A46" w:rsidP="007F7A46">
      <w:pPr>
        <w:shd w:val="clear" w:color="auto" w:fill="FFFFFF"/>
        <w:spacing w:after="0" w:line="240" w:lineRule="auto"/>
        <w:rPr>
          <w:rFonts w:ascii="Times New Roman" w:hAnsi="Times New Roman"/>
          <w:color w:val="000000" w:themeColor="text1"/>
          <w:spacing w:val="-1"/>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4"/>
        <w:gridCol w:w="1056"/>
        <w:gridCol w:w="1053"/>
        <w:gridCol w:w="1059"/>
        <w:gridCol w:w="1054"/>
        <w:gridCol w:w="1058"/>
        <w:gridCol w:w="1053"/>
        <w:gridCol w:w="1054"/>
        <w:gridCol w:w="1130"/>
      </w:tblGrid>
      <w:tr w:rsidR="00721134" w:rsidRPr="00DC0DD3" w:rsidTr="007F7A46">
        <w:tc>
          <w:tcPr>
            <w:tcW w:w="9571" w:type="dxa"/>
            <w:gridSpan w:val="9"/>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 xml:space="preserve">Жел мен дауылдың бағыттық орташа жылдық қайталануы  (%) </w:t>
            </w:r>
          </w:p>
        </w:tc>
      </w:tr>
      <w:tr w:rsidR="00721134" w:rsidRPr="00721134" w:rsidTr="007F7A46">
        <w:tc>
          <w:tcPr>
            <w:tcW w:w="1054" w:type="dxa"/>
          </w:tcPr>
          <w:p w:rsidR="007F7A46" w:rsidRPr="00721134" w:rsidRDefault="007F7A46" w:rsidP="007F7A46">
            <w:pPr>
              <w:spacing w:after="0" w:line="240" w:lineRule="auto"/>
              <w:jc w:val="center"/>
              <w:rPr>
                <w:rFonts w:ascii="Times New Roman" w:eastAsia="Calibri" w:hAnsi="Times New Roman"/>
                <w:b/>
                <w:color w:val="000000" w:themeColor="text1"/>
                <w:spacing w:val="1"/>
                <w:sz w:val="28"/>
                <w:szCs w:val="28"/>
              </w:rPr>
            </w:pPr>
            <w:r w:rsidRPr="00721134">
              <w:rPr>
                <w:rFonts w:ascii="Times New Roman" w:eastAsia="Calibri" w:hAnsi="Times New Roman"/>
                <w:b/>
                <w:color w:val="000000" w:themeColor="text1"/>
                <w:spacing w:val="1"/>
                <w:sz w:val="28"/>
                <w:szCs w:val="28"/>
              </w:rPr>
              <w:t>С</w:t>
            </w:r>
          </w:p>
        </w:tc>
        <w:tc>
          <w:tcPr>
            <w:tcW w:w="1056"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rPr>
              <w:t>С</w:t>
            </w:r>
            <w:r w:rsidRPr="00721134">
              <w:rPr>
                <w:rFonts w:ascii="Times New Roman" w:eastAsia="Calibri" w:hAnsi="Times New Roman"/>
                <w:color w:val="000000" w:themeColor="text1"/>
                <w:spacing w:val="1"/>
                <w:sz w:val="28"/>
                <w:szCs w:val="28"/>
                <w:lang w:val="kk-KZ"/>
              </w:rPr>
              <w:t>Ш</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Ш</w:t>
            </w:r>
          </w:p>
        </w:tc>
        <w:tc>
          <w:tcPr>
            <w:tcW w:w="1059"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ОШ</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О</w:t>
            </w:r>
          </w:p>
        </w:tc>
        <w:tc>
          <w:tcPr>
            <w:tcW w:w="1058"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ОБ</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Б</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СБ</w:t>
            </w:r>
          </w:p>
        </w:tc>
        <w:tc>
          <w:tcPr>
            <w:tcW w:w="113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lang w:val="kk-KZ"/>
              </w:rPr>
            </w:pPr>
            <w:r w:rsidRPr="00721134">
              <w:rPr>
                <w:rFonts w:ascii="Times New Roman" w:eastAsia="Calibri" w:hAnsi="Times New Roman"/>
                <w:color w:val="000000" w:themeColor="text1"/>
                <w:spacing w:val="1"/>
                <w:sz w:val="28"/>
                <w:szCs w:val="28"/>
                <w:lang w:val="kk-KZ"/>
              </w:rPr>
              <w:t>Дауыл</w:t>
            </w:r>
          </w:p>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p>
        </w:tc>
      </w:tr>
      <w:tr w:rsidR="00721134" w:rsidRPr="00721134" w:rsidTr="007F7A46">
        <w:trPr>
          <w:trHeight w:val="378"/>
        </w:trPr>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11</w:t>
            </w:r>
          </w:p>
        </w:tc>
        <w:tc>
          <w:tcPr>
            <w:tcW w:w="1056"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16</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26</w:t>
            </w:r>
          </w:p>
        </w:tc>
        <w:tc>
          <w:tcPr>
            <w:tcW w:w="1059"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8</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5</w:t>
            </w:r>
          </w:p>
        </w:tc>
        <w:tc>
          <w:tcPr>
            <w:tcW w:w="1058"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6</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15</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13</w:t>
            </w:r>
          </w:p>
        </w:tc>
        <w:tc>
          <w:tcPr>
            <w:tcW w:w="1130"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12</w:t>
            </w:r>
          </w:p>
        </w:tc>
      </w:tr>
      <w:tr w:rsidR="00721134" w:rsidRPr="00721134" w:rsidTr="007F7A46">
        <w:trPr>
          <w:gridAfter w:val="1"/>
          <w:wAfter w:w="1130" w:type="dxa"/>
        </w:trPr>
        <w:tc>
          <w:tcPr>
            <w:tcW w:w="8441" w:type="dxa"/>
            <w:gridSpan w:val="8"/>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lang w:val="kk-KZ"/>
              </w:rPr>
              <w:t>Бағыттар бойынша желдің орташа жылдамдығы</w:t>
            </w:r>
          </w:p>
        </w:tc>
      </w:tr>
      <w:tr w:rsidR="007F7A46" w:rsidRPr="00721134" w:rsidTr="007F7A46">
        <w:trPr>
          <w:gridAfter w:val="1"/>
          <w:wAfter w:w="1130" w:type="dxa"/>
        </w:trPr>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2,5</w:t>
            </w:r>
          </w:p>
        </w:tc>
        <w:tc>
          <w:tcPr>
            <w:tcW w:w="1056"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3,6</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3,5</w:t>
            </w:r>
          </w:p>
        </w:tc>
        <w:tc>
          <w:tcPr>
            <w:tcW w:w="1059"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2,5</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2,6</w:t>
            </w:r>
          </w:p>
        </w:tc>
        <w:tc>
          <w:tcPr>
            <w:tcW w:w="1058"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3,4</w:t>
            </w:r>
          </w:p>
        </w:tc>
        <w:tc>
          <w:tcPr>
            <w:tcW w:w="1053"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3,5</w:t>
            </w:r>
          </w:p>
        </w:tc>
        <w:tc>
          <w:tcPr>
            <w:tcW w:w="1054" w:type="dxa"/>
          </w:tcPr>
          <w:p w:rsidR="007F7A46" w:rsidRPr="00721134" w:rsidRDefault="007F7A46" w:rsidP="007F7A46">
            <w:pPr>
              <w:spacing w:after="0" w:line="240" w:lineRule="auto"/>
              <w:jc w:val="center"/>
              <w:rPr>
                <w:rFonts w:ascii="Times New Roman" w:eastAsia="Calibri" w:hAnsi="Times New Roman"/>
                <w:color w:val="000000" w:themeColor="text1"/>
                <w:spacing w:val="1"/>
                <w:sz w:val="28"/>
                <w:szCs w:val="28"/>
              </w:rPr>
            </w:pPr>
            <w:r w:rsidRPr="00721134">
              <w:rPr>
                <w:rFonts w:ascii="Times New Roman" w:eastAsia="Calibri" w:hAnsi="Times New Roman"/>
                <w:color w:val="000000" w:themeColor="text1"/>
                <w:spacing w:val="1"/>
                <w:sz w:val="28"/>
                <w:szCs w:val="28"/>
              </w:rPr>
              <w:t>3,2</w:t>
            </w:r>
          </w:p>
        </w:tc>
      </w:tr>
    </w:tbl>
    <w:p w:rsidR="007F7A46" w:rsidRPr="00721134" w:rsidRDefault="007F7A46" w:rsidP="007F7A46">
      <w:pPr>
        <w:spacing w:after="0" w:line="240" w:lineRule="auto"/>
        <w:rPr>
          <w:rFonts w:ascii="Times New Roman" w:hAnsi="Times New Roman"/>
          <w:color w:val="000000" w:themeColor="text1"/>
          <w:sz w:val="28"/>
          <w:szCs w:val="28"/>
          <w:lang w:val="en-US"/>
        </w:rPr>
      </w:pPr>
    </w:p>
    <w:p w:rsidR="007F7A46" w:rsidRPr="00721134" w:rsidRDefault="007F7A46" w:rsidP="007F7A46">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noProof/>
          <w:color w:val="000000" w:themeColor="text1"/>
        </w:rPr>
        <w:drawing>
          <wp:inline distT="0" distB="0" distL="0" distR="0" wp14:anchorId="4FC38B8B" wp14:editId="1BCD2A6A">
            <wp:extent cx="4965540" cy="3460830"/>
            <wp:effectExtent l="0" t="0" r="0" b="0"/>
            <wp:docPr id="7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7A46" w:rsidRPr="00721134" w:rsidRDefault="007F7A46" w:rsidP="007F7A46">
      <w:pPr>
        <w:spacing w:after="0" w:line="240" w:lineRule="auto"/>
        <w:jc w:val="center"/>
        <w:rPr>
          <w:rFonts w:ascii="Times New Roman" w:hAnsi="Times New Roman"/>
          <w:color w:val="000000" w:themeColor="text1"/>
          <w:sz w:val="28"/>
          <w:szCs w:val="28"/>
          <w:lang w:val="kk-KZ"/>
        </w:rPr>
      </w:pPr>
    </w:p>
    <w:p w:rsidR="007F7A46" w:rsidRPr="00721134" w:rsidRDefault="007F7A46" w:rsidP="007F7A4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Сурет 2</w:t>
      </w:r>
      <w:r w:rsidR="008E2DBC" w:rsidRPr="00721134">
        <w:rPr>
          <w:rFonts w:ascii="Times New Roman" w:hAnsi="Times New Roman"/>
          <w:color w:val="000000" w:themeColor="text1"/>
          <w:sz w:val="28"/>
          <w:szCs w:val="28"/>
          <w:lang w:val="kk-KZ"/>
        </w:rPr>
        <w:t>.3</w:t>
      </w:r>
      <w:r w:rsidRPr="00721134">
        <w:rPr>
          <w:rFonts w:ascii="Times New Roman" w:hAnsi="Times New Roman"/>
          <w:color w:val="000000" w:themeColor="text1"/>
          <w:sz w:val="28"/>
          <w:szCs w:val="28"/>
          <w:lang w:val="kk-KZ"/>
        </w:rPr>
        <w:t xml:space="preserve"> – Атмосфералық ауа температурасының тәуліктік және айлық өзгерістері</w:t>
      </w:r>
    </w:p>
    <w:p w:rsidR="00A1406C" w:rsidRPr="00721134" w:rsidRDefault="00A1406C" w:rsidP="007F7A46">
      <w:pPr>
        <w:spacing w:after="0" w:line="240" w:lineRule="auto"/>
        <w:jc w:val="center"/>
        <w:rPr>
          <w:rFonts w:ascii="Times New Roman" w:hAnsi="Times New Roman"/>
          <w:color w:val="000000" w:themeColor="text1"/>
          <w:sz w:val="28"/>
          <w:szCs w:val="28"/>
          <w:lang w:val="kk-KZ"/>
        </w:rPr>
      </w:pPr>
    </w:p>
    <w:p w:rsidR="007F7A46" w:rsidRPr="00721134" w:rsidRDefault="00520FF8" w:rsidP="00520FF8">
      <w:p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br/>
        <w:t xml:space="preserve">        </w:t>
      </w:r>
      <w:r w:rsidR="007F7A46" w:rsidRPr="00721134">
        <w:rPr>
          <w:rFonts w:ascii="Times New Roman" w:hAnsi="Times New Roman"/>
          <w:color w:val="000000" w:themeColor="text1"/>
          <w:sz w:val="28"/>
          <w:szCs w:val="28"/>
          <w:lang w:val="kk-KZ"/>
        </w:rPr>
        <w:t>Орта</w:t>
      </w:r>
      <w:r w:rsidR="00084EE9" w:rsidRPr="00721134">
        <w:rPr>
          <w:rFonts w:ascii="Times New Roman" w:hAnsi="Times New Roman"/>
          <w:color w:val="000000" w:themeColor="text1"/>
          <w:sz w:val="28"/>
          <w:szCs w:val="28"/>
          <w:lang w:val="kk-KZ"/>
        </w:rPr>
        <w:t xml:space="preserve"> </w:t>
      </w:r>
      <w:r w:rsidR="007F7A46" w:rsidRPr="00721134">
        <w:rPr>
          <w:rFonts w:ascii="Times New Roman" w:hAnsi="Times New Roman"/>
          <w:color w:val="000000" w:themeColor="text1"/>
          <w:sz w:val="28"/>
          <w:szCs w:val="28"/>
          <w:lang w:val="kk-KZ"/>
        </w:rPr>
        <w:t xml:space="preserve">көпжылдық мәліметтерге сүйенсек (2018-2021 жж.), қаңтар-ақпан айларында топырақ температурасы </w:t>
      </w:r>
      <w:smartTag w:uri="urn:schemas-microsoft-com:office:smarttags" w:element="metricconverter">
        <w:smartTagPr>
          <w:attr w:name="ProductID" w:val="30 см"/>
        </w:smartTagPr>
        <w:r w:rsidR="007F7A46" w:rsidRPr="00721134">
          <w:rPr>
            <w:rFonts w:ascii="Times New Roman" w:hAnsi="Times New Roman"/>
            <w:color w:val="000000" w:themeColor="text1"/>
            <w:sz w:val="28"/>
            <w:szCs w:val="28"/>
            <w:lang w:val="kk-KZ"/>
          </w:rPr>
          <w:t>30 см</w:t>
        </w:r>
      </w:smartTag>
      <w:r w:rsidR="007F7A46" w:rsidRPr="00721134">
        <w:rPr>
          <w:rFonts w:ascii="Times New Roman" w:hAnsi="Times New Roman"/>
          <w:color w:val="000000" w:themeColor="text1"/>
          <w:sz w:val="28"/>
          <w:szCs w:val="28"/>
          <w:lang w:val="kk-KZ"/>
        </w:rPr>
        <w:t>. тереңдікке дейін минустық дәрежеге түседі. Жылына 175-248 күн шамасында топырақтың температурасы + 5°С-ден жоғары болады, осы кезеңдегі температура қосындысы  3950-4160 °C-қа тең.</w:t>
      </w:r>
    </w:p>
    <w:p w:rsidR="007F7A46" w:rsidRPr="00721134" w:rsidRDefault="007F7A46" w:rsidP="002910C7">
      <w:pPr>
        <w:pStyle w:val="a5"/>
        <w:spacing w:before="0" w:beforeAutospacing="0" w:after="0" w:afterAutospacing="0"/>
        <w:ind w:firstLine="567"/>
        <w:jc w:val="both"/>
        <w:rPr>
          <w:color w:val="000000" w:themeColor="text1"/>
          <w:sz w:val="28"/>
          <w:szCs w:val="28"/>
          <w:lang w:val="kk-KZ"/>
        </w:rPr>
      </w:pPr>
      <w:r w:rsidRPr="00721134">
        <w:rPr>
          <w:rStyle w:val="FontStyle12"/>
          <w:noProof/>
          <w:color w:val="000000" w:themeColor="text1"/>
          <w:sz w:val="28"/>
          <w:szCs w:val="28"/>
          <w:lang w:val="kk-KZ"/>
        </w:rPr>
        <w:t xml:space="preserve">Жауын-шашынның 70%-ы көктем </w:t>
      </w:r>
      <w:r w:rsidRPr="00721134">
        <w:rPr>
          <w:rStyle w:val="FontStyle12"/>
          <w:color w:val="000000" w:themeColor="text1"/>
          <w:sz w:val="28"/>
          <w:szCs w:val="28"/>
          <w:lang w:val="kk-KZ"/>
        </w:rPr>
        <w:t xml:space="preserve">айларында </w:t>
      </w:r>
      <w:r w:rsidRPr="00721134">
        <w:rPr>
          <w:rStyle w:val="FontStyle12"/>
          <w:noProof/>
          <w:color w:val="000000" w:themeColor="text1"/>
          <w:sz w:val="28"/>
          <w:szCs w:val="28"/>
          <w:lang w:val="kk-KZ"/>
        </w:rPr>
        <w:t>түседі. Жазғы жауын-шашынның булануға шығындалғанынан қалғаны топырақтың ылғалдалуына жұмсалады.</w:t>
      </w:r>
      <w:r w:rsidRPr="00721134">
        <w:rPr>
          <w:color w:val="000000" w:themeColor="text1"/>
          <w:sz w:val="28"/>
          <w:szCs w:val="28"/>
          <w:lang w:val="kk-KZ"/>
        </w:rPr>
        <w:t xml:space="preserve"> </w:t>
      </w:r>
    </w:p>
    <w:p w:rsidR="007F7A46" w:rsidRPr="00721134" w:rsidRDefault="007F7A46" w:rsidP="007F7A46">
      <w:pPr>
        <w:shd w:val="clear" w:color="auto" w:fill="FFFFFF"/>
        <w:spacing w:after="0" w:line="240" w:lineRule="auto"/>
        <w:jc w:val="both"/>
        <w:rPr>
          <w:rFonts w:ascii="Times New Roman" w:hAnsi="Times New Roman"/>
          <w:color w:val="000000" w:themeColor="text1"/>
          <w:sz w:val="28"/>
          <w:szCs w:val="28"/>
        </w:rPr>
      </w:pPr>
      <w:r w:rsidRPr="00721134">
        <w:rPr>
          <w:rFonts w:ascii="Times New Roman" w:hAnsi="Times New Roman"/>
          <w:noProof/>
          <w:color w:val="000000" w:themeColor="text1"/>
        </w:rPr>
        <w:lastRenderedPageBreak/>
        <w:drawing>
          <wp:inline distT="0" distB="0" distL="0" distR="0" wp14:anchorId="28E0F2F6" wp14:editId="58D581A9">
            <wp:extent cx="5949387" cy="4537276"/>
            <wp:effectExtent l="0" t="0" r="0" b="0"/>
            <wp:docPr id="7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7A46" w:rsidRPr="00721134" w:rsidRDefault="007F7A46" w:rsidP="007F7A46">
      <w:pPr>
        <w:shd w:val="clear" w:color="auto" w:fill="FFFFFF"/>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Сурет </w:t>
      </w:r>
      <w:r w:rsidR="008E2DBC" w:rsidRPr="00721134">
        <w:rPr>
          <w:rFonts w:ascii="Times New Roman" w:hAnsi="Times New Roman"/>
          <w:color w:val="000000" w:themeColor="text1"/>
          <w:sz w:val="28"/>
          <w:szCs w:val="28"/>
          <w:lang w:val="kk-KZ"/>
        </w:rPr>
        <w:t>2.4</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 xml:space="preserve"> Әр айлардағы жауын-шашын мөлшерінің өзгеруі (мм)</w:t>
      </w:r>
      <w:r w:rsidRPr="00721134">
        <w:rPr>
          <w:rFonts w:ascii="Times New Roman" w:hAnsi="Times New Roman"/>
          <w:color w:val="000000" w:themeColor="text1"/>
          <w:sz w:val="28"/>
          <w:szCs w:val="28"/>
        </w:rPr>
        <w:br/>
      </w:r>
    </w:p>
    <w:p w:rsidR="007F7A46" w:rsidRPr="00721134" w:rsidRDefault="007F7A46" w:rsidP="008E2F01">
      <w:pPr>
        <w:shd w:val="clear" w:color="auto" w:fill="FFFFFF"/>
        <w:spacing w:after="0" w:line="240" w:lineRule="auto"/>
        <w:ind w:firstLine="708"/>
        <w:jc w:val="both"/>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Қазгидрометтің мәліметтері бойынша 2020 ж. Отырар ауданында жауын-шашынның мөлшері </w:t>
      </w:r>
      <w:smartTag w:uri="urn:schemas-microsoft-com:office:smarttags" w:element="metricconverter">
        <w:smartTagPr>
          <w:attr w:name="ProductID" w:val="554,2 мм"/>
        </w:smartTagPr>
        <w:r w:rsidRPr="00721134">
          <w:rPr>
            <w:rFonts w:ascii="Times New Roman" w:hAnsi="Times New Roman"/>
            <w:color w:val="000000" w:themeColor="text1"/>
            <w:sz w:val="28"/>
            <w:szCs w:val="28"/>
            <w:lang w:val="kk-KZ"/>
          </w:rPr>
          <w:t>554,2 мм</w:t>
        </w:r>
      </w:smartTag>
      <w:r w:rsidRPr="00721134">
        <w:rPr>
          <w:rFonts w:ascii="Times New Roman" w:hAnsi="Times New Roman"/>
          <w:color w:val="000000" w:themeColor="text1"/>
          <w:sz w:val="28"/>
          <w:szCs w:val="28"/>
          <w:lang w:val="kk-KZ"/>
        </w:rPr>
        <w:t xml:space="preserve"> құрады </w:t>
      </w:r>
      <w:r w:rsidRPr="00721134">
        <w:rPr>
          <w:rFonts w:ascii="Times New Roman" w:hAnsi="Times New Roman"/>
          <w:color w:val="000000" w:themeColor="text1"/>
          <w:sz w:val="28"/>
          <w:szCs w:val="28"/>
        </w:rPr>
        <w:t>(</w:t>
      </w:r>
      <w:r w:rsidRPr="00721134">
        <w:rPr>
          <w:rFonts w:ascii="Times New Roman" w:hAnsi="Times New Roman"/>
          <w:color w:val="000000" w:themeColor="text1"/>
          <w:sz w:val="28"/>
          <w:szCs w:val="28"/>
          <w:lang w:val="kk-KZ"/>
        </w:rPr>
        <w:t xml:space="preserve">қыстағы атмосфералық жауын-шашынның мөлшері </w:t>
      </w:r>
      <w:smartTag w:uri="urn:schemas-microsoft-com:office:smarttags" w:element="metricconverter">
        <w:smartTagPr>
          <w:attr w:name="ProductID" w:val="76,2 мм"/>
        </w:smartTagPr>
        <w:r w:rsidRPr="00721134">
          <w:rPr>
            <w:rFonts w:ascii="Times New Roman" w:hAnsi="Times New Roman"/>
            <w:color w:val="000000" w:themeColor="text1"/>
            <w:sz w:val="28"/>
            <w:szCs w:val="28"/>
          </w:rPr>
          <w:t>76,2 мм</w:t>
        </w:r>
      </w:smartTag>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атмосфералық жауын-шашындағы ион қосындыларының мөлшері</w:t>
      </w:r>
      <w:r w:rsidRPr="00721134">
        <w:rPr>
          <w:rFonts w:ascii="Times New Roman" w:hAnsi="Times New Roman"/>
          <w:color w:val="000000" w:themeColor="text1"/>
          <w:sz w:val="28"/>
          <w:szCs w:val="28"/>
        </w:rPr>
        <w:t xml:space="preserve"> – 21,32 мг/л</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 xml:space="preserve">оның ішінде </w:t>
      </w:r>
      <w:r w:rsidRPr="00721134">
        <w:rPr>
          <w:rFonts w:ascii="Times New Roman" w:hAnsi="Times New Roman"/>
          <w:color w:val="000000" w:themeColor="text1"/>
          <w:sz w:val="28"/>
          <w:szCs w:val="28"/>
        </w:rPr>
        <w:t>сульфат – 6,04, хлорид – 2,03, нитрат – 0,51, гидрокарбонат – 6,54, аммони</w:t>
      </w:r>
      <w:r w:rsidRPr="00721134">
        <w:rPr>
          <w:rFonts w:ascii="Times New Roman" w:hAnsi="Times New Roman"/>
          <w:color w:val="000000" w:themeColor="text1"/>
          <w:sz w:val="28"/>
          <w:szCs w:val="28"/>
          <w:lang w:val="kk-KZ"/>
        </w:rPr>
        <w:t>й</w:t>
      </w:r>
      <w:r w:rsidRPr="00721134">
        <w:rPr>
          <w:rFonts w:ascii="Times New Roman" w:hAnsi="Times New Roman"/>
          <w:color w:val="000000" w:themeColor="text1"/>
          <w:sz w:val="28"/>
          <w:szCs w:val="28"/>
        </w:rPr>
        <w:t xml:space="preserve"> – 0,56, натри</w:t>
      </w:r>
      <w:r w:rsidRPr="00721134">
        <w:rPr>
          <w:rFonts w:ascii="Times New Roman" w:hAnsi="Times New Roman"/>
          <w:color w:val="000000" w:themeColor="text1"/>
          <w:sz w:val="28"/>
          <w:szCs w:val="28"/>
          <w:lang w:val="kk-KZ"/>
        </w:rPr>
        <w:t>й</w:t>
      </w:r>
      <w:r w:rsidRPr="00721134">
        <w:rPr>
          <w:rFonts w:ascii="Times New Roman" w:hAnsi="Times New Roman"/>
          <w:color w:val="000000" w:themeColor="text1"/>
          <w:sz w:val="28"/>
          <w:szCs w:val="28"/>
        </w:rPr>
        <w:t xml:space="preserve"> – 0,35, кали</w:t>
      </w:r>
      <w:r w:rsidRPr="00721134">
        <w:rPr>
          <w:rFonts w:ascii="Times New Roman" w:hAnsi="Times New Roman"/>
          <w:color w:val="000000" w:themeColor="text1"/>
          <w:sz w:val="28"/>
          <w:szCs w:val="28"/>
          <w:lang w:val="kk-KZ"/>
        </w:rPr>
        <w:t>й</w:t>
      </w:r>
      <w:r w:rsidRPr="00721134">
        <w:rPr>
          <w:rFonts w:ascii="Times New Roman" w:hAnsi="Times New Roman"/>
          <w:color w:val="000000" w:themeColor="text1"/>
          <w:sz w:val="28"/>
          <w:szCs w:val="28"/>
        </w:rPr>
        <w:t xml:space="preserve"> – 0,38, магни</w:t>
      </w:r>
      <w:r w:rsidRPr="00721134">
        <w:rPr>
          <w:rFonts w:ascii="Times New Roman" w:hAnsi="Times New Roman"/>
          <w:color w:val="000000" w:themeColor="text1"/>
          <w:sz w:val="28"/>
          <w:szCs w:val="28"/>
          <w:lang w:val="kk-KZ"/>
        </w:rPr>
        <w:t>й</w:t>
      </w:r>
      <w:r w:rsidRPr="00721134">
        <w:rPr>
          <w:rFonts w:ascii="Times New Roman" w:hAnsi="Times New Roman"/>
          <w:color w:val="000000" w:themeColor="text1"/>
          <w:sz w:val="28"/>
          <w:szCs w:val="28"/>
        </w:rPr>
        <w:t xml:space="preserve"> – 0,80, кальци</w:t>
      </w:r>
      <w:r w:rsidRPr="00721134">
        <w:rPr>
          <w:rFonts w:ascii="Times New Roman" w:hAnsi="Times New Roman"/>
          <w:color w:val="000000" w:themeColor="text1"/>
          <w:sz w:val="28"/>
          <w:szCs w:val="28"/>
          <w:lang w:val="kk-KZ"/>
        </w:rPr>
        <w:t>й</w:t>
      </w:r>
      <w:r w:rsidRPr="00721134">
        <w:rPr>
          <w:rFonts w:ascii="Times New Roman" w:hAnsi="Times New Roman"/>
          <w:color w:val="000000" w:themeColor="text1"/>
          <w:sz w:val="28"/>
          <w:szCs w:val="28"/>
        </w:rPr>
        <w:t xml:space="preserve"> – 4,09 мг/л, </w:t>
      </w:r>
      <w:r w:rsidRPr="00721134">
        <w:rPr>
          <w:rFonts w:ascii="Times New Roman" w:hAnsi="Times New Roman"/>
          <w:color w:val="000000" w:themeColor="text1"/>
          <w:sz w:val="28"/>
          <w:szCs w:val="28"/>
          <w:lang w:val="kk-KZ"/>
        </w:rPr>
        <w:t>атмосфералық жауын-шашынның</w:t>
      </w:r>
      <w:r w:rsidRPr="00721134">
        <w:rPr>
          <w:rFonts w:ascii="Times New Roman" w:hAnsi="Times New Roman"/>
          <w:color w:val="000000" w:themeColor="text1"/>
          <w:sz w:val="28"/>
          <w:szCs w:val="28"/>
        </w:rPr>
        <w:t xml:space="preserve"> рН </w:t>
      </w:r>
      <w:r w:rsidRPr="00721134">
        <w:rPr>
          <w:rFonts w:ascii="Times New Roman" w:hAnsi="Times New Roman"/>
          <w:color w:val="000000" w:themeColor="text1"/>
          <w:sz w:val="28"/>
          <w:szCs w:val="28"/>
          <w:lang w:val="kk-KZ"/>
        </w:rPr>
        <w:t>көрсеткіші</w:t>
      </w:r>
      <w:r w:rsidRPr="00721134">
        <w:rPr>
          <w:rFonts w:ascii="Times New Roman" w:hAnsi="Times New Roman"/>
          <w:color w:val="000000" w:themeColor="text1"/>
          <w:sz w:val="28"/>
          <w:szCs w:val="28"/>
        </w:rPr>
        <w:t xml:space="preserve"> 6,92</w:t>
      </w:r>
      <w:r w:rsidRPr="00721134">
        <w:rPr>
          <w:rFonts w:ascii="Times New Roman" w:hAnsi="Times New Roman"/>
          <w:color w:val="000000" w:themeColor="text1"/>
          <w:sz w:val="28"/>
          <w:szCs w:val="28"/>
          <w:lang w:val="kk-KZ"/>
        </w:rPr>
        <w:t xml:space="preserve"> тең</w:t>
      </w:r>
      <w:r w:rsidRPr="00721134">
        <w:rPr>
          <w:rFonts w:ascii="Times New Roman" w:hAnsi="Times New Roman"/>
          <w:color w:val="000000" w:themeColor="text1"/>
          <w:sz w:val="28"/>
          <w:szCs w:val="28"/>
        </w:rPr>
        <w:t>.</w:t>
      </w:r>
    </w:p>
    <w:p w:rsidR="007F7A46" w:rsidRPr="00721134" w:rsidRDefault="007F7A46" w:rsidP="007F7A46">
      <w:pPr>
        <w:pStyle w:val="af4"/>
        <w:spacing w:after="0"/>
        <w:ind w:left="0" w:firstLine="0"/>
        <w:rPr>
          <w:color w:val="000000" w:themeColor="text1"/>
          <w:sz w:val="28"/>
          <w:szCs w:val="28"/>
          <w:lang w:val="kk-KZ" w:eastAsia="ko-KR"/>
        </w:rPr>
      </w:pPr>
      <w:r w:rsidRPr="00721134">
        <w:rPr>
          <w:b/>
          <w:i/>
          <w:color w:val="000000" w:themeColor="text1"/>
          <w:sz w:val="28"/>
          <w:szCs w:val="28"/>
          <w:lang w:val="kk-KZ" w:eastAsia="ko-KR"/>
        </w:rPr>
        <w:tab/>
        <w:t>Ылғалдылық</w:t>
      </w:r>
      <w:r w:rsidRPr="00721134">
        <w:rPr>
          <w:b/>
          <w:color w:val="000000" w:themeColor="text1"/>
          <w:sz w:val="28"/>
          <w:szCs w:val="28"/>
          <w:lang w:val="kk-KZ" w:eastAsia="ko-KR"/>
        </w:rPr>
        <w:t>.</w:t>
      </w:r>
      <w:r w:rsidRPr="00721134">
        <w:rPr>
          <w:b/>
          <w:color w:val="000000" w:themeColor="text1"/>
          <w:sz w:val="28"/>
          <w:szCs w:val="28"/>
          <w:lang w:val="kk-KZ" w:eastAsia="ko-KR"/>
        </w:rPr>
        <w:tab/>
      </w:r>
      <w:r w:rsidRPr="00721134">
        <w:rPr>
          <w:color w:val="000000" w:themeColor="text1"/>
          <w:sz w:val="28"/>
          <w:szCs w:val="28"/>
          <w:lang w:val="kk-KZ" w:eastAsia="ko-KR"/>
        </w:rPr>
        <w:t xml:space="preserve">Топырақтағы ылғалдылықтың деңгейі буланудың мөлшеріне байланысты. Топырақтың түзілу үрдісінде ылғалдылықтың маңызы өте зор, өйткені оның мөлшерімен топырақтың физикалық, химиялық, биологиялық және т.б. қасиеттері айқындалады. </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tab/>
        <w:t>Метеостанцияның мәліметтеріне сүйене отырып, булану мөлшері келесі формула бойынша анықталған:</w:t>
      </w:r>
    </w:p>
    <w:p w:rsidR="007F7A46" w:rsidRPr="00721134" w:rsidRDefault="007F7A46" w:rsidP="007F7A46">
      <w:pPr>
        <w:pStyle w:val="af4"/>
        <w:spacing w:after="0"/>
        <w:ind w:left="0"/>
        <w:jc w:val="center"/>
        <w:rPr>
          <w:color w:val="000000" w:themeColor="text1"/>
          <w:sz w:val="28"/>
          <w:szCs w:val="28"/>
          <w:lang w:val="kk-KZ" w:eastAsia="ko-KR"/>
        </w:rPr>
      </w:pPr>
    </w:p>
    <w:p w:rsidR="007F7A46" w:rsidRPr="00721134" w:rsidRDefault="007F7A46" w:rsidP="007F7A46">
      <w:pPr>
        <w:pStyle w:val="af4"/>
        <w:spacing w:after="0"/>
        <w:ind w:left="0"/>
        <w:jc w:val="center"/>
        <w:rPr>
          <w:color w:val="000000" w:themeColor="text1"/>
          <w:sz w:val="28"/>
          <w:szCs w:val="28"/>
          <w:lang w:val="kk-KZ" w:eastAsia="ko-KR"/>
        </w:rPr>
      </w:pPr>
      <w:r w:rsidRPr="00721134">
        <w:rPr>
          <w:color w:val="000000" w:themeColor="text1"/>
          <w:sz w:val="28"/>
          <w:szCs w:val="28"/>
          <w:lang w:val="kk-KZ" w:eastAsia="ko-KR"/>
        </w:rPr>
        <w:t>Е</w:t>
      </w:r>
      <w:r w:rsidRPr="00721134">
        <w:rPr>
          <w:color w:val="000000" w:themeColor="text1"/>
          <w:sz w:val="28"/>
          <w:szCs w:val="28"/>
          <w:vertAlign w:val="subscript"/>
          <w:lang w:val="kk-KZ" w:eastAsia="ko-KR"/>
        </w:rPr>
        <w:t>о</w:t>
      </w:r>
      <w:r w:rsidRPr="00721134">
        <w:rPr>
          <w:color w:val="000000" w:themeColor="text1"/>
          <w:sz w:val="28"/>
          <w:szCs w:val="28"/>
          <w:lang w:val="kk-KZ" w:eastAsia="ko-KR"/>
        </w:rPr>
        <w:t xml:space="preserve"> – 0,15 nс Д</w:t>
      </w:r>
      <w:r w:rsidRPr="00721134">
        <w:rPr>
          <w:color w:val="000000" w:themeColor="text1"/>
          <w:sz w:val="28"/>
          <w:szCs w:val="28"/>
          <w:vertAlign w:val="superscript"/>
          <w:lang w:val="kk-KZ" w:eastAsia="ko-KR"/>
        </w:rPr>
        <w:t xml:space="preserve">0,78 </w:t>
      </w:r>
      <w:r w:rsidRPr="00721134">
        <w:rPr>
          <w:color w:val="000000" w:themeColor="text1"/>
          <w:sz w:val="28"/>
          <w:szCs w:val="28"/>
          <w:lang w:val="kk-KZ" w:eastAsia="ko-KR"/>
        </w:rPr>
        <w:t>(1+0,85</w:t>
      </w:r>
      <w:r w:rsidRPr="00721134">
        <w:rPr>
          <w:color w:val="000000" w:themeColor="text1"/>
          <w:sz w:val="28"/>
          <w:szCs w:val="28"/>
          <w:lang w:eastAsia="ko-KR"/>
        </w:rPr>
        <w:sym w:font="Symbol" w:char="F077"/>
      </w:r>
      <w:r w:rsidRPr="00721134">
        <w:rPr>
          <w:color w:val="000000" w:themeColor="text1"/>
          <w:sz w:val="28"/>
          <w:szCs w:val="28"/>
          <w:vertAlign w:val="subscript"/>
          <w:lang w:val="kk-KZ" w:eastAsia="ko-KR"/>
        </w:rPr>
        <w:t>100</w:t>
      </w:r>
      <w:r w:rsidRPr="00721134">
        <w:rPr>
          <w:color w:val="000000" w:themeColor="text1"/>
          <w:sz w:val="28"/>
          <w:szCs w:val="28"/>
          <w:lang w:val="kk-KZ" w:eastAsia="ko-KR"/>
        </w:rPr>
        <w:t xml:space="preserve">),  </w:t>
      </w:r>
    </w:p>
    <w:p w:rsidR="00D22999" w:rsidRPr="00721134" w:rsidRDefault="00D22999" w:rsidP="007F7A46">
      <w:pPr>
        <w:pStyle w:val="af4"/>
        <w:spacing w:after="0"/>
        <w:ind w:left="0" w:firstLine="0"/>
        <w:rPr>
          <w:color w:val="000000" w:themeColor="text1"/>
          <w:sz w:val="28"/>
          <w:szCs w:val="28"/>
          <w:lang w:val="kk-KZ" w:eastAsia="ko-KR"/>
        </w:rPr>
      </w:pP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t>бұл жерде,  Е</w:t>
      </w:r>
      <w:r w:rsidRPr="00721134">
        <w:rPr>
          <w:color w:val="000000" w:themeColor="text1"/>
          <w:sz w:val="28"/>
          <w:szCs w:val="28"/>
          <w:vertAlign w:val="subscript"/>
          <w:lang w:val="kk-KZ" w:eastAsia="ko-KR"/>
        </w:rPr>
        <w:t>о</w:t>
      </w:r>
      <w:r w:rsidRPr="00721134">
        <w:rPr>
          <w:color w:val="000000" w:themeColor="text1"/>
          <w:sz w:val="28"/>
          <w:szCs w:val="28"/>
          <w:lang w:val="kk-KZ" w:eastAsia="ko-KR"/>
        </w:rPr>
        <w:t xml:space="preserve"> – буланудың айлық мөлшері, мм;</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t>n – айдағы күндер саны;</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t>С – су мен ауа температураларының орташа қатынасына тәуелді өлшем, ол 1,4 теңестірілген;</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lastRenderedPageBreak/>
        <w:t>Д – ылғалдылықтың жетіспеушілігі;</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eastAsia="ko-KR"/>
        </w:rPr>
        <w:sym w:font="Symbol" w:char="F077"/>
      </w:r>
      <w:r w:rsidRPr="00721134">
        <w:rPr>
          <w:color w:val="000000" w:themeColor="text1"/>
          <w:sz w:val="28"/>
          <w:szCs w:val="28"/>
          <w:lang w:val="kk-KZ" w:eastAsia="ko-KR"/>
        </w:rPr>
        <w:t xml:space="preserve"> - 100см биіктіктегі желдің жылдамдығы, м/с.</w:t>
      </w:r>
    </w:p>
    <w:p w:rsidR="007F7A46" w:rsidRPr="00721134" w:rsidRDefault="007F7A46" w:rsidP="007F7A46">
      <w:pPr>
        <w:pStyle w:val="af4"/>
        <w:spacing w:after="0"/>
        <w:ind w:left="0" w:firstLine="0"/>
        <w:rPr>
          <w:color w:val="000000" w:themeColor="text1"/>
          <w:sz w:val="28"/>
          <w:szCs w:val="28"/>
          <w:lang w:val="kk-KZ" w:eastAsia="ko-KR"/>
        </w:rPr>
      </w:pPr>
      <w:r w:rsidRPr="00721134">
        <w:rPr>
          <w:color w:val="000000" w:themeColor="text1"/>
          <w:sz w:val="28"/>
          <w:szCs w:val="28"/>
          <w:lang w:val="kk-KZ" w:eastAsia="ko-KR"/>
        </w:rPr>
        <w:tab/>
        <w:t xml:space="preserve">Есептеу арқылы алынған нәтижелер бойынша жылдық буланудың жалпы мөлшері </w:t>
      </w:r>
      <w:smartTag w:uri="urn:schemas-microsoft-com:office:smarttags" w:element="metricconverter">
        <w:smartTagPr>
          <w:attr w:name="ProductID" w:val="1413 мм"/>
        </w:smartTagPr>
        <w:r w:rsidRPr="00721134">
          <w:rPr>
            <w:color w:val="000000" w:themeColor="text1"/>
            <w:sz w:val="28"/>
            <w:szCs w:val="28"/>
            <w:lang w:val="kk-KZ" w:eastAsia="ko-KR"/>
          </w:rPr>
          <w:t>1413 мм</w:t>
        </w:r>
      </w:smartTag>
      <w:r w:rsidRPr="00721134">
        <w:rPr>
          <w:color w:val="000000" w:themeColor="text1"/>
          <w:sz w:val="28"/>
          <w:szCs w:val="28"/>
          <w:lang w:val="kk-KZ" w:eastAsia="ko-KR"/>
        </w:rPr>
        <w:t xml:space="preserve"> тең, оның ішінде жалпы мөлшердің 82% вегетациялық кезеңге (сәуір-қыркүйек) тиесілі. Судың буланған мөлшері жауын-шашынмен түсетін мөлшерден 4-5 есе артық келеді.</w:t>
      </w:r>
    </w:p>
    <w:p w:rsidR="007F7A46" w:rsidRPr="00721134" w:rsidRDefault="007F7A46" w:rsidP="007F7A46">
      <w:pPr>
        <w:autoSpaceDE w:val="0"/>
        <w:autoSpaceDN w:val="0"/>
        <w:adjustRightInd w:val="0"/>
        <w:spacing w:after="0" w:line="240" w:lineRule="auto"/>
        <w:ind w:firstLine="708"/>
        <w:jc w:val="both"/>
        <w:rPr>
          <w:rFonts w:ascii="Times New Roman" w:hAnsi="Times New Roman"/>
          <w:color w:val="000000" w:themeColor="text1"/>
          <w:sz w:val="28"/>
          <w:szCs w:val="28"/>
          <w:lang w:val="kk-KZ"/>
        </w:rPr>
      </w:pPr>
      <w:r w:rsidRPr="00721134">
        <w:rPr>
          <w:rFonts w:ascii="Times New Roman" w:hAnsi="Times New Roman"/>
          <w:b/>
          <w:i/>
          <w:color w:val="000000" w:themeColor="text1"/>
          <w:sz w:val="28"/>
          <w:szCs w:val="28"/>
          <w:lang w:val="kk-KZ"/>
        </w:rPr>
        <w:t>Желдің режимі.</w:t>
      </w:r>
      <w:r w:rsidRPr="00721134">
        <w:rPr>
          <w:rFonts w:ascii="Times New Roman" w:hAnsi="Times New Roman"/>
          <w:i/>
          <w:color w:val="000000" w:themeColor="text1"/>
          <w:sz w:val="28"/>
          <w:szCs w:val="28"/>
          <w:lang w:val="kk-KZ"/>
        </w:rPr>
        <w:t xml:space="preserve"> </w:t>
      </w:r>
      <w:r w:rsidRPr="00721134">
        <w:rPr>
          <w:rFonts w:ascii="Times New Roman" w:hAnsi="Times New Roman"/>
          <w:color w:val="000000" w:themeColor="text1"/>
          <w:sz w:val="28"/>
          <w:szCs w:val="28"/>
          <w:lang w:val="kk-KZ"/>
        </w:rPr>
        <w:t>Ластаушылардың сейілу үрдісіне әсер ететін негізгі факторлардың бірі - желдің жылдамдығы екені белгілі</w:t>
      </w:r>
      <w:r w:rsidRPr="00721134">
        <w:rPr>
          <w:rFonts w:ascii="Times New Roman" w:hAnsi="Times New Roman"/>
          <w:i/>
          <w:color w:val="000000" w:themeColor="text1"/>
          <w:sz w:val="28"/>
          <w:szCs w:val="28"/>
          <w:lang w:val="kk-KZ"/>
        </w:rPr>
        <w:t>.</w:t>
      </w:r>
      <w:r w:rsidRPr="00721134">
        <w:rPr>
          <w:rFonts w:ascii="Times New Roman" w:hAnsi="Times New Roman"/>
          <w:color w:val="000000" w:themeColor="text1"/>
          <w:sz w:val="28"/>
          <w:szCs w:val="28"/>
          <w:lang w:val="kk-KZ"/>
        </w:rPr>
        <w:t xml:space="preserve"> Әр түрлі ластағыш нысандардан шағатын заттектердің сейілуі осы факторға тікелей тәуелді болғандықтан, олардың белгілі территорияға тигізетін зиянды әсері де тәуелді екеніне күмән жоқ.</w:t>
      </w:r>
    </w:p>
    <w:p w:rsidR="007F7A46" w:rsidRPr="00721134" w:rsidRDefault="007F7A46" w:rsidP="007F7A46">
      <w:pPr>
        <w:autoSpaceDE w:val="0"/>
        <w:autoSpaceDN w:val="0"/>
        <w:adjustRightInd w:val="0"/>
        <w:spacing w:after="0" w:line="240" w:lineRule="auto"/>
        <w:ind w:firstLine="708"/>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Жел режимі ауданның географиялық орналасуының ерекшеліктерімен айқындалады. Жел жылдамдығымен қатар, оның бағыты да  маңызды рөл атқарады. Осы аудандағы белгілі бір мерзім ішінде жел бағыттары мен қайталануын жел өрнегімен (жел бағыты) 4-ші суретте сызба күйінде көрсетілген. Жиі соғатын желдердің бағыттары маусымдық динамикасымен тығыз байланыста болады.  Бұл аймақта негізінен солтүстік-шығыс, шығыс бағытындағы желдер соғады.</w:t>
      </w:r>
    </w:p>
    <w:p w:rsidR="007F7A46" w:rsidRPr="00721134" w:rsidRDefault="007F7A46" w:rsidP="007F7A46">
      <w:pPr>
        <w:spacing w:after="0" w:line="240" w:lineRule="auto"/>
        <w:jc w:val="center"/>
        <w:rPr>
          <w:rFonts w:ascii="Times New Roman" w:hAnsi="Times New Roman"/>
          <w:color w:val="000000" w:themeColor="text1"/>
          <w:sz w:val="24"/>
          <w:szCs w:val="24"/>
          <w:lang w:val="kk-KZ"/>
        </w:rPr>
      </w:pPr>
      <w:r w:rsidRPr="00721134">
        <w:rPr>
          <w:rFonts w:ascii="Times New Roman" w:hAnsi="Times New Roman"/>
          <w:noProof/>
          <w:color w:val="000000" w:themeColor="text1"/>
          <w:sz w:val="24"/>
          <w:szCs w:val="24"/>
        </w:rPr>
        <w:drawing>
          <wp:inline distT="0" distB="0" distL="0" distR="0" wp14:anchorId="11DC1660" wp14:editId="43531C85">
            <wp:extent cx="4916170" cy="2719705"/>
            <wp:effectExtent l="0" t="0" r="0" b="0"/>
            <wp:docPr id="7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7A46" w:rsidRPr="00721134" w:rsidRDefault="007F7A46" w:rsidP="007F7A46">
      <w:pPr>
        <w:spacing w:after="0" w:line="240" w:lineRule="auto"/>
        <w:ind w:firstLine="540"/>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Сурет </w:t>
      </w:r>
      <w:r w:rsidR="008E2DBC" w:rsidRPr="00721134">
        <w:rPr>
          <w:rFonts w:ascii="Times New Roman" w:hAnsi="Times New Roman"/>
          <w:color w:val="000000" w:themeColor="text1"/>
          <w:sz w:val="28"/>
          <w:szCs w:val="28"/>
          <w:lang w:val="kk-KZ"/>
        </w:rPr>
        <w:t>2.5</w:t>
      </w:r>
      <w:r w:rsidRPr="00721134">
        <w:rPr>
          <w:rFonts w:ascii="Times New Roman" w:hAnsi="Times New Roman"/>
          <w:color w:val="000000" w:themeColor="text1"/>
          <w:sz w:val="28"/>
          <w:szCs w:val="28"/>
          <w:lang w:val="kk-KZ"/>
        </w:rPr>
        <w:t xml:space="preserve"> – Отырар ауданындағы жел бағыттары</w:t>
      </w:r>
    </w:p>
    <w:p w:rsidR="007F7A46" w:rsidRPr="00721134" w:rsidRDefault="007F7A46" w:rsidP="007F7A46">
      <w:pPr>
        <w:autoSpaceDE w:val="0"/>
        <w:autoSpaceDN w:val="0"/>
        <w:adjustRightInd w:val="0"/>
        <w:spacing w:after="0" w:line="240" w:lineRule="auto"/>
        <w:ind w:firstLine="540"/>
        <w:jc w:val="both"/>
        <w:rPr>
          <w:rFonts w:ascii="Times New Roman" w:hAnsi="Times New Roman"/>
          <w:color w:val="000000" w:themeColor="text1"/>
          <w:sz w:val="28"/>
          <w:szCs w:val="28"/>
          <w:lang w:val="kk-KZ"/>
        </w:rPr>
      </w:pPr>
    </w:p>
    <w:p w:rsidR="007F7A46" w:rsidRPr="00721134" w:rsidRDefault="007F7A46" w:rsidP="007F7A46">
      <w:pPr>
        <w:autoSpaceDE w:val="0"/>
        <w:autoSpaceDN w:val="0"/>
        <w:adjustRightInd w:val="0"/>
        <w:spacing w:after="0" w:line="240" w:lineRule="auto"/>
        <w:ind w:firstLine="54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Зерттелінген аудандағы жыл бойындағы желдің жылдамдығы қысқы мезгілде  4,5-5,5 м/с және  6,5-7 м/с немесе көктем-жаз айларында одан да жоғары. Желдің орташа жылдық жылдамдығы 5,5 м/с тең. Отырар ауданында кейде 1,5-нан 5,5 сағатқа дейін созылған  шаңды дауылдар соғып тұрады.</w:t>
      </w:r>
    </w:p>
    <w:p w:rsidR="003C6075" w:rsidRPr="00721134" w:rsidRDefault="007F7A46" w:rsidP="00A1406C">
      <w:pPr>
        <w:spacing w:after="0" w:line="240" w:lineRule="auto"/>
        <w:ind w:firstLine="54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Желдің жылдамдығы және ластану деңгейінің арасында белгілі бір байланыс орныққан. Мысалы, жел соққан уақытта қатты қалдықтар атмосфералық қабаттарға көтеріліп, ауаны интенсивті түрде ластайды. Ал газ тәрізді заттектер шығарындылары керісінше, оңай сейіліп, ауқымды жер көлеміне таралып, топырақты ластайтын мөлшер деңгейі күрт төмендейді. Осылайша, келтірілген фактормен төменгі ылғалдылықты, жоғары температураны, буланудың транспирациялық коэффициентін және басқа да </w:t>
      </w:r>
      <w:r w:rsidRPr="00721134">
        <w:rPr>
          <w:rFonts w:ascii="Times New Roman" w:hAnsi="Times New Roman"/>
          <w:color w:val="000000" w:themeColor="text1"/>
          <w:sz w:val="28"/>
          <w:szCs w:val="28"/>
          <w:lang w:val="kk-KZ"/>
        </w:rPr>
        <w:lastRenderedPageBreak/>
        <w:t>факторларды,  қоса алғанда, олардың қоршаған ортаның экологиялық жағдайына ауқымды әсер етуі байқалады, сондықтан, антропогенді факторлардың әсерін сипаттау барысында барлық табиғи-климаттық факторлар да ескеріл</w:t>
      </w:r>
      <w:r w:rsidR="0081241F" w:rsidRPr="00721134">
        <w:rPr>
          <w:rFonts w:ascii="Times New Roman" w:hAnsi="Times New Roman"/>
          <w:color w:val="000000" w:themeColor="text1"/>
          <w:sz w:val="28"/>
          <w:szCs w:val="28"/>
          <w:lang w:val="kk-KZ"/>
        </w:rPr>
        <w:t xml:space="preserve">у қажет. </w:t>
      </w:r>
    </w:p>
    <w:p w:rsidR="00A1406C" w:rsidRPr="00721134" w:rsidRDefault="00A1406C" w:rsidP="00A1406C">
      <w:pPr>
        <w:spacing w:after="0" w:line="240" w:lineRule="auto"/>
        <w:ind w:firstLine="540"/>
        <w:jc w:val="both"/>
        <w:rPr>
          <w:rFonts w:ascii="Times New Roman" w:hAnsi="Times New Roman"/>
          <w:color w:val="000000" w:themeColor="text1"/>
          <w:sz w:val="28"/>
          <w:szCs w:val="28"/>
          <w:lang w:val="kk-KZ"/>
        </w:rPr>
      </w:pPr>
    </w:p>
    <w:p w:rsidR="00840E96" w:rsidRPr="00721134" w:rsidRDefault="00840E96" w:rsidP="00840E96">
      <w:pPr>
        <w:tabs>
          <w:tab w:val="num" w:pos="360"/>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Арыстанбаб кесенесіне қатысты сынамалар алынған ж</w:t>
      </w:r>
      <w:r w:rsidR="008E2DBC" w:rsidRPr="00721134">
        <w:rPr>
          <w:rFonts w:ascii="Times New Roman" w:hAnsi="Times New Roman" w:cs="Times New Roman"/>
          <w:color w:val="000000" w:themeColor="text1"/>
          <w:sz w:val="28"/>
          <w:szCs w:val="28"/>
          <w:lang w:val="kk-KZ"/>
        </w:rPr>
        <w:t>ерлер сурет 2.6</w:t>
      </w:r>
      <w:r w:rsidR="00A1406C" w:rsidRPr="00721134">
        <w:rPr>
          <w:rFonts w:ascii="Times New Roman" w:hAnsi="Times New Roman" w:cs="Times New Roman"/>
          <w:color w:val="000000" w:themeColor="text1"/>
          <w:sz w:val="28"/>
          <w:szCs w:val="28"/>
          <w:lang w:val="kk-KZ"/>
        </w:rPr>
        <w:t>-те келтірілген.</w:t>
      </w:r>
    </w:p>
    <w:p w:rsidR="00840E96" w:rsidRPr="00721134" w:rsidRDefault="00840E96" w:rsidP="00840E96">
      <w:pPr>
        <w:pStyle w:val="a5"/>
        <w:spacing w:before="0" w:beforeAutospacing="0" w:after="0" w:afterAutospacing="0" w:line="307" w:lineRule="atLeast"/>
        <w:jc w:val="both"/>
        <w:rPr>
          <w:color w:val="000000" w:themeColor="text1"/>
          <w:sz w:val="28"/>
          <w:szCs w:val="28"/>
          <w:lang w:val="kk-KZ"/>
        </w:rPr>
      </w:pPr>
      <w:r w:rsidRPr="00721134">
        <w:rPr>
          <w:noProof/>
          <w:color w:val="000000" w:themeColor="text1"/>
          <w:sz w:val="28"/>
          <w:szCs w:val="28"/>
        </w:rPr>
        <w:drawing>
          <wp:inline distT="0" distB="0" distL="0" distR="0" wp14:anchorId="6679E445" wp14:editId="6D370F9E">
            <wp:extent cx="4876800" cy="3200400"/>
            <wp:effectExtent l="133350" t="114300" r="152400" b="171450"/>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884496" cy="3205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0E96" w:rsidRPr="00721134" w:rsidRDefault="00A1406C" w:rsidP="00840E96">
      <w:pPr>
        <w:pStyle w:val="a5"/>
        <w:spacing w:before="0" w:beforeAutospacing="0" w:after="0" w:afterAutospacing="0" w:line="307" w:lineRule="atLeast"/>
        <w:jc w:val="both"/>
        <w:rPr>
          <w:color w:val="000000" w:themeColor="text1"/>
          <w:sz w:val="28"/>
          <w:szCs w:val="28"/>
          <w:lang w:val="kk-KZ"/>
        </w:rPr>
      </w:pPr>
      <w:r w:rsidRPr="00721134">
        <w:rPr>
          <w:b/>
          <w:noProof/>
          <w:color w:val="000000" w:themeColor="text1"/>
          <w:sz w:val="28"/>
          <w:szCs w:val="28"/>
        </w:rPr>
        <w:drawing>
          <wp:anchor distT="0" distB="0" distL="114300" distR="114300" simplePos="0" relativeHeight="251659776" behindDoc="0" locked="0" layoutInCell="1" allowOverlap="1" wp14:anchorId="745F1775" wp14:editId="7F13D577">
            <wp:simplePos x="0" y="0"/>
            <wp:positionH relativeFrom="column">
              <wp:posOffset>5715</wp:posOffset>
            </wp:positionH>
            <wp:positionV relativeFrom="paragraph">
              <wp:posOffset>20320</wp:posOffset>
            </wp:positionV>
            <wp:extent cx="5100320" cy="1019175"/>
            <wp:effectExtent l="0" t="0" r="5080" b="9525"/>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b="42470"/>
                    <a:stretch/>
                  </pic:blipFill>
                  <pic:spPr bwMode="auto">
                    <a:xfrm>
                      <a:off x="0" y="0"/>
                      <a:ext cx="5105400" cy="10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3F65F8" w:rsidP="00840E96">
      <w:pPr>
        <w:pStyle w:val="Default"/>
        <w:ind w:firstLine="540"/>
        <w:jc w:val="center"/>
        <w:rPr>
          <w:b/>
          <w:color w:val="000000" w:themeColor="text1"/>
          <w:sz w:val="28"/>
          <w:szCs w:val="28"/>
          <w:lang w:val="kk-KZ"/>
        </w:rPr>
      </w:pPr>
      <w:r w:rsidRPr="00721134">
        <w:rPr>
          <w:b/>
          <w:noProof/>
          <w:color w:val="000000" w:themeColor="text1"/>
          <w:sz w:val="28"/>
          <w:szCs w:val="28"/>
        </w:rPr>
        <w:drawing>
          <wp:anchor distT="0" distB="0" distL="114300" distR="114300" simplePos="0" relativeHeight="251653632" behindDoc="0" locked="0" layoutInCell="1" allowOverlap="1" wp14:anchorId="1E2CE2FA" wp14:editId="3B0C41F9">
            <wp:simplePos x="0" y="0"/>
            <wp:positionH relativeFrom="column">
              <wp:posOffset>72390</wp:posOffset>
            </wp:positionH>
            <wp:positionV relativeFrom="paragraph">
              <wp:posOffset>83820</wp:posOffset>
            </wp:positionV>
            <wp:extent cx="5100320" cy="418465"/>
            <wp:effectExtent l="0" t="0" r="5080" b="635"/>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t="80113"/>
                    <a:stretch/>
                  </pic:blipFill>
                  <pic:spPr bwMode="auto">
                    <a:xfrm>
                      <a:off x="0" y="0"/>
                      <a:ext cx="5100320" cy="418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840E96" w:rsidP="00840E96">
      <w:pPr>
        <w:pStyle w:val="Default"/>
        <w:ind w:firstLine="540"/>
        <w:jc w:val="center"/>
        <w:rPr>
          <w:b/>
          <w:color w:val="000000" w:themeColor="text1"/>
          <w:sz w:val="28"/>
          <w:szCs w:val="28"/>
          <w:lang w:val="kk-KZ"/>
        </w:rPr>
      </w:pPr>
    </w:p>
    <w:p w:rsidR="00840E96" w:rsidRPr="00721134" w:rsidRDefault="00840E96" w:rsidP="00840E96">
      <w:pPr>
        <w:pStyle w:val="Default"/>
        <w:ind w:firstLine="540"/>
        <w:jc w:val="center"/>
        <w:rPr>
          <w:b/>
          <w:color w:val="000000" w:themeColor="text1"/>
          <w:sz w:val="28"/>
          <w:szCs w:val="28"/>
          <w:lang w:val="kk-KZ"/>
        </w:rPr>
      </w:pPr>
    </w:p>
    <w:p w:rsidR="00235CA5" w:rsidRPr="00721134" w:rsidRDefault="008E2DBC" w:rsidP="00A1406C">
      <w:pPr>
        <w:pStyle w:val="Default"/>
        <w:jc w:val="center"/>
        <w:rPr>
          <w:color w:val="000000" w:themeColor="text1"/>
          <w:sz w:val="28"/>
          <w:szCs w:val="28"/>
          <w:lang w:val="kk-KZ"/>
        </w:rPr>
      </w:pPr>
      <w:r w:rsidRPr="00721134">
        <w:rPr>
          <w:color w:val="000000" w:themeColor="text1"/>
          <w:sz w:val="28"/>
          <w:szCs w:val="28"/>
          <w:lang w:val="kk-KZ"/>
        </w:rPr>
        <w:t>Сурет 2.6</w:t>
      </w:r>
      <w:r w:rsidR="00840E96" w:rsidRPr="00721134">
        <w:rPr>
          <w:color w:val="000000" w:themeColor="text1"/>
          <w:sz w:val="28"/>
          <w:szCs w:val="28"/>
          <w:lang w:val="kk-KZ"/>
        </w:rPr>
        <w:t xml:space="preserve"> -Сынамалар алынған </w:t>
      </w:r>
      <w:r w:rsidR="00E65C0D" w:rsidRPr="00721134">
        <w:rPr>
          <w:color w:val="000000" w:themeColor="text1"/>
          <w:sz w:val="28"/>
          <w:szCs w:val="28"/>
          <w:lang w:val="kk-KZ"/>
        </w:rPr>
        <w:t>жерлердің карта-схемасы</w:t>
      </w:r>
    </w:p>
    <w:p w:rsidR="00601596" w:rsidRPr="00721134" w:rsidRDefault="00601596" w:rsidP="007D6D1B">
      <w:pPr>
        <w:pStyle w:val="Default"/>
        <w:rPr>
          <w:color w:val="000000" w:themeColor="text1"/>
          <w:sz w:val="28"/>
          <w:szCs w:val="28"/>
          <w:lang w:val="kk-KZ"/>
        </w:rPr>
      </w:pPr>
    </w:p>
    <w:p w:rsidR="000A0077" w:rsidRPr="00721134" w:rsidRDefault="00892926" w:rsidP="000A0077">
      <w:pPr>
        <w:pStyle w:val="Default"/>
        <w:spacing w:line="360" w:lineRule="auto"/>
        <w:ind w:firstLine="708"/>
        <w:jc w:val="both"/>
        <w:rPr>
          <w:b/>
          <w:color w:val="000000" w:themeColor="text1"/>
          <w:sz w:val="28"/>
          <w:szCs w:val="28"/>
          <w:lang w:val="kk-KZ"/>
        </w:rPr>
      </w:pPr>
      <w:r w:rsidRPr="00721134">
        <w:rPr>
          <w:b/>
          <w:color w:val="000000" w:themeColor="text1"/>
          <w:sz w:val="28"/>
          <w:szCs w:val="28"/>
          <w:lang w:val="kk-KZ"/>
        </w:rPr>
        <w:t>2.2 Қ.A.Яcayи кесенесі орналасқан аймақтың климаты</w:t>
      </w:r>
      <w:r w:rsidR="002D2B5C" w:rsidRPr="00721134">
        <w:rPr>
          <w:b/>
          <w:color w:val="000000" w:themeColor="text1"/>
          <w:sz w:val="28"/>
          <w:szCs w:val="28"/>
          <w:lang w:val="kk-KZ"/>
        </w:rPr>
        <w:tab/>
      </w:r>
    </w:p>
    <w:p w:rsidR="006E5F1F" w:rsidRPr="00721134" w:rsidRDefault="006E5F1F" w:rsidP="00BF650A">
      <w:pPr>
        <w:pStyle w:val="a3"/>
        <w:ind w:firstLine="708"/>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Қожа Ахмет Ясауи кесенесі — Түркістан қаласында XIV ғасырдың соңында тұрғызылған архитектуралық ғимарат</w:t>
      </w:r>
    </w:p>
    <w:p w:rsidR="00BF650A" w:rsidRPr="00721134" w:rsidRDefault="00BF650A" w:rsidP="00BF650A">
      <w:pPr>
        <w:pStyle w:val="a3"/>
        <w:ind w:firstLine="708"/>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Қаланың климаты континенттік. Қысы қысқа, жұмсақ, қар жамылғысы жұқа, тұрақсыз. Қаңтар айының жылдық орташа температурасы солтүстігінде –7 – 9°С, оңт-нде –2 – 4°С. Жазы ұзақ, ыстық, қуаң және аңызақты. Шілде айының жылдық орташа температурасы 25 – 29°С. Шөлді аймағында жауын-шашынның жылдық орташа мөлшері 100 – 150 мм, тау алдында 300 – 500 мм, </w:t>
      </w:r>
      <w:r w:rsidRPr="00721134">
        <w:rPr>
          <w:rFonts w:ascii="Times New Roman" w:hAnsi="Times New Roman"/>
          <w:color w:val="000000" w:themeColor="text1"/>
          <w:sz w:val="28"/>
          <w:szCs w:val="28"/>
          <w:lang w:val="kk-KZ"/>
        </w:rPr>
        <w:lastRenderedPageBreak/>
        <w:t>биік таулы бөлігінде 800 мм. Топырақ жамылғысын сұр, сортаңды сұр, бозғылт сұр, құмды, құмдақты топырақ құрайды.</w:t>
      </w:r>
    </w:p>
    <w:p w:rsidR="00FB1FBB" w:rsidRPr="00721134" w:rsidRDefault="00FB1FBB" w:rsidP="00BF650A">
      <w:pPr>
        <w:pStyle w:val="a3"/>
        <w:ind w:firstLine="708"/>
        <w:jc w:val="both"/>
        <w:rPr>
          <w:rFonts w:ascii="Times New Roman" w:hAnsi="Times New Roman"/>
          <w:color w:val="000000" w:themeColor="text1"/>
          <w:sz w:val="28"/>
          <w:szCs w:val="28"/>
          <w:lang w:val="kk-KZ"/>
        </w:rPr>
      </w:pPr>
    </w:p>
    <w:p w:rsidR="00937FA3" w:rsidRPr="00721134" w:rsidRDefault="00937FA3" w:rsidP="00BF650A">
      <w:pPr>
        <w:pStyle w:val="a3"/>
        <w:ind w:firstLine="708"/>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Кесте </w:t>
      </w:r>
      <w:r w:rsidR="008059CD" w:rsidRPr="00721134">
        <w:rPr>
          <w:rFonts w:ascii="Times New Roman" w:hAnsi="Times New Roman"/>
          <w:color w:val="000000" w:themeColor="text1"/>
          <w:sz w:val="28"/>
          <w:szCs w:val="28"/>
          <w:lang w:val="kk-KZ"/>
        </w:rPr>
        <w:t>2.1</w:t>
      </w:r>
      <w:r w:rsidR="00FB1FBB" w:rsidRPr="00721134">
        <w:rPr>
          <w:rFonts w:ascii="Times New Roman" w:hAnsi="Times New Roman"/>
          <w:color w:val="000000" w:themeColor="text1"/>
          <w:sz w:val="28"/>
          <w:szCs w:val="28"/>
          <w:lang w:val="kk-KZ"/>
        </w:rPr>
        <w:t xml:space="preserve"> – Түркістан қаласының</w:t>
      </w:r>
      <w:r w:rsidR="00780479" w:rsidRPr="00721134">
        <w:rPr>
          <w:rFonts w:ascii="Times New Roman" w:hAnsi="Times New Roman"/>
          <w:color w:val="000000" w:themeColor="text1"/>
          <w:sz w:val="28"/>
          <w:szCs w:val="28"/>
          <w:lang w:val="kk-KZ"/>
        </w:rPr>
        <w:t xml:space="preserve"> </w:t>
      </w:r>
      <w:r w:rsidR="00780479" w:rsidRPr="00721134">
        <w:rPr>
          <w:rFonts w:ascii="Times New Roman" w:hAnsi="Times New Roman"/>
          <w:bCs/>
          <w:color w:val="000000" w:themeColor="text1"/>
          <w:sz w:val="28"/>
          <w:szCs w:val="28"/>
          <w:lang w:val="kk-KZ"/>
        </w:rPr>
        <w:t>метрологиялық көрсеткіші</w:t>
      </w:r>
      <w:r w:rsidR="00FB1FBB" w:rsidRPr="00721134">
        <w:rPr>
          <w:rFonts w:ascii="Times New Roman" w:hAnsi="Times New Roman"/>
          <w:color w:val="000000" w:themeColor="text1"/>
          <w:sz w:val="28"/>
          <w:szCs w:val="28"/>
          <w:lang w:val="kk-KZ"/>
        </w:rPr>
        <w:t xml:space="preserve"> </w:t>
      </w:r>
    </w:p>
    <w:p w:rsidR="00BF650A" w:rsidRPr="00721134" w:rsidRDefault="00BF650A" w:rsidP="00BF650A">
      <w:pPr>
        <w:pStyle w:val="a3"/>
        <w:ind w:firstLine="708"/>
        <w:jc w:val="both"/>
        <w:rPr>
          <w:rFonts w:ascii="Times New Roman" w:hAnsi="Times New Roman"/>
          <w:color w:val="000000" w:themeColor="text1"/>
          <w:sz w:val="28"/>
          <w:szCs w:val="28"/>
          <w:lang w:val="kk-KZ"/>
        </w:rPr>
      </w:pPr>
    </w:p>
    <w:tbl>
      <w:tblPr>
        <w:tblW w:w="10439"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12"/>
        <w:gridCol w:w="535"/>
        <w:gridCol w:w="549"/>
        <w:gridCol w:w="610"/>
        <w:gridCol w:w="520"/>
        <w:gridCol w:w="596"/>
        <w:gridCol w:w="562"/>
        <w:gridCol w:w="561"/>
        <w:gridCol w:w="544"/>
        <w:gridCol w:w="584"/>
        <w:gridCol w:w="610"/>
        <w:gridCol w:w="610"/>
        <w:gridCol w:w="610"/>
        <w:gridCol w:w="36"/>
      </w:tblGrid>
      <w:tr w:rsidR="00721134" w:rsidRPr="00721134" w:rsidTr="00FB1FBB">
        <w:trPr>
          <w:trHeight w:val="448"/>
          <w:jc w:val="center"/>
        </w:trPr>
        <w:tc>
          <w:tcPr>
            <w:tcW w:w="10439" w:type="dxa"/>
            <w:gridSpan w:val="14"/>
            <w:tcBorders>
              <w:top w:val="single" w:sz="6" w:space="0" w:color="A2A9B1"/>
              <w:left w:val="single" w:sz="6" w:space="0" w:color="A2A9B1"/>
              <w:bottom w:val="single" w:sz="6" w:space="0" w:color="A2A9B1"/>
              <w:right w:val="single" w:sz="4" w:space="0" w:color="auto"/>
            </w:tcBorders>
            <w:shd w:val="clear" w:color="auto" w:fill="F2F2F2"/>
            <w:tcMar>
              <w:top w:w="48" w:type="dxa"/>
              <w:left w:w="96" w:type="dxa"/>
              <w:bottom w:w="48" w:type="dxa"/>
              <w:right w:w="96" w:type="dxa"/>
            </w:tcMar>
            <w:vAlign w:val="center"/>
            <w:hideMark/>
          </w:tcPr>
          <w:p w:rsidR="00FB1FBB" w:rsidRPr="00721134" w:rsidRDefault="00FB1FBB">
            <w:pPr>
              <w:rPr>
                <w:color w:val="000000" w:themeColor="text1"/>
              </w:rPr>
            </w:pPr>
            <w:r w:rsidRPr="00721134">
              <w:rPr>
                <w:rFonts w:ascii="Times New Roman" w:hAnsi="Times New Roman" w:cs="Times New Roman"/>
                <w:bCs/>
                <w:color w:val="000000" w:themeColor="text1"/>
                <w:sz w:val="19"/>
                <w:szCs w:val="19"/>
                <w:lang w:val="kk-KZ"/>
              </w:rPr>
              <w:t>Түркістан ауа райы</w:t>
            </w:r>
          </w:p>
        </w:tc>
      </w:tr>
      <w:tr w:rsidR="00721134" w:rsidRPr="00721134" w:rsidTr="00252B32">
        <w:trPr>
          <w:trHeight w:val="462"/>
          <w:jc w:val="center"/>
        </w:trPr>
        <w:tc>
          <w:tcPr>
            <w:tcW w:w="3512"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Көрсеткіш</w:t>
            </w:r>
          </w:p>
        </w:tc>
        <w:tc>
          <w:tcPr>
            <w:tcW w:w="535"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Қаң</w:t>
            </w:r>
          </w:p>
        </w:tc>
        <w:tc>
          <w:tcPr>
            <w:tcW w:w="549"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Ақп</w:t>
            </w:r>
          </w:p>
        </w:tc>
        <w:tc>
          <w:tcPr>
            <w:tcW w:w="610"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Нау</w:t>
            </w:r>
          </w:p>
        </w:tc>
        <w:tc>
          <w:tcPr>
            <w:tcW w:w="520"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Сәу</w:t>
            </w:r>
          </w:p>
        </w:tc>
        <w:tc>
          <w:tcPr>
            <w:tcW w:w="596"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Мам</w:t>
            </w:r>
          </w:p>
        </w:tc>
        <w:tc>
          <w:tcPr>
            <w:tcW w:w="562"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Мау</w:t>
            </w:r>
          </w:p>
        </w:tc>
        <w:tc>
          <w:tcPr>
            <w:tcW w:w="561"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Шіл</w:t>
            </w:r>
          </w:p>
        </w:tc>
        <w:tc>
          <w:tcPr>
            <w:tcW w:w="544"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Там</w:t>
            </w:r>
          </w:p>
        </w:tc>
        <w:tc>
          <w:tcPr>
            <w:tcW w:w="584"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Қыр</w:t>
            </w:r>
          </w:p>
        </w:tc>
        <w:tc>
          <w:tcPr>
            <w:tcW w:w="610"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Қаз</w:t>
            </w:r>
          </w:p>
        </w:tc>
        <w:tc>
          <w:tcPr>
            <w:tcW w:w="610"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Қар</w:t>
            </w:r>
          </w:p>
        </w:tc>
        <w:tc>
          <w:tcPr>
            <w:tcW w:w="610" w:type="dxa"/>
            <w:tcBorders>
              <w:top w:val="single" w:sz="6" w:space="0" w:color="A2A9B1"/>
              <w:left w:val="single" w:sz="6" w:space="0" w:color="A2A9B1"/>
              <w:bottom w:val="single" w:sz="24"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9"/>
                <w:szCs w:val="19"/>
                <w:lang w:val="kk-KZ"/>
              </w:rPr>
            </w:pPr>
            <w:r w:rsidRPr="00721134">
              <w:rPr>
                <w:rFonts w:ascii="Times New Roman" w:hAnsi="Times New Roman" w:cs="Times New Roman"/>
                <w:bCs/>
                <w:color w:val="000000" w:themeColor="text1"/>
                <w:sz w:val="19"/>
                <w:szCs w:val="19"/>
                <w:lang w:val="kk-KZ"/>
              </w:rPr>
              <w:t>Жел</w:t>
            </w:r>
          </w:p>
        </w:tc>
        <w:tc>
          <w:tcPr>
            <w:tcW w:w="36" w:type="dxa"/>
            <w:shd w:val="clear" w:color="auto" w:fill="F2F2F2"/>
            <w:vAlign w:val="center"/>
            <w:hideMark/>
          </w:tcPr>
          <w:p w:rsidR="00BF650A" w:rsidRPr="00721134" w:rsidRDefault="00BF650A" w:rsidP="00252B32">
            <w:pPr>
              <w:rPr>
                <w:color w:val="000000" w:themeColor="text1"/>
                <w:sz w:val="20"/>
                <w:szCs w:val="20"/>
                <w:lang w:val="kk-KZ"/>
              </w:rPr>
            </w:pPr>
          </w:p>
        </w:tc>
      </w:tr>
      <w:tr w:rsidR="00721134" w:rsidRPr="00721134" w:rsidTr="00252B32">
        <w:trPr>
          <w:trHeight w:val="448"/>
          <w:jc w:val="center"/>
        </w:trPr>
        <w:tc>
          <w:tcPr>
            <w:tcW w:w="3512" w:type="dxa"/>
            <w:tcBorders>
              <w:top w:val="single" w:sz="6"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lang w:val="kk-KZ"/>
              </w:rPr>
              <w:t>Абсолюттық максимум, </w:t>
            </w:r>
            <w:hyperlink r:id="rId22" w:tooltip="Цельсий градусы" w:history="1">
              <w:r w:rsidRPr="00721134">
                <w:rPr>
                  <w:rStyle w:val="ab"/>
                  <w:rFonts w:ascii="Times New Roman" w:hAnsi="Times New Roman" w:cs="Times New Roman"/>
                  <w:bCs/>
                  <w:color w:val="000000" w:themeColor="text1"/>
                  <w:sz w:val="19"/>
                  <w:szCs w:val="19"/>
                </w:rPr>
                <w:t>°C</w:t>
              </w:r>
            </w:hyperlink>
          </w:p>
        </w:tc>
        <w:tc>
          <w:tcPr>
            <w:tcW w:w="535"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18,4</w:t>
            </w:r>
          </w:p>
        </w:tc>
        <w:tc>
          <w:tcPr>
            <w:tcW w:w="549"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26,4</w:t>
            </w:r>
          </w:p>
        </w:tc>
        <w:tc>
          <w:tcPr>
            <w:tcW w:w="610"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30,4</w:t>
            </w:r>
          </w:p>
        </w:tc>
        <w:tc>
          <w:tcPr>
            <w:tcW w:w="520"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35,9</w:t>
            </w:r>
          </w:p>
        </w:tc>
        <w:tc>
          <w:tcPr>
            <w:tcW w:w="596" w:type="dxa"/>
            <w:tcBorders>
              <w:top w:val="single" w:sz="6" w:space="0" w:color="A2A9B1"/>
              <w:left w:val="single" w:sz="6" w:space="0" w:color="A2A9B1"/>
              <w:bottom w:val="single" w:sz="6" w:space="0" w:color="A2A9B1"/>
              <w:right w:val="single" w:sz="6" w:space="0" w:color="A2A9B1"/>
            </w:tcBorders>
            <w:shd w:val="clear" w:color="auto" w:fill="FF78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39,4</w:t>
            </w:r>
          </w:p>
        </w:tc>
        <w:tc>
          <w:tcPr>
            <w:tcW w:w="562" w:type="dxa"/>
            <w:tcBorders>
              <w:top w:val="single" w:sz="6" w:space="0" w:color="A2A9B1"/>
              <w:left w:val="single" w:sz="6" w:space="0" w:color="A2A9B1"/>
              <w:bottom w:val="single" w:sz="6" w:space="0" w:color="A2A9B1"/>
              <w:right w:val="single" w:sz="6" w:space="0" w:color="A2A9B1"/>
            </w:tcBorders>
            <w:shd w:val="clear" w:color="auto" w:fill="FF685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44,7</w:t>
            </w:r>
          </w:p>
        </w:tc>
        <w:tc>
          <w:tcPr>
            <w:tcW w:w="561" w:type="dxa"/>
            <w:tcBorders>
              <w:top w:val="single" w:sz="6" w:space="0" w:color="A2A9B1"/>
              <w:left w:val="single" w:sz="6" w:space="0" w:color="A2A9B1"/>
              <w:bottom w:val="single" w:sz="6" w:space="0" w:color="A2A9B1"/>
              <w:right w:val="single" w:sz="6" w:space="0" w:color="A2A9B1"/>
            </w:tcBorders>
            <w:shd w:val="clear" w:color="auto" w:fill="FF606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49,1</w:t>
            </w:r>
          </w:p>
        </w:tc>
        <w:tc>
          <w:tcPr>
            <w:tcW w:w="544" w:type="dxa"/>
            <w:tcBorders>
              <w:top w:val="single" w:sz="6" w:space="0" w:color="A2A9B1"/>
              <w:left w:val="single" w:sz="6" w:space="0" w:color="A2A9B1"/>
              <w:bottom w:val="single" w:sz="6" w:space="0" w:color="A2A9B1"/>
              <w:right w:val="single" w:sz="6" w:space="0" w:color="A2A9B1"/>
            </w:tcBorders>
            <w:shd w:val="clear" w:color="auto" w:fill="FF685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45,4</w:t>
            </w:r>
          </w:p>
        </w:tc>
        <w:tc>
          <w:tcPr>
            <w:tcW w:w="584" w:type="dxa"/>
            <w:tcBorders>
              <w:top w:val="single" w:sz="6" w:space="0" w:color="A2A9B1"/>
              <w:left w:val="single" w:sz="6" w:space="0" w:color="A2A9B1"/>
              <w:bottom w:val="single" w:sz="6" w:space="0" w:color="A2A9B1"/>
              <w:right w:val="single" w:sz="6" w:space="0" w:color="A2A9B1"/>
            </w:tcBorders>
            <w:shd w:val="clear" w:color="auto" w:fill="FF78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40,4</w:t>
            </w:r>
          </w:p>
        </w:tc>
        <w:tc>
          <w:tcPr>
            <w:tcW w:w="610"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34,6</w:t>
            </w:r>
          </w:p>
        </w:tc>
        <w:tc>
          <w:tcPr>
            <w:tcW w:w="610"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27,4</w:t>
            </w:r>
          </w:p>
        </w:tc>
        <w:tc>
          <w:tcPr>
            <w:tcW w:w="610"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21,6</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trHeight w:val="462"/>
          <w:jc w:val="center"/>
        </w:trPr>
        <w:tc>
          <w:tcPr>
            <w:tcW w:w="3512" w:type="dxa"/>
            <w:tcBorders>
              <w:top w:val="single" w:sz="6"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rPr>
              <w:t>Орташа максимум, °C</w:t>
            </w:r>
          </w:p>
        </w:tc>
        <w:tc>
          <w:tcPr>
            <w:tcW w:w="535"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1,8</w:t>
            </w:r>
          </w:p>
        </w:tc>
        <w:tc>
          <w:tcPr>
            <w:tcW w:w="549"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4,9</w:t>
            </w:r>
          </w:p>
        </w:tc>
        <w:tc>
          <w:tcPr>
            <w:tcW w:w="610" w:type="dxa"/>
            <w:tcBorders>
              <w:top w:val="single" w:sz="6" w:space="0" w:color="A2A9B1"/>
              <w:left w:val="single" w:sz="6" w:space="0" w:color="A2A9B1"/>
              <w:bottom w:val="single" w:sz="6" w:space="0" w:color="A2A9B1"/>
              <w:right w:val="single" w:sz="6" w:space="0" w:color="A2A9B1"/>
            </w:tcBorders>
            <w:shd w:val="clear" w:color="auto" w:fill="FFF06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13,5</w:t>
            </w:r>
          </w:p>
        </w:tc>
        <w:tc>
          <w:tcPr>
            <w:tcW w:w="520"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22,0</w:t>
            </w:r>
          </w:p>
        </w:tc>
        <w:tc>
          <w:tcPr>
            <w:tcW w:w="596"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28,7</w:t>
            </w:r>
          </w:p>
        </w:tc>
        <w:tc>
          <w:tcPr>
            <w:tcW w:w="562" w:type="dxa"/>
            <w:tcBorders>
              <w:top w:val="single" w:sz="6" w:space="0" w:color="A2A9B1"/>
              <w:left w:val="single" w:sz="6" w:space="0" w:color="A2A9B1"/>
              <w:bottom w:val="single" w:sz="6" w:space="0" w:color="A2A9B1"/>
              <w:right w:val="single" w:sz="6" w:space="0" w:color="A2A9B1"/>
            </w:tcBorders>
            <w:shd w:val="clear" w:color="auto" w:fill="FF9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34,4</w:t>
            </w:r>
          </w:p>
        </w:tc>
        <w:tc>
          <w:tcPr>
            <w:tcW w:w="561"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36,4</w:t>
            </w:r>
          </w:p>
        </w:tc>
        <w:tc>
          <w:tcPr>
            <w:tcW w:w="544" w:type="dxa"/>
            <w:tcBorders>
              <w:top w:val="single" w:sz="6" w:space="0" w:color="A2A9B1"/>
              <w:left w:val="single" w:sz="6" w:space="0" w:color="A2A9B1"/>
              <w:bottom w:val="single" w:sz="6" w:space="0" w:color="A2A9B1"/>
              <w:right w:val="single" w:sz="6" w:space="0" w:color="A2A9B1"/>
            </w:tcBorders>
            <w:shd w:val="clear" w:color="auto" w:fill="FF8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35,1</w:t>
            </w:r>
          </w:p>
        </w:tc>
        <w:tc>
          <w:tcPr>
            <w:tcW w:w="584" w:type="dxa"/>
            <w:tcBorders>
              <w:top w:val="single" w:sz="6" w:space="0" w:color="A2A9B1"/>
              <w:left w:val="single" w:sz="6" w:space="0" w:color="A2A9B1"/>
              <w:bottom w:val="single" w:sz="6" w:space="0" w:color="A2A9B1"/>
              <w:right w:val="single" w:sz="6" w:space="0" w:color="A2A9B1"/>
            </w:tcBorders>
            <w:shd w:val="clear" w:color="auto" w:fill="FFA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29,0</w:t>
            </w:r>
          </w:p>
        </w:tc>
        <w:tc>
          <w:tcPr>
            <w:tcW w:w="610"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20,2</w:t>
            </w:r>
          </w:p>
        </w:tc>
        <w:tc>
          <w:tcPr>
            <w:tcW w:w="610"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11,0</w:t>
            </w:r>
          </w:p>
        </w:tc>
        <w:tc>
          <w:tcPr>
            <w:tcW w:w="610"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3,3</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trHeight w:val="448"/>
          <w:jc w:val="center"/>
        </w:trPr>
        <w:tc>
          <w:tcPr>
            <w:tcW w:w="3512" w:type="dxa"/>
            <w:tcBorders>
              <w:top w:val="single" w:sz="6"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rPr>
              <w:t>Орташа температура, °C</w:t>
            </w:r>
          </w:p>
        </w:tc>
        <w:tc>
          <w:tcPr>
            <w:tcW w:w="535"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w:t>
            </w:r>
          </w:p>
        </w:tc>
        <w:tc>
          <w:tcPr>
            <w:tcW w:w="549"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−0,2</w:t>
            </w:r>
          </w:p>
        </w:tc>
        <w:tc>
          <w:tcPr>
            <w:tcW w:w="610"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7,3</w:t>
            </w:r>
          </w:p>
        </w:tc>
        <w:tc>
          <w:tcPr>
            <w:tcW w:w="520" w:type="dxa"/>
            <w:tcBorders>
              <w:top w:val="single" w:sz="6" w:space="0" w:color="A2A9B1"/>
              <w:left w:val="single" w:sz="6" w:space="0" w:color="A2A9B1"/>
              <w:bottom w:val="single" w:sz="6" w:space="0" w:color="A2A9B1"/>
              <w:right w:val="single" w:sz="6" w:space="0" w:color="A2A9B1"/>
            </w:tcBorders>
            <w:shd w:val="clear" w:color="auto" w:fill="FFF06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15,0</w:t>
            </w:r>
          </w:p>
        </w:tc>
        <w:tc>
          <w:tcPr>
            <w:tcW w:w="596"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21,2</w:t>
            </w:r>
          </w:p>
        </w:tc>
        <w:tc>
          <w:tcPr>
            <w:tcW w:w="562"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26,3</w:t>
            </w:r>
          </w:p>
        </w:tc>
        <w:tc>
          <w:tcPr>
            <w:tcW w:w="561"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28,2</w:t>
            </w:r>
          </w:p>
        </w:tc>
        <w:tc>
          <w:tcPr>
            <w:tcW w:w="544" w:type="dxa"/>
            <w:tcBorders>
              <w:top w:val="single" w:sz="6" w:space="0" w:color="A2A9B1"/>
              <w:left w:val="single" w:sz="6" w:space="0" w:color="A2A9B1"/>
              <w:bottom w:val="single" w:sz="6" w:space="0" w:color="A2A9B1"/>
              <w:right w:val="single" w:sz="6" w:space="0" w:color="A2A9B1"/>
            </w:tcBorders>
            <w:shd w:val="clear" w:color="auto" w:fill="FFB00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26,7</w:t>
            </w:r>
          </w:p>
        </w:tc>
        <w:tc>
          <w:tcPr>
            <w:tcW w:w="584"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20,3</w:t>
            </w:r>
          </w:p>
        </w:tc>
        <w:tc>
          <w:tcPr>
            <w:tcW w:w="610"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12,2</w:t>
            </w:r>
          </w:p>
        </w:tc>
        <w:tc>
          <w:tcPr>
            <w:tcW w:w="610"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5,2</w:t>
            </w:r>
          </w:p>
        </w:tc>
        <w:tc>
          <w:tcPr>
            <w:tcW w:w="610"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−1,3</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trHeight w:val="462"/>
          <w:jc w:val="center"/>
        </w:trPr>
        <w:tc>
          <w:tcPr>
            <w:tcW w:w="3512" w:type="dxa"/>
            <w:tcBorders>
              <w:top w:val="single" w:sz="6"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rPr>
              <w:t>Орташа минимум, °C</w:t>
            </w:r>
          </w:p>
        </w:tc>
        <w:tc>
          <w:tcPr>
            <w:tcW w:w="535"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−7,3</w:t>
            </w:r>
          </w:p>
        </w:tc>
        <w:tc>
          <w:tcPr>
            <w:tcW w:w="549"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−5,3</w:t>
            </w:r>
          </w:p>
        </w:tc>
        <w:tc>
          <w:tcPr>
            <w:tcW w:w="610"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1,0</w:t>
            </w:r>
          </w:p>
        </w:tc>
        <w:tc>
          <w:tcPr>
            <w:tcW w:w="520" w:type="dxa"/>
            <w:tcBorders>
              <w:top w:val="single" w:sz="6" w:space="0" w:color="A2A9B1"/>
              <w:left w:val="single" w:sz="6" w:space="0" w:color="A2A9B1"/>
              <w:bottom w:val="single" w:sz="6" w:space="0" w:color="A2A9B1"/>
              <w:right w:val="single" w:sz="6" w:space="0" w:color="A2A9B1"/>
            </w:tcBorders>
            <w:shd w:val="clear" w:color="auto" w:fill="E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8,0</w:t>
            </w:r>
          </w:p>
        </w:tc>
        <w:tc>
          <w:tcPr>
            <w:tcW w:w="596" w:type="dxa"/>
            <w:tcBorders>
              <w:top w:val="single" w:sz="6" w:space="0" w:color="A2A9B1"/>
              <w:left w:val="single" w:sz="6" w:space="0" w:color="A2A9B1"/>
              <w:bottom w:val="single" w:sz="6" w:space="0" w:color="A2A9B1"/>
              <w:right w:val="single" w:sz="6" w:space="0" w:color="A2A9B1"/>
            </w:tcBorders>
            <w:shd w:val="clear" w:color="auto" w:fill="FFF06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13,7</w:t>
            </w:r>
          </w:p>
        </w:tc>
        <w:tc>
          <w:tcPr>
            <w:tcW w:w="562"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18,2</w:t>
            </w:r>
          </w:p>
        </w:tc>
        <w:tc>
          <w:tcPr>
            <w:tcW w:w="561" w:type="dxa"/>
            <w:tcBorders>
              <w:top w:val="single" w:sz="6" w:space="0" w:color="A2A9B1"/>
              <w:left w:val="single" w:sz="6" w:space="0" w:color="A2A9B1"/>
              <w:bottom w:val="single" w:sz="6" w:space="0" w:color="A2A9B1"/>
              <w:right w:val="single" w:sz="6" w:space="0" w:color="A2A9B1"/>
            </w:tcBorders>
            <w:shd w:val="clear" w:color="auto" w:fill="FFD02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20,0</w:t>
            </w:r>
          </w:p>
        </w:tc>
        <w:tc>
          <w:tcPr>
            <w:tcW w:w="544" w:type="dxa"/>
            <w:tcBorders>
              <w:top w:val="single" w:sz="6" w:space="0" w:color="A2A9B1"/>
              <w:left w:val="single" w:sz="6" w:space="0" w:color="A2A9B1"/>
              <w:bottom w:val="single" w:sz="6" w:space="0" w:color="A2A9B1"/>
              <w:right w:val="single" w:sz="6" w:space="0" w:color="A2A9B1"/>
            </w:tcBorders>
            <w:shd w:val="clear" w:color="auto" w:fill="FFE04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18,2</w:t>
            </w:r>
          </w:p>
        </w:tc>
        <w:tc>
          <w:tcPr>
            <w:tcW w:w="584" w:type="dxa"/>
            <w:tcBorders>
              <w:top w:val="single" w:sz="6" w:space="0" w:color="A2A9B1"/>
              <w:left w:val="single" w:sz="6" w:space="0" w:color="A2A9B1"/>
              <w:bottom w:val="single" w:sz="6" w:space="0" w:color="A2A9B1"/>
              <w:right w:val="single" w:sz="6" w:space="0" w:color="A2A9B1"/>
            </w:tcBorders>
            <w:shd w:val="clear" w:color="auto" w:fill="FF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11,6</w:t>
            </w:r>
          </w:p>
        </w:tc>
        <w:tc>
          <w:tcPr>
            <w:tcW w:w="610"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4,2</w:t>
            </w:r>
          </w:p>
        </w:tc>
        <w:tc>
          <w:tcPr>
            <w:tcW w:w="610" w:type="dxa"/>
            <w:tcBorders>
              <w:top w:val="single" w:sz="6" w:space="0" w:color="A2A9B1"/>
              <w:left w:val="single" w:sz="6" w:space="0" w:color="A2A9B1"/>
              <w:bottom w:val="single" w:sz="6" w:space="0" w:color="A2A9B1"/>
              <w:right w:val="single" w:sz="6" w:space="0" w:color="A2A9B1"/>
            </w:tcBorders>
            <w:shd w:val="clear" w:color="auto" w:fill="8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−0,6</w:t>
            </w:r>
          </w:p>
        </w:tc>
        <w:tc>
          <w:tcPr>
            <w:tcW w:w="610" w:type="dxa"/>
            <w:tcBorders>
              <w:top w:val="single" w:sz="6" w:space="0" w:color="A2A9B1"/>
              <w:left w:val="single" w:sz="6" w:space="0" w:color="A2A9B1"/>
              <w:bottom w:val="single" w:sz="6" w:space="0" w:color="A2A9B1"/>
              <w:right w:val="single" w:sz="6" w:space="0" w:color="A2A9B1"/>
            </w:tcBorders>
            <w:shd w:val="clear" w:color="auto" w:fill="80FFC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−5,9</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trHeight w:val="448"/>
          <w:jc w:val="center"/>
        </w:trPr>
        <w:tc>
          <w:tcPr>
            <w:tcW w:w="3512" w:type="dxa"/>
            <w:tcBorders>
              <w:top w:val="single" w:sz="6"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rPr>
              <w:t>Абсолюттық минимум, °C</w:t>
            </w:r>
          </w:p>
        </w:tc>
        <w:tc>
          <w:tcPr>
            <w:tcW w:w="535"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w:t>
            </w:r>
          </w:p>
        </w:tc>
        <w:tc>
          <w:tcPr>
            <w:tcW w:w="549" w:type="dxa"/>
            <w:tcBorders>
              <w:top w:val="single" w:sz="6" w:space="0" w:color="A2A9B1"/>
              <w:left w:val="single" w:sz="6" w:space="0" w:color="A2A9B1"/>
              <w:bottom w:val="single" w:sz="6" w:space="0" w:color="A2A9B1"/>
              <w:right w:val="single" w:sz="6" w:space="0" w:color="A2A9B1"/>
            </w:tcBorders>
            <w:shd w:val="clear" w:color="auto" w:fill="00A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−31</w:t>
            </w:r>
          </w:p>
        </w:tc>
        <w:tc>
          <w:tcPr>
            <w:tcW w:w="610" w:type="dxa"/>
            <w:tcBorders>
              <w:top w:val="single" w:sz="6" w:space="0" w:color="A2A9B1"/>
              <w:left w:val="single" w:sz="6" w:space="0" w:color="A2A9B1"/>
              <w:bottom w:val="single" w:sz="6" w:space="0" w:color="A2A9B1"/>
              <w:right w:val="single" w:sz="6" w:space="0" w:color="A2A9B1"/>
            </w:tcBorders>
            <w:shd w:val="clear" w:color="auto" w:fill="40E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−18,5</w:t>
            </w:r>
          </w:p>
        </w:tc>
        <w:tc>
          <w:tcPr>
            <w:tcW w:w="520" w:type="dxa"/>
            <w:tcBorders>
              <w:top w:val="single" w:sz="6" w:space="0" w:color="A2A9B1"/>
              <w:left w:val="single" w:sz="6" w:space="0" w:color="A2A9B1"/>
              <w:bottom w:val="single" w:sz="6" w:space="0" w:color="A2A9B1"/>
              <w:right w:val="single" w:sz="6" w:space="0" w:color="A2A9B1"/>
            </w:tcBorders>
            <w:shd w:val="clear" w:color="auto" w:fill="80FFE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−8,2</w:t>
            </w:r>
          </w:p>
        </w:tc>
        <w:tc>
          <w:tcPr>
            <w:tcW w:w="596"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−4,3</w:t>
            </w:r>
          </w:p>
        </w:tc>
        <w:tc>
          <w:tcPr>
            <w:tcW w:w="562" w:type="dxa"/>
            <w:tcBorders>
              <w:top w:val="single" w:sz="6" w:space="0" w:color="A2A9B1"/>
              <w:left w:val="single" w:sz="6" w:space="0" w:color="A2A9B1"/>
              <w:bottom w:val="single" w:sz="6" w:space="0" w:color="A2A9B1"/>
              <w:right w:val="single" w:sz="6" w:space="0" w:color="A2A9B1"/>
            </w:tcBorders>
            <w:shd w:val="clear" w:color="auto" w:fill="A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3,1</w:t>
            </w:r>
          </w:p>
        </w:tc>
        <w:tc>
          <w:tcPr>
            <w:tcW w:w="561" w:type="dxa"/>
            <w:tcBorders>
              <w:top w:val="single" w:sz="6" w:space="0" w:color="A2A9B1"/>
              <w:left w:val="single" w:sz="6" w:space="0" w:color="A2A9B1"/>
              <w:bottom w:val="single" w:sz="6" w:space="0" w:color="A2A9B1"/>
              <w:right w:val="single" w:sz="6" w:space="0" w:color="A2A9B1"/>
            </w:tcBorders>
            <w:shd w:val="clear" w:color="auto" w:fill="E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9,8</w:t>
            </w:r>
          </w:p>
        </w:tc>
        <w:tc>
          <w:tcPr>
            <w:tcW w:w="544" w:type="dxa"/>
            <w:tcBorders>
              <w:top w:val="single" w:sz="6" w:space="0" w:color="A2A9B1"/>
              <w:left w:val="single" w:sz="6" w:space="0" w:color="A2A9B1"/>
              <w:bottom w:val="single" w:sz="6" w:space="0" w:color="A2A9B1"/>
              <w:right w:val="single" w:sz="6" w:space="0" w:color="A2A9B1"/>
            </w:tcBorders>
            <w:shd w:val="clear" w:color="auto" w:fill="C0FF8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4,7</w:t>
            </w:r>
          </w:p>
        </w:tc>
        <w:tc>
          <w:tcPr>
            <w:tcW w:w="584" w:type="dxa"/>
            <w:tcBorders>
              <w:top w:val="single" w:sz="6" w:space="0" w:color="A2A9B1"/>
              <w:left w:val="single" w:sz="6" w:space="0" w:color="A2A9B1"/>
              <w:bottom w:val="single" w:sz="6" w:space="0" w:color="A2A9B1"/>
              <w:right w:val="single" w:sz="6" w:space="0" w:color="A2A9B1"/>
            </w:tcBorders>
            <w:shd w:val="clear" w:color="auto" w:fill="80FFA0"/>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−1,7</w:t>
            </w:r>
          </w:p>
        </w:tc>
        <w:tc>
          <w:tcPr>
            <w:tcW w:w="610" w:type="dxa"/>
            <w:tcBorders>
              <w:top w:val="single" w:sz="6" w:space="0" w:color="A2A9B1"/>
              <w:left w:val="single" w:sz="6" w:space="0" w:color="A2A9B1"/>
              <w:bottom w:val="single" w:sz="6" w:space="0" w:color="A2A9B1"/>
              <w:right w:val="single" w:sz="6" w:space="0" w:color="A2A9B1"/>
            </w:tcBorders>
            <w:shd w:val="clear" w:color="auto" w:fill="60F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−14,3</w:t>
            </w:r>
          </w:p>
        </w:tc>
        <w:tc>
          <w:tcPr>
            <w:tcW w:w="610" w:type="dxa"/>
            <w:tcBorders>
              <w:top w:val="single" w:sz="6" w:space="0" w:color="A2A9B1"/>
              <w:left w:val="single" w:sz="6" w:space="0" w:color="A2A9B1"/>
              <w:bottom w:val="single" w:sz="6" w:space="0" w:color="A2A9B1"/>
              <w:right w:val="single" w:sz="6" w:space="0" w:color="A2A9B1"/>
            </w:tcBorders>
            <w:shd w:val="clear" w:color="auto" w:fill="20D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−19,6</w:t>
            </w:r>
          </w:p>
        </w:tc>
        <w:tc>
          <w:tcPr>
            <w:tcW w:w="610" w:type="dxa"/>
            <w:tcBorders>
              <w:top w:val="single" w:sz="6" w:space="0" w:color="A2A9B1"/>
              <w:left w:val="single" w:sz="6" w:space="0" w:color="A2A9B1"/>
              <w:bottom w:val="single" w:sz="6" w:space="0" w:color="A2A9B1"/>
              <w:right w:val="single" w:sz="6" w:space="0" w:color="A2A9B1"/>
            </w:tcBorders>
            <w:shd w:val="clear" w:color="auto" w:fill="00B0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−28,5</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trHeight w:val="875"/>
          <w:jc w:val="center"/>
        </w:trPr>
        <w:tc>
          <w:tcPr>
            <w:tcW w:w="3512" w:type="dxa"/>
            <w:tcBorders>
              <w:top w:val="single" w:sz="24"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rPr>
                <w:rFonts w:ascii="Times New Roman" w:hAnsi="Times New Roman" w:cs="Times New Roman"/>
                <w:bCs/>
                <w:color w:val="000000" w:themeColor="text1"/>
                <w:sz w:val="19"/>
                <w:szCs w:val="19"/>
              </w:rPr>
            </w:pPr>
            <w:r w:rsidRPr="00721134">
              <w:rPr>
                <w:rFonts w:ascii="Times New Roman" w:hAnsi="Times New Roman" w:cs="Times New Roman"/>
                <w:bCs/>
                <w:color w:val="000000" w:themeColor="text1"/>
                <w:sz w:val="19"/>
                <w:szCs w:val="19"/>
              </w:rPr>
              <w:t>Жауын-шашын нормасы, </w:t>
            </w:r>
            <w:hyperlink r:id="rId23" w:tooltip="Миллиметр" w:history="1">
              <w:r w:rsidRPr="00721134">
                <w:rPr>
                  <w:rStyle w:val="ab"/>
                  <w:rFonts w:ascii="Times New Roman" w:hAnsi="Times New Roman" w:cs="Times New Roman"/>
                  <w:bCs/>
                  <w:color w:val="000000" w:themeColor="text1"/>
                  <w:sz w:val="19"/>
                  <w:szCs w:val="19"/>
                </w:rPr>
                <w:t>мм</w:t>
              </w:r>
            </w:hyperlink>
          </w:p>
        </w:tc>
        <w:tc>
          <w:tcPr>
            <w:tcW w:w="535"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22,0</w:t>
            </w:r>
          </w:p>
        </w:tc>
        <w:tc>
          <w:tcPr>
            <w:tcW w:w="549"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24,5</w:t>
            </w:r>
          </w:p>
        </w:tc>
        <w:tc>
          <w:tcPr>
            <w:tcW w:w="610"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27,3</w:t>
            </w:r>
          </w:p>
        </w:tc>
        <w:tc>
          <w:tcPr>
            <w:tcW w:w="520"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23,7</w:t>
            </w:r>
          </w:p>
        </w:tc>
        <w:tc>
          <w:tcPr>
            <w:tcW w:w="596"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23,9</w:t>
            </w:r>
          </w:p>
        </w:tc>
        <w:tc>
          <w:tcPr>
            <w:tcW w:w="562" w:type="dxa"/>
            <w:tcBorders>
              <w:top w:val="single" w:sz="24" w:space="0" w:color="A2A9B1"/>
              <w:left w:val="single" w:sz="6" w:space="0" w:color="A2A9B1"/>
              <w:bottom w:val="single" w:sz="6" w:space="0" w:color="A2A9B1"/>
              <w:right w:val="single" w:sz="6" w:space="0" w:color="A2A9B1"/>
            </w:tcBorders>
            <w:shd w:val="clear" w:color="auto" w:fill="F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5,7</w:t>
            </w:r>
          </w:p>
        </w:tc>
        <w:tc>
          <w:tcPr>
            <w:tcW w:w="561" w:type="dxa"/>
            <w:tcBorders>
              <w:top w:val="single" w:sz="24" w:space="0" w:color="A2A9B1"/>
              <w:left w:val="single" w:sz="6" w:space="0" w:color="A2A9B1"/>
              <w:bottom w:val="single" w:sz="6" w:space="0" w:color="A2A9B1"/>
              <w:right w:val="single" w:sz="6" w:space="0" w:color="A2A9B1"/>
            </w:tcBorders>
            <w:shd w:val="clear" w:color="auto" w:fill="F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4,3</w:t>
            </w:r>
          </w:p>
        </w:tc>
        <w:tc>
          <w:tcPr>
            <w:tcW w:w="544" w:type="dxa"/>
            <w:tcBorders>
              <w:top w:val="single" w:sz="24" w:space="0" w:color="A2A9B1"/>
              <w:left w:val="single" w:sz="6" w:space="0" w:color="A2A9B1"/>
              <w:bottom w:val="single" w:sz="6" w:space="0" w:color="A2A9B1"/>
              <w:right w:val="single" w:sz="6" w:space="0" w:color="A2A9B1"/>
            </w:tcBorders>
            <w:shd w:val="clear" w:color="auto" w:fill="F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1,7</w:t>
            </w:r>
          </w:p>
        </w:tc>
        <w:tc>
          <w:tcPr>
            <w:tcW w:w="584" w:type="dxa"/>
            <w:tcBorders>
              <w:top w:val="single" w:sz="24" w:space="0" w:color="A2A9B1"/>
              <w:left w:val="single" w:sz="6" w:space="0" w:color="A2A9B1"/>
              <w:bottom w:val="single" w:sz="6" w:space="0" w:color="A2A9B1"/>
              <w:right w:val="single" w:sz="6" w:space="0" w:color="A2A9B1"/>
            </w:tcBorders>
            <w:shd w:val="clear" w:color="auto" w:fill="F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2,6</w:t>
            </w:r>
          </w:p>
        </w:tc>
        <w:tc>
          <w:tcPr>
            <w:tcW w:w="610" w:type="dxa"/>
            <w:tcBorders>
              <w:top w:val="single" w:sz="24" w:space="0" w:color="A2A9B1"/>
              <w:left w:val="single" w:sz="6" w:space="0" w:color="A2A9B1"/>
              <w:bottom w:val="single" w:sz="6" w:space="0" w:color="A2A9B1"/>
              <w:right w:val="single" w:sz="6" w:space="0" w:color="A2A9B1"/>
            </w:tcBorders>
            <w:shd w:val="clear" w:color="auto" w:fill="E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10,0</w:t>
            </w:r>
          </w:p>
        </w:tc>
        <w:tc>
          <w:tcPr>
            <w:tcW w:w="610"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27,5</w:t>
            </w:r>
          </w:p>
        </w:tc>
        <w:tc>
          <w:tcPr>
            <w:tcW w:w="610" w:type="dxa"/>
            <w:tcBorders>
              <w:top w:val="single" w:sz="24" w:space="0" w:color="A2A9B1"/>
              <w:left w:val="single" w:sz="6" w:space="0" w:color="A2A9B1"/>
              <w:bottom w:val="single" w:sz="6" w:space="0" w:color="A2A9B1"/>
              <w:right w:val="single" w:sz="6" w:space="0" w:color="A2A9B1"/>
            </w:tcBorders>
            <w:shd w:val="clear" w:color="auto" w:fill="D0FFFF"/>
            <w:tcMar>
              <w:top w:w="48" w:type="dxa"/>
              <w:left w:w="96" w:type="dxa"/>
              <w:bottom w:w="48" w:type="dxa"/>
              <w:right w:w="96" w:type="dxa"/>
            </w:tcMar>
            <w:vAlign w:val="center"/>
            <w:hideMark/>
          </w:tcPr>
          <w:p w:rsidR="00BF650A" w:rsidRPr="00721134" w:rsidRDefault="00BF650A" w:rsidP="00252B32">
            <w:pPr>
              <w:jc w:val="center"/>
              <w:rPr>
                <w:rFonts w:ascii="Times New Roman" w:hAnsi="Times New Roman" w:cs="Times New Roman"/>
                <w:bCs/>
                <w:color w:val="000000" w:themeColor="text1"/>
                <w:sz w:val="18"/>
                <w:szCs w:val="18"/>
              </w:rPr>
            </w:pPr>
            <w:r w:rsidRPr="00721134">
              <w:rPr>
                <w:rFonts w:ascii="Times New Roman" w:hAnsi="Times New Roman" w:cs="Times New Roman"/>
                <w:bCs/>
                <w:color w:val="000000" w:themeColor="text1"/>
                <w:sz w:val="18"/>
                <w:szCs w:val="18"/>
              </w:rPr>
              <w:t>28,6</w:t>
            </w:r>
          </w:p>
        </w:tc>
        <w:tc>
          <w:tcPr>
            <w:tcW w:w="36" w:type="dxa"/>
            <w:shd w:val="clear" w:color="auto" w:fill="F8F9FA"/>
            <w:vAlign w:val="center"/>
            <w:hideMark/>
          </w:tcPr>
          <w:p w:rsidR="00BF650A" w:rsidRPr="00721134" w:rsidRDefault="00BF650A" w:rsidP="00252B32">
            <w:pPr>
              <w:rPr>
                <w:color w:val="000000" w:themeColor="text1"/>
                <w:sz w:val="20"/>
                <w:szCs w:val="20"/>
              </w:rPr>
            </w:pPr>
          </w:p>
        </w:tc>
      </w:tr>
      <w:tr w:rsidR="00721134" w:rsidRPr="00721134" w:rsidTr="00252B32">
        <w:trPr>
          <w:gridAfter w:val="4"/>
          <w:wAfter w:w="1866" w:type="dxa"/>
          <w:trHeight w:val="14"/>
          <w:jc w:val="center"/>
        </w:trPr>
        <w:tc>
          <w:tcPr>
            <w:tcW w:w="8573" w:type="dxa"/>
            <w:gridSpan w:val="10"/>
            <w:tcBorders>
              <w:top w:val="single" w:sz="24" w:space="0" w:color="A2A9B1"/>
              <w:left w:val="single" w:sz="6" w:space="0" w:color="A2A9B1"/>
              <w:bottom w:val="single" w:sz="6" w:space="0" w:color="A2A9B1"/>
              <w:right w:val="single" w:sz="6" w:space="0" w:color="A2A9B1"/>
            </w:tcBorders>
            <w:shd w:val="clear" w:color="auto" w:fill="F2F2F2"/>
            <w:tcMar>
              <w:top w:w="48" w:type="dxa"/>
              <w:left w:w="96" w:type="dxa"/>
              <w:bottom w:w="48" w:type="dxa"/>
              <w:right w:w="96" w:type="dxa"/>
            </w:tcMar>
            <w:vAlign w:val="center"/>
            <w:hideMark/>
          </w:tcPr>
          <w:p w:rsidR="00BF650A" w:rsidRPr="00721134" w:rsidRDefault="00BF650A" w:rsidP="00252B32">
            <w:pPr>
              <w:jc w:val="center"/>
              <w:rPr>
                <w:color w:val="000000" w:themeColor="text1"/>
                <w:sz w:val="18"/>
                <w:szCs w:val="18"/>
              </w:rPr>
            </w:pPr>
          </w:p>
        </w:tc>
      </w:tr>
    </w:tbl>
    <w:p w:rsidR="00235CA5" w:rsidRPr="00721134" w:rsidRDefault="00E61859" w:rsidP="006B30C8">
      <w:pPr>
        <w:pStyle w:val="2"/>
        <w:jc w:val="center"/>
        <w:rPr>
          <w:rFonts w:ascii="Arial" w:hAnsi="Arial" w:cs="Arial"/>
          <w:b w:val="0"/>
          <w:bCs w:val="0"/>
          <w:color w:val="000000" w:themeColor="text1"/>
          <w:lang w:val="kk-KZ"/>
        </w:rPr>
      </w:pPr>
      <w:r w:rsidRPr="00721134">
        <w:rPr>
          <w:rFonts w:ascii="Arial" w:hAnsi="Arial" w:cs="Arial"/>
          <w:b w:val="0"/>
          <w:bCs w:val="0"/>
          <w:noProof/>
          <w:color w:val="000000" w:themeColor="text1"/>
        </w:rPr>
        <w:drawing>
          <wp:inline distT="0" distB="0" distL="0" distR="0" wp14:anchorId="36F14113" wp14:editId="605A3FB4">
            <wp:extent cx="3930732" cy="3147550"/>
            <wp:effectExtent l="0" t="0" r="0" b="0"/>
            <wp:docPr id="87" name="Рисунок 87" descr="C:\Users\Admin\Desktop\Диссер\3-3307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сер\3-33074-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133" cy="3151074"/>
                    </a:xfrm>
                    <a:prstGeom prst="rect">
                      <a:avLst/>
                    </a:prstGeom>
                    <a:noFill/>
                    <a:ln>
                      <a:noFill/>
                    </a:ln>
                  </pic:spPr>
                </pic:pic>
              </a:graphicData>
            </a:graphic>
          </wp:inline>
        </w:drawing>
      </w:r>
    </w:p>
    <w:p w:rsidR="00F71219" w:rsidRPr="00721134" w:rsidRDefault="00F71219" w:rsidP="00F71219">
      <w:pPr>
        <w:rPr>
          <w:color w:val="000000" w:themeColor="text1"/>
          <w:lang w:val="kk-KZ"/>
        </w:rPr>
      </w:pPr>
    </w:p>
    <w:p w:rsidR="00F71219" w:rsidRPr="00721134" w:rsidRDefault="008059CD" w:rsidP="00FB1FBB">
      <w:pPr>
        <w:jc w:val="center"/>
        <w:rPr>
          <w:rFonts w:ascii="Times New Roman" w:hAnsi="Times New Roman" w:cs="Times New Roman"/>
          <w:color w:val="000000" w:themeColor="text1"/>
          <w:sz w:val="28"/>
          <w:lang w:val="kk-KZ"/>
        </w:rPr>
      </w:pPr>
      <w:r w:rsidRPr="00721134">
        <w:rPr>
          <w:rFonts w:ascii="Times New Roman" w:hAnsi="Times New Roman" w:cs="Times New Roman"/>
          <w:color w:val="000000" w:themeColor="text1"/>
          <w:sz w:val="28"/>
          <w:lang w:val="kk-KZ"/>
        </w:rPr>
        <w:t>Сурет 2.</w:t>
      </w:r>
      <w:r w:rsidR="00FB1FBB" w:rsidRPr="00721134">
        <w:rPr>
          <w:rFonts w:ascii="Times New Roman" w:hAnsi="Times New Roman" w:cs="Times New Roman"/>
          <w:color w:val="000000" w:themeColor="text1"/>
          <w:sz w:val="28"/>
          <w:lang w:val="kk-KZ"/>
        </w:rPr>
        <w:t xml:space="preserve">7 – </w:t>
      </w:r>
      <w:r w:rsidR="00FB1FBB" w:rsidRPr="00721134">
        <w:rPr>
          <w:rFonts w:ascii="Times New Roman" w:hAnsi="Times New Roman"/>
          <w:color w:val="000000" w:themeColor="text1"/>
          <w:sz w:val="28"/>
          <w:szCs w:val="28"/>
          <w:lang w:val="kk-KZ"/>
        </w:rPr>
        <w:t>Түркістан қаласының жел бағыттары</w:t>
      </w:r>
    </w:p>
    <w:p w:rsidR="00FB1FBB" w:rsidRPr="00721134" w:rsidRDefault="00FB1FBB">
      <w:pPr>
        <w:rPr>
          <w:rFonts w:ascii="Times New Roman" w:hAnsi="Times New Roman" w:cs="Times New Roman"/>
          <w:color w:val="000000" w:themeColor="text1"/>
          <w:sz w:val="28"/>
          <w:lang w:val="kk-KZ"/>
        </w:rPr>
      </w:pPr>
      <w:r w:rsidRPr="00721134">
        <w:rPr>
          <w:rFonts w:ascii="Times New Roman" w:hAnsi="Times New Roman" w:cs="Times New Roman"/>
          <w:color w:val="000000" w:themeColor="text1"/>
          <w:sz w:val="28"/>
          <w:lang w:val="kk-KZ"/>
        </w:rPr>
        <w:br w:type="page"/>
      </w:r>
    </w:p>
    <w:p w:rsidR="00484EE0" w:rsidRPr="00721134" w:rsidRDefault="00484EE0" w:rsidP="00F71219">
      <w:pPr>
        <w:rPr>
          <w:rFonts w:ascii="Times New Roman" w:hAnsi="Times New Roman" w:cs="Times New Roman"/>
          <w:color w:val="000000" w:themeColor="text1"/>
          <w:sz w:val="28"/>
          <w:lang w:val="kk-KZ"/>
        </w:rPr>
      </w:pPr>
    </w:p>
    <w:p w:rsidR="00235CA5" w:rsidRPr="00721134" w:rsidRDefault="00937FA3" w:rsidP="00235CA5">
      <w:pPr>
        <w:pStyle w:val="2"/>
        <w:rPr>
          <w:rFonts w:ascii="Times New Roman" w:hAnsi="Times New Roman" w:cs="Times New Roman"/>
          <w:b w:val="0"/>
          <w:bCs w:val="0"/>
          <w:color w:val="000000" w:themeColor="text1"/>
          <w:sz w:val="28"/>
          <w:lang w:val="kk-KZ"/>
        </w:rPr>
      </w:pPr>
      <w:r w:rsidRPr="00721134">
        <w:rPr>
          <w:rFonts w:ascii="Times New Roman" w:hAnsi="Times New Roman" w:cs="Times New Roman"/>
          <w:b w:val="0"/>
          <w:bCs w:val="0"/>
          <w:color w:val="000000" w:themeColor="text1"/>
          <w:sz w:val="28"/>
          <w:lang w:val="kk-KZ"/>
        </w:rPr>
        <w:t xml:space="preserve">Кесте </w:t>
      </w:r>
      <w:r w:rsidR="008059CD" w:rsidRPr="00721134">
        <w:rPr>
          <w:rFonts w:ascii="Times New Roman" w:hAnsi="Times New Roman" w:cs="Times New Roman"/>
          <w:b w:val="0"/>
          <w:bCs w:val="0"/>
          <w:color w:val="000000" w:themeColor="text1"/>
          <w:sz w:val="28"/>
          <w:lang w:val="kk-KZ"/>
        </w:rPr>
        <w:t>2.2</w:t>
      </w:r>
      <w:r w:rsidR="00780479" w:rsidRPr="00721134">
        <w:rPr>
          <w:rFonts w:ascii="Times New Roman" w:hAnsi="Times New Roman" w:cs="Times New Roman"/>
          <w:b w:val="0"/>
          <w:bCs w:val="0"/>
          <w:color w:val="000000" w:themeColor="text1"/>
          <w:sz w:val="28"/>
          <w:lang w:val="kk-KZ"/>
        </w:rPr>
        <w:t xml:space="preserve"> – </w:t>
      </w:r>
      <w:r w:rsidRPr="00721134">
        <w:rPr>
          <w:rFonts w:ascii="Times New Roman" w:hAnsi="Times New Roman" w:cs="Times New Roman"/>
          <w:b w:val="0"/>
          <w:bCs w:val="0"/>
          <w:color w:val="000000" w:themeColor="text1"/>
          <w:sz w:val="28"/>
          <w:lang w:val="kk-KZ"/>
        </w:rPr>
        <w:t xml:space="preserve"> </w:t>
      </w:r>
      <w:r w:rsidR="00235CA5" w:rsidRPr="00721134">
        <w:rPr>
          <w:rFonts w:ascii="Times New Roman" w:hAnsi="Times New Roman" w:cs="Times New Roman"/>
          <w:b w:val="0"/>
          <w:bCs w:val="0"/>
          <w:color w:val="000000" w:themeColor="text1"/>
          <w:sz w:val="28"/>
          <w:lang w:val="kk-KZ"/>
        </w:rPr>
        <w:t>Желдің жылдамдығы</w:t>
      </w:r>
    </w:p>
    <w:tbl>
      <w:tblPr>
        <w:tblW w:w="10873" w:type="dxa"/>
        <w:tblInd w:w="-972"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75"/>
        <w:gridCol w:w="727"/>
        <w:gridCol w:w="655"/>
        <w:gridCol w:w="787"/>
        <w:gridCol w:w="612"/>
        <w:gridCol w:w="754"/>
        <w:gridCol w:w="836"/>
        <w:gridCol w:w="675"/>
        <w:gridCol w:w="698"/>
        <w:gridCol w:w="951"/>
        <w:gridCol w:w="628"/>
        <w:gridCol w:w="775"/>
        <w:gridCol w:w="1051"/>
        <w:gridCol w:w="549"/>
      </w:tblGrid>
      <w:tr w:rsidR="00721134" w:rsidRPr="00721134" w:rsidTr="00252B32">
        <w:trPr>
          <w:trHeight w:val="194"/>
        </w:trPr>
        <w:tc>
          <w:tcPr>
            <w:tcW w:w="1175"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p>
        </w:tc>
        <w:tc>
          <w:tcPr>
            <w:tcW w:w="727"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Қаңтар</w:t>
            </w:r>
          </w:p>
        </w:tc>
        <w:tc>
          <w:tcPr>
            <w:tcW w:w="655"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Ақпан</w:t>
            </w:r>
          </w:p>
        </w:tc>
        <w:tc>
          <w:tcPr>
            <w:tcW w:w="787"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Наурыз</w:t>
            </w:r>
          </w:p>
        </w:tc>
        <w:tc>
          <w:tcPr>
            <w:tcW w:w="612"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Сәуір</w:t>
            </w:r>
          </w:p>
        </w:tc>
        <w:tc>
          <w:tcPr>
            <w:tcW w:w="754"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Мамыр</w:t>
            </w:r>
          </w:p>
        </w:tc>
        <w:tc>
          <w:tcPr>
            <w:tcW w:w="836"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Маусым</w:t>
            </w:r>
          </w:p>
        </w:tc>
        <w:tc>
          <w:tcPr>
            <w:tcW w:w="675"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Шілде</w:t>
            </w:r>
          </w:p>
        </w:tc>
        <w:tc>
          <w:tcPr>
            <w:tcW w:w="698"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Тамыз</w:t>
            </w:r>
          </w:p>
        </w:tc>
        <w:tc>
          <w:tcPr>
            <w:tcW w:w="951"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Қыркүйек</w:t>
            </w:r>
          </w:p>
        </w:tc>
        <w:tc>
          <w:tcPr>
            <w:tcW w:w="628"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Қазан</w:t>
            </w:r>
          </w:p>
        </w:tc>
        <w:tc>
          <w:tcPr>
            <w:tcW w:w="775"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Қараша</w:t>
            </w:r>
          </w:p>
        </w:tc>
        <w:tc>
          <w:tcPr>
            <w:tcW w:w="1051"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Желтоқсан</w:t>
            </w:r>
          </w:p>
        </w:tc>
        <w:tc>
          <w:tcPr>
            <w:tcW w:w="549" w:type="dxa"/>
            <w:shd w:val="clear" w:color="auto" w:fill="FFFFFF"/>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bCs/>
                <w:color w:val="000000" w:themeColor="text1"/>
                <w:sz w:val="24"/>
                <w:szCs w:val="24"/>
              </w:rPr>
              <w:t>Жыл</w:t>
            </w:r>
          </w:p>
        </w:tc>
      </w:tr>
      <w:tr w:rsidR="00721134" w:rsidRPr="00721134" w:rsidTr="00252B32">
        <w:trPr>
          <w:trHeight w:val="580"/>
        </w:trPr>
        <w:tc>
          <w:tcPr>
            <w:tcW w:w="1175" w:type="dxa"/>
            <w:shd w:val="clear" w:color="auto" w:fill="F0F0F0"/>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Желдің жылдамдығы, м/с</w:t>
            </w:r>
          </w:p>
        </w:tc>
        <w:tc>
          <w:tcPr>
            <w:tcW w:w="727" w:type="dxa"/>
            <w:shd w:val="clear" w:color="auto" w:fill="A5D6A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4.8</w:t>
            </w:r>
          </w:p>
        </w:tc>
        <w:tc>
          <w:tcPr>
            <w:tcW w:w="655" w:type="dxa"/>
            <w:shd w:val="clear" w:color="auto" w:fill="A5D6A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4.9</w:t>
            </w:r>
          </w:p>
        </w:tc>
        <w:tc>
          <w:tcPr>
            <w:tcW w:w="787" w:type="dxa"/>
            <w:shd w:val="clear" w:color="auto" w:fill="66BB6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5.5</w:t>
            </w:r>
          </w:p>
        </w:tc>
        <w:tc>
          <w:tcPr>
            <w:tcW w:w="612" w:type="dxa"/>
            <w:shd w:val="clear" w:color="auto" w:fill="66BB6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5.9</w:t>
            </w:r>
          </w:p>
        </w:tc>
        <w:tc>
          <w:tcPr>
            <w:tcW w:w="754" w:type="dxa"/>
            <w:shd w:val="clear" w:color="auto" w:fill="43A04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6.5</w:t>
            </w:r>
          </w:p>
        </w:tc>
        <w:tc>
          <w:tcPr>
            <w:tcW w:w="836" w:type="dxa"/>
            <w:shd w:val="clear" w:color="auto" w:fill="43A04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6.3</w:t>
            </w:r>
          </w:p>
        </w:tc>
        <w:tc>
          <w:tcPr>
            <w:tcW w:w="675" w:type="dxa"/>
            <w:shd w:val="clear" w:color="auto" w:fill="43A04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6.2</w:t>
            </w:r>
          </w:p>
        </w:tc>
        <w:tc>
          <w:tcPr>
            <w:tcW w:w="698" w:type="dxa"/>
            <w:shd w:val="clear" w:color="auto" w:fill="43A04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7.2</w:t>
            </w:r>
          </w:p>
        </w:tc>
        <w:tc>
          <w:tcPr>
            <w:tcW w:w="951" w:type="dxa"/>
            <w:shd w:val="clear" w:color="auto" w:fill="66BB6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628" w:type="dxa"/>
            <w:shd w:val="clear" w:color="auto" w:fill="66BB6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5.1</w:t>
            </w:r>
          </w:p>
        </w:tc>
        <w:tc>
          <w:tcPr>
            <w:tcW w:w="775" w:type="dxa"/>
            <w:shd w:val="clear" w:color="auto" w:fill="A5D6A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4.7</w:t>
            </w:r>
          </w:p>
        </w:tc>
        <w:tc>
          <w:tcPr>
            <w:tcW w:w="1051" w:type="dxa"/>
            <w:shd w:val="clear" w:color="auto" w:fill="A5D6A7"/>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4.9</w:t>
            </w:r>
          </w:p>
        </w:tc>
        <w:tc>
          <w:tcPr>
            <w:tcW w:w="549" w:type="dxa"/>
            <w:shd w:val="clear" w:color="auto" w:fill="66BB6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5.7</w:t>
            </w:r>
          </w:p>
        </w:tc>
      </w:tr>
    </w:tbl>
    <w:p w:rsidR="00BF650A" w:rsidRPr="00721134" w:rsidRDefault="00BF650A" w:rsidP="007D6D1B">
      <w:pPr>
        <w:pStyle w:val="Default"/>
        <w:spacing w:line="360" w:lineRule="auto"/>
        <w:jc w:val="both"/>
        <w:rPr>
          <w:b/>
          <w:color w:val="000000" w:themeColor="text1"/>
          <w:sz w:val="28"/>
          <w:szCs w:val="28"/>
          <w:lang w:val="kk-KZ"/>
        </w:rPr>
      </w:pPr>
    </w:p>
    <w:p w:rsidR="00235CA5" w:rsidRPr="00721134" w:rsidRDefault="00937FA3" w:rsidP="00235CA5">
      <w:pPr>
        <w:spacing w:before="100" w:beforeAutospacing="1" w:after="100" w:afterAutospacing="1" w:line="240" w:lineRule="auto"/>
        <w:outlineLvl w:val="1"/>
        <w:rPr>
          <w:rFonts w:ascii="Times New Roman" w:eastAsia="Times New Roman" w:hAnsi="Times New Roman" w:cs="Times New Roman"/>
          <w:color w:val="000000" w:themeColor="text1"/>
          <w:sz w:val="28"/>
          <w:szCs w:val="36"/>
          <w:lang w:val="kk-KZ"/>
        </w:rPr>
      </w:pPr>
      <w:r w:rsidRPr="00721134">
        <w:rPr>
          <w:rFonts w:ascii="Times New Roman" w:eastAsia="Times New Roman" w:hAnsi="Times New Roman" w:cs="Times New Roman"/>
          <w:color w:val="000000" w:themeColor="text1"/>
          <w:sz w:val="28"/>
          <w:szCs w:val="36"/>
          <w:lang w:val="kk-KZ"/>
        </w:rPr>
        <w:t xml:space="preserve">Кесте </w:t>
      </w:r>
      <w:r w:rsidR="008059CD" w:rsidRPr="00721134">
        <w:rPr>
          <w:rFonts w:ascii="Times New Roman" w:eastAsia="Times New Roman" w:hAnsi="Times New Roman" w:cs="Times New Roman"/>
          <w:color w:val="000000" w:themeColor="text1"/>
          <w:sz w:val="28"/>
          <w:szCs w:val="36"/>
          <w:lang w:val="kk-KZ"/>
        </w:rPr>
        <w:t>2.3</w:t>
      </w:r>
      <w:r w:rsidRPr="00721134">
        <w:rPr>
          <w:rFonts w:ascii="Times New Roman" w:eastAsia="Times New Roman" w:hAnsi="Times New Roman" w:cs="Times New Roman"/>
          <w:color w:val="000000" w:themeColor="text1"/>
          <w:sz w:val="28"/>
          <w:szCs w:val="36"/>
          <w:lang w:val="kk-KZ"/>
        </w:rPr>
        <w:t>.</w:t>
      </w:r>
      <w:r w:rsidR="00780479" w:rsidRPr="00721134">
        <w:rPr>
          <w:rFonts w:ascii="Times New Roman" w:eastAsia="Times New Roman" w:hAnsi="Times New Roman" w:cs="Times New Roman"/>
          <w:color w:val="000000" w:themeColor="text1"/>
          <w:sz w:val="28"/>
          <w:szCs w:val="36"/>
          <w:lang w:val="kk-KZ"/>
        </w:rPr>
        <w:t xml:space="preserve"> – </w:t>
      </w:r>
      <w:r w:rsidRPr="00721134">
        <w:rPr>
          <w:rFonts w:ascii="Times New Roman" w:eastAsia="Times New Roman" w:hAnsi="Times New Roman" w:cs="Times New Roman"/>
          <w:color w:val="000000" w:themeColor="text1"/>
          <w:sz w:val="28"/>
          <w:szCs w:val="36"/>
          <w:lang w:val="kk-KZ"/>
        </w:rPr>
        <w:t xml:space="preserve"> </w:t>
      </w:r>
      <w:r w:rsidR="00235CA5" w:rsidRPr="00721134">
        <w:rPr>
          <w:rFonts w:ascii="Times New Roman" w:eastAsia="Times New Roman" w:hAnsi="Times New Roman" w:cs="Times New Roman"/>
          <w:color w:val="000000" w:themeColor="text1"/>
          <w:sz w:val="28"/>
          <w:szCs w:val="36"/>
          <w:lang w:val="kk-KZ"/>
        </w:rPr>
        <w:t>Ылғалдылық</w:t>
      </w:r>
    </w:p>
    <w:tbl>
      <w:tblPr>
        <w:tblW w:w="11057" w:type="dxa"/>
        <w:tblInd w:w="-1014"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186"/>
        <w:gridCol w:w="759"/>
        <w:gridCol w:w="688"/>
        <w:gridCol w:w="788"/>
        <w:gridCol w:w="612"/>
        <w:gridCol w:w="778"/>
        <w:gridCol w:w="845"/>
        <w:gridCol w:w="678"/>
        <w:gridCol w:w="703"/>
        <w:gridCol w:w="1000"/>
        <w:gridCol w:w="646"/>
        <w:gridCol w:w="808"/>
        <w:gridCol w:w="1060"/>
        <w:gridCol w:w="506"/>
      </w:tblGrid>
      <w:tr w:rsidR="00721134" w:rsidRPr="00721134" w:rsidTr="00252B32">
        <w:trPr>
          <w:trHeight w:val="183"/>
        </w:trPr>
        <w:tc>
          <w:tcPr>
            <w:tcW w:w="1186" w:type="dxa"/>
            <w:tcMar>
              <w:top w:w="120" w:type="dxa"/>
              <w:left w:w="120" w:type="dxa"/>
              <w:bottom w:w="120" w:type="dxa"/>
              <w:right w:w="120" w:type="dxa"/>
            </w:tcMar>
            <w:vAlign w:val="center"/>
            <w:hideMark/>
          </w:tcPr>
          <w:p w:rsidR="00235CA5" w:rsidRPr="00721134" w:rsidRDefault="00235CA5" w:rsidP="00252B32">
            <w:pPr>
              <w:spacing w:after="0" w:line="240" w:lineRule="auto"/>
              <w:rPr>
                <w:rFonts w:ascii="Times New Roman" w:eastAsia="Times New Roman" w:hAnsi="Times New Roman" w:cs="Times New Roman"/>
                <w:bCs/>
                <w:color w:val="000000" w:themeColor="text1"/>
                <w:sz w:val="24"/>
                <w:szCs w:val="24"/>
                <w:lang w:val="kk-KZ"/>
              </w:rPr>
            </w:pPr>
          </w:p>
        </w:tc>
        <w:tc>
          <w:tcPr>
            <w:tcW w:w="759"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Қаңтар</w:t>
            </w:r>
          </w:p>
        </w:tc>
        <w:tc>
          <w:tcPr>
            <w:tcW w:w="688"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Ақпан</w:t>
            </w:r>
          </w:p>
        </w:tc>
        <w:tc>
          <w:tcPr>
            <w:tcW w:w="788"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Наурыз</w:t>
            </w:r>
          </w:p>
        </w:tc>
        <w:tc>
          <w:tcPr>
            <w:tcW w:w="612"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Сәуір</w:t>
            </w:r>
          </w:p>
        </w:tc>
        <w:tc>
          <w:tcPr>
            <w:tcW w:w="778"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Мамыр</w:t>
            </w:r>
          </w:p>
        </w:tc>
        <w:tc>
          <w:tcPr>
            <w:tcW w:w="845"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Маусым</w:t>
            </w:r>
          </w:p>
        </w:tc>
        <w:tc>
          <w:tcPr>
            <w:tcW w:w="678"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Шілде</w:t>
            </w:r>
          </w:p>
        </w:tc>
        <w:tc>
          <w:tcPr>
            <w:tcW w:w="703"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Тамыз</w:t>
            </w:r>
          </w:p>
        </w:tc>
        <w:tc>
          <w:tcPr>
            <w:tcW w:w="1000"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Қыркүйек</w:t>
            </w:r>
          </w:p>
        </w:tc>
        <w:tc>
          <w:tcPr>
            <w:tcW w:w="646"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Қазан</w:t>
            </w:r>
          </w:p>
        </w:tc>
        <w:tc>
          <w:tcPr>
            <w:tcW w:w="808"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Қараша</w:t>
            </w:r>
          </w:p>
        </w:tc>
        <w:tc>
          <w:tcPr>
            <w:tcW w:w="1060"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Желтоқсан</w:t>
            </w:r>
          </w:p>
        </w:tc>
        <w:tc>
          <w:tcPr>
            <w:tcW w:w="506" w:type="dx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bCs/>
                <w:color w:val="000000" w:themeColor="text1"/>
                <w:sz w:val="24"/>
                <w:szCs w:val="24"/>
                <w:lang w:val="kk-KZ"/>
              </w:rPr>
            </w:pPr>
            <w:r w:rsidRPr="00721134">
              <w:rPr>
                <w:rFonts w:ascii="Times New Roman" w:eastAsia="Times New Roman" w:hAnsi="Times New Roman" w:cs="Times New Roman"/>
                <w:bCs/>
                <w:color w:val="000000" w:themeColor="text1"/>
                <w:sz w:val="24"/>
                <w:szCs w:val="24"/>
                <w:lang w:val="kk-KZ"/>
              </w:rPr>
              <w:t>Жыл</w:t>
            </w:r>
          </w:p>
        </w:tc>
      </w:tr>
      <w:tr w:rsidR="00721134" w:rsidRPr="00721134" w:rsidTr="00252B32">
        <w:trPr>
          <w:trHeight w:val="172"/>
        </w:trPr>
        <w:tc>
          <w:tcPr>
            <w:tcW w:w="1186" w:type="dxa"/>
            <w:shd w:val="clear" w:color="auto" w:fill="F0F0F0"/>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Ылғалдылық, %</w:t>
            </w:r>
          </w:p>
        </w:tc>
        <w:tc>
          <w:tcPr>
            <w:tcW w:w="759" w:type="dxa"/>
            <w:shd w:val="clear" w:color="auto" w:fill="26C6D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71.3</w:t>
            </w:r>
          </w:p>
        </w:tc>
        <w:tc>
          <w:tcPr>
            <w:tcW w:w="688"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68.4</w:t>
            </w:r>
          </w:p>
        </w:tc>
        <w:tc>
          <w:tcPr>
            <w:tcW w:w="788"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61.9</w:t>
            </w:r>
          </w:p>
        </w:tc>
        <w:tc>
          <w:tcPr>
            <w:tcW w:w="612"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43.1</w:t>
            </w:r>
          </w:p>
        </w:tc>
        <w:tc>
          <w:tcPr>
            <w:tcW w:w="778"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27.7</w:t>
            </w:r>
          </w:p>
        </w:tc>
        <w:tc>
          <w:tcPr>
            <w:tcW w:w="845"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20.5</w:t>
            </w:r>
          </w:p>
        </w:tc>
        <w:tc>
          <w:tcPr>
            <w:tcW w:w="678"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19.2</w:t>
            </w:r>
          </w:p>
        </w:tc>
        <w:tc>
          <w:tcPr>
            <w:tcW w:w="703"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19.5</w:t>
            </w:r>
          </w:p>
        </w:tc>
        <w:tc>
          <w:tcPr>
            <w:tcW w:w="1000"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23.5</w:t>
            </w:r>
          </w:p>
        </w:tc>
        <w:tc>
          <w:tcPr>
            <w:tcW w:w="646"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38.3</w:t>
            </w:r>
          </w:p>
        </w:tc>
        <w:tc>
          <w:tcPr>
            <w:tcW w:w="808"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57.7</w:t>
            </w:r>
          </w:p>
        </w:tc>
        <w:tc>
          <w:tcPr>
            <w:tcW w:w="1060"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65.9</w:t>
            </w:r>
          </w:p>
        </w:tc>
        <w:tc>
          <w:tcPr>
            <w:tcW w:w="506" w:type="dxa"/>
            <w:shd w:val="clear" w:color="auto" w:fill="80DEEA"/>
            <w:tcMar>
              <w:top w:w="120" w:type="dxa"/>
              <w:left w:w="120" w:type="dxa"/>
              <w:bottom w:w="120" w:type="dxa"/>
              <w:right w:w="120" w:type="dxa"/>
            </w:tcMar>
            <w:vAlign w:val="center"/>
            <w:hideMark/>
          </w:tcPr>
          <w:p w:rsidR="00235CA5" w:rsidRPr="00721134" w:rsidRDefault="00235CA5" w:rsidP="00252B32">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43.1</w:t>
            </w:r>
          </w:p>
        </w:tc>
      </w:tr>
    </w:tbl>
    <w:p w:rsidR="00235CA5" w:rsidRPr="00721134" w:rsidRDefault="00235CA5" w:rsidP="000029CD">
      <w:pPr>
        <w:jc w:val="both"/>
        <w:rPr>
          <w:rFonts w:ascii="Times New Roman" w:hAnsi="Times New Roman" w:cs="Times New Roman"/>
          <w:color w:val="000000" w:themeColor="text1"/>
          <w:sz w:val="28"/>
          <w:lang w:val="kk-KZ"/>
        </w:rPr>
      </w:pPr>
    </w:p>
    <w:p w:rsidR="00235CA5" w:rsidRPr="00721134" w:rsidRDefault="00ED7CFF" w:rsidP="00125DEB">
      <w:pPr>
        <w:spacing w:line="240" w:lineRule="auto"/>
        <w:ind w:firstLine="709"/>
        <w:jc w:val="both"/>
        <w:rPr>
          <w:rFonts w:ascii="Times New Roman" w:hAnsi="Times New Roman" w:cs="Times New Roman"/>
          <w:color w:val="000000" w:themeColor="text1"/>
          <w:sz w:val="28"/>
          <w:lang w:val="kk-KZ"/>
        </w:rPr>
      </w:pPr>
      <w:r w:rsidRPr="00721134">
        <w:rPr>
          <w:rFonts w:ascii="Times New Roman" w:hAnsi="Times New Roman" w:cs="Times New Roman"/>
          <w:color w:val="000000" w:themeColor="text1"/>
          <w:sz w:val="28"/>
          <w:lang w:val="kk-KZ"/>
        </w:rPr>
        <w:t xml:space="preserve">Қала аумағының географиялық орнына және жер бедерінің сипатына байланысты қуаң континенттік климат қалыптасқан. Мұнда күндізгі және түнгі, қысқы және жазғы температуралар шұғыла отырады. Жазыс ұзақ қала түстігінде 8 айға дейін созылады. Қысы жылы ең суық ай – қаңтардың орташа температурасы -2-9 С. Жазы ыстық шілде айының орташа температурасы 19-29 С. Шөлді аудандарда жылдық жауын-шашын мөлшері 100-170мм, тау етектеріне 300-450 мм, ал биік тауларла 1000 мм-ге дейін өзгереді. </w:t>
      </w:r>
      <w:r w:rsidR="003116AD" w:rsidRPr="00721134">
        <w:rPr>
          <w:rFonts w:ascii="Times New Roman" w:hAnsi="Times New Roman" w:cs="Times New Roman"/>
          <w:color w:val="000000" w:themeColor="text1"/>
          <w:sz w:val="28"/>
          <w:lang w:val="kk-KZ"/>
        </w:rPr>
        <w:t xml:space="preserve">Жауын-шашын негізінен көктем мен күз айларында болады. Қар жамылғысының орташа қалыңдығы 20-40 см аралығында жазықта 2 айға, тауларда 5 айға дейін жатады. Қар қарашаның соңы, желтоқсанның басында түсіп наурыз айында ери бастайды. </w:t>
      </w:r>
      <w:r w:rsidR="00390310" w:rsidRPr="00721134">
        <w:rPr>
          <w:rFonts w:ascii="Times New Roman" w:hAnsi="Times New Roman" w:cs="Times New Roman"/>
          <w:color w:val="000000" w:themeColor="text1"/>
          <w:sz w:val="28"/>
          <w:lang w:val="kk-KZ"/>
        </w:rPr>
        <w:t xml:space="preserve">Қала аумағының көпшілік бөлігінде антициклондық ауа райы басым. Сондықтан мұнда шұғылалы ашық күндердің ұзақтығы жылына солтүстікпен оңтүстікке қарай 2150 сағаттан 3000 сағатқа дейін артады. Жылына 150-ден 260 күнге дейін күн ұдайы ашық болады, бұлтты күндер тиісінше 60 күннен 15-20 күнге дейін азаяды. Қалада оңт.стік және солтүстік батыс желі көбірек тұрады. Желдің орташа жылдамдығы 1,9-3,9 м/с. Қаланың қиыр оңтүстігі жылу мен ылғалдың жыл бойы таралуына т.б. метеорологиялық сипаттамалар ерекшеліктеріне қарай оңтүстік шөл белдем аралығын құрайды. </w:t>
      </w:r>
    </w:p>
    <w:p w:rsidR="00235CA5" w:rsidRPr="00721134" w:rsidRDefault="00235CA5" w:rsidP="00B13512">
      <w:pPr>
        <w:pStyle w:val="Default"/>
        <w:spacing w:line="360" w:lineRule="auto"/>
        <w:jc w:val="both"/>
        <w:rPr>
          <w:b/>
          <w:color w:val="000000" w:themeColor="text1"/>
          <w:sz w:val="28"/>
          <w:szCs w:val="28"/>
          <w:lang w:val="kk-KZ"/>
        </w:rPr>
      </w:pPr>
    </w:p>
    <w:p w:rsidR="000A0077" w:rsidRPr="00721134" w:rsidRDefault="000A0077" w:rsidP="000A0077">
      <w:pPr>
        <w:pStyle w:val="Default"/>
        <w:spacing w:line="360" w:lineRule="auto"/>
        <w:ind w:firstLine="708"/>
        <w:jc w:val="center"/>
        <w:rPr>
          <w:color w:val="000000" w:themeColor="text1"/>
          <w:lang w:val="kk-KZ"/>
        </w:rPr>
      </w:pPr>
      <w:r w:rsidRPr="00721134">
        <w:rPr>
          <w:noProof/>
          <w:color w:val="000000" w:themeColor="text1"/>
        </w:rPr>
        <w:lastRenderedPageBreak/>
        <w:drawing>
          <wp:inline distT="0" distB="0" distL="0" distR="0" wp14:anchorId="014AD960" wp14:editId="2F81EA74">
            <wp:extent cx="5047488" cy="3913632"/>
            <wp:effectExtent l="0" t="0" r="1270" b="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057144" cy="3921119"/>
                    </a:xfrm>
                    <a:prstGeom prst="rect">
                      <a:avLst/>
                    </a:prstGeom>
                    <a:noFill/>
                  </pic:spPr>
                </pic:pic>
              </a:graphicData>
            </a:graphic>
          </wp:inline>
        </w:drawing>
      </w:r>
    </w:p>
    <w:p w:rsidR="000A0077" w:rsidRPr="00721134" w:rsidRDefault="007C361E" w:rsidP="000A0077">
      <w:pPr>
        <w:pStyle w:val="Default"/>
        <w:spacing w:line="360" w:lineRule="auto"/>
        <w:jc w:val="both"/>
        <w:rPr>
          <w:color w:val="000000" w:themeColor="text1"/>
          <w:lang w:val="kk-KZ"/>
        </w:rPr>
      </w:pPr>
      <w:r w:rsidRPr="00721134">
        <w:rPr>
          <w:b/>
          <w:noProof/>
          <w:color w:val="000000" w:themeColor="text1"/>
          <w:sz w:val="28"/>
          <w:szCs w:val="28"/>
        </w:rPr>
        <w:drawing>
          <wp:anchor distT="0" distB="0" distL="114300" distR="114300" simplePos="0" relativeHeight="251662848" behindDoc="0" locked="0" layoutInCell="1" allowOverlap="1" wp14:anchorId="62004B39" wp14:editId="4052AC3D">
            <wp:simplePos x="0" y="0"/>
            <wp:positionH relativeFrom="column">
              <wp:posOffset>148590</wp:posOffset>
            </wp:positionH>
            <wp:positionV relativeFrom="paragraph">
              <wp:posOffset>127000</wp:posOffset>
            </wp:positionV>
            <wp:extent cx="5100320" cy="1019175"/>
            <wp:effectExtent l="0" t="0" r="5080" b="9525"/>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b="42470"/>
                    <a:stretch/>
                  </pic:blipFill>
                  <pic:spPr bwMode="auto">
                    <a:xfrm>
                      <a:off x="0" y="0"/>
                      <a:ext cx="5105400" cy="10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077" w:rsidRPr="00721134" w:rsidRDefault="000A0077" w:rsidP="000A0077">
      <w:pPr>
        <w:pStyle w:val="Default"/>
        <w:spacing w:line="360" w:lineRule="auto"/>
        <w:jc w:val="both"/>
        <w:rPr>
          <w:color w:val="000000" w:themeColor="text1"/>
          <w:lang w:val="kk-KZ"/>
        </w:rPr>
      </w:pPr>
    </w:p>
    <w:p w:rsidR="000A0077" w:rsidRPr="00721134" w:rsidRDefault="000A0077" w:rsidP="000A0077">
      <w:pPr>
        <w:pStyle w:val="Default"/>
        <w:spacing w:line="360" w:lineRule="auto"/>
        <w:jc w:val="both"/>
        <w:rPr>
          <w:color w:val="000000" w:themeColor="text1"/>
          <w:lang w:val="kk-KZ"/>
        </w:rPr>
      </w:pPr>
      <w:r w:rsidRPr="00721134">
        <w:rPr>
          <w:color w:val="000000" w:themeColor="text1"/>
          <w:lang w:val="kk-KZ"/>
        </w:rPr>
        <w:t xml:space="preserve"> </w:t>
      </w:r>
    </w:p>
    <w:p w:rsidR="000A0077" w:rsidRPr="00721134" w:rsidRDefault="000A0077"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0A0077" w:rsidRPr="00721134" w:rsidRDefault="000A0077"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0A0077" w:rsidRPr="00721134" w:rsidRDefault="007C361E" w:rsidP="002D2B5C">
      <w:pPr>
        <w:tabs>
          <w:tab w:val="num" w:pos="360"/>
        </w:tabs>
        <w:spacing w:after="0" w:line="240" w:lineRule="auto"/>
        <w:jc w:val="both"/>
        <w:rPr>
          <w:rFonts w:ascii="Times New Roman" w:hAnsi="Times New Roman" w:cs="Times New Roman"/>
          <w:color w:val="000000" w:themeColor="text1"/>
          <w:sz w:val="28"/>
          <w:szCs w:val="28"/>
          <w:lang w:val="kk-KZ"/>
        </w:rPr>
      </w:pPr>
      <w:r w:rsidRPr="00721134">
        <w:rPr>
          <w:b/>
          <w:noProof/>
          <w:color w:val="000000" w:themeColor="text1"/>
          <w:sz w:val="28"/>
          <w:szCs w:val="28"/>
        </w:rPr>
        <w:drawing>
          <wp:anchor distT="0" distB="0" distL="114300" distR="114300" simplePos="0" relativeHeight="251655680" behindDoc="0" locked="0" layoutInCell="1" allowOverlap="1" wp14:anchorId="289F8B2C" wp14:editId="0BAAED28">
            <wp:simplePos x="0" y="0"/>
            <wp:positionH relativeFrom="column">
              <wp:posOffset>148590</wp:posOffset>
            </wp:positionH>
            <wp:positionV relativeFrom="paragraph">
              <wp:posOffset>34291</wp:posOffset>
            </wp:positionV>
            <wp:extent cx="5100320" cy="389890"/>
            <wp:effectExtent l="0" t="0" r="5080" b="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t="80113"/>
                    <a:stretch/>
                  </pic:blipFill>
                  <pic:spPr bwMode="auto">
                    <a:xfrm>
                      <a:off x="0" y="0"/>
                      <a:ext cx="5100320"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077" w:rsidRPr="00721134" w:rsidRDefault="000A0077"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0A0077" w:rsidRPr="00721134" w:rsidRDefault="000A0077"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0A0077" w:rsidRPr="00721134" w:rsidRDefault="004C04C3" w:rsidP="00FA1289">
      <w:pPr>
        <w:tabs>
          <w:tab w:val="num" w:pos="360"/>
        </w:tabs>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w:t>
      </w:r>
      <w:r w:rsidR="00780479" w:rsidRPr="00721134">
        <w:rPr>
          <w:rFonts w:ascii="Times New Roman" w:hAnsi="Times New Roman" w:cs="Times New Roman"/>
          <w:color w:val="000000" w:themeColor="text1"/>
          <w:sz w:val="28"/>
          <w:szCs w:val="28"/>
          <w:lang w:val="kk-KZ"/>
        </w:rPr>
        <w:t>8</w:t>
      </w:r>
      <w:r w:rsidR="000A0077" w:rsidRPr="00721134">
        <w:rPr>
          <w:rFonts w:ascii="Times New Roman" w:hAnsi="Times New Roman" w:cs="Times New Roman"/>
          <w:color w:val="000000" w:themeColor="text1"/>
          <w:sz w:val="28"/>
          <w:szCs w:val="28"/>
          <w:lang w:val="kk-KZ"/>
        </w:rPr>
        <w:t xml:space="preserve"> – Ясауи кесенесінің төңірегінен сынама алынған жерлер</w:t>
      </w:r>
    </w:p>
    <w:p w:rsidR="00FA1289" w:rsidRPr="00721134" w:rsidRDefault="00FA1289"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9A360B" w:rsidRPr="00721134" w:rsidRDefault="009A360B"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224B99" w:rsidRPr="00721134" w:rsidRDefault="004E56B1" w:rsidP="002D2B5C">
      <w:pPr>
        <w:tabs>
          <w:tab w:val="num" w:pos="360"/>
        </w:tabs>
        <w:spacing w:after="0" w:line="240" w:lineRule="auto"/>
        <w:jc w:val="both"/>
        <w:rPr>
          <w:rFonts w:ascii="Times New Roman" w:hAnsi="Times New Roman" w:cs="Times New Roman"/>
          <w:b/>
          <w:noProof/>
          <w:color w:val="000000" w:themeColor="text1"/>
          <w:sz w:val="28"/>
          <w:szCs w:val="28"/>
          <w:shd w:val="clear" w:color="auto" w:fill="FFFFFF"/>
          <w:lang w:val="kk-KZ"/>
        </w:rPr>
      </w:pPr>
      <w:r w:rsidRPr="00721134">
        <w:rPr>
          <w:rFonts w:ascii="Times New Roman" w:hAnsi="Times New Roman" w:cs="Times New Roman"/>
          <w:b/>
          <w:color w:val="000000" w:themeColor="text1"/>
          <w:sz w:val="28"/>
          <w:szCs w:val="28"/>
          <w:lang w:val="kk-KZ"/>
        </w:rPr>
        <w:tab/>
      </w:r>
      <w:r w:rsidR="00224B99" w:rsidRPr="00721134">
        <w:rPr>
          <w:rFonts w:ascii="Times New Roman" w:hAnsi="Times New Roman" w:cs="Times New Roman"/>
          <w:b/>
          <w:color w:val="000000" w:themeColor="text1"/>
          <w:sz w:val="28"/>
          <w:szCs w:val="28"/>
          <w:lang w:val="kk-KZ"/>
        </w:rPr>
        <w:t xml:space="preserve">2.3 </w:t>
      </w:r>
      <w:r w:rsidR="00484EE0" w:rsidRPr="00721134">
        <w:rPr>
          <w:rFonts w:ascii="Times New Roman" w:hAnsi="Times New Roman" w:cs="Times New Roman"/>
          <w:b/>
          <w:noProof/>
          <w:color w:val="000000" w:themeColor="text1"/>
          <w:sz w:val="28"/>
          <w:szCs w:val="28"/>
          <w:shd w:val="clear" w:color="auto" w:fill="FFFFFF"/>
          <w:lang w:val="kk-KZ"/>
        </w:rPr>
        <w:t>Атмофералық ауаның құрамын бақылау</w:t>
      </w:r>
    </w:p>
    <w:p w:rsidR="00E504E5" w:rsidRPr="00721134" w:rsidRDefault="00E504E5" w:rsidP="002D2B5C">
      <w:pPr>
        <w:tabs>
          <w:tab w:val="num" w:pos="360"/>
        </w:tabs>
        <w:spacing w:after="0" w:line="240" w:lineRule="auto"/>
        <w:jc w:val="both"/>
        <w:rPr>
          <w:rFonts w:ascii="Times New Roman" w:hAnsi="Times New Roman" w:cs="Times New Roman"/>
          <w:b/>
          <w:color w:val="000000" w:themeColor="text1"/>
          <w:sz w:val="28"/>
          <w:szCs w:val="28"/>
          <w:lang w:val="kk-KZ"/>
        </w:rPr>
      </w:pPr>
    </w:p>
    <w:p w:rsidR="00224B99" w:rsidRPr="00721134" w:rsidRDefault="004E56B1" w:rsidP="002D2B5C">
      <w:pPr>
        <w:tabs>
          <w:tab w:val="num" w:pos="360"/>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224B99" w:rsidRPr="00721134">
        <w:rPr>
          <w:rFonts w:ascii="Times New Roman" w:hAnsi="Times New Roman" w:cs="Times New Roman"/>
          <w:color w:val="000000" w:themeColor="text1"/>
          <w:sz w:val="28"/>
          <w:szCs w:val="28"/>
          <w:lang w:val="kk-KZ"/>
        </w:rPr>
        <w:t xml:space="preserve">Экологиялық ресурстардың ішінде ең маңыздысының бірі – ауа болып есептелінеді. Таза күйінде біздің тіршілігімізге өте қажетті айырбасқа жатпайтын ресурс. Ауаның тазалығы өсімдіктер мен жануарлар әлеміне де, бізді қоршаған басқа да нысандарға қажет. Мысалы, ауа таза болмаса металдардан және басқа материалдардан жасалған конструкциялар, үйлер, ғимараттар коррозия тағы басқа үдерістерге ұшырап зақымдалады, тез ескіріп істен шығады. Осыған байланысты атмосфераның барлық қабаттарындағы энергия мен ауаның химиялық құрамын сақтауды қамтамасыз ететін шараларды жүзеге асырып, қорғап отыру әр өндірістің міндеті. Себебі адамзат тіршілік ететін ортаның жағдайы атмосфералық ауаның физикалық-химиялық </w:t>
      </w:r>
      <w:r w:rsidR="00224B99" w:rsidRPr="00721134">
        <w:rPr>
          <w:rFonts w:ascii="Times New Roman" w:hAnsi="Times New Roman" w:cs="Times New Roman"/>
          <w:color w:val="000000" w:themeColor="text1"/>
          <w:sz w:val="28"/>
          <w:szCs w:val="28"/>
          <w:lang w:val="kk-KZ"/>
        </w:rPr>
        <w:lastRenderedPageBreak/>
        <w:t>қасиеттеріне, оның газдық құрамына, ылғалдылығы мен электрлік қасиетіне тәуелді.</w:t>
      </w:r>
    </w:p>
    <w:p w:rsidR="00224B99" w:rsidRPr="00721134" w:rsidRDefault="00B66DF8" w:rsidP="002D2B5C">
      <w:pPr>
        <w:tabs>
          <w:tab w:val="num" w:pos="360"/>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224B99" w:rsidRPr="00721134">
        <w:rPr>
          <w:rFonts w:ascii="Times New Roman" w:hAnsi="Times New Roman" w:cs="Times New Roman"/>
          <w:color w:val="000000" w:themeColor="text1"/>
          <w:sz w:val="28"/>
          <w:szCs w:val="28"/>
          <w:lang w:val="kk-KZ"/>
        </w:rPr>
        <w:t>Ауаның физикалық қасиеттерінің ішінде әсіресе температураға ерекше назар аударған дұрыс. Күн сәулесінің ауа арқылы өтіп, Жер бетін қыздыруы және одан ауаға қайтарылған жылу атмосфераның ластануымен тікелей байланысты.</w:t>
      </w:r>
      <w:r w:rsidR="004E00E6" w:rsidRPr="00721134">
        <w:rPr>
          <w:rFonts w:ascii="Times New Roman" w:hAnsi="Times New Roman" w:cs="Times New Roman"/>
          <w:color w:val="000000" w:themeColor="text1"/>
          <w:sz w:val="28"/>
          <w:szCs w:val="28"/>
          <w:lang w:val="kk-KZ"/>
        </w:rPr>
        <w:t xml:space="preserve"> Осы фактордың өзгеруіне қарай бірқатар экологиялық тұрғыдан қолайсыз мәселелер туындайды. Мысалы, жылу эффектісі, жылу инверсиясы, ауа ылғалдылығының өзгеруі, зиянды заттектер аэрозолдарының пайда болуы, ластанған жауын-шашынның түзілуі және т.б.</w:t>
      </w:r>
    </w:p>
    <w:p w:rsidR="0094297B" w:rsidRPr="00721134" w:rsidRDefault="0094297B"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9A360B" w:rsidRPr="00721134" w:rsidRDefault="0033624E" w:rsidP="002D2B5C">
      <w:pPr>
        <w:tabs>
          <w:tab w:val="num" w:pos="360"/>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2.4</w:t>
      </w:r>
      <w:r w:rsidR="009E6168" w:rsidRPr="00721134">
        <w:rPr>
          <w:rFonts w:ascii="Times New Roman" w:hAnsi="Times New Roman" w:cs="Times New Roman"/>
          <w:color w:val="000000" w:themeColor="text1"/>
          <w:sz w:val="28"/>
          <w:szCs w:val="28"/>
          <w:lang w:val="kk-KZ"/>
        </w:rPr>
        <w:t xml:space="preserve"> - </w:t>
      </w:r>
      <w:r w:rsidR="00E504E5" w:rsidRPr="00721134">
        <w:rPr>
          <w:rFonts w:ascii="Times New Roman" w:hAnsi="Times New Roman" w:cs="Times New Roman"/>
          <w:color w:val="000000" w:themeColor="text1"/>
          <w:sz w:val="28"/>
          <w:szCs w:val="28"/>
          <w:lang w:val="kk-KZ"/>
        </w:rPr>
        <w:t xml:space="preserve"> Түркістан қаласының ауасына мониторинг </w:t>
      </w:r>
      <w:r w:rsidR="00780479" w:rsidRPr="00721134">
        <w:rPr>
          <w:rFonts w:ascii="Times New Roman" w:hAnsi="Times New Roman" w:cs="Times New Roman"/>
          <w:color w:val="000000" w:themeColor="text1"/>
          <w:sz w:val="28"/>
          <w:szCs w:val="28"/>
          <w:lang w:val="kk-KZ"/>
        </w:rPr>
        <w:t xml:space="preserve"> </w:t>
      </w:r>
      <w:r w:rsidR="0094297B" w:rsidRPr="00721134">
        <w:rPr>
          <w:rFonts w:ascii="Times New Roman" w:hAnsi="Times New Roman" w:cs="Times New Roman"/>
          <w:color w:val="000000" w:themeColor="text1"/>
          <w:sz w:val="28"/>
          <w:szCs w:val="28"/>
          <w:lang w:val="kk-KZ"/>
        </w:rPr>
        <w:t>20.11.2018 ж.</w:t>
      </w:r>
    </w:p>
    <w:p w:rsidR="0094297B" w:rsidRPr="00721134" w:rsidRDefault="0094297B" w:rsidP="002D2B5C">
      <w:pPr>
        <w:tabs>
          <w:tab w:val="num" w:pos="360"/>
        </w:tabs>
        <w:spacing w:after="0" w:line="240" w:lineRule="auto"/>
        <w:jc w:val="both"/>
        <w:rPr>
          <w:rFonts w:ascii="Times New Roman" w:hAnsi="Times New Roman" w:cs="Times New Roman"/>
          <w:color w:val="000000" w:themeColor="text1"/>
          <w:sz w:val="28"/>
          <w:szCs w:val="28"/>
          <w:lang w:val="kk-KZ"/>
        </w:rPr>
      </w:pPr>
    </w:p>
    <w:tbl>
      <w:tblPr>
        <w:tblStyle w:val="ae"/>
        <w:tblW w:w="0" w:type="auto"/>
        <w:tblLayout w:type="fixed"/>
        <w:tblLook w:val="04A0" w:firstRow="1" w:lastRow="0" w:firstColumn="1" w:lastColumn="0" w:noHBand="0" w:noVBand="1"/>
      </w:tblPr>
      <w:tblGrid>
        <w:gridCol w:w="1970"/>
        <w:gridCol w:w="2533"/>
        <w:gridCol w:w="2693"/>
        <w:gridCol w:w="2551"/>
      </w:tblGrid>
      <w:tr w:rsidR="00721134" w:rsidRPr="00721134" w:rsidTr="00FB1FBB">
        <w:tc>
          <w:tcPr>
            <w:tcW w:w="1970" w:type="dxa"/>
          </w:tcPr>
          <w:p w:rsidR="00FB1FBB" w:rsidRPr="00721134" w:rsidRDefault="00FB1FBB" w:rsidP="003C0605">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Зерттеулер жасалған орын</w:t>
            </w:r>
          </w:p>
        </w:tc>
        <w:tc>
          <w:tcPr>
            <w:tcW w:w="2533" w:type="dxa"/>
          </w:tcPr>
          <w:p w:rsidR="00FB1FBB" w:rsidRPr="00721134" w:rsidRDefault="00FB1FBB" w:rsidP="003C0605">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Зиянды заттардың атауы</w:t>
            </w:r>
          </w:p>
        </w:tc>
        <w:tc>
          <w:tcPr>
            <w:tcW w:w="2693" w:type="dxa"/>
          </w:tcPr>
          <w:p w:rsidR="00FB1FBB" w:rsidRPr="00721134" w:rsidRDefault="00780479" w:rsidP="003C0605">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w:t>
            </w:r>
            <w:r w:rsidR="00FB1FBB" w:rsidRPr="00721134">
              <w:rPr>
                <w:rFonts w:ascii="Times New Roman" w:hAnsi="Times New Roman" w:cs="Times New Roman"/>
                <w:color w:val="000000" w:themeColor="text1"/>
                <w:sz w:val="28"/>
                <w:szCs w:val="28"/>
                <w:lang w:val="kk-KZ"/>
              </w:rPr>
              <w:t>онцентрация</w:t>
            </w:r>
          </w:p>
        </w:tc>
        <w:tc>
          <w:tcPr>
            <w:tcW w:w="2551" w:type="dxa"/>
          </w:tcPr>
          <w:p w:rsidR="00FB1FBB" w:rsidRPr="00721134" w:rsidRDefault="00FB1FBB" w:rsidP="003C0605">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ШРК нормасы, мг/м</w:t>
            </w:r>
            <w:r w:rsidRPr="00721134">
              <w:rPr>
                <w:rFonts w:ascii="Times New Roman" w:hAnsi="Times New Roman" w:cs="Times New Roman"/>
                <w:color w:val="000000" w:themeColor="text1"/>
                <w:sz w:val="28"/>
                <w:szCs w:val="28"/>
                <w:vertAlign w:val="superscript"/>
                <w:lang w:val="kk-KZ"/>
              </w:rPr>
              <w:t>3</w:t>
            </w:r>
          </w:p>
        </w:tc>
      </w:tr>
      <w:tr w:rsidR="00721134"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Қаланың орталық алаңы, Есімхан к-сі.</w:t>
            </w:r>
          </w:p>
        </w:tc>
        <w:tc>
          <w:tcPr>
            <w:tcW w:w="253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2,56</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4,17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0,0049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8,34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12,2</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«Тельман» ауд. Б.Саттарханов/Әмір Темір к-сі қиылысы</w:t>
            </w:r>
          </w:p>
        </w:tc>
        <w:tc>
          <w:tcPr>
            <w:tcW w:w="2533" w:type="dxa"/>
          </w:tcPr>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F6794A">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0,297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0,629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0,0025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6,31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0,510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1,39</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Б.Саттарханов атындағы спорттық сауықтыру кешені</w:t>
            </w:r>
          </w:p>
        </w:tc>
        <w:tc>
          <w:tcPr>
            <w:tcW w:w="2533" w:type="dxa"/>
          </w:tcPr>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900FB8">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0,275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2,52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0,0041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1,16</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0,326</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0,0031</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Б.Саттарханов 29</w:t>
            </w:r>
          </w:p>
        </w:tc>
        <w:tc>
          <w:tcPr>
            <w:tcW w:w="2533" w:type="dxa"/>
          </w:tcPr>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0,532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4,72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0,0038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0,88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8,43</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Х.А.Ясауи атындағы ХҚТУ, филология факультеті, Қазыбек би </w:t>
            </w:r>
            <w:r w:rsidRPr="00721134">
              <w:rPr>
                <w:rFonts w:ascii="Times New Roman" w:hAnsi="Times New Roman" w:cs="Times New Roman"/>
                <w:color w:val="000000" w:themeColor="text1"/>
                <w:sz w:val="28"/>
                <w:szCs w:val="28"/>
                <w:lang w:val="kk-KZ"/>
              </w:rPr>
              <w:lastRenderedPageBreak/>
              <w:t>174</w:t>
            </w:r>
          </w:p>
        </w:tc>
        <w:tc>
          <w:tcPr>
            <w:tcW w:w="2533" w:type="dxa"/>
          </w:tcPr>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Азот диоксиді (IV)</w:t>
            </w:r>
          </w:p>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FB723E">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0,762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4,82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0,0048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0,87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7,52</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FB1FBB" w:rsidRPr="00721134" w:rsidTr="00FB1FBB">
        <w:tc>
          <w:tcPr>
            <w:tcW w:w="197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Ерубаев к-сі</w:t>
            </w:r>
          </w:p>
        </w:tc>
        <w:tc>
          <w:tcPr>
            <w:tcW w:w="2533" w:type="dxa"/>
          </w:tcPr>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A86277">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693"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1,724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7,62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0,0095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8,22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7,33</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bl>
    <w:p w:rsidR="00FB1FBB" w:rsidRPr="00721134" w:rsidRDefault="00FB1FBB"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927A73" w:rsidRPr="00721134" w:rsidRDefault="0033624E" w:rsidP="00BF294A">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w:t>
      </w:r>
      <w:r w:rsidR="00E504E5"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2.5</w:t>
      </w:r>
      <w:r w:rsidR="00A61D70" w:rsidRPr="00721134">
        <w:rPr>
          <w:rFonts w:ascii="Times New Roman" w:hAnsi="Times New Roman" w:cs="Times New Roman"/>
          <w:color w:val="000000" w:themeColor="text1"/>
          <w:sz w:val="28"/>
          <w:szCs w:val="28"/>
          <w:lang w:val="kk-KZ"/>
        </w:rPr>
        <w:t xml:space="preserve"> </w:t>
      </w:r>
      <w:r w:rsidR="00FB1FBB" w:rsidRPr="00721134">
        <w:rPr>
          <w:rFonts w:ascii="Times New Roman" w:hAnsi="Times New Roman" w:cs="Times New Roman"/>
          <w:color w:val="000000" w:themeColor="text1"/>
          <w:sz w:val="28"/>
          <w:szCs w:val="28"/>
          <w:lang w:val="kk-KZ"/>
        </w:rPr>
        <w:t xml:space="preserve"> – </w:t>
      </w:r>
      <w:r w:rsidR="00E504E5" w:rsidRPr="00721134">
        <w:rPr>
          <w:rFonts w:ascii="Times New Roman" w:hAnsi="Times New Roman" w:cs="Times New Roman"/>
          <w:color w:val="000000" w:themeColor="text1"/>
          <w:sz w:val="28"/>
          <w:szCs w:val="28"/>
          <w:lang w:val="kk-KZ"/>
        </w:rPr>
        <w:t xml:space="preserve"> Түркістан қаласының ауасына мониторинг  </w:t>
      </w:r>
      <w:r w:rsidR="00A61D70" w:rsidRPr="00721134">
        <w:rPr>
          <w:rFonts w:ascii="Times New Roman" w:hAnsi="Times New Roman" w:cs="Times New Roman"/>
          <w:color w:val="000000" w:themeColor="text1"/>
          <w:sz w:val="28"/>
          <w:szCs w:val="28"/>
          <w:lang w:val="kk-KZ"/>
        </w:rPr>
        <w:t>05.12.2018</w:t>
      </w:r>
      <w:r w:rsidR="00E504E5" w:rsidRPr="00721134">
        <w:rPr>
          <w:rFonts w:ascii="Times New Roman" w:hAnsi="Times New Roman" w:cs="Times New Roman"/>
          <w:color w:val="000000" w:themeColor="text1"/>
          <w:sz w:val="28"/>
          <w:szCs w:val="28"/>
          <w:lang w:val="kk-KZ"/>
        </w:rPr>
        <w:t xml:space="preserve"> ж.</w:t>
      </w:r>
    </w:p>
    <w:p w:rsidR="00A61D70" w:rsidRPr="00721134" w:rsidRDefault="00A61D70" w:rsidP="002D2B5C">
      <w:pPr>
        <w:tabs>
          <w:tab w:val="num" w:pos="360"/>
        </w:tabs>
        <w:spacing w:after="0" w:line="240" w:lineRule="auto"/>
        <w:jc w:val="both"/>
        <w:rPr>
          <w:rFonts w:ascii="Times New Roman" w:hAnsi="Times New Roman" w:cs="Times New Roman"/>
          <w:color w:val="000000" w:themeColor="text1"/>
          <w:sz w:val="28"/>
          <w:szCs w:val="28"/>
          <w:lang w:val="kk-KZ"/>
        </w:rPr>
      </w:pPr>
    </w:p>
    <w:tbl>
      <w:tblPr>
        <w:tblStyle w:val="ae"/>
        <w:tblW w:w="0" w:type="auto"/>
        <w:tblLayout w:type="fixed"/>
        <w:tblLook w:val="04A0" w:firstRow="1" w:lastRow="0" w:firstColumn="1" w:lastColumn="0" w:noHBand="0" w:noVBand="1"/>
      </w:tblPr>
      <w:tblGrid>
        <w:gridCol w:w="2235"/>
        <w:gridCol w:w="2551"/>
        <w:gridCol w:w="2410"/>
        <w:gridCol w:w="2551"/>
      </w:tblGrid>
      <w:tr w:rsidR="00721134" w:rsidRPr="00721134" w:rsidTr="00E504E5">
        <w:tc>
          <w:tcPr>
            <w:tcW w:w="2235"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Зерттеулер жасалған орын</w:t>
            </w:r>
          </w:p>
        </w:tc>
        <w:tc>
          <w:tcPr>
            <w:tcW w:w="2551"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Зиянды заттардың атауы</w:t>
            </w:r>
          </w:p>
        </w:tc>
        <w:tc>
          <w:tcPr>
            <w:tcW w:w="2410"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концентрация</w:t>
            </w:r>
          </w:p>
        </w:tc>
        <w:tc>
          <w:tcPr>
            <w:tcW w:w="2551"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ШРК нормасы, мг/м</w:t>
            </w:r>
            <w:r w:rsidRPr="00721134">
              <w:rPr>
                <w:rFonts w:ascii="Times New Roman" w:hAnsi="Times New Roman" w:cs="Times New Roman"/>
                <w:color w:val="000000" w:themeColor="text1"/>
                <w:sz w:val="28"/>
                <w:szCs w:val="28"/>
                <w:vertAlign w:val="superscript"/>
                <w:lang w:val="kk-KZ"/>
              </w:rPr>
              <w:t>3</w:t>
            </w:r>
          </w:p>
        </w:tc>
      </w:tr>
      <w:tr w:rsidR="00721134" w:rsidRPr="00721134" w:rsidTr="00E504E5">
        <w:tc>
          <w:tcPr>
            <w:tcW w:w="2235"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Қаланың орталық алаңы, Есімхан к-сі.</w:t>
            </w:r>
          </w:p>
        </w:tc>
        <w:tc>
          <w:tcPr>
            <w:tcW w:w="2551" w:type="dxa"/>
          </w:tcPr>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A61D7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2,78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7,17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9,27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1,22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13,5</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«Тельман» ауд. Б.Саттарханов/Әмір Темір к-сі қиылысы</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1,792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8,629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0,0035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7,41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1,13</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8,32</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Б.Саттарханов атындағы спорттық сауықтыру кешені</w:t>
            </w:r>
          </w:p>
        </w:tc>
        <w:tc>
          <w:tcPr>
            <w:tcW w:w="2551" w:type="dxa"/>
          </w:tcPr>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1,03</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3,83</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0,0098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4,27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0,875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3,13</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Б.Саттарханов 29</w:t>
            </w:r>
          </w:p>
        </w:tc>
        <w:tc>
          <w:tcPr>
            <w:tcW w:w="2551" w:type="dxa"/>
          </w:tcPr>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1,95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10,09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13,12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11,85</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филология факультеті, Қазыбек би 174</w:t>
            </w:r>
          </w:p>
        </w:tc>
        <w:tc>
          <w:tcPr>
            <w:tcW w:w="2551" w:type="dxa"/>
          </w:tcPr>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0,98</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8,11</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Ерубаев к-сі</w:t>
            </w:r>
          </w:p>
        </w:tc>
        <w:tc>
          <w:tcPr>
            <w:tcW w:w="2551" w:type="dxa"/>
          </w:tcPr>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Күкірт диоксиді</w:t>
            </w:r>
          </w:p>
          <w:p w:rsidR="00FB1FBB" w:rsidRPr="00721134" w:rsidRDefault="00FB1FBB" w:rsidP="00764024">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28246D">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1,92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9,62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0,012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11,21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1,75</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Б.Саттарханов атындағы спорттық сауықтыру кешені</w:t>
            </w:r>
          </w:p>
        </w:tc>
        <w:tc>
          <w:tcPr>
            <w:tcW w:w="2551" w:type="dxa"/>
          </w:tcPr>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0,473</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3,22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0,0039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3,26</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0,429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2,23</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Х.А.Ясауи атындағы ХҚТУ, Б.Саттарханов 29</w:t>
            </w:r>
          </w:p>
        </w:tc>
        <w:tc>
          <w:tcPr>
            <w:tcW w:w="2551" w:type="dxa"/>
          </w:tcPr>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1,682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8,79</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0,016</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12,82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1,57</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9,85</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филология факультеті, Қазыбек би 174</w:t>
            </w:r>
          </w:p>
        </w:tc>
        <w:tc>
          <w:tcPr>
            <w:tcW w:w="2551" w:type="dxa"/>
          </w:tcPr>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0,952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5,71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0,0042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7,41</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FB1FBB" w:rsidRPr="00721134" w:rsidTr="00E504E5">
        <w:tc>
          <w:tcPr>
            <w:tcW w:w="2235"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Ерубаев к-сі</w:t>
            </w:r>
          </w:p>
        </w:tc>
        <w:tc>
          <w:tcPr>
            <w:tcW w:w="2551" w:type="dxa"/>
          </w:tcPr>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C26D3">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410"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1,732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8,72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0,0095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10,01</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8,85</w:t>
            </w:r>
          </w:p>
        </w:tc>
        <w:tc>
          <w:tcPr>
            <w:tcW w:w="2551" w:type="dxa"/>
          </w:tcPr>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2D2B5C">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bl>
    <w:p w:rsidR="00ED79F2" w:rsidRPr="00721134" w:rsidRDefault="00ED79F2"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ED79F2" w:rsidRPr="00721134" w:rsidRDefault="00FB1FBB" w:rsidP="002D2B5C">
      <w:pPr>
        <w:tabs>
          <w:tab w:val="num" w:pos="360"/>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2.</w:t>
      </w:r>
      <w:r w:rsidR="0033624E" w:rsidRPr="00721134">
        <w:rPr>
          <w:rFonts w:ascii="Times New Roman" w:hAnsi="Times New Roman" w:cs="Times New Roman"/>
          <w:color w:val="000000" w:themeColor="text1"/>
          <w:sz w:val="28"/>
          <w:szCs w:val="28"/>
          <w:lang w:val="kk-KZ"/>
        </w:rPr>
        <w:t>6</w:t>
      </w:r>
      <w:r w:rsidRPr="00721134">
        <w:rPr>
          <w:rFonts w:ascii="Times New Roman" w:hAnsi="Times New Roman" w:cs="Times New Roman"/>
          <w:color w:val="000000" w:themeColor="text1"/>
          <w:sz w:val="28"/>
          <w:szCs w:val="28"/>
          <w:lang w:val="kk-KZ"/>
        </w:rPr>
        <w:t xml:space="preserve"> –</w:t>
      </w:r>
      <w:r w:rsidR="00ED79F2" w:rsidRPr="00721134">
        <w:rPr>
          <w:rFonts w:ascii="Times New Roman" w:hAnsi="Times New Roman" w:cs="Times New Roman"/>
          <w:color w:val="000000" w:themeColor="text1"/>
          <w:sz w:val="28"/>
          <w:szCs w:val="28"/>
          <w:lang w:val="kk-KZ"/>
        </w:rPr>
        <w:t xml:space="preserve">  </w:t>
      </w:r>
      <w:r w:rsidR="00E504E5" w:rsidRPr="00721134">
        <w:rPr>
          <w:rFonts w:ascii="Times New Roman" w:hAnsi="Times New Roman" w:cs="Times New Roman"/>
          <w:color w:val="000000" w:themeColor="text1"/>
          <w:sz w:val="28"/>
          <w:szCs w:val="28"/>
          <w:lang w:val="kk-KZ"/>
        </w:rPr>
        <w:t xml:space="preserve"> Түркістан қаласының ауасына мониторинг  </w:t>
      </w:r>
      <w:r w:rsidR="00ED79F2" w:rsidRPr="00721134">
        <w:rPr>
          <w:rFonts w:ascii="Times New Roman" w:hAnsi="Times New Roman" w:cs="Times New Roman"/>
          <w:color w:val="000000" w:themeColor="text1"/>
          <w:sz w:val="28"/>
          <w:szCs w:val="28"/>
          <w:lang w:val="kk-KZ"/>
        </w:rPr>
        <w:t>10.12.2018</w:t>
      </w:r>
      <w:r w:rsidR="00E504E5" w:rsidRPr="00721134">
        <w:rPr>
          <w:rFonts w:ascii="Times New Roman" w:hAnsi="Times New Roman" w:cs="Times New Roman"/>
          <w:color w:val="000000" w:themeColor="text1"/>
          <w:sz w:val="28"/>
          <w:szCs w:val="28"/>
          <w:lang w:val="kk-KZ"/>
        </w:rPr>
        <w:t xml:space="preserve"> ж.</w:t>
      </w:r>
    </w:p>
    <w:p w:rsidR="00DA60A2" w:rsidRPr="00721134" w:rsidRDefault="00DA60A2" w:rsidP="002D2B5C">
      <w:pPr>
        <w:tabs>
          <w:tab w:val="num" w:pos="360"/>
        </w:tabs>
        <w:spacing w:after="0" w:line="240" w:lineRule="auto"/>
        <w:jc w:val="both"/>
        <w:rPr>
          <w:rFonts w:ascii="Times New Roman" w:hAnsi="Times New Roman" w:cs="Times New Roman"/>
          <w:color w:val="000000" w:themeColor="text1"/>
          <w:sz w:val="28"/>
          <w:szCs w:val="28"/>
          <w:lang w:val="kk-KZ"/>
        </w:rPr>
      </w:pPr>
    </w:p>
    <w:tbl>
      <w:tblPr>
        <w:tblStyle w:val="ae"/>
        <w:tblW w:w="0" w:type="auto"/>
        <w:tblLayout w:type="fixed"/>
        <w:tblLook w:val="04A0" w:firstRow="1" w:lastRow="0" w:firstColumn="1" w:lastColumn="0" w:noHBand="0" w:noVBand="1"/>
      </w:tblPr>
      <w:tblGrid>
        <w:gridCol w:w="2660"/>
        <w:gridCol w:w="2268"/>
        <w:gridCol w:w="2268"/>
        <w:gridCol w:w="2551"/>
      </w:tblGrid>
      <w:tr w:rsidR="00721134" w:rsidRPr="00721134" w:rsidTr="00E504E5">
        <w:tc>
          <w:tcPr>
            <w:tcW w:w="2660"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Зерттеулер жасалған орын</w:t>
            </w:r>
          </w:p>
        </w:tc>
        <w:tc>
          <w:tcPr>
            <w:tcW w:w="2268"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Зиянды заттардың атауы</w:t>
            </w:r>
          </w:p>
        </w:tc>
        <w:tc>
          <w:tcPr>
            <w:tcW w:w="2268"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Нақты концентрация</w:t>
            </w:r>
          </w:p>
        </w:tc>
        <w:tc>
          <w:tcPr>
            <w:tcW w:w="2551" w:type="dxa"/>
          </w:tcPr>
          <w:p w:rsidR="00FB1FBB" w:rsidRPr="00721134" w:rsidRDefault="00FB1FBB" w:rsidP="000F7866">
            <w:pPr>
              <w:tabs>
                <w:tab w:val="num" w:pos="360"/>
              </w:tabs>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ШРК нормасы, мг/м</w:t>
            </w:r>
            <w:r w:rsidRPr="00721134">
              <w:rPr>
                <w:rFonts w:ascii="Times New Roman" w:hAnsi="Times New Roman" w:cs="Times New Roman"/>
                <w:color w:val="000000" w:themeColor="text1"/>
                <w:sz w:val="28"/>
                <w:szCs w:val="28"/>
                <w:vertAlign w:val="superscript"/>
                <w:lang w:val="kk-KZ"/>
              </w:rPr>
              <w:t>3</w:t>
            </w:r>
          </w:p>
        </w:tc>
      </w:tr>
      <w:tr w:rsidR="00721134"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Қаланың орталық алаңы, Есімхан к-сі.</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4,12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8,24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9,65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2,34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15,5</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«Тельман» ауд. Б.Саттарханов/Әмір Темір к-сі қиылысы</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3,64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8,01</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0,021</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8,31</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2,13</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10,32</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0,008</w:t>
            </w:r>
          </w:p>
        </w:tc>
      </w:tr>
      <w:tr w:rsidR="00721134"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Б.Саттарханов атындағы спорттық сауықтыру кешені</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1,03</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3,83</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0,0098</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4,27</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0,875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3,13</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Б.Саттарханов 29</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1,95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10,09</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13,12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2,17</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11,85</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721134"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Х.А.Ясауи атындағы ХҚТУ, филология факультеті, Қазыбек би 174</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Күкіртсутек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0,98</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0,01</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0,98</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8,11</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0,008</w:t>
            </w:r>
          </w:p>
        </w:tc>
      </w:tr>
      <w:tr w:rsidR="00FB1FBB" w:rsidRPr="00721134" w:rsidTr="00E504E5">
        <w:tc>
          <w:tcPr>
            <w:tcW w:w="2660"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Ерубаев к-сі</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диоксиді (IV)</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Азот оксиді (ІІ)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Күкірт диоксиді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Көміртегі оксиді</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Аммиак</w:t>
            </w:r>
          </w:p>
        </w:tc>
        <w:tc>
          <w:tcPr>
            <w:tcW w:w="2268"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1,92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9,62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0,012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11,21</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1,75</w:t>
            </w:r>
          </w:p>
        </w:tc>
        <w:tc>
          <w:tcPr>
            <w:tcW w:w="2551" w:type="dxa"/>
          </w:tcPr>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0,5</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p w:rsidR="00FB1FBB" w:rsidRPr="00721134" w:rsidRDefault="00FB1FBB" w:rsidP="000F7866">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0,2</w:t>
            </w:r>
          </w:p>
        </w:tc>
      </w:tr>
    </w:tbl>
    <w:p w:rsidR="00DA60A2" w:rsidRPr="00721134" w:rsidRDefault="00DA60A2" w:rsidP="002D2B5C">
      <w:pPr>
        <w:tabs>
          <w:tab w:val="num" w:pos="360"/>
        </w:tabs>
        <w:spacing w:after="0" w:line="240" w:lineRule="auto"/>
        <w:jc w:val="both"/>
        <w:rPr>
          <w:rFonts w:ascii="Times New Roman" w:hAnsi="Times New Roman" w:cs="Times New Roman"/>
          <w:color w:val="000000" w:themeColor="text1"/>
          <w:sz w:val="28"/>
          <w:szCs w:val="28"/>
          <w:lang w:val="kk-KZ"/>
        </w:rPr>
      </w:pPr>
    </w:p>
    <w:p w:rsidR="009A360B" w:rsidRPr="00721134" w:rsidRDefault="00BF294A" w:rsidP="004949E0">
      <w:pPr>
        <w:tabs>
          <w:tab w:val="num" w:pos="360"/>
        </w:tabs>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Қopшaғaн opтaны лacтaйтын фaктopлapдың iшiнде жеpмен жaнacқaн ayaдaғы экoтoкcикaнттap шығapындылapы мен aтмocфеpaлық жayын-шaшынның құpaмындaғы кейбip зaттapдың мөлшеpi ШPК-нaн acып кетyi бaйқaлғaн. </w:t>
      </w:r>
      <w:r w:rsidRPr="00721134">
        <w:rPr>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Қаланың орталық</w:t>
      </w:r>
      <w:r w:rsidR="00722E7E"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 xml:space="preserve"> алаңы </w:t>
      </w:r>
      <w:r w:rsidR="00722E7E" w:rsidRPr="00721134">
        <w:rPr>
          <w:rFonts w:ascii="Times New Roman" w:hAnsi="Times New Roman" w:cs="Times New Roman"/>
          <w:color w:val="000000" w:themeColor="text1"/>
          <w:sz w:val="28"/>
          <w:szCs w:val="28"/>
          <w:lang w:val="kk-KZ"/>
        </w:rPr>
        <w:t>Е</w:t>
      </w:r>
      <w:r w:rsidRPr="00721134">
        <w:rPr>
          <w:rFonts w:ascii="Times New Roman" w:hAnsi="Times New Roman" w:cs="Times New Roman"/>
          <w:color w:val="000000" w:themeColor="text1"/>
          <w:sz w:val="28"/>
          <w:szCs w:val="28"/>
          <w:lang w:val="kk-KZ"/>
        </w:rPr>
        <w:t>сімхан көшесінде азот диоксиді (IV)</w:t>
      </w:r>
      <w:r w:rsidR="00722E7E" w:rsidRPr="00721134">
        <w:rPr>
          <w:rFonts w:ascii="Times New Roman" w:hAnsi="Times New Roman" w:cs="Times New Roman"/>
          <w:color w:val="000000" w:themeColor="text1"/>
          <w:sz w:val="28"/>
          <w:szCs w:val="28"/>
          <w:lang w:val="kk-KZ"/>
        </w:rPr>
        <w:t xml:space="preserve"> шекті рауалы концентрациядан  12-20 есе жоғары.</w:t>
      </w:r>
    </w:p>
    <w:p w:rsidR="002D2B5C" w:rsidRPr="00721134" w:rsidRDefault="000A0077" w:rsidP="002D2B5C">
      <w:pPr>
        <w:tabs>
          <w:tab w:val="num" w:pos="360"/>
        </w:tabs>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color w:val="000000" w:themeColor="text1"/>
          <w:sz w:val="28"/>
          <w:szCs w:val="28"/>
          <w:lang w:val="kk-KZ"/>
        </w:rPr>
        <w:tab/>
      </w:r>
      <w:r w:rsidR="005E5F8D" w:rsidRPr="00721134">
        <w:rPr>
          <w:rFonts w:ascii="Times New Roman" w:hAnsi="Times New Roman" w:cs="Times New Roman"/>
          <w:b/>
          <w:color w:val="000000" w:themeColor="text1"/>
          <w:sz w:val="28"/>
          <w:szCs w:val="28"/>
          <w:lang w:val="kk-KZ"/>
        </w:rPr>
        <w:t>2.4</w:t>
      </w:r>
      <w:r w:rsidR="002D2B5C" w:rsidRPr="00721134">
        <w:rPr>
          <w:rFonts w:ascii="Times New Roman" w:hAnsi="Times New Roman" w:cs="Times New Roman"/>
          <w:b/>
          <w:color w:val="000000" w:themeColor="text1"/>
          <w:sz w:val="28"/>
          <w:szCs w:val="28"/>
          <w:lang w:val="kk-KZ"/>
        </w:rPr>
        <w:t xml:space="preserve"> Кесенелердің және олардың орналасқан аймағының экологиялық  жағдайын зерттеу</w:t>
      </w:r>
      <w:r w:rsidR="00E36A76" w:rsidRPr="00721134">
        <w:rPr>
          <w:rFonts w:ascii="Times New Roman" w:hAnsi="Times New Roman" w:cs="Times New Roman"/>
          <w:b/>
          <w:color w:val="000000" w:themeColor="text1"/>
          <w:sz w:val="28"/>
          <w:szCs w:val="28"/>
          <w:lang w:val="kk-KZ"/>
        </w:rPr>
        <w:t>ге қолданылған</w:t>
      </w:r>
      <w:r w:rsidR="002D2B5C" w:rsidRPr="00721134">
        <w:rPr>
          <w:rFonts w:ascii="Times New Roman" w:hAnsi="Times New Roman" w:cs="Times New Roman"/>
          <w:b/>
          <w:color w:val="000000" w:themeColor="text1"/>
          <w:sz w:val="28"/>
          <w:szCs w:val="28"/>
          <w:lang w:val="kk-KZ"/>
        </w:rPr>
        <w:t xml:space="preserve"> әдістері</w:t>
      </w:r>
    </w:p>
    <w:p w:rsidR="00F64117" w:rsidRPr="00721134" w:rsidRDefault="00F64117" w:rsidP="002D2B5C">
      <w:pPr>
        <w:tabs>
          <w:tab w:val="num" w:pos="360"/>
        </w:tabs>
        <w:spacing w:after="0" w:line="240" w:lineRule="auto"/>
        <w:jc w:val="both"/>
        <w:rPr>
          <w:rFonts w:ascii="Times New Roman" w:hAnsi="Times New Roman" w:cs="Times New Roman"/>
          <w:b/>
          <w:color w:val="000000" w:themeColor="text1"/>
          <w:sz w:val="28"/>
          <w:szCs w:val="28"/>
          <w:lang w:val="kk-KZ"/>
        </w:rPr>
      </w:pPr>
    </w:p>
    <w:p w:rsidR="00E65C0D" w:rsidRPr="00721134" w:rsidRDefault="002D2B5C" w:rsidP="006E7EB6">
      <w:pPr>
        <w:tabs>
          <w:tab w:val="num" w:pos="360"/>
        </w:tabs>
        <w:spacing w:after="0" w:line="240" w:lineRule="auto"/>
        <w:jc w:val="both"/>
        <w:rPr>
          <w:rFonts w:ascii="Times New Roman" w:hAnsi="Times New Roman" w:cs="Times New Roman"/>
          <w:color w:val="000000" w:themeColor="text1"/>
          <w:spacing w:val="2"/>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s="Times New Roman"/>
          <w:color w:val="000000" w:themeColor="text1"/>
          <w:sz w:val="28"/>
          <w:szCs w:val="28"/>
          <w:lang w:val="kk-KZ"/>
        </w:rPr>
        <w:tab/>
        <w:t xml:space="preserve">Ескерткіштердің экологиялық мониторингінің басым параметрлері ретінде мынадай көрсеткіштер қарастырылды: температуралық режим, атмосфералық ауаның ылғалдылығы мен құрамы, құрылыс конструкцияларындағы тұзды шөгінділердің сапалық және сандық құрамы. </w:t>
      </w:r>
      <w:r w:rsidRPr="00721134">
        <w:rPr>
          <w:rFonts w:ascii="Times New Roman" w:hAnsi="Times New Roman" w:cs="Times New Roman"/>
          <w:color w:val="000000" w:themeColor="text1"/>
          <w:spacing w:val="2"/>
          <w:sz w:val="28"/>
          <w:szCs w:val="28"/>
          <w:lang w:val="kk-KZ"/>
        </w:rPr>
        <w:t xml:space="preserve">Кесененің жай-күйін бағалау үшін мынадай әдістер пайдаланылды: </w:t>
      </w:r>
      <w:r w:rsidRPr="00721134">
        <w:rPr>
          <w:rFonts w:ascii="Times New Roman" w:hAnsi="Times New Roman" w:cs="Times New Roman"/>
          <w:color w:val="000000" w:themeColor="text1"/>
          <w:spacing w:val="2"/>
          <w:sz w:val="28"/>
          <w:szCs w:val="28"/>
          <w:lang w:val="kk-KZ"/>
        </w:rPr>
        <w:lastRenderedPageBreak/>
        <w:t xml:space="preserve">фотосуреттерді қоса алғанда, заттардың құрамын тексеру; көзбен шолып сараптамалық бағалау және зертханалық зерттеулер. </w:t>
      </w:r>
    </w:p>
    <w:p w:rsidR="00E65C0D" w:rsidRPr="00721134" w:rsidRDefault="00E65C0D" w:rsidP="00BE712F">
      <w:pPr>
        <w:tabs>
          <w:tab w:val="num" w:pos="360"/>
        </w:tabs>
        <w:spacing w:after="0" w:line="240" w:lineRule="auto"/>
        <w:jc w:val="both"/>
        <w:rPr>
          <w:rFonts w:ascii="Times New Roman" w:hAnsi="Times New Roman" w:cs="Times New Roman"/>
          <w:color w:val="000000" w:themeColor="text1"/>
          <w:spacing w:val="2"/>
          <w:sz w:val="28"/>
          <w:szCs w:val="28"/>
          <w:lang w:val="kk-KZ"/>
        </w:rPr>
      </w:pPr>
      <w:r w:rsidRPr="00721134">
        <w:rPr>
          <w:rFonts w:ascii="Times New Roman" w:hAnsi="Times New Roman" w:cs="Times New Roman"/>
          <w:color w:val="000000" w:themeColor="text1"/>
          <w:spacing w:val="2"/>
          <w:sz w:val="28"/>
          <w:szCs w:val="28"/>
          <w:lang w:val="kk-KZ"/>
        </w:rPr>
        <w:tab/>
        <w:t>Алға қойған мақсатты шешу үшін зерттеуді кешенді пәнаралық түрде жүргізу қажет болды, атап айтқанда экспедициялық, фотобелгілеу, архивті, библиографиялық, тарихи географиялық, қоршаған ортаның мониторингі, құрылыс материалдарына, тұздар  тұнбаларына зертханалық талдау. Барлық осы зерттеулер Қ.А. Ясауи атындағы Халықаралық қазақ-түрік университетінің зертханасында және өндірістік жағдайларда өткізілді, сонымен қатар мұрағат құжаттары, есептер мен басқада әдебиет көздері қолданылды [</w:t>
      </w:r>
      <w:r w:rsidR="00BE712F" w:rsidRPr="00721134">
        <w:rPr>
          <w:rFonts w:ascii="Times New Roman" w:hAnsi="Times New Roman" w:cs="Times New Roman"/>
          <w:color w:val="000000" w:themeColor="text1"/>
          <w:spacing w:val="2"/>
          <w:sz w:val="28"/>
          <w:szCs w:val="28"/>
          <w:lang w:val="kk-KZ"/>
        </w:rPr>
        <w:t>57-59</w:t>
      </w:r>
      <w:r w:rsidRPr="00721134">
        <w:rPr>
          <w:rFonts w:ascii="Times New Roman" w:hAnsi="Times New Roman" w:cs="Times New Roman"/>
          <w:color w:val="000000" w:themeColor="text1"/>
          <w:spacing w:val="2"/>
          <w:sz w:val="28"/>
          <w:szCs w:val="28"/>
          <w:lang w:val="kk-KZ"/>
        </w:rPr>
        <w:t>].</w:t>
      </w:r>
    </w:p>
    <w:p w:rsidR="00E65C0D" w:rsidRPr="00721134" w:rsidRDefault="00E65C0D" w:rsidP="006E7EB6">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Барлық ғылыми-тәжірибелік зерттеулердің түрлері ҚР заңнамасына сәйкес, келесі заңдық актілерге негізделе отырып жүргізіледі: </w:t>
      </w:r>
    </w:p>
    <w:p w:rsidR="00E65C0D" w:rsidRPr="00721134" w:rsidRDefault="00E65C0D" w:rsidP="006E7EB6">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«Қазақстан Республикасының Экологиялық кодексі» 02.01.2021 жылғы № 400-VI ҚРЗ;</w:t>
      </w:r>
    </w:p>
    <w:p w:rsidR="00E65C0D" w:rsidRPr="00721134" w:rsidRDefault="00E65C0D" w:rsidP="006E7EB6">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«Қазақстан Республикасының жасыл экономикаға өтуі мәселелері бойынша Қазақстан Республикасының кейбір заңнамалық актілеріне өзгерістер мен толықтырулар енгізу туралы» Қазақстан Республикасының 2016 жылғы 28 сәуірдегі № 506-V Заңы (26.07.2016 жылы өзгертілген);</w:t>
      </w:r>
    </w:p>
    <w:p w:rsidR="00E65C0D" w:rsidRPr="00721134" w:rsidRDefault="00E65C0D" w:rsidP="006E7EB6">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«Мәдениет туралы» Қазақстан Республикасының 2006 жылғы 15 желтоқсандағы № 207-III Заңы (16.11.2015 жылғы өзгерістер мен толықтырулар енгізілген);</w:t>
      </w:r>
    </w:p>
    <w:p w:rsidR="00E65C0D" w:rsidRPr="00721134" w:rsidRDefault="00E65C0D" w:rsidP="006E7EB6">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«Тарихи-мәдени мұра нысандарын қорғау және пайдалану туралы» 2019 жылғы 26 желтоқсандағы № 288-VІ Қазақстан Республикасының Заңы.</w:t>
      </w:r>
    </w:p>
    <w:p w:rsidR="00386B49" w:rsidRPr="00721134" w:rsidRDefault="00E65C0D" w:rsidP="006E7EB6">
      <w:pPr>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color w:val="000000" w:themeColor="text1"/>
          <w:sz w:val="28"/>
          <w:szCs w:val="28"/>
          <w:lang w:val="kk-KZ"/>
        </w:rPr>
        <w:tab/>
        <w:t>Жұмысты іске асыру қоршаған орта нысандарына кешенді мониторинг жүргізудің заманауи теориялық және әдістемелік ережелерін, химиялық, физика-химиялық үдерістердің заңдылықтарын дұрыс қолдануға негізделген; аттестатталған әдістер мен заманауи өлшеу құралдарын қолдану, зертханалық және өндірістік жағдайда алынған нәтижелердің бір-біріне сәйкес келетіндігіне кепілдік береді.</w:t>
      </w:r>
    </w:p>
    <w:p w:rsidR="002D2B5C" w:rsidRPr="00721134" w:rsidRDefault="002D2B5C" w:rsidP="006E7EB6">
      <w:pPr>
        <w:spacing w:after="0" w:line="240" w:lineRule="auto"/>
        <w:ind w:firstLine="708"/>
        <w:jc w:val="both"/>
        <w:rPr>
          <w:rFonts w:ascii="Times New Roman" w:hAnsi="Times New Roman" w:cs="Times New Roman"/>
          <w:b/>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Тұз шөгінділерінің сапалық құрамын талдау үшін олар жинақталған жерден  скальпельмен сынама қырылып алынды. Сынаманы өлшегеннен кейін оның белгілі мөлшерінен 100-200мг мөлшердегі үлгі алынып дистилденген көлемі 5-10 мл  суда ерітілді. Содан кейін ерімеген бөлігі бөлініп, тұнба мен фильтратқа сапалы талдау жүргізілді. </w:t>
      </w:r>
      <w:r w:rsidRPr="00721134">
        <w:rPr>
          <w:rFonts w:ascii="Times New Roman" w:hAnsi="Times New Roman"/>
          <w:bCs/>
          <w:color w:val="000000" w:themeColor="text1"/>
          <w:sz w:val="28"/>
          <w:szCs w:val="28"/>
          <w:lang w:val="kk-KZ"/>
        </w:rPr>
        <w:t>Тұздануды бағалау кезінде, ереже бойынша, ерігіш тұздардың аниондары (CO</w:t>
      </w:r>
      <w:r w:rsidRPr="00721134">
        <w:rPr>
          <w:rFonts w:ascii="Times New Roman" w:hAnsi="Times New Roman"/>
          <w:bCs/>
          <w:color w:val="000000" w:themeColor="text1"/>
          <w:sz w:val="28"/>
          <w:szCs w:val="28"/>
          <w:vertAlign w:val="subscript"/>
          <w:lang w:val="kk-KZ"/>
        </w:rPr>
        <w:t>3</w:t>
      </w:r>
      <w:r w:rsidRPr="00721134">
        <w:rPr>
          <w:rFonts w:ascii="Times New Roman" w:hAnsi="Times New Roman"/>
          <w:bCs/>
          <w:color w:val="000000" w:themeColor="text1"/>
          <w:sz w:val="28"/>
          <w:szCs w:val="28"/>
          <w:vertAlign w:val="superscript"/>
          <w:lang w:val="kk-KZ"/>
        </w:rPr>
        <w:t>2-</w:t>
      </w:r>
      <w:r w:rsidRPr="00721134">
        <w:rPr>
          <w:rFonts w:ascii="Times New Roman" w:hAnsi="Times New Roman"/>
          <w:bCs/>
          <w:color w:val="000000" w:themeColor="text1"/>
          <w:sz w:val="28"/>
          <w:szCs w:val="28"/>
          <w:lang w:val="kk-KZ"/>
        </w:rPr>
        <w:t>, HCO</w:t>
      </w:r>
      <w:r w:rsidRPr="00721134">
        <w:rPr>
          <w:rFonts w:ascii="Times New Roman" w:hAnsi="Times New Roman"/>
          <w:bCs/>
          <w:color w:val="000000" w:themeColor="text1"/>
          <w:sz w:val="28"/>
          <w:szCs w:val="28"/>
          <w:vertAlign w:val="subscript"/>
          <w:lang w:val="kk-KZ"/>
        </w:rPr>
        <w:t>3</w:t>
      </w:r>
      <w:r w:rsidRPr="00721134">
        <w:rPr>
          <w:rFonts w:ascii="Times New Roman" w:hAnsi="Times New Roman"/>
          <w:bCs/>
          <w:color w:val="000000" w:themeColor="text1"/>
          <w:sz w:val="28"/>
          <w:szCs w:val="28"/>
          <w:vertAlign w:val="superscript"/>
          <w:lang w:val="kk-KZ"/>
        </w:rPr>
        <w:t>-</w:t>
      </w:r>
      <w:r w:rsidRPr="00721134">
        <w:rPr>
          <w:rFonts w:ascii="Times New Roman" w:hAnsi="Times New Roman"/>
          <w:bCs/>
          <w:color w:val="000000" w:themeColor="text1"/>
          <w:sz w:val="28"/>
          <w:szCs w:val="28"/>
          <w:lang w:val="kk-KZ"/>
        </w:rPr>
        <w:t>, Cl</w:t>
      </w:r>
      <w:r w:rsidRPr="00721134">
        <w:rPr>
          <w:rFonts w:ascii="Times New Roman" w:hAnsi="Times New Roman"/>
          <w:bCs/>
          <w:color w:val="000000" w:themeColor="text1"/>
          <w:sz w:val="28"/>
          <w:szCs w:val="28"/>
          <w:vertAlign w:val="superscript"/>
          <w:lang w:val="kk-KZ"/>
        </w:rPr>
        <w:t>-</w:t>
      </w:r>
      <w:r w:rsidRPr="00721134">
        <w:rPr>
          <w:rFonts w:ascii="Times New Roman" w:hAnsi="Times New Roman"/>
          <w:bCs/>
          <w:color w:val="000000" w:themeColor="text1"/>
          <w:sz w:val="28"/>
          <w:szCs w:val="28"/>
          <w:lang w:val="kk-KZ"/>
        </w:rPr>
        <w:t>, SO</w:t>
      </w:r>
      <w:r w:rsidRPr="00721134">
        <w:rPr>
          <w:rFonts w:ascii="Times New Roman" w:hAnsi="Times New Roman"/>
          <w:bCs/>
          <w:color w:val="000000" w:themeColor="text1"/>
          <w:sz w:val="28"/>
          <w:szCs w:val="28"/>
          <w:vertAlign w:val="subscript"/>
          <w:lang w:val="kk-KZ"/>
        </w:rPr>
        <w:t>4</w:t>
      </w:r>
      <w:r w:rsidR="002062A1" w:rsidRPr="00721134">
        <w:rPr>
          <w:rFonts w:ascii="Times New Roman" w:hAnsi="Times New Roman"/>
          <w:bCs/>
          <w:color w:val="000000" w:themeColor="text1"/>
          <w:sz w:val="28"/>
          <w:szCs w:val="28"/>
          <w:vertAlign w:val="superscript"/>
          <w:lang w:val="kk-KZ"/>
        </w:rPr>
        <w:t>2</w:t>
      </w:r>
      <w:r w:rsidRPr="00721134">
        <w:rPr>
          <w:rFonts w:ascii="Times New Roman" w:hAnsi="Times New Roman"/>
          <w:bCs/>
          <w:color w:val="000000" w:themeColor="text1"/>
          <w:sz w:val="28"/>
          <w:szCs w:val="28"/>
          <w:vertAlign w:val="superscript"/>
          <w:lang w:val="kk-KZ"/>
        </w:rPr>
        <w:t>-</w:t>
      </w:r>
      <w:r w:rsidRPr="00721134">
        <w:rPr>
          <w:rFonts w:ascii="Times New Roman" w:hAnsi="Times New Roman"/>
          <w:bCs/>
          <w:color w:val="000000" w:themeColor="text1"/>
          <w:sz w:val="28"/>
          <w:szCs w:val="28"/>
          <w:lang w:val="kk-KZ"/>
        </w:rPr>
        <w:t>) және катиондары (Ca</w:t>
      </w:r>
      <w:r w:rsidRPr="00721134">
        <w:rPr>
          <w:rFonts w:ascii="Times New Roman" w:hAnsi="Times New Roman"/>
          <w:bCs/>
          <w:color w:val="000000" w:themeColor="text1"/>
          <w:sz w:val="28"/>
          <w:szCs w:val="28"/>
          <w:vertAlign w:val="superscript"/>
          <w:lang w:val="kk-KZ"/>
        </w:rPr>
        <w:t>2+</w:t>
      </w:r>
      <w:r w:rsidRPr="00721134">
        <w:rPr>
          <w:rFonts w:ascii="Times New Roman" w:hAnsi="Times New Roman"/>
          <w:bCs/>
          <w:color w:val="000000" w:themeColor="text1"/>
          <w:sz w:val="28"/>
          <w:szCs w:val="28"/>
          <w:lang w:val="kk-KZ"/>
        </w:rPr>
        <w:t>, Mg</w:t>
      </w:r>
      <w:r w:rsidRPr="00721134">
        <w:rPr>
          <w:rFonts w:ascii="Times New Roman" w:hAnsi="Times New Roman"/>
          <w:bCs/>
          <w:color w:val="000000" w:themeColor="text1"/>
          <w:sz w:val="28"/>
          <w:szCs w:val="28"/>
          <w:vertAlign w:val="superscript"/>
          <w:lang w:val="kk-KZ"/>
        </w:rPr>
        <w:t>2+</w:t>
      </w:r>
      <w:r w:rsidRPr="00721134">
        <w:rPr>
          <w:rFonts w:ascii="Times New Roman" w:hAnsi="Times New Roman"/>
          <w:bCs/>
          <w:color w:val="000000" w:themeColor="text1"/>
          <w:sz w:val="28"/>
          <w:szCs w:val="28"/>
          <w:lang w:val="kk-KZ"/>
        </w:rPr>
        <w:t>, Na</w:t>
      </w:r>
      <w:r w:rsidRPr="00721134">
        <w:rPr>
          <w:rFonts w:ascii="Times New Roman" w:hAnsi="Times New Roman"/>
          <w:bCs/>
          <w:color w:val="000000" w:themeColor="text1"/>
          <w:sz w:val="28"/>
          <w:szCs w:val="28"/>
          <w:vertAlign w:val="superscript"/>
          <w:lang w:val="kk-KZ"/>
        </w:rPr>
        <w:t>+</w:t>
      </w:r>
      <w:r w:rsidRPr="00721134">
        <w:rPr>
          <w:rFonts w:ascii="Times New Roman" w:hAnsi="Times New Roman"/>
          <w:bCs/>
          <w:color w:val="000000" w:themeColor="text1"/>
          <w:sz w:val="28"/>
          <w:szCs w:val="28"/>
          <w:lang w:val="kk-KZ"/>
        </w:rPr>
        <w:t>, K</w:t>
      </w:r>
      <w:r w:rsidRPr="00721134">
        <w:rPr>
          <w:rFonts w:ascii="Times New Roman" w:hAnsi="Times New Roman"/>
          <w:bCs/>
          <w:color w:val="000000" w:themeColor="text1"/>
          <w:sz w:val="28"/>
          <w:szCs w:val="28"/>
          <w:vertAlign w:val="superscript"/>
          <w:lang w:val="kk-KZ"/>
        </w:rPr>
        <w:t>+</w:t>
      </w:r>
      <w:r w:rsidRPr="00721134">
        <w:rPr>
          <w:rFonts w:ascii="Times New Roman" w:hAnsi="Times New Roman"/>
          <w:bCs/>
          <w:color w:val="000000" w:themeColor="text1"/>
          <w:sz w:val="28"/>
          <w:szCs w:val="28"/>
          <w:lang w:val="kk-KZ"/>
        </w:rPr>
        <w:t xml:space="preserve">) </w:t>
      </w:r>
      <w:r w:rsidR="00E36A76" w:rsidRPr="00721134">
        <w:rPr>
          <w:rFonts w:ascii="Times New Roman" w:hAnsi="Times New Roman"/>
          <w:bCs/>
          <w:color w:val="000000" w:themeColor="text1"/>
          <w:sz w:val="28"/>
          <w:szCs w:val="28"/>
          <w:lang w:val="kk-KZ"/>
        </w:rPr>
        <w:t>анықталын</w:t>
      </w:r>
      <w:r w:rsidRPr="00721134">
        <w:rPr>
          <w:rFonts w:ascii="Times New Roman" w:hAnsi="Times New Roman"/>
          <w:bCs/>
          <w:color w:val="000000" w:themeColor="text1"/>
          <w:sz w:val="28"/>
          <w:szCs w:val="28"/>
          <w:lang w:val="kk-KZ"/>
        </w:rPr>
        <w:t>ды.</w:t>
      </w:r>
      <w:r w:rsidR="002062A1" w:rsidRPr="00721134">
        <w:rPr>
          <w:rFonts w:ascii="Times New Roman" w:hAnsi="Times New Roman"/>
          <w:bCs/>
          <w:color w:val="000000" w:themeColor="text1"/>
          <w:sz w:val="28"/>
          <w:szCs w:val="28"/>
          <w:lang w:val="kk-KZ"/>
        </w:rPr>
        <w:t xml:space="preserve"> Кесенелердің тұздану дәрежесі</w:t>
      </w:r>
      <w:r w:rsidRPr="00721134">
        <w:rPr>
          <w:rFonts w:ascii="Times New Roman" w:hAnsi="Times New Roman"/>
          <w:bCs/>
          <w:color w:val="000000" w:themeColor="text1"/>
          <w:sz w:val="28"/>
          <w:szCs w:val="28"/>
          <w:lang w:val="kk-KZ"/>
        </w:rPr>
        <w:t xml:space="preserve">  ерігіш тұздардың жалпы құрамы бойынша немесе алынған ерітіндісіндегі тұздардың к</w:t>
      </w:r>
      <w:r w:rsidR="00E36A76" w:rsidRPr="00721134">
        <w:rPr>
          <w:rFonts w:ascii="Times New Roman" w:hAnsi="Times New Roman"/>
          <w:bCs/>
          <w:color w:val="000000" w:themeColor="text1"/>
          <w:sz w:val="28"/>
          <w:szCs w:val="28"/>
          <w:lang w:val="kk-KZ"/>
        </w:rPr>
        <w:t>онцентрациясы бойынша анықталын</w:t>
      </w:r>
      <w:r w:rsidRPr="00721134">
        <w:rPr>
          <w:rFonts w:ascii="Times New Roman" w:hAnsi="Times New Roman"/>
          <w:bCs/>
          <w:color w:val="000000" w:themeColor="text1"/>
          <w:sz w:val="28"/>
          <w:szCs w:val="28"/>
          <w:lang w:val="kk-KZ"/>
        </w:rPr>
        <w:t>ды. Олардың көрсеткіштерінің деңгейлер</w:t>
      </w:r>
      <w:r w:rsidR="00E36A76" w:rsidRPr="00721134">
        <w:rPr>
          <w:rFonts w:ascii="Times New Roman" w:hAnsi="Times New Roman"/>
          <w:bCs/>
          <w:color w:val="000000" w:themeColor="text1"/>
          <w:sz w:val="28"/>
          <w:szCs w:val="28"/>
          <w:lang w:val="kk-KZ"/>
        </w:rPr>
        <w:t>ін диагностика ретінде пайдаланыл</w:t>
      </w:r>
      <w:r w:rsidRPr="00721134">
        <w:rPr>
          <w:rFonts w:ascii="Times New Roman" w:hAnsi="Times New Roman"/>
          <w:bCs/>
          <w:color w:val="000000" w:themeColor="text1"/>
          <w:sz w:val="28"/>
          <w:szCs w:val="28"/>
          <w:lang w:val="kk-KZ"/>
        </w:rPr>
        <w:t xml:space="preserve">ды. </w:t>
      </w:r>
    </w:p>
    <w:p w:rsidR="00E36A76" w:rsidRPr="00721134" w:rsidRDefault="002D2B5C" w:rsidP="002D2B5C">
      <w:pPr>
        <w:pStyle w:val="Default"/>
        <w:ind w:firstLine="708"/>
        <w:jc w:val="both"/>
        <w:rPr>
          <w:color w:val="000000" w:themeColor="text1"/>
          <w:sz w:val="28"/>
          <w:szCs w:val="28"/>
          <w:lang w:val="kk-KZ"/>
        </w:rPr>
      </w:pPr>
      <w:r w:rsidRPr="00721134">
        <w:rPr>
          <w:color w:val="000000" w:themeColor="text1"/>
          <w:sz w:val="28"/>
          <w:szCs w:val="28"/>
          <w:lang w:val="kk-KZ"/>
        </w:rPr>
        <w:t>Атмосфералық ауаның сынамаларын талдауға классикалық химиялық, физикалық-химиялық әдістер қолданылды</w:t>
      </w:r>
      <w:r w:rsidR="006E1D14" w:rsidRPr="00721134">
        <w:rPr>
          <w:color w:val="000000" w:themeColor="text1"/>
          <w:sz w:val="28"/>
          <w:szCs w:val="28"/>
          <w:lang w:val="kk-KZ"/>
        </w:rPr>
        <w:t xml:space="preserve"> [64-66]</w:t>
      </w:r>
      <w:r w:rsidRPr="00721134">
        <w:rPr>
          <w:color w:val="000000" w:themeColor="text1"/>
          <w:sz w:val="28"/>
          <w:szCs w:val="28"/>
          <w:lang w:val="kk-KZ"/>
        </w:rPr>
        <w:t>. Оның құрамында кездесетін шаң, метан, күкірт сутегі, күкірт газы, аммиак, көміртек диоксиді, улы газ, азот оксидтері, көмірсутектер, диоксин, меркаптандар және т.б. болу мүмкіндіктерін айқындауға ГАНК-4 газанализаторы қолданылды</w:t>
      </w:r>
      <w:r w:rsidR="0004217F" w:rsidRPr="00721134">
        <w:rPr>
          <w:color w:val="000000" w:themeColor="text1"/>
          <w:sz w:val="28"/>
          <w:szCs w:val="28"/>
          <w:lang w:val="kk-KZ"/>
        </w:rPr>
        <w:t xml:space="preserve"> (сурет 2.3</w:t>
      </w:r>
      <w:r w:rsidR="00E36A76" w:rsidRPr="00721134">
        <w:rPr>
          <w:color w:val="000000" w:themeColor="text1"/>
          <w:sz w:val="28"/>
          <w:szCs w:val="28"/>
          <w:lang w:val="kk-KZ"/>
        </w:rPr>
        <w:t>)</w:t>
      </w:r>
      <w:r w:rsidRPr="00721134">
        <w:rPr>
          <w:color w:val="000000" w:themeColor="text1"/>
          <w:sz w:val="28"/>
          <w:szCs w:val="28"/>
          <w:lang w:val="kk-KZ"/>
        </w:rPr>
        <w:t>.</w:t>
      </w:r>
    </w:p>
    <w:p w:rsidR="00E36A76" w:rsidRPr="00721134" w:rsidRDefault="00E36A76" w:rsidP="002D2B5C">
      <w:pPr>
        <w:pStyle w:val="Default"/>
        <w:ind w:firstLine="708"/>
        <w:jc w:val="both"/>
        <w:rPr>
          <w:color w:val="000000" w:themeColor="text1"/>
          <w:sz w:val="28"/>
          <w:szCs w:val="28"/>
          <w:lang w:val="kk-KZ"/>
        </w:rPr>
      </w:pPr>
    </w:p>
    <w:p w:rsidR="00E36A76" w:rsidRPr="00721134" w:rsidRDefault="00E36A76" w:rsidP="002D2B5C">
      <w:pPr>
        <w:pStyle w:val="Default"/>
        <w:ind w:firstLine="708"/>
        <w:jc w:val="both"/>
        <w:rPr>
          <w:color w:val="000000" w:themeColor="text1"/>
          <w:sz w:val="28"/>
          <w:szCs w:val="28"/>
          <w:lang w:val="kk-KZ"/>
        </w:rPr>
      </w:pPr>
      <w:r w:rsidRPr="00721134">
        <w:rPr>
          <w:noProof/>
          <w:color w:val="000000" w:themeColor="text1"/>
          <w:sz w:val="28"/>
          <w:szCs w:val="28"/>
        </w:rPr>
        <w:lastRenderedPageBreak/>
        <w:drawing>
          <wp:inline distT="0" distB="0" distL="0" distR="0" wp14:anchorId="50E89E13" wp14:editId="07050EEE">
            <wp:extent cx="4752975" cy="3076575"/>
            <wp:effectExtent l="19050" t="0" r="9525" b="0"/>
            <wp:docPr id="135" name="Рисунок 49" descr="PHOT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HOT0083"/>
                    <pic:cNvPicPr>
                      <a:picLocks noChangeAspect="1" noChangeArrowheads="1"/>
                    </pic:cNvPicPr>
                  </pic:nvPicPr>
                  <pic:blipFill>
                    <a:blip r:embed="rId26" cstate="print"/>
                    <a:srcRect b="9581"/>
                    <a:stretch>
                      <a:fillRect/>
                    </a:stretch>
                  </pic:blipFill>
                  <pic:spPr bwMode="auto">
                    <a:xfrm>
                      <a:off x="0" y="0"/>
                      <a:ext cx="4752975" cy="3076575"/>
                    </a:xfrm>
                    <a:prstGeom prst="rect">
                      <a:avLst/>
                    </a:prstGeom>
                    <a:noFill/>
                    <a:ln w="9525">
                      <a:noFill/>
                      <a:miter lim="800000"/>
                      <a:headEnd/>
                      <a:tailEnd/>
                    </a:ln>
                  </pic:spPr>
                </pic:pic>
              </a:graphicData>
            </a:graphic>
          </wp:inline>
        </w:drawing>
      </w:r>
    </w:p>
    <w:p w:rsidR="00E36A76" w:rsidRPr="00721134" w:rsidRDefault="00E36A76" w:rsidP="002D2B5C">
      <w:pPr>
        <w:pStyle w:val="Default"/>
        <w:ind w:firstLine="708"/>
        <w:jc w:val="both"/>
        <w:rPr>
          <w:color w:val="000000" w:themeColor="text1"/>
          <w:sz w:val="28"/>
          <w:szCs w:val="28"/>
          <w:lang w:val="kk-KZ"/>
        </w:rPr>
      </w:pPr>
    </w:p>
    <w:p w:rsidR="00E36A76" w:rsidRPr="00721134" w:rsidRDefault="00140E83" w:rsidP="00E36A76">
      <w:pPr>
        <w:pStyle w:val="Default"/>
        <w:ind w:firstLine="708"/>
        <w:jc w:val="center"/>
        <w:rPr>
          <w:color w:val="000000" w:themeColor="text1"/>
          <w:sz w:val="28"/>
          <w:szCs w:val="28"/>
          <w:lang w:val="kk-KZ"/>
        </w:rPr>
      </w:pPr>
      <w:r w:rsidRPr="00721134">
        <w:rPr>
          <w:color w:val="000000" w:themeColor="text1"/>
          <w:sz w:val="28"/>
          <w:szCs w:val="28"/>
          <w:lang w:val="kk-KZ"/>
        </w:rPr>
        <w:t>Сурет 2.5</w:t>
      </w:r>
      <w:r w:rsidR="00E36A76" w:rsidRPr="00721134">
        <w:rPr>
          <w:color w:val="000000" w:themeColor="text1"/>
          <w:sz w:val="28"/>
          <w:szCs w:val="28"/>
          <w:lang w:val="kk-KZ"/>
        </w:rPr>
        <w:t xml:space="preserve"> – Газоанализатор</w:t>
      </w:r>
    </w:p>
    <w:p w:rsidR="00E36A76" w:rsidRPr="00721134" w:rsidRDefault="00E36A76" w:rsidP="00E36A76">
      <w:pPr>
        <w:pStyle w:val="Default"/>
        <w:ind w:firstLine="708"/>
        <w:jc w:val="both"/>
        <w:rPr>
          <w:color w:val="000000" w:themeColor="text1"/>
          <w:sz w:val="28"/>
          <w:szCs w:val="28"/>
          <w:lang w:val="kk-KZ"/>
        </w:rPr>
      </w:pPr>
    </w:p>
    <w:p w:rsidR="002062A1" w:rsidRPr="00721134" w:rsidRDefault="002062A1" w:rsidP="002062A1">
      <w:pPr>
        <w:pStyle w:val="Default"/>
        <w:ind w:firstLine="708"/>
        <w:jc w:val="both"/>
        <w:rPr>
          <w:color w:val="000000" w:themeColor="text1"/>
          <w:sz w:val="28"/>
          <w:szCs w:val="28"/>
          <w:lang w:val="kk-KZ" w:eastAsia="ko-KR"/>
        </w:rPr>
      </w:pPr>
      <w:r w:rsidRPr="00721134">
        <w:rPr>
          <w:color w:val="000000" w:themeColor="text1"/>
          <w:sz w:val="28"/>
          <w:szCs w:val="28"/>
          <w:lang w:val="kk-KZ"/>
        </w:rPr>
        <w:t xml:space="preserve">Эксперименттік зерттеулер жүргізу үшін қазіргі заманғы талаптарға сәйкес келетін басқа да аспаптар пайдаланылды, атап айтқанда, Флюорат-02-2М сұйықтық талдағышы, рН-метр, КФК-3-01-30МЗ фотометрі, атом-абсорбциялық спектрофотометр, дозиметр-радиометр, Testo-443 аспабы (суреттер 2.4-2.8) және сертификатталған әдістемелер. </w:t>
      </w:r>
      <w:r w:rsidRPr="00721134">
        <w:rPr>
          <w:color w:val="000000" w:themeColor="text1"/>
          <w:sz w:val="28"/>
          <w:szCs w:val="28"/>
          <w:lang w:val="kk-KZ" w:eastAsia="ko-KR"/>
        </w:rPr>
        <w:t>Шаң фазасындағы ауыр металдарды анықтау TA-Lab аспабының көмегімен электрхимиялық әдіспен жүзеге асырыл</w:t>
      </w:r>
      <w:r w:rsidR="00316BAD" w:rsidRPr="00721134">
        <w:rPr>
          <w:color w:val="000000" w:themeColor="text1"/>
          <w:sz w:val="28"/>
          <w:szCs w:val="28"/>
          <w:lang w:val="kk-KZ" w:eastAsia="ko-KR"/>
        </w:rPr>
        <w:t>ған (сурет 2.5)</w:t>
      </w:r>
      <w:r w:rsidRPr="00721134">
        <w:rPr>
          <w:color w:val="000000" w:themeColor="text1"/>
          <w:sz w:val="28"/>
          <w:szCs w:val="28"/>
          <w:lang w:val="kk-KZ" w:eastAsia="ko-KR"/>
        </w:rPr>
        <w:t>.</w:t>
      </w:r>
    </w:p>
    <w:p w:rsidR="002062A1" w:rsidRPr="00721134" w:rsidRDefault="002062A1" w:rsidP="006E1D14">
      <w:pPr>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Кесенелердің ішіндегі және сыртындағы және қоршаған ортадағы атмосфералық ауа мен жер асты құдық суларының мониторингі бойынша тұз шөгінділерінің пайда болу процесін қарау үшін қажетті эксперименттік деректе</w:t>
      </w:r>
      <w:r w:rsidR="006E1D14" w:rsidRPr="00721134">
        <w:rPr>
          <w:rFonts w:ascii="Times New Roman" w:hAnsi="Times New Roman" w:cs="Times New Roman"/>
          <w:color w:val="000000" w:themeColor="text1"/>
          <w:sz w:val="28"/>
          <w:szCs w:val="28"/>
          <w:lang w:val="kk-KZ"/>
        </w:rPr>
        <w:t>р әдебиеттерде қарастырылған [67-68</w:t>
      </w:r>
      <w:r w:rsidRPr="00721134">
        <w:rPr>
          <w:rFonts w:ascii="Times New Roman" w:hAnsi="Times New Roman" w:cs="Times New Roman"/>
          <w:color w:val="000000" w:themeColor="text1"/>
          <w:sz w:val="28"/>
          <w:szCs w:val="28"/>
          <w:lang w:val="kk-KZ"/>
        </w:rPr>
        <w:t>].</w:t>
      </w:r>
    </w:p>
    <w:p w:rsidR="002062A1" w:rsidRPr="00721134" w:rsidRDefault="002062A1" w:rsidP="00E36A76">
      <w:pPr>
        <w:pStyle w:val="Default"/>
        <w:ind w:firstLine="708"/>
        <w:jc w:val="both"/>
        <w:rPr>
          <w:color w:val="000000" w:themeColor="text1"/>
          <w:sz w:val="28"/>
          <w:szCs w:val="28"/>
          <w:lang w:val="kk-KZ"/>
        </w:rPr>
      </w:pPr>
    </w:p>
    <w:p w:rsidR="00E36A76" w:rsidRPr="00721134" w:rsidRDefault="00E36A76" w:rsidP="00E36A76">
      <w:pPr>
        <w:pStyle w:val="Default"/>
        <w:ind w:firstLine="708"/>
        <w:jc w:val="both"/>
        <w:rPr>
          <w:color w:val="000000" w:themeColor="text1"/>
          <w:sz w:val="28"/>
          <w:szCs w:val="28"/>
          <w:lang w:val="kk-KZ"/>
        </w:rPr>
      </w:pPr>
      <w:r w:rsidRPr="00721134">
        <w:rPr>
          <w:noProof/>
          <w:color w:val="000000" w:themeColor="text1"/>
          <w:sz w:val="28"/>
          <w:szCs w:val="28"/>
        </w:rPr>
        <w:drawing>
          <wp:inline distT="0" distB="0" distL="0" distR="0" wp14:anchorId="681A73A3" wp14:editId="59D31060">
            <wp:extent cx="4838700" cy="2847975"/>
            <wp:effectExtent l="19050" t="0" r="0" b="0"/>
            <wp:docPr id="139" name="Рисунок 45" descr="Описание: PHOT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PHOT0082"/>
                    <pic:cNvPicPr>
                      <a:picLocks noChangeAspect="1" noChangeArrowheads="1"/>
                    </pic:cNvPicPr>
                  </pic:nvPicPr>
                  <pic:blipFill>
                    <a:blip r:embed="rId27" cstate="print"/>
                    <a:srcRect b="9394"/>
                    <a:stretch>
                      <a:fillRect/>
                    </a:stretch>
                  </pic:blipFill>
                  <pic:spPr bwMode="auto">
                    <a:xfrm>
                      <a:off x="0" y="0"/>
                      <a:ext cx="4838700" cy="2847975"/>
                    </a:xfrm>
                    <a:prstGeom prst="rect">
                      <a:avLst/>
                    </a:prstGeom>
                    <a:noFill/>
                    <a:ln w="9525">
                      <a:noFill/>
                      <a:miter lim="800000"/>
                      <a:headEnd/>
                      <a:tailEnd/>
                    </a:ln>
                  </pic:spPr>
                </pic:pic>
              </a:graphicData>
            </a:graphic>
          </wp:inline>
        </w:drawing>
      </w:r>
    </w:p>
    <w:p w:rsidR="002D2B5C" w:rsidRPr="00721134" w:rsidRDefault="002D2B5C" w:rsidP="00E36A76">
      <w:pPr>
        <w:pStyle w:val="Default"/>
        <w:ind w:firstLine="708"/>
        <w:jc w:val="both"/>
        <w:rPr>
          <w:color w:val="000000" w:themeColor="text1"/>
          <w:sz w:val="28"/>
          <w:szCs w:val="28"/>
          <w:lang w:val="kk-KZ"/>
        </w:rPr>
      </w:pPr>
      <w:r w:rsidRPr="00721134">
        <w:rPr>
          <w:color w:val="000000" w:themeColor="text1"/>
          <w:sz w:val="28"/>
          <w:szCs w:val="28"/>
          <w:lang w:val="kk-KZ"/>
        </w:rPr>
        <w:t xml:space="preserve"> </w:t>
      </w:r>
    </w:p>
    <w:p w:rsidR="00E36A76" w:rsidRPr="00721134" w:rsidRDefault="00327133"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Сурет</w:t>
      </w:r>
      <w:r w:rsidR="0033624E" w:rsidRPr="00721134">
        <w:rPr>
          <w:rFonts w:ascii="Times New Roman" w:hAnsi="Times New Roman" w:cs="Times New Roman"/>
          <w:color w:val="000000" w:themeColor="text1"/>
          <w:sz w:val="28"/>
          <w:szCs w:val="28"/>
          <w:lang w:val="kk-KZ"/>
        </w:rPr>
        <w:t xml:space="preserve"> 2.</w:t>
      </w:r>
      <w:r w:rsidR="00140E83" w:rsidRPr="00721134">
        <w:rPr>
          <w:rFonts w:ascii="Times New Roman" w:hAnsi="Times New Roman" w:cs="Times New Roman"/>
          <w:color w:val="000000" w:themeColor="text1"/>
          <w:sz w:val="28"/>
          <w:szCs w:val="28"/>
          <w:lang w:val="kk-KZ"/>
        </w:rPr>
        <w:t>6</w:t>
      </w:r>
      <w:r w:rsidR="00E36A76" w:rsidRPr="00721134">
        <w:rPr>
          <w:rFonts w:ascii="Times New Roman" w:hAnsi="Times New Roman" w:cs="Times New Roman"/>
          <w:color w:val="000000" w:themeColor="text1"/>
          <w:sz w:val="28"/>
          <w:szCs w:val="28"/>
          <w:lang w:val="kk-KZ"/>
        </w:rPr>
        <w:t xml:space="preserve"> – Дозиметр-радиометр</w:t>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noProof/>
          <w:color w:val="000000" w:themeColor="text1"/>
          <w:sz w:val="28"/>
          <w:szCs w:val="28"/>
        </w:rPr>
        <w:drawing>
          <wp:inline distT="0" distB="0" distL="0" distR="0" wp14:anchorId="11281CC0" wp14:editId="4AE3BE7A">
            <wp:extent cx="4860758" cy="3433011"/>
            <wp:effectExtent l="0" t="0" r="0" b="0"/>
            <wp:docPr id="141" name="Рисунок 35" descr="IMG-2016102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20161026-WA0000"/>
                    <pic:cNvPicPr>
                      <a:picLocks noChangeAspect="1" noChangeArrowheads="1"/>
                    </pic:cNvPicPr>
                  </pic:nvPicPr>
                  <pic:blipFill>
                    <a:blip r:embed="rId28" cstate="print"/>
                    <a:srcRect l="6382" r="4616" b="13053"/>
                    <a:stretch>
                      <a:fillRect/>
                    </a:stretch>
                  </pic:blipFill>
                  <pic:spPr bwMode="auto">
                    <a:xfrm>
                      <a:off x="0" y="0"/>
                      <a:ext cx="4866085" cy="3436773"/>
                    </a:xfrm>
                    <a:prstGeom prst="rect">
                      <a:avLst/>
                    </a:prstGeom>
                    <a:noFill/>
                    <a:ln w="9525">
                      <a:noFill/>
                      <a:miter lim="800000"/>
                      <a:headEnd/>
                      <a:tailEnd/>
                    </a:ln>
                  </pic:spPr>
                </pic:pic>
              </a:graphicData>
            </a:graphic>
          </wp:inline>
        </w:drawing>
      </w: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491844">
      <w:pPr>
        <w:spacing w:after="0" w:line="240" w:lineRule="auto"/>
        <w:rPr>
          <w:rFonts w:ascii="Times New Roman" w:hAnsi="Times New Roman" w:cs="Times New Roman"/>
          <w:color w:val="000000" w:themeColor="text1"/>
          <w:sz w:val="28"/>
          <w:szCs w:val="28"/>
          <w:lang w:val="kk-KZ"/>
        </w:rPr>
      </w:pPr>
    </w:p>
    <w:p w:rsidR="00E36A76" w:rsidRPr="00721134" w:rsidRDefault="00140E83"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2.7</w:t>
      </w:r>
      <w:r w:rsidR="00E36A76" w:rsidRPr="00721134">
        <w:rPr>
          <w:rFonts w:ascii="Times New Roman" w:hAnsi="Times New Roman" w:cs="Times New Roman"/>
          <w:color w:val="000000" w:themeColor="text1"/>
          <w:sz w:val="28"/>
          <w:szCs w:val="28"/>
          <w:lang w:val="kk-KZ"/>
        </w:rPr>
        <w:t xml:space="preserve"> – Анализатор вольтамперометриялық Ta-Lab</w:t>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noProof/>
          <w:color w:val="000000" w:themeColor="text1"/>
          <w:sz w:val="28"/>
          <w:szCs w:val="28"/>
        </w:rPr>
        <w:drawing>
          <wp:inline distT="0" distB="0" distL="0" distR="0" wp14:anchorId="1E0F2829" wp14:editId="46847E91">
            <wp:extent cx="4391025" cy="2724150"/>
            <wp:effectExtent l="19050" t="0" r="9525" b="0"/>
            <wp:docPr id="133" name="Рисунок 56" descr="PB02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B020126"/>
                    <pic:cNvPicPr>
                      <a:picLocks noChangeAspect="1" noChangeArrowheads="1"/>
                    </pic:cNvPicPr>
                  </pic:nvPicPr>
                  <pic:blipFill>
                    <a:blip r:embed="rId29" cstate="print"/>
                    <a:srcRect l="5794" t="9593" r="2430" b="9302"/>
                    <a:stretch>
                      <a:fillRect/>
                    </a:stretch>
                  </pic:blipFill>
                  <pic:spPr bwMode="auto">
                    <a:xfrm>
                      <a:off x="0" y="0"/>
                      <a:ext cx="4391025" cy="2724150"/>
                    </a:xfrm>
                    <a:prstGeom prst="rect">
                      <a:avLst/>
                    </a:prstGeom>
                    <a:noFill/>
                    <a:ln w="9525">
                      <a:noFill/>
                      <a:miter lim="800000"/>
                      <a:headEnd/>
                      <a:tailEnd/>
                    </a:ln>
                  </pic:spPr>
                </pic:pic>
              </a:graphicData>
            </a:graphic>
          </wp:inline>
        </w:drawing>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140E83"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2.8</w:t>
      </w:r>
      <w:r w:rsidR="00E36A76" w:rsidRPr="00721134">
        <w:rPr>
          <w:rFonts w:ascii="Times New Roman" w:hAnsi="Times New Roman" w:cs="Times New Roman"/>
          <w:color w:val="000000" w:themeColor="text1"/>
          <w:sz w:val="28"/>
          <w:szCs w:val="28"/>
          <w:lang w:val="kk-KZ"/>
        </w:rPr>
        <w:t xml:space="preserve"> – Ионөлшегіш</w:t>
      </w:r>
    </w:p>
    <w:p w:rsidR="002062A1" w:rsidRPr="00721134" w:rsidRDefault="002062A1"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2062A1" w:rsidRPr="00721134" w:rsidRDefault="002062A1"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noProof/>
          <w:color w:val="000000" w:themeColor="text1"/>
          <w:sz w:val="28"/>
          <w:szCs w:val="28"/>
        </w:rPr>
        <w:drawing>
          <wp:inline distT="0" distB="0" distL="0" distR="0" wp14:anchorId="63F85A10" wp14:editId="49A40C67">
            <wp:extent cx="4855987" cy="3500095"/>
            <wp:effectExtent l="0" t="0" r="1905" b="5715"/>
            <wp:docPr id="124" name="Рисунок 74" descr="PB02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PB020125"/>
                    <pic:cNvPicPr>
                      <a:picLocks noChangeAspect="1" noChangeArrowheads="1"/>
                    </pic:cNvPicPr>
                  </pic:nvPicPr>
                  <pic:blipFill>
                    <a:blip r:embed="rId30" cstate="print"/>
                    <a:srcRect r="13064"/>
                    <a:stretch>
                      <a:fillRect/>
                    </a:stretch>
                  </pic:blipFill>
                  <pic:spPr bwMode="auto">
                    <a:xfrm>
                      <a:off x="0" y="0"/>
                      <a:ext cx="4851894" cy="3497145"/>
                    </a:xfrm>
                    <a:prstGeom prst="rect">
                      <a:avLst/>
                    </a:prstGeom>
                    <a:noFill/>
                    <a:ln w="9525">
                      <a:noFill/>
                      <a:miter lim="800000"/>
                      <a:headEnd/>
                      <a:tailEnd/>
                    </a:ln>
                  </pic:spPr>
                </pic:pic>
              </a:graphicData>
            </a:graphic>
          </wp:inline>
        </w:drawing>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491844" w:rsidRPr="00721134" w:rsidRDefault="00491844"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w:t>
      </w:r>
      <w:r w:rsidR="00140E83" w:rsidRPr="00721134">
        <w:rPr>
          <w:rFonts w:ascii="Times New Roman" w:hAnsi="Times New Roman" w:cs="Times New Roman"/>
          <w:color w:val="000000" w:themeColor="text1"/>
          <w:sz w:val="28"/>
          <w:szCs w:val="28"/>
          <w:lang w:val="kk-KZ"/>
        </w:rPr>
        <w:t>ет 2.9</w:t>
      </w:r>
      <w:r w:rsidRPr="00721134">
        <w:rPr>
          <w:rFonts w:ascii="Times New Roman" w:hAnsi="Times New Roman" w:cs="Times New Roman"/>
          <w:color w:val="000000" w:themeColor="text1"/>
          <w:sz w:val="28"/>
          <w:szCs w:val="28"/>
          <w:lang w:val="kk-KZ"/>
        </w:rPr>
        <w:t xml:space="preserve"> – Сұйықтық өлшегіш</w:t>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noProof/>
          <w:color w:val="000000" w:themeColor="text1"/>
          <w:sz w:val="28"/>
          <w:szCs w:val="28"/>
        </w:rPr>
        <w:drawing>
          <wp:inline distT="0" distB="0" distL="0" distR="0" wp14:anchorId="357C972C" wp14:editId="07C03EF7">
            <wp:extent cx="4552950" cy="3086100"/>
            <wp:effectExtent l="19050" t="0" r="0" b="0"/>
            <wp:docPr id="40" name="Рисунок 37" descr="PB0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B020131"/>
                    <pic:cNvPicPr>
                      <a:picLocks noChangeAspect="1" noChangeArrowheads="1"/>
                    </pic:cNvPicPr>
                  </pic:nvPicPr>
                  <pic:blipFill>
                    <a:blip r:embed="rId31" cstate="print"/>
                    <a:srcRect t="17593"/>
                    <a:stretch>
                      <a:fillRect/>
                    </a:stretch>
                  </pic:blipFill>
                  <pic:spPr bwMode="auto">
                    <a:xfrm>
                      <a:off x="0" y="0"/>
                      <a:ext cx="4552950" cy="3086100"/>
                    </a:xfrm>
                    <a:prstGeom prst="rect">
                      <a:avLst/>
                    </a:prstGeom>
                    <a:noFill/>
                    <a:ln w="9525">
                      <a:noFill/>
                      <a:miter lim="800000"/>
                      <a:headEnd/>
                      <a:tailEnd/>
                    </a:ln>
                  </pic:spPr>
                </pic:pic>
              </a:graphicData>
            </a:graphic>
          </wp:inline>
        </w:drawing>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E36A76" w:rsidRPr="00721134" w:rsidRDefault="00140E83" w:rsidP="00E36A76">
      <w:pPr>
        <w:spacing w:after="0" w:line="240" w:lineRule="auto"/>
        <w:ind w:firstLine="708"/>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2.10</w:t>
      </w:r>
      <w:r w:rsidR="00E36A76" w:rsidRPr="00721134">
        <w:rPr>
          <w:rFonts w:ascii="Times New Roman" w:hAnsi="Times New Roman" w:cs="Times New Roman"/>
          <w:color w:val="000000" w:themeColor="text1"/>
          <w:sz w:val="28"/>
          <w:szCs w:val="28"/>
          <w:lang w:val="kk-KZ"/>
        </w:rPr>
        <w:t xml:space="preserve"> – Фотоэлектрлік фотометр КФК-3-01</w:t>
      </w:r>
    </w:p>
    <w:p w:rsidR="00E36A76" w:rsidRPr="00721134" w:rsidRDefault="00E36A76" w:rsidP="00E36A76">
      <w:pPr>
        <w:spacing w:after="0" w:line="240" w:lineRule="auto"/>
        <w:ind w:firstLine="708"/>
        <w:jc w:val="center"/>
        <w:rPr>
          <w:rFonts w:ascii="Times New Roman" w:hAnsi="Times New Roman" w:cs="Times New Roman"/>
          <w:color w:val="000000" w:themeColor="text1"/>
          <w:sz w:val="28"/>
          <w:szCs w:val="28"/>
          <w:lang w:val="kk-KZ"/>
        </w:rPr>
      </w:pPr>
    </w:p>
    <w:p w:rsidR="002D2B5C" w:rsidRPr="00721134" w:rsidRDefault="002D2B5C" w:rsidP="002D2B5C">
      <w:pPr>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Тұз шөгінділерінің пайда болу процесін төмендету және құрылыс конструкцияларының бұзылуын белгілі бір дәрежеде тоқтата тұру үшін оларды жоюға бағытталған эксперименттік зерттеулер жүргізілді.</w:t>
      </w:r>
    </w:p>
    <w:p w:rsidR="002D2B5C" w:rsidRPr="00721134" w:rsidRDefault="002D2B5C" w:rsidP="002D2B5C">
      <w:pPr>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Тарихи ескерткіштердің тұрақтылығын сақтау және алдын алу мақсатында түзілген тұзды шөгінділерді жою және тұзды жинау үдерісін тежеу үшін әлемнің көптеген елдерінде кеңінен танымал компресс әдісі қолданылды</w:t>
      </w:r>
      <w:r w:rsidR="002C2D38" w:rsidRPr="00721134">
        <w:rPr>
          <w:rFonts w:ascii="Times New Roman" w:hAnsi="Times New Roman" w:cs="Times New Roman"/>
          <w:color w:val="000000" w:themeColor="text1"/>
          <w:sz w:val="28"/>
          <w:szCs w:val="28"/>
          <w:lang w:val="kk-KZ"/>
        </w:rPr>
        <w:t xml:space="preserve"> [69</w:t>
      </w:r>
      <w:r w:rsidR="007C63E5" w:rsidRPr="00721134">
        <w:rPr>
          <w:rFonts w:ascii="Times New Roman" w:hAnsi="Times New Roman" w:cs="Times New Roman"/>
          <w:color w:val="000000" w:themeColor="text1"/>
          <w:sz w:val="28"/>
          <w:szCs w:val="28"/>
          <w:lang w:val="kk-KZ"/>
        </w:rPr>
        <w:t>-70</w:t>
      </w:r>
      <w:r w:rsidR="002C2D38" w:rsidRPr="00721134">
        <w:rPr>
          <w:rFonts w:ascii="Times New Roman" w:hAnsi="Times New Roman" w:cs="Times New Roman"/>
          <w:color w:val="000000" w:themeColor="text1"/>
          <w:sz w:val="28"/>
          <w:szCs w:val="28"/>
          <w:lang w:val="kk-KZ"/>
        </w:rPr>
        <w:t>]</w:t>
      </w:r>
      <w:r w:rsidRPr="00721134">
        <w:rPr>
          <w:rFonts w:ascii="Times New Roman" w:hAnsi="Times New Roman" w:cs="Times New Roman"/>
          <w:color w:val="000000" w:themeColor="text1"/>
          <w:sz w:val="28"/>
          <w:szCs w:val="28"/>
          <w:lang w:val="kk-KZ"/>
        </w:rPr>
        <w:t>. Қабырғалар мен іргетастардың беттерінде пайда болған тұз қабаттарын (жинақтарын) жою үшін сорбциялық-алмасу үдерісі пайдаланылған. Сорбциялық материал ретінде тазартылған сумен немесе кешенді түзгіштердің сулы ерітінділерімен сіңірілген кәдімгі күлсіз сүзгіш қағаз пайдаланылған.</w:t>
      </w:r>
      <w:r w:rsidR="002C2D38" w:rsidRPr="00721134">
        <w:rPr>
          <w:rFonts w:ascii="Times New Roman" w:hAnsi="Times New Roman" w:cs="Times New Roman"/>
          <w:color w:val="000000" w:themeColor="text1"/>
          <w:sz w:val="28"/>
          <w:szCs w:val="28"/>
          <w:lang w:val="kk-KZ"/>
        </w:rPr>
        <w:t xml:space="preserve"> </w:t>
      </w:r>
      <w:r w:rsidR="002C2D38" w:rsidRPr="00721134">
        <w:rPr>
          <w:rFonts w:ascii="Times New Roman" w:hAnsi="Times New Roman"/>
          <w:color w:val="000000" w:themeColor="text1"/>
          <w:sz w:val="28"/>
          <w:szCs w:val="28"/>
          <w:lang w:val="kk-KZ"/>
        </w:rPr>
        <w:t>Қойылған компрестің арқасында қаланған жердегі ылғалдың аумағы өз орнына ауысады. Ылғалдағы тұз құрылыс материалдарынан компреске ауысады, яғни тұздың кристалл түріне айналуы архитектуралық элементтен сыртқа көшеді.</w:t>
      </w:r>
    </w:p>
    <w:p w:rsidR="002D2B5C" w:rsidRPr="00721134" w:rsidRDefault="002D2B5C" w:rsidP="002D2B5C">
      <w:pPr>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Құрылыс құрылымдарын тұзды шөгінділерден тазарту үдерісін жүргізуге  кешен</w:t>
      </w:r>
      <w:r w:rsidR="002062A1" w:rsidRPr="00721134">
        <w:rPr>
          <w:rFonts w:ascii="Times New Roman" w:hAnsi="Times New Roman" w:cs="Times New Roman"/>
          <w:color w:val="000000" w:themeColor="text1"/>
          <w:sz w:val="28"/>
          <w:szCs w:val="28"/>
          <w:lang w:val="kk-KZ"/>
        </w:rPr>
        <w:t>ді комплекс түзуші ретінде 0,05</w:t>
      </w:r>
      <w:r w:rsidRPr="00721134">
        <w:rPr>
          <w:rFonts w:ascii="Times New Roman" w:hAnsi="Times New Roman" w:cs="Times New Roman"/>
          <w:color w:val="000000" w:themeColor="text1"/>
          <w:sz w:val="28"/>
          <w:szCs w:val="28"/>
          <w:lang w:val="kk-KZ"/>
        </w:rPr>
        <w:t>N этилендиаминтетрасірке қышқылының</w:t>
      </w:r>
      <w:r w:rsidR="002062A1" w:rsidRPr="00721134">
        <w:rPr>
          <w:rFonts w:ascii="Times New Roman" w:hAnsi="Times New Roman" w:cs="Times New Roman"/>
          <w:color w:val="000000" w:themeColor="text1"/>
          <w:sz w:val="28"/>
          <w:szCs w:val="28"/>
          <w:lang w:val="kk-KZ"/>
        </w:rPr>
        <w:t xml:space="preserve"> динатрий тұзының ерітіндісі (1л суға 9,3</w:t>
      </w:r>
      <w:r w:rsidRPr="00721134">
        <w:rPr>
          <w:rFonts w:ascii="Times New Roman" w:hAnsi="Times New Roman" w:cs="Times New Roman"/>
          <w:color w:val="000000" w:themeColor="text1"/>
          <w:sz w:val="28"/>
          <w:szCs w:val="28"/>
          <w:lang w:val="kk-KZ"/>
        </w:rPr>
        <w:t>г ерітіледі) пайдаланылған, бұл тұздың сілтілі  және басқа да металдармен берік ерігіштік қасиет тән кешенді комплекс түзу қасиеті бар (Б трилоны). Трилон Б-ның химиялық формуласы келесідей:</w:t>
      </w:r>
    </w:p>
    <w:p w:rsidR="002D2B5C" w:rsidRPr="00721134" w:rsidRDefault="002D2B5C" w:rsidP="002D2B5C">
      <w:pPr>
        <w:spacing w:after="0" w:line="240" w:lineRule="auto"/>
        <w:jc w:val="both"/>
        <w:rPr>
          <w:rStyle w:val="FontStyle174"/>
          <w:color w:val="000000" w:themeColor="text1"/>
          <w:sz w:val="28"/>
          <w:szCs w:val="28"/>
          <w:lang w:val="kk-KZ"/>
        </w:rPr>
      </w:pPr>
    </w:p>
    <w:p w:rsidR="002D2B5C" w:rsidRPr="00721134" w:rsidRDefault="002D2B5C" w:rsidP="002D2B5C">
      <w:pPr>
        <w:spacing w:after="0" w:line="240" w:lineRule="auto"/>
        <w:jc w:val="center"/>
        <w:rPr>
          <w:rStyle w:val="FontStyle174"/>
          <w:color w:val="000000" w:themeColor="text1"/>
          <w:sz w:val="28"/>
          <w:szCs w:val="28"/>
        </w:rPr>
      </w:pPr>
      <w:r w:rsidRPr="00721134">
        <w:rPr>
          <w:noProof/>
          <w:color w:val="000000" w:themeColor="text1"/>
          <w:sz w:val="28"/>
          <w:szCs w:val="28"/>
        </w:rPr>
        <w:drawing>
          <wp:inline distT="0" distB="0" distL="0" distR="0" wp14:anchorId="753C443F" wp14:editId="24131FC5">
            <wp:extent cx="3686175" cy="76200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a:stretch>
                      <a:fillRect/>
                    </a:stretch>
                  </pic:blipFill>
                  <pic:spPr bwMode="auto">
                    <a:xfrm>
                      <a:off x="0" y="0"/>
                      <a:ext cx="3686175" cy="762000"/>
                    </a:xfrm>
                    <a:prstGeom prst="rect">
                      <a:avLst/>
                    </a:prstGeom>
                    <a:noFill/>
                    <a:ln w="9525">
                      <a:noFill/>
                      <a:miter lim="800000"/>
                      <a:headEnd/>
                      <a:tailEnd/>
                    </a:ln>
                  </pic:spPr>
                </pic:pic>
              </a:graphicData>
            </a:graphic>
          </wp:inline>
        </w:drawing>
      </w:r>
    </w:p>
    <w:p w:rsidR="002D2B5C" w:rsidRPr="00721134" w:rsidRDefault="002D2B5C" w:rsidP="002D2B5C">
      <w:pPr>
        <w:pStyle w:val="a5"/>
        <w:spacing w:before="0" w:beforeAutospacing="0" w:after="0" w:afterAutospacing="0"/>
        <w:rPr>
          <w:color w:val="000000" w:themeColor="text1"/>
          <w:sz w:val="28"/>
          <w:szCs w:val="28"/>
          <w:lang w:val="en-US"/>
        </w:rPr>
      </w:pPr>
    </w:p>
    <w:p w:rsidR="002D2B5C" w:rsidRPr="00721134" w:rsidRDefault="002D2B5C" w:rsidP="002D2B5C">
      <w:pPr>
        <w:pStyle w:val="Style54"/>
        <w:widowControl/>
        <w:spacing w:line="240" w:lineRule="auto"/>
        <w:ind w:firstLine="0"/>
        <w:rPr>
          <w:rStyle w:val="FontStyle174"/>
          <w:color w:val="000000" w:themeColor="text1"/>
          <w:sz w:val="28"/>
          <w:szCs w:val="28"/>
          <w:lang w:val="kk-KZ"/>
        </w:rPr>
      </w:pPr>
      <w:r w:rsidRPr="00721134">
        <w:rPr>
          <w:rStyle w:val="FontStyle174"/>
          <w:color w:val="000000" w:themeColor="text1"/>
          <w:sz w:val="28"/>
          <w:szCs w:val="28"/>
        </w:rPr>
        <w:t>Металдар</w:t>
      </w:r>
      <w:r w:rsidRPr="00721134">
        <w:rPr>
          <w:rStyle w:val="FontStyle174"/>
          <w:color w:val="000000" w:themeColor="text1"/>
          <w:sz w:val="28"/>
          <w:szCs w:val="28"/>
          <w:lang w:val="en-US"/>
        </w:rPr>
        <w:t xml:space="preserve"> </w:t>
      </w:r>
      <w:r w:rsidRPr="00721134">
        <w:rPr>
          <w:rStyle w:val="FontStyle174"/>
          <w:color w:val="000000" w:themeColor="text1"/>
          <w:sz w:val="28"/>
          <w:szCs w:val="28"/>
        </w:rPr>
        <w:t>катиондарының</w:t>
      </w:r>
      <w:r w:rsidRPr="00721134">
        <w:rPr>
          <w:rStyle w:val="FontStyle174"/>
          <w:color w:val="000000" w:themeColor="text1"/>
          <w:sz w:val="28"/>
          <w:szCs w:val="28"/>
          <w:lang w:val="en-US"/>
        </w:rPr>
        <w:t xml:space="preserve"> </w:t>
      </w:r>
      <w:r w:rsidRPr="00721134">
        <w:rPr>
          <w:rStyle w:val="FontStyle174"/>
          <w:color w:val="000000" w:themeColor="text1"/>
          <w:sz w:val="28"/>
          <w:szCs w:val="28"/>
        </w:rPr>
        <w:t>көпшілігімен</w:t>
      </w:r>
      <w:r w:rsidRPr="00721134">
        <w:rPr>
          <w:rStyle w:val="FontStyle174"/>
          <w:color w:val="000000" w:themeColor="text1"/>
          <w:sz w:val="28"/>
          <w:szCs w:val="28"/>
          <w:lang w:val="en-US"/>
        </w:rPr>
        <w:t xml:space="preserve"> </w:t>
      </w:r>
      <w:r w:rsidRPr="00721134">
        <w:rPr>
          <w:rStyle w:val="FontStyle174"/>
          <w:color w:val="000000" w:themeColor="text1"/>
          <w:sz w:val="28"/>
          <w:szCs w:val="28"/>
        </w:rPr>
        <w:t>Б</w:t>
      </w:r>
      <w:r w:rsidR="002062A1" w:rsidRPr="00721134">
        <w:rPr>
          <w:rStyle w:val="FontStyle174"/>
          <w:color w:val="000000" w:themeColor="text1"/>
          <w:sz w:val="28"/>
          <w:szCs w:val="28"/>
          <w:lang w:val="kk-KZ"/>
        </w:rPr>
        <w:t>-</w:t>
      </w:r>
      <w:r w:rsidRPr="00721134">
        <w:rPr>
          <w:rStyle w:val="FontStyle174"/>
          <w:color w:val="000000" w:themeColor="text1"/>
          <w:sz w:val="28"/>
          <w:szCs w:val="28"/>
        </w:rPr>
        <w:t>трилоны</w:t>
      </w:r>
      <w:r w:rsidRPr="00721134">
        <w:rPr>
          <w:rStyle w:val="FontStyle174"/>
          <w:color w:val="000000" w:themeColor="text1"/>
          <w:sz w:val="28"/>
          <w:szCs w:val="28"/>
          <w:lang w:val="en-US"/>
        </w:rPr>
        <w:t xml:space="preserve"> 1:1 </w:t>
      </w:r>
      <w:r w:rsidRPr="00721134">
        <w:rPr>
          <w:rStyle w:val="FontStyle174"/>
          <w:color w:val="000000" w:themeColor="text1"/>
          <w:sz w:val="28"/>
          <w:szCs w:val="28"/>
        </w:rPr>
        <w:t>арақатынасында</w:t>
      </w:r>
      <w:r w:rsidRPr="00721134">
        <w:rPr>
          <w:rStyle w:val="FontStyle174"/>
          <w:color w:val="000000" w:themeColor="text1"/>
          <w:sz w:val="28"/>
          <w:szCs w:val="28"/>
          <w:lang w:val="en-US"/>
        </w:rPr>
        <w:t xml:space="preserve"> </w:t>
      </w:r>
      <w:r w:rsidRPr="00721134">
        <w:rPr>
          <w:rStyle w:val="FontStyle174"/>
          <w:color w:val="000000" w:themeColor="text1"/>
          <w:sz w:val="28"/>
          <w:szCs w:val="28"/>
        </w:rPr>
        <w:t>кешенді</w:t>
      </w:r>
      <w:r w:rsidRPr="00721134">
        <w:rPr>
          <w:rStyle w:val="FontStyle174"/>
          <w:color w:val="000000" w:themeColor="text1"/>
          <w:sz w:val="28"/>
          <w:szCs w:val="28"/>
          <w:lang w:val="en-US"/>
        </w:rPr>
        <w:t xml:space="preserve"> </w:t>
      </w:r>
      <w:r w:rsidRPr="00721134">
        <w:rPr>
          <w:rStyle w:val="FontStyle174"/>
          <w:color w:val="000000" w:themeColor="text1"/>
          <w:sz w:val="28"/>
          <w:szCs w:val="28"/>
        </w:rPr>
        <w:t>қосылыстар</w:t>
      </w:r>
      <w:r w:rsidRPr="00721134">
        <w:rPr>
          <w:rStyle w:val="FontStyle174"/>
          <w:color w:val="000000" w:themeColor="text1"/>
          <w:sz w:val="28"/>
          <w:szCs w:val="28"/>
          <w:lang w:val="en-US"/>
        </w:rPr>
        <w:t xml:space="preserve"> </w:t>
      </w:r>
      <w:r w:rsidRPr="00721134">
        <w:rPr>
          <w:rStyle w:val="FontStyle174"/>
          <w:color w:val="000000" w:themeColor="text1"/>
          <w:sz w:val="28"/>
          <w:szCs w:val="28"/>
        </w:rPr>
        <w:t>құрайды</w:t>
      </w:r>
      <w:r w:rsidRPr="00721134">
        <w:rPr>
          <w:rStyle w:val="FontStyle174"/>
          <w:color w:val="000000" w:themeColor="text1"/>
          <w:sz w:val="28"/>
          <w:szCs w:val="28"/>
          <w:lang w:val="en-US"/>
        </w:rPr>
        <w:t>:</w:t>
      </w:r>
    </w:p>
    <w:p w:rsidR="002D2B5C" w:rsidRPr="00721134" w:rsidRDefault="002D2B5C" w:rsidP="002D2B5C">
      <w:pPr>
        <w:pStyle w:val="Style54"/>
        <w:widowControl/>
        <w:spacing w:line="240" w:lineRule="auto"/>
        <w:ind w:firstLine="0"/>
        <w:rPr>
          <w:rStyle w:val="FontStyle174"/>
          <w:color w:val="000000" w:themeColor="text1"/>
          <w:sz w:val="28"/>
          <w:szCs w:val="28"/>
          <w:lang w:val="kk-KZ"/>
        </w:rPr>
      </w:pPr>
    </w:p>
    <w:p w:rsidR="002D2B5C" w:rsidRPr="00721134" w:rsidRDefault="002D2B5C" w:rsidP="002D2B5C">
      <w:pPr>
        <w:pStyle w:val="Style43"/>
        <w:widowControl/>
        <w:spacing w:line="240" w:lineRule="auto"/>
        <w:rPr>
          <w:rStyle w:val="FontStyle174"/>
          <w:color w:val="000000" w:themeColor="text1"/>
          <w:sz w:val="28"/>
          <w:szCs w:val="28"/>
        </w:rPr>
      </w:pPr>
      <w:r w:rsidRPr="00721134">
        <w:rPr>
          <w:rStyle w:val="FontStyle174"/>
          <w:color w:val="000000" w:themeColor="text1"/>
          <w:sz w:val="28"/>
          <w:szCs w:val="28"/>
          <w:lang w:val="en-US"/>
        </w:rPr>
        <w:t xml:space="preserve">                 </w:t>
      </w:r>
      <w:r w:rsidRPr="00721134">
        <w:rPr>
          <w:rStyle w:val="FontStyle174"/>
          <w:color w:val="000000" w:themeColor="text1"/>
          <w:sz w:val="28"/>
          <w:szCs w:val="28"/>
        </w:rPr>
        <w:t>Ме</w:t>
      </w:r>
      <w:r w:rsidRPr="00721134">
        <w:rPr>
          <w:rStyle w:val="FontStyle174"/>
          <w:color w:val="000000" w:themeColor="text1"/>
          <w:sz w:val="28"/>
          <w:szCs w:val="28"/>
          <w:vertAlign w:val="superscript"/>
        </w:rPr>
        <w:t>2+</w:t>
      </w:r>
      <w:r w:rsidRPr="00721134">
        <w:rPr>
          <w:rStyle w:val="FontStyle174"/>
          <w:color w:val="000000" w:themeColor="text1"/>
          <w:sz w:val="28"/>
          <w:szCs w:val="28"/>
        </w:rPr>
        <w:t xml:space="preserve"> + [Н</w:t>
      </w:r>
      <w:r w:rsidRPr="00721134">
        <w:rPr>
          <w:rStyle w:val="FontStyle174"/>
          <w:color w:val="000000" w:themeColor="text1"/>
          <w:sz w:val="28"/>
          <w:szCs w:val="28"/>
          <w:vertAlign w:val="subscript"/>
        </w:rPr>
        <w:t>2</w:t>
      </w:r>
      <w:r w:rsidRPr="00721134">
        <w:rPr>
          <w:rStyle w:val="FontStyle174"/>
          <w:color w:val="000000" w:themeColor="text1"/>
          <w:sz w:val="28"/>
          <w:szCs w:val="28"/>
        </w:rPr>
        <w:t>Т]</w:t>
      </w:r>
      <w:r w:rsidRPr="00721134">
        <w:rPr>
          <w:rStyle w:val="FontStyle174"/>
          <w:color w:val="000000" w:themeColor="text1"/>
          <w:sz w:val="28"/>
          <w:szCs w:val="28"/>
          <w:vertAlign w:val="superscript"/>
        </w:rPr>
        <w:t>2-</w:t>
      </w:r>
      <w:r w:rsidRPr="00721134">
        <w:rPr>
          <w:rStyle w:val="FontStyle174"/>
          <w:color w:val="000000" w:themeColor="text1"/>
          <w:sz w:val="28"/>
          <w:szCs w:val="28"/>
        </w:rPr>
        <w:t xml:space="preserve">  ↔    [МеТ]</w:t>
      </w:r>
      <w:r w:rsidRPr="00721134">
        <w:rPr>
          <w:rStyle w:val="FontStyle174"/>
          <w:color w:val="000000" w:themeColor="text1"/>
          <w:sz w:val="28"/>
          <w:szCs w:val="28"/>
          <w:vertAlign w:val="superscript"/>
        </w:rPr>
        <w:t>2-</w:t>
      </w:r>
      <w:r w:rsidRPr="00721134">
        <w:rPr>
          <w:rStyle w:val="FontStyle174"/>
          <w:color w:val="000000" w:themeColor="text1"/>
          <w:sz w:val="28"/>
          <w:szCs w:val="28"/>
        </w:rPr>
        <w:t xml:space="preserve"> +2Н</w:t>
      </w:r>
      <w:r w:rsidRPr="00721134">
        <w:rPr>
          <w:rStyle w:val="FontStyle174"/>
          <w:color w:val="000000" w:themeColor="text1"/>
          <w:sz w:val="28"/>
          <w:szCs w:val="28"/>
          <w:vertAlign w:val="superscript"/>
        </w:rPr>
        <w:t xml:space="preserve">+                                                                          </w:t>
      </w:r>
    </w:p>
    <w:p w:rsidR="002D2B5C" w:rsidRPr="00721134" w:rsidRDefault="002D2B5C" w:rsidP="002D2B5C">
      <w:pPr>
        <w:pStyle w:val="Style43"/>
        <w:widowControl/>
        <w:spacing w:line="240" w:lineRule="auto"/>
        <w:rPr>
          <w:rStyle w:val="FontStyle174"/>
          <w:color w:val="000000" w:themeColor="text1"/>
          <w:sz w:val="28"/>
          <w:szCs w:val="28"/>
          <w:vertAlign w:val="superscript"/>
          <w:lang w:val="kk-KZ"/>
        </w:rPr>
      </w:pPr>
      <w:r w:rsidRPr="00721134">
        <w:rPr>
          <w:rStyle w:val="FontStyle174"/>
          <w:color w:val="000000" w:themeColor="text1"/>
          <w:sz w:val="28"/>
          <w:szCs w:val="28"/>
        </w:rPr>
        <w:t xml:space="preserve">                 Ме</w:t>
      </w:r>
      <w:r w:rsidRPr="00721134">
        <w:rPr>
          <w:rStyle w:val="FontStyle174"/>
          <w:color w:val="000000" w:themeColor="text1"/>
          <w:sz w:val="28"/>
          <w:szCs w:val="28"/>
          <w:vertAlign w:val="superscript"/>
        </w:rPr>
        <w:t>3+</w:t>
      </w:r>
      <w:r w:rsidRPr="00721134">
        <w:rPr>
          <w:rStyle w:val="FontStyle174"/>
          <w:color w:val="000000" w:themeColor="text1"/>
          <w:sz w:val="28"/>
          <w:szCs w:val="28"/>
        </w:rPr>
        <w:t xml:space="preserve"> + [Н</w:t>
      </w:r>
      <w:r w:rsidRPr="00721134">
        <w:rPr>
          <w:rStyle w:val="FontStyle174"/>
          <w:color w:val="000000" w:themeColor="text1"/>
          <w:sz w:val="28"/>
          <w:szCs w:val="28"/>
          <w:vertAlign w:val="subscript"/>
        </w:rPr>
        <w:t>2</w:t>
      </w:r>
      <w:r w:rsidRPr="00721134">
        <w:rPr>
          <w:rStyle w:val="FontStyle174"/>
          <w:color w:val="000000" w:themeColor="text1"/>
          <w:sz w:val="28"/>
          <w:szCs w:val="28"/>
        </w:rPr>
        <w:t>Т]</w:t>
      </w:r>
      <w:r w:rsidRPr="00721134">
        <w:rPr>
          <w:rStyle w:val="FontStyle174"/>
          <w:color w:val="000000" w:themeColor="text1"/>
          <w:sz w:val="28"/>
          <w:szCs w:val="28"/>
          <w:vertAlign w:val="superscript"/>
        </w:rPr>
        <w:t>2-</w:t>
      </w:r>
      <w:r w:rsidRPr="00721134">
        <w:rPr>
          <w:rStyle w:val="FontStyle174"/>
          <w:color w:val="000000" w:themeColor="text1"/>
          <w:sz w:val="28"/>
          <w:szCs w:val="28"/>
        </w:rPr>
        <w:t xml:space="preserve">   ↔    [МеТ]</w:t>
      </w:r>
      <w:r w:rsidRPr="00721134">
        <w:rPr>
          <w:rStyle w:val="FontStyle174"/>
          <w:color w:val="000000" w:themeColor="text1"/>
          <w:sz w:val="28"/>
          <w:szCs w:val="28"/>
          <w:vertAlign w:val="superscript"/>
        </w:rPr>
        <w:t>-</w:t>
      </w:r>
      <w:r w:rsidRPr="00721134">
        <w:rPr>
          <w:rStyle w:val="FontStyle174"/>
          <w:color w:val="000000" w:themeColor="text1"/>
          <w:sz w:val="28"/>
          <w:szCs w:val="28"/>
        </w:rPr>
        <w:t xml:space="preserve"> +2Н</w:t>
      </w:r>
      <w:r w:rsidRPr="00721134">
        <w:rPr>
          <w:rStyle w:val="FontStyle174"/>
          <w:color w:val="000000" w:themeColor="text1"/>
          <w:sz w:val="28"/>
          <w:szCs w:val="28"/>
          <w:vertAlign w:val="superscript"/>
        </w:rPr>
        <w:t xml:space="preserve">+ </w:t>
      </w:r>
    </w:p>
    <w:p w:rsidR="002062A1" w:rsidRPr="00721134" w:rsidRDefault="002062A1" w:rsidP="002D2B5C">
      <w:pPr>
        <w:pStyle w:val="Style43"/>
        <w:widowControl/>
        <w:spacing w:line="240" w:lineRule="auto"/>
        <w:rPr>
          <w:rStyle w:val="FontStyle174"/>
          <w:color w:val="000000" w:themeColor="text1"/>
          <w:sz w:val="28"/>
          <w:szCs w:val="28"/>
          <w:vertAlign w:val="superscript"/>
          <w:lang w:val="kk-KZ"/>
        </w:rPr>
      </w:pPr>
    </w:p>
    <w:p w:rsidR="002D2B5C" w:rsidRPr="00721134" w:rsidRDefault="002D2B5C" w:rsidP="002D2B5C">
      <w:pPr>
        <w:pStyle w:val="Style43"/>
        <w:widowControl/>
        <w:spacing w:line="240" w:lineRule="auto"/>
        <w:rPr>
          <w:rStyle w:val="FontStyle174"/>
          <w:color w:val="000000" w:themeColor="text1"/>
          <w:sz w:val="28"/>
          <w:szCs w:val="28"/>
          <w:vertAlign w:val="superscript"/>
          <w:lang w:val="kk-KZ"/>
        </w:rPr>
      </w:pPr>
      <w:r w:rsidRPr="00721134">
        <w:rPr>
          <w:rStyle w:val="FontStyle174"/>
          <w:color w:val="000000" w:themeColor="text1"/>
          <w:sz w:val="28"/>
          <w:szCs w:val="28"/>
        </w:rPr>
        <w:t xml:space="preserve">                 Ме</w:t>
      </w:r>
      <w:r w:rsidRPr="00721134">
        <w:rPr>
          <w:rStyle w:val="FontStyle174"/>
          <w:color w:val="000000" w:themeColor="text1"/>
          <w:sz w:val="28"/>
          <w:szCs w:val="28"/>
          <w:vertAlign w:val="superscript"/>
        </w:rPr>
        <w:t>4+</w:t>
      </w:r>
      <w:r w:rsidRPr="00721134">
        <w:rPr>
          <w:rStyle w:val="FontStyle174"/>
          <w:color w:val="000000" w:themeColor="text1"/>
          <w:sz w:val="28"/>
          <w:szCs w:val="28"/>
        </w:rPr>
        <w:t xml:space="preserve"> + [Н</w:t>
      </w:r>
      <w:r w:rsidRPr="00721134">
        <w:rPr>
          <w:rStyle w:val="FontStyle174"/>
          <w:color w:val="000000" w:themeColor="text1"/>
          <w:sz w:val="28"/>
          <w:szCs w:val="28"/>
          <w:vertAlign w:val="subscript"/>
        </w:rPr>
        <w:t>2</w:t>
      </w:r>
      <w:r w:rsidRPr="00721134">
        <w:rPr>
          <w:rStyle w:val="FontStyle174"/>
          <w:color w:val="000000" w:themeColor="text1"/>
          <w:sz w:val="28"/>
          <w:szCs w:val="28"/>
        </w:rPr>
        <w:t>Т]</w:t>
      </w:r>
      <w:r w:rsidRPr="00721134">
        <w:rPr>
          <w:rStyle w:val="FontStyle174"/>
          <w:color w:val="000000" w:themeColor="text1"/>
          <w:sz w:val="28"/>
          <w:szCs w:val="28"/>
          <w:vertAlign w:val="superscript"/>
        </w:rPr>
        <w:t>2-</w:t>
      </w:r>
      <w:r w:rsidRPr="00721134">
        <w:rPr>
          <w:rStyle w:val="FontStyle174"/>
          <w:color w:val="000000" w:themeColor="text1"/>
          <w:sz w:val="28"/>
          <w:szCs w:val="28"/>
        </w:rPr>
        <w:t xml:space="preserve">   ↔    [МеТ]</w:t>
      </w:r>
      <w:r w:rsidRPr="00721134">
        <w:rPr>
          <w:rStyle w:val="FontStyle174"/>
          <w:color w:val="000000" w:themeColor="text1"/>
          <w:sz w:val="28"/>
          <w:szCs w:val="28"/>
          <w:vertAlign w:val="superscript"/>
        </w:rPr>
        <w:t>0</w:t>
      </w:r>
      <w:r w:rsidRPr="00721134">
        <w:rPr>
          <w:rStyle w:val="FontStyle174"/>
          <w:color w:val="000000" w:themeColor="text1"/>
          <w:sz w:val="28"/>
          <w:szCs w:val="28"/>
        </w:rPr>
        <w:t xml:space="preserve"> +2Н</w:t>
      </w:r>
      <w:r w:rsidRPr="00721134">
        <w:rPr>
          <w:rStyle w:val="FontStyle174"/>
          <w:color w:val="000000" w:themeColor="text1"/>
          <w:sz w:val="28"/>
          <w:szCs w:val="28"/>
          <w:vertAlign w:val="superscript"/>
        </w:rPr>
        <w:t>+</w:t>
      </w:r>
    </w:p>
    <w:p w:rsidR="002D2B5C" w:rsidRPr="00721134" w:rsidRDefault="002D2B5C" w:rsidP="002D2B5C">
      <w:pPr>
        <w:pStyle w:val="Style43"/>
        <w:widowControl/>
        <w:spacing w:line="240" w:lineRule="auto"/>
        <w:rPr>
          <w:rStyle w:val="FontStyle174"/>
          <w:color w:val="000000" w:themeColor="text1"/>
          <w:sz w:val="28"/>
          <w:szCs w:val="28"/>
          <w:vertAlign w:val="superscript"/>
          <w:lang w:val="kk-KZ"/>
        </w:rPr>
      </w:pPr>
    </w:p>
    <w:p w:rsidR="002D2B5C" w:rsidRPr="00721134" w:rsidRDefault="002D2B5C" w:rsidP="002D2B5C">
      <w:pPr>
        <w:pStyle w:val="a5"/>
        <w:spacing w:before="0" w:beforeAutospacing="0" w:after="0" w:afterAutospacing="0"/>
        <w:jc w:val="both"/>
        <w:rPr>
          <w:color w:val="000000" w:themeColor="text1"/>
          <w:sz w:val="28"/>
          <w:szCs w:val="28"/>
          <w:lang w:val="kk-KZ"/>
        </w:rPr>
      </w:pPr>
      <w:r w:rsidRPr="00721134">
        <w:rPr>
          <w:color w:val="000000" w:themeColor="text1"/>
          <w:sz w:val="28"/>
          <w:szCs w:val="28"/>
          <w:lang w:val="kk-KZ"/>
        </w:rPr>
        <w:tab/>
      </w:r>
      <w:r w:rsidR="002062A1" w:rsidRPr="00721134">
        <w:rPr>
          <w:color w:val="000000" w:themeColor="text1"/>
          <w:sz w:val="28"/>
          <w:szCs w:val="28"/>
          <w:lang w:val="kk-KZ"/>
        </w:rPr>
        <w:t>Компрестік әдісте Б-</w:t>
      </w:r>
      <w:r w:rsidRPr="00721134">
        <w:rPr>
          <w:color w:val="000000" w:themeColor="text1"/>
          <w:sz w:val="28"/>
          <w:szCs w:val="28"/>
          <w:lang w:val="kk-KZ"/>
        </w:rPr>
        <w:t>трилонының 0,1% ерітіндісімен сіңірілген көп қабатты сүзгіш қағаз пайдаланылады және ол тұз шөгінділері бар учаскелерге жабыстырылады. Компресс жапсырм</w:t>
      </w:r>
      <w:r w:rsidR="002062A1" w:rsidRPr="00721134">
        <w:rPr>
          <w:color w:val="000000" w:themeColor="text1"/>
          <w:sz w:val="28"/>
          <w:szCs w:val="28"/>
          <w:lang w:val="kk-KZ"/>
        </w:rPr>
        <w:t xml:space="preserve">асы беті толық құрғағанға дейін </w:t>
      </w:r>
      <w:r w:rsidRPr="00721134">
        <w:rPr>
          <w:color w:val="000000" w:themeColor="text1"/>
          <w:sz w:val="28"/>
          <w:szCs w:val="28"/>
          <w:lang w:val="kk-KZ"/>
        </w:rPr>
        <w:t>ұсталады. Бұл әдіспен құрылыс материалдарының бетіндегі және олардың ішкі көлемінде жиналған жақсы еритін тұздар қағаз қабатына ауысады.</w:t>
      </w:r>
    </w:p>
    <w:p w:rsidR="002D2B5C" w:rsidRPr="00721134" w:rsidRDefault="002D2B5C" w:rsidP="002D2B5C">
      <w:pPr>
        <w:pStyle w:val="a5"/>
        <w:spacing w:before="0" w:beforeAutospacing="0" w:after="0" w:afterAutospacing="0" w:line="307" w:lineRule="atLeast"/>
        <w:jc w:val="both"/>
        <w:rPr>
          <w:color w:val="000000" w:themeColor="text1"/>
          <w:sz w:val="28"/>
          <w:szCs w:val="28"/>
          <w:lang w:val="kk-KZ"/>
        </w:rPr>
      </w:pPr>
    </w:p>
    <w:p w:rsidR="00DD4BAF" w:rsidRPr="00721134" w:rsidRDefault="00DD4BAF" w:rsidP="00DD4BAF">
      <w:pPr>
        <w:spacing w:after="0" w:line="240" w:lineRule="auto"/>
        <w:ind w:firstLine="567"/>
        <w:rPr>
          <w:rFonts w:ascii="Times New Roman" w:hAnsi="Times New Roman" w:cs="Times New Roman"/>
          <w:noProof/>
          <w:color w:val="000000" w:themeColor="text1"/>
          <w:sz w:val="28"/>
          <w:szCs w:val="28"/>
          <w:lang w:val="kk-KZ"/>
        </w:rPr>
      </w:pPr>
      <w:r w:rsidRPr="00721134">
        <w:rPr>
          <w:rFonts w:ascii="Times New Roman" w:hAnsi="Times New Roman" w:cs="Times New Roman"/>
          <w:b/>
          <w:color w:val="000000" w:themeColor="text1"/>
          <w:sz w:val="28"/>
          <w:szCs w:val="28"/>
          <w:lang w:val="tr-TR"/>
        </w:rPr>
        <w:t xml:space="preserve"> </w:t>
      </w:r>
      <w:r w:rsidRPr="00721134">
        <w:rPr>
          <w:rFonts w:ascii="Times New Roman" w:hAnsi="Times New Roman" w:cs="Times New Roman"/>
          <w:b/>
          <w:color w:val="000000" w:themeColor="text1"/>
          <w:sz w:val="28"/>
          <w:szCs w:val="28"/>
          <w:lang w:val="kk-KZ"/>
        </w:rPr>
        <w:t xml:space="preserve"> </w:t>
      </w:r>
      <w:r w:rsidR="005E5F8D" w:rsidRPr="00721134">
        <w:rPr>
          <w:rFonts w:ascii="Times New Roman" w:hAnsi="Times New Roman" w:cs="Times New Roman"/>
          <w:b/>
          <w:color w:val="000000" w:themeColor="text1"/>
          <w:sz w:val="28"/>
          <w:szCs w:val="28"/>
          <w:lang w:val="kk-KZ"/>
        </w:rPr>
        <w:t xml:space="preserve">2.4.1 </w:t>
      </w:r>
      <w:r w:rsidRPr="00721134">
        <w:rPr>
          <w:rFonts w:ascii="Times New Roman" w:hAnsi="Times New Roman" w:cs="Times New Roman"/>
          <w:b/>
          <w:color w:val="000000" w:themeColor="text1"/>
          <w:sz w:val="28"/>
          <w:szCs w:val="28"/>
          <w:lang w:val="kk-KZ"/>
        </w:rPr>
        <w:t xml:space="preserve"> Су сығындысы apқылы құpғaқ қaлдықты aнықтaу</w:t>
      </w:r>
    </w:p>
    <w:p w:rsidR="00DD4BAF" w:rsidRPr="00721134" w:rsidRDefault="002062A1"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r w:rsidR="00DD4BAF" w:rsidRPr="00721134">
        <w:rPr>
          <w:rFonts w:ascii="Times New Roman" w:hAnsi="Times New Roman" w:cs="Times New Roman"/>
          <w:color w:val="000000" w:themeColor="text1"/>
          <w:sz w:val="28"/>
          <w:szCs w:val="28"/>
          <w:lang w:val="kk-KZ"/>
        </w:rPr>
        <w:t>Құpғaқ (тығыз) қaлдық</w:t>
      </w:r>
      <w:r w:rsidR="00DD4BAF" w:rsidRPr="00721134">
        <w:rPr>
          <w:rFonts w:ascii="Times New Roman" w:hAnsi="Times New Roman" w:cs="Times New Roman"/>
          <w:color w:val="000000" w:themeColor="text1"/>
          <w:sz w:val="28"/>
          <w:szCs w:val="28"/>
          <w:lang w:val="tr-TR"/>
        </w:rPr>
        <w:t xml:space="preserve"> –</w:t>
      </w:r>
      <w:r w:rsidR="00DD4BAF" w:rsidRPr="00721134">
        <w:rPr>
          <w:rFonts w:ascii="Times New Roman" w:hAnsi="Times New Roman" w:cs="Times New Roman"/>
          <w:color w:val="000000" w:themeColor="text1"/>
          <w:sz w:val="28"/>
          <w:szCs w:val="28"/>
          <w:lang w:val="kk-KZ"/>
        </w:rPr>
        <w:t xml:space="preserve"> тұздaғы минеpaлды және оpгaникaлық қосылыстapының жaлпы құpaмын көpсетеді. Құpғaқ қaлдықтың шaмaсы бойыншa  тұздaну дәpежесін көpсетеді.</w:t>
      </w:r>
    </w:p>
    <w:p w:rsidR="00DD4BAF" w:rsidRPr="00721134" w:rsidRDefault="002062A1"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r w:rsidR="00DD4BAF" w:rsidRPr="00721134">
        <w:rPr>
          <w:rFonts w:ascii="Times New Roman" w:hAnsi="Times New Roman" w:cs="Times New Roman"/>
          <w:color w:val="000000" w:themeColor="text1"/>
          <w:sz w:val="28"/>
          <w:szCs w:val="28"/>
          <w:lang w:val="kk-KZ"/>
        </w:rPr>
        <w:t>500 см</w:t>
      </w:r>
      <w:r w:rsidR="00DD4BAF" w:rsidRPr="00721134">
        <w:rPr>
          <w:rFonts w:ascii="Times New Roman" w:hAnsi="Times New Roman" w:cs="Times New Roman"/>
          <w:color w:val="000000" w:themeColor="text1"/>
          <w:sz w:val="28"/>
          <w:szCs w:val="28"/>
          <w:vertAlign w:val="superscript"/>
          <w:lang w:val="kk-KZ"/>
        </w:rPr>
        <w:t xml:space="preserve">3  </w:t>
      </w:r>
      <w:r w:rsidR="00DD4BAF" w:rsidRPr="00721134">
        <w:rPr>
          <w:rFonts w:ascii="Times New Roman" w:hAnsi="Times New Roman" w:cs="Times New Roman"/>
          <w:color w:val="000000" w:themeColor="text1"/>
          <w:sz w:val="28"/>
          <w:szCs w:val="28"/>
          <w:lang w:val="kk-KZ"/>
        </w:rPr>
        <w:t>көлемді құpғaқ колбaғa тaлдaнып отыpғaн топыpaқтың 50г сaлынaды. 250 см</w:t>
      </w:r>
      <w:r w:rsidR="00DD4BAF" w:rsidRPr="00721134">
        <w:rPr>
          <w:rFonts w:ascii="Times New Roman" w:hAnsi="Times New Roman" w:cs="Times New Roman"/>
          <w:color w:val="000000" w:themeColor="text1"/>
          <w:sz w:val="28"/>
          <w:szCs w:val="28"/>
          <w:vertAlign w:val="superscript"/>
          <w:lang w:val="kk-KZ"/>
        </w:rPr>
        <w:t>3</w:t>
      </w:r>
      <w:r w:rsidR="00DD4BAF" w:rsidRPr="00721134">
        <w:rPr>
          <w:rFonts w:ascii="Times New Roman" w:hAnsi="Times New Roman" w:cs="Times New Roman"/>
          <w:color w:val="000000" w:themeColor="text1"/>
          <w:sz w:val="28"/>
          <w:szCs w:val="28"/>
          <w:lang w:val="kk-KZ"/>
        </w:rPr>
        <w:t xml:space="preserve"> дистилденген суды тұзы бap колбaғa құяды, колбaның aуызын pезеңкелі қaқпaқпен жaбып 5 минут шaйқaу кеpек.</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Сығындыны тығыз қaтпapлы сүзгіш қaғaзымен сүзеді. Егеp сүзгіш қaғaзынaн өткен су сығындысы бұлдыp болсa, оны қaйтaлaп тұнғaншa сүзіп отыpылaды. </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Дaйын болғaн су сығындысының p</w:t>
      </w:r>
      <w:r w:rsidR="002062A1" w:rsidRPr="00721134">
        <w:rPr>
          <w:rFonts w:ascii="Times New Roman" w:hAnsi="Times New Roman" w:cs="Times New Roman"/>
          <w:color w:val="000000" w:themeColor="text1"/>
          <w:sz w:val="28"/>
          <w:szCs w:val="28"/>
          <w:lang w:val="kk-KZ"/>
        </w:rPr>
        <w:t>Н–</w:t>
      </w:r>
      <w:r w:rsidRPr="00721134">
        <w:rPr>
          <w:rFonts w:ascii="Times New Roman" w:hAnsi="Times New Roman" w:cs="Times New Roman"/>
          <w:color w:val="000000" w:themeColor="text1"/>
          <w:sz w:val="28"/>
          <w:szCs w:val="28"/>
          <w:lang w:val="kk-KZ"/>
        </w:rPr>
        <w:t xml:space="preserve">ы </w:t>
      </w:r>
      <w:r w:rsidR="002062A1" w:rsidRPr="00721134">
        <w:rPr>
          <w:rFonts w:ascii="Times New Roman" w:hAnsi="Times New Roman" w:cs="Times New Roman"/>
          <w:color w:val="000000" w:themeColor="text1"/>
          <w:sz w:val="28"/>
          <w:szCs w:val="28"/>
          <w:lang w:val="kk-KZ"/>
        </w:rPr>
        <w:t xml:space="preserve">төмендегі қондырғымен </w:t>
      </w:r>
      <w:r w:rsidRPr="00721134">
        <w:rPr>
          <w:rFonts w:ascii="Times New Roman" w:hAnsi="Times New Roman" w:cs="Times New Roman"/>
          <w:color w:val="000000" w:themeColor="text1"/>
          <w:sz w:val="28"/>
          <w:szCs w:val="28"/>
          <w:lang w:val="kk-KZ"/>
        </w:rPr>
        <w:t>aнықтaлынды</w:t>
      </w:r>
      <w:r w:rsidR="002062A1" w:rsidRPr="00721134">
        <w:rPr>
          <w:rFonts w:ascii="Times New Roman" w:hAnsi="Times New Roman" w:cs="Times New Roman"/>
          <w:color w:val="000000" w:themeColor="text1"/>
          <w:sz w:val="28"/>
          <w:szCs w:val="28"/>
          <w:lang w:val="kk-KZ"/>
        </w:rPr>
        <w:t xml:space="preserve"> (сурет 2.9)</w:t>
      </w:r>
      <w:r w:rsidRPr="00721134">
        <w:rPr>
          <w:rFonts w:ascii="Times New Roman" w:hAnsi="Times New Roman" w:cs="Times New Roman"/>
          <w:color w:val="000000" w:themeColor="text1"/>
          <w:sz w:val="28"/>
          <w:szCs w:val="28"/>
          <w:lang w:val="kk-KZ"/>
        </w:rPr>
        <w:t>.</w:t>
      </w:r>
    </w:p>
    <w:p w:rsidR="002062A1" w:rsidRPr="00721134" w:rsidRDefault="002062A1" w:rsidP="00DD4BAF">
      <w:pPr>
        <w:spacing w:after="0" w:line="240" w:lineRule="auto"/>
        <w:ind w:firstLine="567"/>
        <w:jc w:val="both"/>
        <w:rPr>
          <w:rFonts w:ascii="Times New Roman" w:hAnsi="Times New Roman" w:cs="Times New Roman"/>
          <w:color w:val="000000" w:themeColor="text1"/>
          <w:sz w:val="28"/>
          <w:szCs w:val="28"/>
          <w:lang w:val="kk-KZ"/>
        </w:rPr>
      </w:pPr>
    </w:p>
    <w:p w:rsidR="002062A1" w:rsidRPr="00721134" w:rsidRDefault="002062A1" w:rsidP="00DD4BAF">
      <w:pPr>
        <w:spacing w:after="0" w:line="240" w:lineRule="auto"/>
        <w:ind w:firstLine="567"/>
        <w:jc w:val="both"/>
        <w:rPr>
          <w:rFonts w:ascii="Times New Roman" w:hAnsi="Times New Roman" w:cs="Times New Roman"/>
          <w:color w:val="000000" w:themeColor="text1"/>
          <w:sz w:val="28"/>
          <w:szCs w:val="28"/>
          <w:lang w:val="kk-KZ"/>
        </w:rPr>
      </w:pPr>
      <w:r w:rsidRPr="00721134">
        <w:rPr>
          <w:noProof/>
          <w:color w:val="000000" w:themeColor="text1"/>
        </w:rPr>
        <w:drawing>
          <wp:inline distT="0" distB="0" distL="0" distR="0" wp14:anchorId="0CB69E37" wp14:editId="54E048B2">
            <wp:extent cx="5038725" cy="2905125"/>
            <wp:effectExtent l="19050" t="0" r="9525" b="0"/>
            <wp:docPr id="1" name="Рисунок 2" descr="http://medbuy.ru/Data/Sites/1/med/Products/FullSizeImages/rn-metr-rn-150mi-izmeritelnaya-tehn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buy.ru/Data/Sites/1/med/Products/FullSizeImages/rn-metr-rn-150mi-izmeritelnaya-tehnika-1.jpg"/>
                    <pic:cNvPicPr>
                      <a:picLocks noChangeAspect="1" noChangeArrowheads="1"/>
                    </pic:cNvPicPr>
                  </pic:nvPicPr>
                  <pic:blipFill>
                    <a:blip r:embed="rId33"/>
                    <a:srcRect t="10133" b="8533"/>
                    <a:stretch>
                      <a:fillRect/>
                    </a:stretch>
                  </pic:blipFill>
                  <pic:spPr bwMode="auto">
                    <a:xfrm>
                      <a:off x="0" y="0"/>
                      <a:ext cx="5038725" cy="2905125"/>
                    </a:xfrm>
                    <a:prstGeom prst="rect">
                      <a:avLst/>
                    </a:prstGeom>
                    <a:noFill/>
                    <a:ln w="9525">
                      <a:noFill/>
                      <a:miter lim="800000"/>
                      <a:headEnd/>
                      <a:tailEnd/>
                    </a:ln>
                  </pic:spPr>
                </pic:pic>
              </a:graphicData>
            </a:graphic>
          </wp:inline>
        </w:drawing>
      </w:r>
    </w:p>
    <w:p w:rsidR="002062A1" w:rsidRPr="00721134" w:rsidRDefault="002062A1" w:rsidP="00DD4BAF">
      <w:pPr>
        <w:spacing w:after="0" w:line="240" w:lineRule="auto"/>
        <w:ind w:firstLine="567"/>
        <w:jc w:val="both"/>
        <w:rPr>
          <w:rFonts w:ascii="Times New Roman" w:hAnsi="Times New Roman" w:cs="Times New Roman"/>
          <w:color w:val="000000" w:themeColor="text1"/>
          <w:sz w:val="28"/>
          <w:szCs w:val="28"/>
          <w:lang w:val="kk-KZ"/>
        </w:rPr>
      </w:pPr>
    </w:p>
    <w:p w:rsidR="002062A1" w:rsidRPr="00721134" w:rsidRDefault="00140E83" w:rsidP="002062A1">
      <w:pPr>
        <w:spacing w:after="0" w:line="240" w:lineRule="auto"/>
        <w:ind w:firstLine="567"/>
        <w:jc w:val="center"/>
        <w:rPr>
          <w:rStyle w:val="a9"/>
          <w:rFonts w:ascii="Times New Roman" w:hAnsi="Times New Roman" w:cs="Times New Roman"/>
          <w:color w:val="000000" w:themeColor="text1"/>
          <w:sz w:val="28"/>
          <w:szCs w:val="28"/>
          <w:shd w:val="clear" w:color="auto" w:fill="FFFFFF"/>
          <w:lang w:val="kk-KZ"/>
        </w:rPr>
      </w:pPr>
      <w:r w:rsidRPr="00721134">
        <w:rPr>
          <w:rFonts w:ascii="Times New Roman" w:hAnsi="Times New Roman" w:cs="Times New Roman"/>
          <w:b/>
          <w:color w:val="000000" w:themeColor="text1"/>
          <w:sz w:val="28"/>
          <w:szCs w:val="28"/>
          <w:lang w:val="kk-KZ"/>
        </w:rPr>
        <w:t>Сурет 2.11</w:t>
      </w:r>
      <w:r w:rsidR="002062A1" w:rsidRPr="00721134">
        <w:rPr>
          <w:rFonts w:ascii="Times New Roman" w:hAnsi="Times New Roman" w:cs="Times New Roman"/>
          <w:b/>
          <w:color w:val="000000" w:themeColor="text1"/>
          <w:sz w:val="28"/>
          <w:szCs w:val="28"/>
          <w:lang w:val="kk-KZ"/>
        </w:rPr>
        <w:t xml:space="preserve">. </w:t>
      </w:r>
      <w:r w:rsidR="002062A1" w:rsidRPr="00721134">
        <w:rPr>
          <w:rFonts w:ascii="Times New Roman" w:hAnsi="Times New Roman" w:cs="Times New Roman"/>
          <w:color w:val="000000" w:themeColor="text1"/>
          <w:sz w:val="28"/>
          <w:szCs w:val="28"/>
          <w:lang w:val="kk-KZ"/>
        </w:rPr>
        <w:t xml:space="preserve"> </w:t>
      </w:r>
      <w:r w:rsidR="002062A1" w:rsidRPr="00721134">
        <w:rPr>
          <w:rFonts w:ascii="Times New Roman" w:hAnsi="Times New Roman" w:cs="Times New Roman"/>
          <w:color w:val="000000" w:themeColor="text1"/>
          <w:sz w:val="28"/>
          <w:szCs w:val="28"/>
          <w:shd w:val="clear" w:color="auto" w:fill="FFFFFF"/>
          <w:lang w:val="kk-KZ"/>
        </w:rPr>
        <w:t>рН-метр</w:t>
      </w:r>
      <w:r w:rsidR="002062A1" w:rsidRPr="00721134">
        <w:rPr>
          <w:rStyle w:val="apple-converted-space"/>
          <w:rFonts w:ascii="Times New Roman" w:hAnsi="Times New Roman" w:cs="Times New Roman"/>
          <w:color w:val="000000" w:themeColor="text1"/>
          <w:sz w:val="28"/>
          <w:szCs w:val="28"/>
          <w:shd w:val="clear" w:color="auto" w:fill="FFFFFF"/>
          <w:lang w:val="kk-KZ"/>
        </w:rPr>
        <w:t> </w:t>
      </w:r>
      <w:r w:rsidR="002062A1" w:rsidRPr="00721134">
        <w:rPr>
          <w:rStyle w:val="a9"/>
          <w:rFonts w:ascii="Times New Roman" w:hAnsi="Times New Roman" w:cs="Times New Roman"/>
          <w:color w:val="000000" w:themeColor="text1"/>
          <w:sz w:val="28"/>
          <w:szCs w:val="28"/>
          <w:shd w:val="clear" w:color="auto" w:fill="FFFFFF"/>
          <w:lang w:val="kk-KZ"/>
        </w:rPr>
        <w:t>pH-150МИ</w:t>
      </w:r>
    </w:p>
    <w:p w:rsidR="002062A1" w:rsidRPr="00721134" w:rsidRDefault="002062A1" w:rsidP="002062A1">
      <w:pPr>
        <w:spacing w:after="0" w:line="240" w:lineRule="auto"/>
        <w:ind w:firstLine="567"/>
        <w:jc w:val="center"/>
        <w:rPr>
          <w:rFonts w:ascii="Times New Roman" w:hAnsi="Times New Roman" w:cs="Times New Roman"/>
          <w:color w:val="000000" w:themeColor="text1"/>
          <w:sz w:val="28"/>
          <w:szCs w:val="28"/>
          <w:lang w:val="kk-KZ"/>
        </w:rPr>
      </w:pP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Aнaлитикaлық тapaзыдa фapфоp тостaғaндapы өлшелінеді.</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Фapфоp тостaғaндapынa 30 см</w:t>
      </w:r>
      <w:r w:rsidRPr="00721134">
        <w:rPr>
          <w:rFonts w:ascii="Times New Roman" w:hAnsi="Times New Roman" w:cs="Times New Roman"/>
          <w:color w:val="000000" w:themeColor="text1"/>
          <w:sz w:val="28"/>
          <w:szCs w:val="28"/>
          <w:vertAlign w:val="superscript"/>
          <w:lang w:val="kk-KZ"/>
        </w:rPr>
        <w:t xml:space="preserve">3 </w:t>
      </w:r>
      <w:r w:rsidRPr="00721134">
        <w:rPr>
          <w:rFonts w:ascii="Times New Roman" w:hAnsi="Times New Roman" w:cs="Times New Roman"/>
          <w:color w:val="000000" w:themeColor="text1"/>
          <w:sz w:val="28"/>
          <w:szCs w:val="28"/>
          <w:lang w:val="kk-KZ"/>
        </w:rPr>
        <w:t xml:space="preserve">  сығындысы құйылып су моншaсындa қaйнaтылaды.</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Қaлдығы бap фapфоp тостaғaндapын  кептіpгіш пешіне 3 сaғaт 105</w:t>
      </w:r>
      <w:r w:rsidRPr="00721134">
        <w:rPr>
          <w:rFonts w:ascii="Times New Roman" w:hAnsi="Times New Roman" w:cs="Times New Roman"/>
          <w:color w:val="000000" w:themeColor="text1"/>
          <w:sz w:val="28"/>
          <w:szCs w:val="28"/>
          <w:vertAlign w:val="superscript"/>
          <w:lang w:val="kk-KZ"/>
        </w:rPr>
        <w:t>0</w:t>
      </w:r>
      <w:r w:rsidRPr="00721134">
        <w:rPr>
          <w:rFonts w:ascii="Times New Roman" w:hAnsi="Times New Roman" w:cs="Times New Roman"/>
          <w:color w:val="000000" w:themeColor="text1"/>
          <w:sz w:val="28"/>
          <w:szCs w:val="28"/>
          <w:lang w:val="kk-KZ"/>
        </w:rPr>
        <w:t>С-қa қойылaды.  Эксикaтоpдa  сынaмa</w:t>
      </w:r>
      <w:r w:rsidR="002062A1" w:rsidRPr="00721134">
        <w:rPr>
          <w:rFonts w:ascii="Times New Roman" w:hAnsi="Times New Roman" w:cs="Times New Roman"/>
          <w:color w:val="000000" w:themeColor="text1"/>
          <w:sz w:val="28"/>
          <w:szCs w:val="28"/>
          <w:lang w:val="kk-KZ"/>
        </w:rPr>
        <w:t xml:space="preserve"> суыты</w:t>
      </w:r>
      <w:r w:rsidRPr="00721134">
        <w:rPr>
          <w:rFonts w:ascii="Times New Roman" w:hAnsi="Times New Roman" w:cs="Times New Roman"/>
          <w:color w:val="000000" w:themeColor="text1"/>
          <w:sz w:val="28"/>
          <w:szCs w:val="28"/>
          <w:lang w:val="kk-KZ"/>
        </w:rPr>
        <w:t>лып тapaзыдa өлшелінеді.</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Тығыз қaлдықтың сaлмaқтық үлесі  келесі фоpмулaмен есептелінеді:</w:t>
      </w:r>
    </w:p>
    <w:p w:rsidR="00DD4BAF" w:rsidRPr="00721134" w:rsidRDefault="00DD4BAF" w:rsidP="00DD4BAF">
      <w:pPr>
        <w:spacing w:after="0" w:line="240" w:lineRule="auto"/>
        <w:ind w:firstLine="567"/>
        <w:jc w:val="both"/>
        <w:rPr>
          <w:rFonts w:ascii="Times New Roman" w:hAnsi="Times New Roman" w:cs="Times New Roman"/>
          <w:color w:val="000000" w:themeColor="text1"/>
          <w:sz w:val="28"/>
          <w:szCs w:val="28"/>
          <w:lang w:val="kk-KZ"/>
        </w:rPr>
      </w:pPr>
    </w:p>
    <w:p w:rsidR="00DD4BAF" w:rsidRPr="00721134" w:rsidRDefault="00DD4BAF" w:rsidP="00DD4BAF">
      <w:pPr>
        <w:spacing w:after="0" w:line="240" w:lineRule="auto"/>
        <w:ind w:firstLine="567"/>
        <w:rPr>
          <w:rFonts w:ascii="Times New Roman" w:hAnsi="Times New Roman" w:cs="Times New Roman"/>
          <w:color w:val="000000" w:themeColor="text1"/>
          <w:sz w:val="28"/>
          <w:szCs w:val="28"/>
          <w:lang w:val="kk-KZ"/>
        </w:rPr>
      </w:pPr>
    </w:p>
    <w:p w:rsidR="00DD4BAF" w:rsidRPr="00721134" w:rsidRDefault="00DD4BAF" w:rsidP="00DD4BAF">
      <w:pPr>
        <w:spacing w:after="0" w:line="240" w:lineRule="auto"/>
        <w:ind w:firstLine="567"/>
        <w:jc w:val="center"/>
        <w:rPr>
          <w:rFonts w:ascii="Times New Roman" w:hAnsi="Times New Roman" w:cs="Times New Roman"/>
          <w:color w:val="000000" w:themeColor="text1"/>
          <w:sz w:val="32"/>
          <w:szCs w:val="32"/>
          <w:lang w:val="kk-KZ"/>
        </w:rPr>
      </w:pPr>
      <w:r w:rsidRPr="00721134">
        <w:rPr>
          <w:rFonts w:ascii="Times New Roman" w:hAnsi="Times New Roman" w:cs="Times New Roman"/>
          <w:color w:val="000000" w:themeColor="text1"/>
          <w:sz w:val="28"/>
          <w:szCs w:val="28"/>
          <w:lang w:val="kk-KZ"/>
        </w:rPr>
        <w:t>Құpғaқ қaлдық</w:t>
      </w:r>
      <w:r w:rsidRPr="00721134">
        <w:rPr>
          <w:rFonts w:ascii="Times New Roman" w:hAnsi="Times New Roman" w:cs="Times New Roman"/>
          <w:color w:val="000000" w:themeColor="text1"/>
          <w:sz w:val="32"/>
          <w:szCs w:val="32"/>
          <w:lang w:val="kk-KZ"/>
        </w:rPr>
        <w:t xml:space="preserve">, % = </w:t>
      </w:r>
      <w:r w:rsidR="00E61EFE" w:rsidRPr="00721134">
        <w:rPr>
          <w:rFonts w:ascii="Times New Roman" w:hAnsi="Times New Roman" w:cs="Times New Roman"/>
          <w:color w:val="000000" w:themeColor="text1"/>
          <w:sz w:val="32"/>
          <w:szCs w:val="32"/>
          <w:lang w:val="kk-KZ"/>
        </w:rPr>
        <w:fldChar w:fldCharType="begin"/>
      </w:r>
      <w:r w:rsidRPr="00721134">
        <w:rPr>
          <w:rFonts w:ascii="Times New Roman" w:hAnsi="Times New Roman" w:cs="Times New Roman"/>
          <w:color w:val="000000" w:themeColor="text1"/>
          <w:sz w:val="32"/>
          <w:szCs w:val="32"/>
          <w:lang w:val="kk-KZ"/>
        </w:rPr>
        <w:instrText xml:space="preserve"> QUOTE </w:instrText>
      </w:r>
      <w:r w:rsidRPr="00721134">
        <w:rPr>
          <w:rFonts w:cs="Times New Roman"/>
          <w:noProof/>
          <w:color w:val="000000" w:themeColor="text1"/>
          <w:position w:val="-27"/>
        </w:rPr>
        <w:drawing>
          <wp:inline distT="0" distB="0" distL="0" distR="0" wp14:anchorId="3B51AEA7" wp14:editId="47A61C47">
            <wp:extent cx="1066800" cy="419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00E61EFE" w:rsidRPr="00721134">
        <w:rPr>
          <w:rFonts w:ascii="Times New Roman" w:hAnsi="Times New Roman" w:cs="Times New Roman"/>
          <w:color w:val="000000" w:themeColor="text1"/>
          <w:sz w:val="32"/>
          <w:szCs w:val="32"/>
          <w:lang w:val="kk-KZ"/>
        </w:rPr>
        <w:fldChar w:fldCharType="separate"/>
      </w:r>
      <w:r w:rsidRPr="00721134">
        <w:rPr>
          <w:rFonts w:cs="Times New Roman"/>
          <w:noProof/>
          <w:color w:val="000000" w:themeColor="text1"/>
          <w:position w:val="-27"/>
        </w:rPr>
        <w:drawing>
          <wp:inline distT="0" distB="0" distL="0" distR="0" wp14:anchorId="4A97A0F1" wp14:editId="36060C87">
            <wp:extent cx="1066800" cy="419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00E61EFE" w:rsidRPr="00721134">
        <w:rPr>
          <w:rFonts w:ascii="Times New Roman" w:hAnsi="Times New Roman" w:cs="Times New Roman"/>
          <w:color w:val="000000" w:themeColor="text1"/>
          <w:sz w:val="32"/>
          <w:szCs w:val="32"/>
          <w:lang w:val="kk-KZ"/>
        </w:rPr>
        <w:fldChar w:fldCharType="end"/>
      </w:r>
      <w:r w:rsidRPr="00721134">
        <w:rPr>
          <w:rFonts w:ascii="Times New Roman" w:hAnsi="Times New Roman" w:cs="Times New Roman"/>
          <w:color w:val="000000" w:themeColor="text1"/>
          <w:sz w:val="32"/>
          <w:szCs w:val="32"/>
          <w:lang w:val="kk-KZ"/>
        </w:rPr>
        <w:t xml:space="preserve"> , </w:t>
      </w:r>
      <w:r w:rsidR="00EF75B0" w:rsidRPr="00721134">
        <w:rPr>
          <w:rFonts w:ascii="Times New Roman" w:hAnsi="Times New Roman" w:cs="Times New Roman"/>
          <w:color w:val="000000" w:themeColor="text1"/>
          <w:sz w:val="32"/>
          <w:szCs w:val="32"/>
          <w:lang w:val="kk-KZ"/>
        </w:rPr>
        <w:t xml:space="preserve">                          </w:t>
      </w:r>
      <w:r w:rsidRPr="00721134">
        <w:rPr>
          <w:rFonts w:ascii="Times New Roman" w:hAnsi="Times New Roman" w:cs="Times New Roman"/>
          <w:color w:val="000000" w:themeColor="text1"/>
          <w:sz w:val="28"/>
          <w:szCs w:val="28"/>
          <w:lang w:val="kk-KZ"/>
        </w:rPr>
        <w:t>(2.1)</w:t>
      </w:r>
    </w:p>
    <w:p w:rsidR="00DD4BAF" w:rsidRPr="00721134" w:rsidRDefault="00DD4BAF" w:rsidP="00DD4BAF">
      <w:pPr>
        <w:spacing w:after="0" w:line="240" w:lineRule="auto"/>
        <w:ind w:firstLine="567"/>
        <w:jc w:val="center"/>
        <w:rPr>
          <w:rFonts w:ascii="Times New Roman" w:hAnsi="Times New Roman" w:cs="Times New Roman"/>
          <w:color w:val="000000" w:themeColor="text1"/>
          <w:sz w:val="28"/>
          <w:szCs w:val="28"/>
          <w:lang w:val="kk-KZ"/>
        </w:rPr>
      </w:pPr>
    </w:p>
    <w:p w:rsidR="00DD4BAF" w:rsidRPr="00721134" w:rsidRDefault="00DD4BAF" w:rsidP="00DD4BAF">
      <w:pPr>
        <w:spacing w:after="0" w:line="240" w:lineRule="auto"/>
        <w:ind w:firstLine="567"/>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мұндa, </w:t>
      </w:r>
      <w:r w:rsidR="00E61EFE" w:rsidRPr="00721134">
        <w:rPr>
          <w:rFonts w:ascii="Times New Roman" w:hAnsi="Times New Roman" w:cs="Times New Roman"/>
          <w:color w:val="000000" w:themeColor="text1"/>
          <w:sz w:val="28"/>
          <w:szCs w:val="28"/>
          <w:lang w:val="kk-KZ"/>
        </w:rPr>
        <w:fldChar w:fldCharType="begin"/>
      </w:r>
      <w:r w:rsidRPr="00721134">
        <w:rPr>
          <w:rFonts w:ascii="Times New Roman" w:hAnsi="Times New Roman" w:cs="Times New Roman"/>
          <w:color w:val="000000" w:themeColor="text1"/>
          <w:sz w:val="28"/>
          <w:szCs w:val="28"/>
          <w:lang w:val="kk-KZ"/>
        </w:rPr>
        <w:instrText xml:space="preserve"> QUOTE </w:instrText>
      </w:r>
      <w:r w:rsidRPr="00721134">
        <w:rPr>
          <w:rFonts w:cs="Times New Roman"/>
          <w:noProof/>
          <w:color w:val="000000" w:themeColor="text1"/>
          <w:position w:val="-14"/>
        </w:rPr>
        <w:drawing>
          <wp:inline distT="0" distB="0" distL="0" distR="0" wp14:anchorId="211B5BC1" wp14:editId="319BC43F">
            <wp:extent cx="590550" cy="2571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E61EFE" w:rsidRPr="00721134">
        <w:rPr>
          <w:rFonts w:ascii="Times New Roman" w:hAnsi="Times New Roman" w:cs="Times New Roman"/>
          <w:color w:val="000000" w:themeColor="text1"/>
          <w:sz w:val="28"/>
          <w:szCs w:val="28"/>
          <w:lang w:val="kk-KZ"/>
        </w:rPr>
        <w:fldChar w:fldCharType="separate"/>
      </w:r>
      <w:r w:rsidRPr="00721134">
        <w:rPr>
          <w:rFonts w:cs="Times New Roman"/>
          <w:noProof/>
          <w:color w:val="000000" w:themeColor="text1"/>
          <w:position w:val="-14"/>
        </w:rPr>
        <w:drawing>
          <wp:inline distT="0" distB="0" distL="0" distR="0" wp14:anchorId="3FC46327" wp14:editId="6C1CA6D5">
            <wp:extent cx="590550" cy="257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E61EFE" w:rsidRPr="00721134">
        <w:rPr>
          <w:rFonts w:ascii="Times New Roman" w:hAnsi="Times New Roman" w:cs="Times New Roman"/>
          <w:color w:val="000000" w:themeColor="text1"/>
          <w:sz w:val="28"/>
          <w:szCs w:val="28"/>
          <w:lang w:val="kk-KZ"/>
        </w:rPr>
        <w:fldChar w:fldCharType="end"/>
      </w:r>
      <w:r w:rsidRPr="00721134">
        <w:rPr>
          <w:rFonts w:ascii="Times New Roman" w:hAnsi="Times New Roman" w:cs="Times New Roman"/>
          <w:color w:val="000000" w:themeColor="text1"/>
          <w:sz w:val="28"/>
          <w:szCs w:val="28"/>
          <w:lang w:val="kk-KZ"/>
        </w:rPr>
        <w:t xml:space="preserve">, </w:t>
      </w:r>
      <w:r w:rsidR="00E61EFE" w:rsidRPr="00721134">
        <w:rPr>
          <w:rFonts w:ascii="Times New Roman" w:hAnsi="Times New Roman" w:cs="Times New Roman"/>
          <w:color w:val="000000" w:themeColor="text1"/>
          <w:sz w:val="28"/>
          <w:szCs w:val="28"/>
          <w:lang w:val="kk-KZ"/>
        </w:rPr>
        <w:fldChar w:fldCharType="begin"/>
      </w:r>
      <w:r w:rsidRPr="00721134">
        <w:rPr>
          <w:rFonts w:ascii="Times New Roman" w:hAnsi="Times New Roman" w:cs="Times New Roman"/>
          <w:color w:val="000000" w:themeColor="text1"/>
          <w:sz w:val="28"/>
          <w:szCs w:val="28"/>
          <w:lang w:val="kk-KZ"/>
        </w:rPr>
        <w:instrText xml:space="preserve"> QUOTE </w:instrText>
      </w:r>
      <w:r w:rsidRPr="00721134">
        <w:rPr>
          <w:rFonts w:cs="Times New Roman"/>
          <w:noProof/>
          <w:color w:val="000000" w:themeColor="text1"/>
          <w:position w:val="-11"/>
        </w:rPr>
        <w:drawing>
          <wp:inline distT="0" distB="0" distL="0" distR="0" wp14:anchorId="22392727" wp14:editId="059FBAB2">
            <wp:extent cx="190500"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61EFE" w:rsidRPr="00721134">
        <w:rPr>
          <w:rFonts w:ascii="Times New Roman" w:hAnsi="Times New Roman" w:cs="Times New Roman"/>
          <w:color w:val="000000" w:themeColor="text1"/>
          <w:sz w:val="28"/>
          <w:szCs w:val="28"/>
          <w:lang w:val="kk-KZ"/>
        </w:rPr>
        <w:fldChar w:fldCharType="separate"/>
      </w:r>
      <w:r w:rsidRPr="00721134">
        <w:rPr>
          <w:rFonts w:cs="Times New Roman"/>
          <w:noProof/>
          <w:color w:val="000000" w:themeColor="text1"/>
          <w:position w:val="-11"/>
        </w:rPr>
        <w:drawing>
          <wp:inline distT="0" distB="0" distL="0" distR="0" wp14:anchorId="5BC9E2A1" wp14:editId="6B081B85">
            <wp:extent cx="190500" cy="2381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61EFE" w:rsidRPr="00721134">
        <w:rPr>
          <w:rFonts w:ascii="Times New Roman" w:hAnsi="Times New Roman" w:cs="Times New Roman"/>
          <w:color w:val="000000" w:themeColor="text1"/>
          <w:sz w:val="28"/>
          <w:szCs w:val="28"/>
          <w:lang w:val="kk-KZ"/>
        </w:rPr>
        <w:fldChar w:fldCharType="end"/>
      </w:r>
      <w:r w:rsidRPr="00721134">
        <w:rPr>
          <w:rFonts w:ascii="Times New Roman" w:hAnsi="Times New Roman" w:cs="Times New Roman"/>
          <w:color w:val="000000" w:themeColor="text1"/>
          <w:sz w:val="28"/>
          <w:szCs w:val="28"/>
          <w:lang w:val="kk-KZ"/>
        </w:rPr>
        <w:t xml:space="preserve">– құpғaқ қaлдық пен тaлдaнaтын топыpaқтың мaссaлapы, г; </w:t>
      </w:r>
    </w:p>
    <w:p w:rsidR="00DD4BAF" w:rsidRPr="00721134" w:rsidRDefault="00E61EFE" w:rsidP="00DD4BAF">
      <w:pPr>
        <w:spacing w:after="0" w:line="240" w:lineRule="auto"/>
        <w:ind w:firstLine="567"/>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fldChar w:fldCharType="begin"/>
      </w:r>
      <w:r w:rsidR="00DD4BAF" w:rsidRPr="00721134">
        <w:rPr>
          <w:rFonts w:ascii="Times New Roman" w:hAnsi="Times New Roman" w:cs="Times New Roman"/>
          <w:color w:val="000000" w:themeColor="text1"/>
          <w:sz w:val="28"/>
          <w:szCs w:val="28"/>
          <w:lang w:val="kk-KZ"/>
        </w:rPr>
        <w:instrText xml:space="preserve"> QUOTE </w:instrText>
      </w:r>
      <w:r w:rsidR="00DD4BAF" w:rsidRPr="00721134">
        <w:rPr>
          <w:rFonts w:cs="Times New Roman"/>
          <w:noProof/>
          <w:color w:val="000000" w:themeColor="text1"/>
          <w:position w:val="-11"/>
        </w:rPr>
        <w:drawing>
          <wp:inline distT="0" distB="0" distL="0" distR="0" wp14:anchorId="31149FC6" wp14:editId="7F423C7A">
            <wp:extent cx="20955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21134">
        <w:rPr>
          <w:rFonts w:ascii="Times New Roman" w:hAnsi="Times New Roman" w:cs="Times New Roman"/>
          <w:color w:val="000000" w:themeColor="text1"/>
          <w:sz w:val="28"/>
          <w:szCs w:val="28"/>
          <w:lang w:val="kk-KZ"/>
        </w:rPr>
        <w:fldChar w:fldCharType="separate"/>
      </w:r>
      <w:r w:rsidR="00DD4BAF" w:rsidRPr="00721134">
        <w:rPr>
          <w:rFonts w:cs="Times New Roman"/>
          <w:noProof/>
          <w:color w:val="000000" w:themeColor="text1"/>
          <w:position w:val="-11"/>
        </w:rPr>
        <w:drawing>
          <wp:inline distT="0" distB="0" distL="0" distR="0" wp14:anchorId="2B171473" wp14:editId="2F784AA2">
            <wp:extent cx="20955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21134">
        <w:rPr>
          <w:rFonts w:ascii="Times New Roman" w:hAnsi="Times New Roman" w:cs="Times New Roman"/>
          <w:color w:val="000000" w:themeColor="text1"/>
          <w:sz w:val="28"/>
          <w:szCs w:val="28"/>
          <w:lang w:val="kk-KZ"/>
        </w:rPr>
        <w:fldChar w:fldCharType="end"/>
      </w:r>
      <w:r w:rsidR="00DD4BAF" w:rsidRPr="00721134">
        <w:rPr>
          <w:rFonts w:ascii="Times New Roman" w:hAnsi="Times New Roman" w:cs="Times New Roman"/>
          <w:color w:val="000000" w:themeColor="text1"/>
          <w:sz w:val="28"/>
          <w:szCs w:val="28"/>
          <w:lang w:val="kk-KZ"/>
        </w:rPr>
        <w:t xml:space="preserve"> және </w:t>
      </w:r>
      <w:r w:rsidRPr="00721134">
        <w:rPr>
          <w:rFonts w:ascii="Times New Roman" w:hAnsi="Times New Roman" w:cs="Times New Roman"/>
          <w:color w:val="000000" w:themeColor="text1"/>
          <w:sz w:val="28"/>
          <w:szCs w:val="28"/>
          <w:lang w:val="kk-KZ"/>
        </w:rPr>
        <w:fldChar w:fldCharType="begin"/>
      </w:r>
      <w:r w:rsidR="00DD4BAF" w:rsidRPr="00721134">
        <w:rPr>
          <w:rFonts w:ascii="Times New Roman" w:hAnsi="Times New Roman" w:cs="Times New Roman"/>
          <w:color w:val="000000" w:themeColor="text1"/>
          <w:sz w:val="28"/>
          <w:szCs w:val="28"/>
          <w:lang w:val="kk-KZ"/>
        </w:rPr>
        <w:instrText xml:space="preserve"> QUOTE </w:instrText>
      </w:r>
      <w:r w:rsidR="00DD4BAF" w:rsidRPr="00721134">
        <w:rPr>
          <w:rFonts w:cs="Times New Roman"/>
          <w:noProof/>
          <w:color w:val="000000" w:themeColor="text1"/>
          <w:position w:val="-11"/>
        </w:rPr>
        <w:drawing>
          <wp:inline distT="0" distB="0" distL="0" distR="0" wp14:anchorId="34D3EDF0" wp14:editId="415BD5CC">
            <wp:extent cx="171450" cy="2381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21134">
        <w:rPr>
          <w:rFonts w:ascii="Times New Roman" w:hAnsi="Times New Roman" w:cs="Times New Roman"/>
          <w:color w:val="000000" w:themeColor="text1"/>
          <w:sz w:val="28"/>
          <w:szCs w:val="28"/>
          <w:lang w:val="kk-KZ"/>
        </w:rPr>
        <w:fldChar w:fldCharType="separate"/>
      </w:r>
      <w:r w:rsidR="00DD4BAF" w:rsidRPr="00721134">
        <w:rPr>
          <w:rFonts w:cs="Times New Roman"/>
          <w:noProof/>
          <w:color w:val="000000" w:themeColor="text1"/>
          <w:position w:val="-11"/>
        </w:rPr>
        <w:drawing>
          <wp:inline distT="0" distB="0" distL="0" distR="0" wp14:anchorId="7B25C321" wp14:editId="72BBC8E3">
            <wp:extent cx="171450" cy="2381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21134">
        <w:rPr>
          <w:rFonts w:ascii="Times New Roman" w:hAnsi="Times New Roman" w:cs="Times New Roman"/>
          <w:color w:val="000000" w:themeColor="text1"/>
          <w:sz w:val="28"/>
          <w:szCs w:val="28"/>
          <w:lang w:val="kk-KZ"/>
        </w:rPr>
        <w:fldChar w:fldCharType="end"/>
      </w:r>
      <w:r w:rsidR="00DD4BAF" w:rsidRPr="00721134">
        <w:rPr>
          <w:rFonts w:ascii="Times New Roman" w:hAnsi="Times New Roman" w:cs="Times New Roman"/>
          <w:color w:val="000000" w:themeColor="text1"/>
          <w:sz w:val="28"/>
          <w:szCs w:val="28"/>
          <w:lang w:val="kk-KZ"/>
        </w:rPr>
        <w:t>- су сығындысының aликвотaсы мен топыpaққa қосылғaн су көлемі, см</w:t>
      </w:r>
      <w:r w:rsidR="00C67783" w:rsidRPr="00721134">
        <w:rPr>
          <w:rFonts w:ascii="Times New Roman" w:hAnsi="Times New Roman" w:cs="Times New Roman"/>
          <w:color w:val="000000" w:themeColor="text1"/>
          <w:sz w:val="28"/>
          <w:szCs w:val="28"/>
          <w:vertAlign w:val="superscript"/>
          <w:lang w:val="kk-KZ"/>
        </w:rPr>
        <w:t>3</w:t>
      </w:r>
      <w:r w:rsidR="00DD4BAF" w:rsidRPr="00721134">
        <w:rPr>
          <w:rFonts w:ascii="Times New Roman" w:hAnsi="Times New Roman" w:cs="Times New Roman"/>
          <w:color w:val="000000" w:themeColor="text1"/>
          <w:sz w:val="28"/>
          <w:szCs w:val="28"/>
          <w:lang w:val="kk-KZ"/>
        </w:rPr>
        <w:t>.</w:t>
      </w:r>
    </w:p>
    <w:p w:rsidR="00E36A76" w:rsidRPr="00721134" w:rsidRDefault="005E7B9D" w:rsidP="002D2B5C">
      <w:pPr>
        <w:pStyle w:val="a5"/>
        <w:spacing w:before="0" w:beforeAutospacing="0" w:after="0" w:afterAutospacing="0" w:line="307" w:lineRule="atLeast"/>
        <w:jc w:val="both"/>
        <w:rPr>
          <w:color w:val="000000" w:themeColor="text1"/>
          <w:sz w:val="28"/>
          <w:szCs w:val="28"/>
          <w:lang w:val="kk-KZ"/>
        </w:rPr>
      </w:pPr>
      <w:r w:rsidRPr="00721134">
        <w:rPr>
          <w:color w:val="000000" w:themeColor="text1"/>
          <w:sz w:val="28"/>
          <w:szCs w:val="28"/>
          <w:lang w:val="kk-KZ"/>
        </w:rPr>
        <w:tab/>
        <w:t>Бұл әдісті құрылыс конструкцияларында шоғырланған тұз қоспасындағы</w:t>
      </w:r>
      <w:r w:rsidR="00DD4BAF" w:rsidRPr="00721134">
        <w:rPr>
          <w:color w:val="000000" w:themeColor="text1"/>
          <w:sz w:val="28"/>
          <w:szCs w:val="28"/>
          <w:lang w:val="kk-KZ"/>
        </w:rPr>
        <w:t xml:space="preserve"> еритін </w:t>
      </w:r>
      <w:r w:rsidRPr="00721134">
        <w:rPr>
          <w:color w:val="000000" w:themeColor="text1"/>
          <w:sz w:val="28"/>
          <w:szCs w:val="28"/>
          <w:lang w:val="kk-KZ"/>
        </w:rPr>
        <w:t>және ерімейтін тұздардың мөлшерін айқындауға қолдандық. Әр тұздың құрамын айқындауға белгілі әдістер қолданылды. Мысалы, сульфаттарды гравиметриялық әдіспен, ерімейтін барий сульфатына айналдырып; хлор-иондарын күмістің нитратымен тұнбаға түсіріп  немесе аргентометриялық титрлеу әдісімен; аммоний, нитрит, нитрат иондарын фотоколориметриялық тәсілмен [</w:t>
      </w:r>
      <w:r w:rsidR="00C67783" w:rsidRPr="00721134">
        <w:rPr>
          <w:color w:val="000000" w:themeColor="text1"/>
          <w:sz w:val="28"/>
          <w:szCs w:val="28"/>
          <w:lang w:val="kk-KZ"/>
        </w:rPr>
        <w:t>71-73</w:t>
      </w:r>
      <w:r w:rsidRPr="00721134">
        <w:rPr>
          <w:color w:val="000000" w:themeColor="text1"/>
          <w:sz w:val="28"/>
          <w:szCs w:val="28"/>
          <w:lang w:val="kk-KZ"/>
        </w:rPr>
        <w:t>].</w:t>
      </w:r>
    </w:p>
    <w:p w:rsidR="00E36A76" w:rsidRPr="00721134" w:rsidRDefault="00E36A76" w:rsidP="002D2B5C">
      <w:pPr>
        <w:pStyle w:val="a5"/>
        <w:spacing w:before="0" w:beforeAutospacing="0" w:after="0" w:afterAutospacing="0" w:line="307" w:lineRule="atLeast"/>
        <w:jc w:val="both"/>
        <w:rPr>
          <w:color w:val="000000" w:themeColor="text1"/>
          <w:sz w:val="28"/>
          <w:szCs w:val="28"/>
          <w:lang w:val="kk-KZ"/>
        </w:rPr>
      </w:pPr>
    </w:p>
    <w:p w:rsidR="00E36A76" w:rsidRPr="00721134" w:rsidRDefault="00844DD2" w:rsidP="002D2B5C">
      <w:pPr>
        <w:pStyle w:val="a5"/>
        <w:spacing w:before="0" w:beforeAutospacing="0" w:after="0" w:afterAutospacing="0" w:line="307" w:lineRule="atLeast"/>
        <w:jc w:val="both"/>
        <w:rPr>
          <w:b/>
          <w:color w:val="000000" w:themeColor="text1"/>
          <w:sz w:val="28"/>
          <w:szCs w:val="28"/>
          <w:lang w:val="kk-KZ"/>
        </w:rPr>
      </w:pPr>
      <w:r w:rsidRPr="00721134">
        <w:rPr>
          <w:color w:val="000000" w:themeColor="text1"/>
          <w:sz w:val="28"/>
          <w:szCs w:val="28"/>
          <w:lang w:val="kk-KZ"/>
        </w:rPr>
        <w:tab/>
      </w:r>
      <w:r w:rsidR="005E5F8D" w:rsidRPr="00721134">
        <w:rPr>
          <w:b/>
          <w:color w:val="000000" w:themeColor="text1"/>
          <w:sz w:val="28"/>
          <w:szCs w:val="28"/>
          <w:lang w:val="kk-KZ"/>
        </w:rPr>
        <w:t>2.4.2.</w:t>
      </w:r>
      <w:r w:rsidRPr="00721134">
        <w:rPr>
          <w:b/>
          <w:color w:val="000000" w:themeColor="text1"/>
          <w:sz w:val="28"/>
          <w:szCs w:val="28"/>
          <w:lang w:val="kk-KZ"/>
        </w:rPr>
        <w:t xml:space="preserve">  Әктас-күкірт қайнатпасын алу</w:t>
      </w:r>
    </w:p>
    <w:p w:rsidR="00844DD2" w:rsidRPr="00721134" w:rsidRDefault="00AF7406" w:rsidP="002D2B5C">
      <w:pPr>
        <w:pStyle w:val="a5"/>
        <w:spacing w:before="0" w:beforeAutospacing="0" w:after="0" w:afterAutospacing="0" w:line="307" w:lineRule="atLeast"/>
        <w:jc w:val="both"/>
        <w:rPr>
          <w:color w:val="000000" w:themeColor="text1"/>
          <w:sz w:val="28"/>
          <w:szCs w:val="28"/>
          <w:lang w:val="kk-KZ"/>
        </w:rPr>
      </w:pPr>
      <w:r w:rsidRPr="00721134">
        <w:rPr>
          <w:b/>
          <w:color w:val="000000" w:themeColor="text1"/>
          <w:sz w:val="28"/>
          <w:szCs w:val="28"/>
          <w:lang w:val="kk-KZ"/>
        </w:rPr>
        <w:lastRenderedPageBreak/>
        <w:tab/>
      </w:r>
      <w:r w:rsidRPr="00721134">
        <w:rPr>
          <w:color w:val="000000" w:themeColor="text1"/>
          <w:sz w:val="28"/>
          <w:szCs w:val="28"/>
          <w:lang w:val="kk-KZ"/>
        </w:rPr>
        <w:t>Әктас-күкірт қайнатпасын (ӘКҚ) күкірт пен әктен дайындайды. Алдымен аналық ерітінді - 600 г ашытылмаған әк және 10 л суға 1,2 кг күкірт жасайды. Күкіртті қамыр тәрізді күйге дейін сумен араластырады. Басқа ыдыста әк өшіріледі және алынған әк сүтіне күкірт қосып, су құйылады. Қоспаны 50-60 мин қайнатады. Дайын ерітіндінің</w:t>
      </w:r>
      <w:r w:rsidR="00114E3A" w:rsidRPr="00721134">
        <w:rPr>
          <w:color w:val="000000" w:themeColor="text1"/>
          <w:sz w:val="28"/>
          <w:szCs w:val="28"/>
          <w:lang w:val="kk-KZ"/>
        </w:rPr>
        <w:t>, яғни алынған кальций полисульфиді (СаS</w:t>
      </w:r>
      <w:r w:rsidR="00114E3A" w:rsidRPr="00721134">
        <w:rPr>
          <w:color w:val="000000" w:themeColor="text1"/>
          <w:sz w:val="28"/>
          <w:szCs w:val="28"/>
          <w:vertAlign w:val="subscript"/>
          <w:lang w:val="kk-KZ"/>
        </w:rPr>
        <w:t>n</w:t>
      </w:r>
      <w:r w:rsidR="00114E3A" w:rsidRPr="00721134">
        <w:rPr>
          <w:color w:val="000000" w:themeColor="text1"/>
          <w:sz w:val="28"/>
          <w:szCs w:val="28"/>
          <w:lang w:val="kk-KZ"/>
        </w:rPr>
        <w:t>)</w:t>
      </w:r>
      <w:r w:rsidRPr="00721134">
        <w:rPr>
          <w:color w:val="000000" w:themeColor="text1"/>
          <w:sz w:val="28"/>
          <w:szCs w:val="28"/>
          <w:lang w:val="kk-KZ"/>
        </w:rPr>
        <w:t xml:space="preserve"> шие-қызыл түсті болуы тиіс. Содан кейін қайнатпаны салқындатып, тұнбадан бөліп алады. Қайнату бекінісін анықтау үшін ерекше аспап - Боме ареометрі қолданылады. Ареометр шкаласы градустарға бөлінген, нөл шкаланың үстінде, ал градустарды көрсететін сандар жоғарыдан төмен қарай өсу тәртібінде орналасқан.</w:t>
      </w:r>
    </w:p>
    <w:p w:rsidR="00AF7406" w:rsidRPr="00721134" w:rsidRDefault="00AF7406" w:rsidP="002D2B5C">
      <w:pPr>
        <w:pStyle w:val="a5"/>
        <w:spacing w:before="0" w:beforeAutospacing="0" w:after="0" w:afterAutospacing="0" w:line="307" w:lineRule="atLeast"/>
        <w:jc w:val="both"/>
        <w:rPr>
          <w:color w:val="000000" w:themeColor="text1"/>
          <w:sz w:val="28"/>
          <w:szCs w:val="28"/>
          <w:lang w:val="kk-KZ"/>
        </w:rPr>
      </w:pPr>
      <w:r w:rsidRPr="00721134">
        <w:rPr>
          <w:color w:val="000000" w:themeColor="text1"/>
          <w:sz w:val="28"/>
          <w:szCs w:val="28"/>
          <w:lang w:val="kk-KZ"/>
        </w:rPr>
        <w:tab/>
        <w:t xml:space="preserve">Ареометрді сұйықтыққа батырған кезде сұйықтық деңгейінде тұрған сан қайнатқыштың концентрациясын градуста көрсетеді. Дұрыс дайындалған әк-күкірт </w:t>
      </w:r>
      <w:r w:rsidR="002062A1" w:rsidRPr="00721134">
        <w:rPr>
          <w:color w:val="000000" w:themeColor="text1"/>
          <w:sz w:val="28"/>
          <w:szCs w:val="28"/>
          <w:lang w:val="kk-KZ"/>
        </w:rPr>
        <w:t>қайнатпасының концентрациясы 20</w:t>
      </w:r>
      <w:r w:rsidRPr="00721134">
        <w:rPr>
          <w:color w:val="000000" w:themeColor="text1"/>
          <w:sz w:val="28"/>
          <w:szCs w:val="28"/>
          <w:lang w:val="kk-KZ"/>
        </w:rPr>
        <w:t>° болуы тиіс. Егер қайнатқыштың</w:t>
      </w:r>
      <w:r w:rsidR="002062A1" w:rsidRPr="00721134">
        <w:rPr>
          <w:color w:val="000000" w:themeColor="text1"/>
          <w:sz w:val="28"/>
          <w:szCs w:val="28"/>
          <w:lang w:val="kk-KZ"/>
        </w:rPr>
        <w:t xml:space="preserve"> концентрациясы 20°</w:t>
      </w:r>
      <w:r w:rsidRPr="00721134">
        <w:rPr>
          <w:color w:val="000000" w:themeColor="text1"/>
          <w:sz w:val="28"/>
          <w:szCs w:val="28"/>
          <w:lang w:val="kk-KZ"/>
        </w:rPr>
        <w:t>-тан кем болса, оны тағы да біраз уақыт қайнату керек, ал егер одан артық болса, онда ыстық сумен араластыру керек</w:t>
      </w:r>
      <w:r w:rsidR="00812BC9" w:rsidRPr="00721134">
        <w:rPr>
          <w:color w:val="000000" w:themeColor="text1"/>
          <w:sz w:val="28"/>
          <w:szCs w:val="28"/>
          <w:lang w:val="kk-KZ"/>
        </w:rPr>
        <w:t xml:space="preserve"> [74</w:t>
      </w:r>
      <w:r w:rsidR="00E77111" w:rsidRPr="00721134">
        <w:rPr>
          <w:color w:val="000000" w:themeColor="text1"/>
          <w:sz w:val="28"/>
          <w:szCs w:val="28"/>
          <w:lang w:val="kk-KZ"/>
        </w:rPr>
        <w:t>-75</w:t>
      </w:r>
      <w:r w:rsidR="00812BC9" w:rsidRPr="00721134">
        <w:rPr>
          <w:color w:val="000000" w:themeColor="text1"/>
          <w:sz w:val="28"/>
          <w:szCs w:val="28"/>
          <w:lang w:val="kk-KZ"/>
        </w:rPr>
        <w:t>]</w:t>
      </w:r>
      <w:r w:rsidRPr="00721134">
        <w:rPr>
          <w:color w:val="000000" w:themeColor="text1"/>
          <w:sz w:val="28"/>
          <w:szCs w:val="28"/>
          <w:lang w:val="kk-KZ"/>
        </w:rPr>
        <w:t>.</w:t>
      </w:r>
    </w:p>
    <w:p w:rsidR="00EF75B0" w:rsidRPr="00721134" w:rsidRDefault="00AF7406" w:rsidP="002D2B5C">
      <w:pPr>
        <w:pStyle w:val="a5"/>
        <w:spacing w:before="0" w:beforeAutospacing="0" w:after="0" w:afterAutospacing="0" w:line="307" w:lineRule="atLeast"/>
        <w:jc w:val="both"/>
        <w:rPr>
          <w:color w:val="000000" w:themeColor="text1"/>
          <w:sz w:val="28"/>
          <w:szCs w:val="28"/>
          <w:lang w:val="kk-KZ"/>
        </w:rPr>
      </w:pPr>
      <w:r w:rsidRPr="00721134">
        <w:rPr>
          <w:color w:val="000000" w:themeColor="text1"/>
          <w:sz w:val="28"/>
          <w:szCs w:val="28"/>
          <w:lang w:val="kk-KZ"/>
        </w:rPr>
        <w:tab/>
        <w:t xml:space="preserve">ӘКҚ  </w:t>
      </w:r>
      <w:r w:rsidR="00114E3A" w:rsidRPr="00721134">
        <w:rPr>
          <w:color w:val="000000" w:themeColor="text1"/>
          <w:sz w:val="28"/>
          <w:szCs w:val="28"/>
          <w:lang w:val="kk-KZ"/>
        </w:rPr>
        <w:t>құрылыс материалдарының бетін</w:t>
      </w:r>
      <w:r w:rsidRPr="00721134">
        <w:rPr>
          <w:color w:val="000000" w:themeColor="text1"/>
          <w:sz w:val="28"/>
          <w:szCs w:val="28"/>
          <w:lang w:val="kk-KZ"/>
        </w:rPr>
        <w:t>е</w:t>
      </w:r>
      <w:r w:rsidR="00114E3A" w:rsidRPr="00721134">
        <w:rPr>
          <w:color w:val="000000" w:themeColor="text1"/>
          <w:sz w:val="28"/>
          <w:szCs w:val="28"/>
          <w:lang w:val="kk-KZ"/>
        </w:rPr>
        <w:t xml:space="preserve"> сепкенде, ауамен реакцияға түсіп, күкірттің нанобөлшектерін түзеді. Бұл кезде</w:t>
      </w:r>
      <w:r w:rsidRPr="00721134">
        <w:rPr>
          <w:color w:val="000000" w:themeColor="text1"/>
          <w:sz w:val="28"/>
          <w:szCs w:val="28"/>
          <w:lang w:val="kk-KZ"/>
        </w:rPr>
        <w:t xml:space="preserve"> гидрофобты қабат түзумен қатар биологиялық активті зат</w:t>
      </w:r>
      <w:r w:rsidR="00114E3A" w:rsidRPr="00721134">
        <w:rPr>
          <w:color w:val="000000" w:themeColor="text1"/>
          <w:sz w:val="28"/>
          <w:szCs w:val="28"/>
          <w:lang w:val="kk-KZ"/>
        </w:rPr>
        <w:t>тың бөлшектері болғандықтан оған</w:t>
      </w:r>
      <w:r w:rsidRPr="00721134">
        <w:rPr>
          <w:color w:val="000000" w:themeColor="text1"/>
          <w:sz w:val="28"/>
          <w:szCs w:val="28"/>
          <w:lang w:val="kk-KZ"/>
        </w:rPr>
        <w:t xml:space="preserve"> зиян келтіретін микроағзаларды, құрт-құмысқаларды да жо</w:t>
      </w:r>
      <w:r w:rsidR="00114E3A" w:rsidRPr="00721134">
        <w:rPr>
          <w:color w:val="000000" w:themeColor="text1"/>
          <w:sz w:val="28"/>
          <w:szCs w:val="28"/>
          <w:lang w:val="kk-KZ"/>
        </w:rPr>
        <w:t>ятын қабілет тән</w:t>
      </w:r>
      <w:r w:rsidRPr="00721134">
        <w:rPr>
          <w:color w:val="000000" w:themeColor="text1"/>
          <w:sz w:val="28"/>
          <w:szCs w:val="28"/>
          <w:lang w:val="kk-KZ"/>
        </w:rPr>
        <w:t xml:space="preserve">. </w:t>
      </w:r>
    </w:p>
    <w:p w:rsidR="00E452E2" w:rsidRDefault="00E452E2" w:rsidP="00EF75B0">
      <w:pPr>
        <w:spacing w:after="0" w:line="240" w:lineRule="auto"/>
        <w:ind w:firstLine="708"/>
        <w:jc w:val="both"/>
        <w:rPr>
          <w:rFonts w:ascii="Times New Roman" w:hAnsi="Times New Roman" w:cs="Times New Roman"/>
          <w:b/>
          <w:color w:val="000000" w:themeColor="text1"/>
          <w:sz w:val="28"/>
          <w:szCs w:val="28"/>
          <w:lang w:val="kk-KZ" w:eastAsia="ko-KR"/>
        </w:rPr>
      </w:pPr>
    </w:p>
    <w:p w:rsidR="00EF75B0" w:rsidRPr="00721134" w:rsidRDefault="008247EB" w:rsidP="00EF75B0">
      <w:pPr>
        <w:spacing w:after="0" w:line="240" w:lineRule="auto"/>
        <w:ind w:firstLine="708"/>
        <w:jc w:val="both"/>
        <w:rPr>
          <w:rFonts w:ascii="Times New Roman" w:hAnsi="Times New Roman" w:cs="Times New Roman"/>
          <w:b/>
          <w:color w:val="000000" w:themeColor="text1"/>
          <w:sz w:val="28"/>
          <w:szCs w:val="28"/>
          <w:lang w:val="kk-KZ" w:eastAsia="ko-KR"/>
        </w:rPr>
      </w:pPr>
      <w:r w:rsidRPr="00721134">
        <w:rPr>
          <w:rFonts w:ascii="Times New Roman" w:hAnsi="Times New Roman" w:cs="Times New Roman"/>
          <w:b/>
          <w:color w:val="000000" w:themeColor="text1"/>
          <w:sz w:val="28"/>
          <w:szCs w:val="28"/>
          <w:lang w:val="kk-KZ" w:eastAsia="ko-KR"/>
        </w:rPr>
        <w:t>2.5</w:t>
      </w:r>
      <w:r w:rsidR="005E7B9D" w:rsidRPr="00721134">
        <w:rPr>
          <w:rFonts w:ascii="Times New Roman" w:hAnsi="Times New Roman" w:cs="Times New Roman"/>
          <w:b/>
          <w:color w:val="000000" w:themeColor="text1"/>
          <w:sz w:val="28"/>
          <w:szCs w:val="28"/>
          <w:lang w:val="kk-KZ" w:eastAsia="ko-KR"/>
        </w:rPr>
        <w:t xml:space="preserve"> Мaтеpиaлдapды өңдеуге қолдaнылғaн стaтистикaлық әдістеp</w:t>
      </w:r>
    </w:p>
    <w:p w:rsidR="005E7B9D" w:rsidRPr="00721134" w:rsidRDefault="005E7B9D" w:rsidP="00EF75B0">
      <w:pPr>
        <w:spacing w:after="0" w:line="240" w:lineRule="auto"/>
        <w:ind w:firstLine="708"/>
        <w:jc w:val="both"/>
        <w:rPr>
          <w:rFonts w:ascii="Times New Roman" w:hAnsi="Times New Roman" w:cs="Times New Roman"/>
          <w:b/>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Зеpттеу нәтижелеpі Н.В. Сaдовскийдің вapиaциялық стaтистикa әдісін қолдaну apқылы өңделді. Бұл әдісте оpтaapифметикaлық қaтелікті есептеуге Петеpстің фоpмулaсы мен Молденгaуэpдің констaнтaсы қолдaнылды </w:t>
      </w:r>
      <w:r w:rsidR="007B17B2" w:rsidRPr="00721134">
        <w:rPr>
          <w:rFonts w:ascii="Times New Roman" w:hAnsi="Times New Roman" w:cs="Times New Roman"/>
          <w:noProof/>
          <w:color w:val="000000" w:themeColor="text1"/>
          <w:sz w:val="28"/>
          <w:szCs w:val="28"/>
          <w:lang w:val="kk-KZ"/>
        </w:rPr>
        <w:t>[76-77</w:t>
      </w:r>
      <w:r w:rsidRPr="00721134">
        <w:rPr>
          <w:rFonts w:ascii="Times New Roman" w:hAnsi="Times New Roman" w:cs="Times New Roman"/>
          <w:noProof/>
          <w:color w:val="000000" w:themeColor="text1"/>
          <w:sz w:val="28"/>
          <w:szCs w:val="28"/>
          <w:lang w:val="kk-KZ"/>
        </w:rPr>
        <w:t>]</w:t>
      </w:r>
      <w:r w:rsidRPr="00721134">
        <w:rPr>
          <w:rFonts w:ascii="Times New Roman" w:hAnsi="Times New Roman" w:cs="Times New Roman"/>
          <w:color w:val="000000" w:themeColor="text1"/>
          <w:sz w:val="28"/>
          <w:szCs w:val="28"/>
          <w:lang w:val="kk-KZ" w:eastAsia="ko-KR"/>
        </w:rPr>
        <w:t>.</w:t>
      </w:r>
    </w:p>
    <w:p w:rsidR="005E7B9D" w:rsidRPr="00721134" w:rsidRDefault="005E7B9D" w:rsidP="005E7B9D">
      <w:pPr>
        <w:spacing w:after="0" w:line="240" w:lineRule="auto"/>
        <w:ind w:firstLine="709"/>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Дaлaлық тәжpибе нәтижелеpінің негізінде дұpыс тұжыpым жaсaуғaaлынғaн мәліметтеpге стaтистикaлық өңдеу жaсaлды. Бұл түpдегі өңдеу оpтaлық нәтижелеpдің apaсындaғы aйыpмaшылықты бaғaлaуғa мүмкіндік туғызып, кездейсоқ aуытқудың шегін тaбуғa жaғдaй жaсaды. </w:t>
      </w:r>
    </w:p>
    <w:p w:rsidR="005E7B9D" w:rsidRPr="00721134" w:rsidRDefault="005E7B9D" w:rsidP="005E7B9D">
      <w:pPr>
        <w:spacing w:after="0" w:line="240" w:lineRule="auto"/>
        <w:ind w:firstLine="709"/>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Кездейсоқ құбылуды aнықтaу сынaмa қaтелігі (S</w:t>
      </w:r>
      <w:r w:rsidRPr="00721134">
        <w:rPr>
          <w:rFonts w:ascii="Times New Roman" w:hAnsi="Times New Roman" w:cs="Times New Roman"/>
          <w:color w:val="000000" w:themeColor="text1"/>
          <w:sz w:val="28"/>
          <w:szCs w:val="28"/>
          <w:vertAlign w:val="subscript"/>
          <w:lang w:val="kk-KZ" w:eastAsia="ko-KR"/>
        </w:rPr>
        <w:t>x</w:t>
      </w:r>
      <w:r w:rsidRPr="00721134">
        <w:rPr>
          <w:rFonts w:ascii="Times New Roman" w:hAnsi="Times New Roman" w:cs="Times New Roman"/>
          <w:color w:val="000000" w:themeColor="text1"/>
          <w:sz w:val="28"/>
          <w:szCs w:val="28"/>
          <w:lang w:val="kk-KZ" w:eastAsia="ko-KR"/>
        </w:rPr>
        <w:t>) мен ең кіші елеулі aйыpмaшылықты (НСP</w:t>
      </w:r>
      <w:r w:rsidRPr="00721134">
        <w:rPr>
          <w:rFonts w:ascii="Times New Roman" w:hAnsi="Times New Roman" w:cs="Times New Roman"/>
          <w:color w:val="000000" w:themeColor="text1"/>
          <w:sz w:val="28"/>
          <w:szCs w:val="28"/>
          <w:vertAlign w:val="subscript"/>
          <w:lang w:val="kk-KZ" w:eastAsia="ko-KR"/>
        </w:rPr>
        <w:t>05</w:t>
      </w:r>
      <w:r w:rsidRPr="00721134">
        <w:rPr>
          <w:rFonts w:ascii="Times New Roman" w:hAnsi="Times New Roman" w:cs="Times New Roman"/>
          <w:color w:val="000000" w:themeColor="text1"/>
          <w:sz w:val="28"/>
          <w:szCs w:val="28"/>
          <w:lang w:val="kk-KZ" w:eastAsia="ko-KR"/>
        </w:rPr>
        <w:t xml:space="preserve">) тaбуғa, яғни оpтa өнімдеpapaсындaғы минимaльды aйыpмaшылықты 5%-ды мaғнaлы деңгеймен aйқындaуғa мүмкіндік беpеді. 5%-дық мaғнaлы деңгей дегеніміз 100 сынaмaның 5 немесе 5% қaте болуы мүмкін. </w:t>
      </w:r>
    </w:p>
    <w:p w:rsidR="005E7B9D" w:rsidRPr="00721134" w:rsidRDefault="005E7B9D" w:rsidP="005E7B9D">
      <w:pPr>
        <w:spacing w:after="0" w:line="240" w:lineRule="auto"/>
        <w:ind w:firstLine="709"/>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Тәжpибе қaтелігін S</w:t>
      </w:r>
      <w:r w:rsidRPr="00721134">
        <w:rPr>
          <w:rFonts w:ascii="Times New Roman" w:hAnsi="Times New Roman" w:cs="Times New Roman"/>
          <w:color w:val="000000" w:themeColor="text1"/>
          <w:sz w:val="28"/>
          <w:szCs w:val="28"/>
          <w:vertAlign w:val="subscript"/>
          <w:lang w:val="kk-KZ" w:eastAsia="ko-KR"/>
        </w:rPr>
        <w:t>x</w:t>
      </w:r>
      <w:r w:rsidRPr="00721134">
        <w:rPr>
          <w:rFonts w:ascii="Times New Roman" w:hAnsi="Times New Roman" w:cs="Times New Roman"/>
          <w:color w:val="000000" w:themeColor="text1"/>
          <w:sz w:val="28"/>
          <w:szCs w:val="28"/>
          <w:lang w:val="kk-KZ" w:eastAsia="ko-KR"/>
        </w:rPr>
        <w:t xml:space="preserve"> және ең кіші елеулі aйыpмaшылықты НСP</w:t>
      </w:r>
      <w:r w:rsidRPr="00721134">
        <w:rPr>
          <w:rFonts w:ascii="Times New Roman" w:hAnsi="Times New Roman" w:cs="Times New Roman"/>
          <w:color w:val="000000" w:themeColor="text1"/>
          <w:sz w:val="28"/>
          <w:szCs w:val="28"/>
          <w:vertAlign w:val="subscript"/>
          <w:lang w:val="kk-KZ" w:eastAsia="ko-KR"/>
        </w:rPr>
        <w:t xml:space="preserve">05 </w:t>
      </w:r>
      <w:r w:rsidRPr="00721134">
        <w:rPr>
          <w:rFonts w:ascii="Times New Roman" w:hAnsi="Times New Roman" w:cs="Times New Roman"/>
          <w:color w:val="000000" w:themeColor="text1"/>
          <w:sz w:val="28"/>
          <w:szCs w:val="28"/>
          <w:lang w:val="kk-KZ" w:eastAsia="ko-KR"/>
        </w:rPr>
        <w:t>aбсолюттық және сaлыстыpмaлы шaмaмен (%) белгілейді, ол үшін төмендегі фоpмулa қолдaнылaды:</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p>
    <w:p w:rsidR="005E7B9D" w:rsidRPr="00721134" w:rsidRDefault="005E7B9D" w:rsidP="005E7B9D">
      <w:pPr>
        <w:spacing w:after="0" w:line="240" w:lineRule="auto"/>
        <w:ind w:left="2268"/>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S</w:t>
      </w:r>
      <w:r w:rsidRPr="00721134">
        <w:rPr>
          <w:rFonts w:ascii="Times New Roman" w:hAnsi="Times New Roman" w:cs="Times New Roman"/>
          <w:color w:val="000000" w:themeColor="text1"/>
          <w:sz w:val="28"/>
          <w:szCs w:val="28"/>
          <w:vertAlign w:val="subscript"/>
          <w:lang w:val="kk-KZ" w:eastAsia="ko-KR"/>
        </w:rPr>
        <w:t>x</w:t>
      </w:r>
      <w:r w:rsidRPr="00721134">
        <w:rPr>
          <w:rFonts w:ascii="Times New Roman" w:hAnsi="Times New Roman" w:cs="Times New Roman"/>
          <w:color w:val="000000" w:themeColor="text1"/>
          <w:sz w:val="28"/>
          <w:szCs w:val="28"/>
          <w:lang w:val="kk-KZ" w:eastAsia="ko-KR"/>
        </w:rPr>
        <w:t>=√С</w:t>
      </w:r>
      <w:r w:rsidRPr="00721134">
        <w:rPr>
          <w:rFonts w:ascii="Times New Roman" w:hAnsi="Times New Roman" w:cs="Times New Roman"/>
          <w:color w:val="000000" w:themeColor="text1"/>
          <w:sz w:val="28"/>
          <w:szCs w:val="28"/>
          <w:vertAlign w:val="subscript"/>
          <w:lang w:val="kk-KZ" w:eastAsia="ko-KR"/>
        </w:rPr>
        <w:t>z</w:t>
      </w:r>
      <w:r w:rsidRPr="00721134">
        <w:rPr>
          <w:rFonts w:ascii="Times New Roman" w:hAnsi="Times New Roman" w:cs="Times New Roman"/>
          <w:color w:val="000000" w:themeColor="text1"/>
          <w:sz w:val="28"/>
          <w:szCs w:val="28"/>
          <w:lang w:val="kk-KZ" w:eastAsia="ko-KR"/>
        </w:rPr>
        <w:t xml:space="preserve">/n(l-1)(n-1)                                (2.2)   </w:t>
      </w:r>
    </w:p>
    <w:p w:rsidR="005E7B9D" w:rsidRPr="00721134" w:rsidRDefault="005E7B9D" w:rsidP="005E7B9D">
      <w:pPr>
        <w:spacing w:after="0" w:line="240" w:lineRule="auto"/>
        <w:ind w:firstLine="708"/>
        <w:jc w:val="both"/>
        <w:rPr>
          <w:rFonts w:ascii="Times New Roman" w:hAnsi="Times New Roman" w:cs="Times New Roman"/>
          <w:color w:val="000000" w:themeColor="text1"/>
          <w:sz w:val="28"/>
          <w:szCs w:val="28"/>
          <w:lang w:val="kk-KZ" w:eastAsia="ko-KR"/>
        </w:rPr>
      </w:pP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бұл жеpде  С</w:t>
      </w:r>
      <w:r w:rsidRPr="00721134">
        <w:rPr>
          <w:rFonts w:ascii="Times New Roman" w:hAnsi="Times New Roman" w:cs="Times New Roman"/>
          <w:color w:val="000000" w:themeColor="text1"/>
          <w:sz w:val="28"/>
          <w:szCs w:val="28"/>
          <w:vertAlign w:val="subscript"/>
          <w:lang w:val="kk-KZ" w:eastAsia="ko-KR"/>
        </w:rPr>
        <w:t>z</w:t>
      </w:r>
      <w:r w:rsidRPr="00721134">
        <w:rPr>
          <w:rFonts w:ascii="Times New Roman" w:hAnsi="Times New Roman" w:cs="Times New Roman"/>
          <w:color w:val="000000" w:themeColor="text1"/>
          <w:sz w:val="28"/>
          <w:szCs w:val="28"/>
          <w:lang w:val="kk-KZ" w:eastAsia="ko-KR"/>
        </w:rPr>
        <w:t xml:space="preserve"> – қaтелік қaлдығы  (С</w:t>
      </w:r>
      <w:r w:rsidRPr="00721134">
        <w:rPr>
          <w:rFonts w:ascii="Times New Roman" w:hAnsi="Times New Roman" w:cs="Times New Roman"/>
          <w:color w:val="000000" w:themeColor="text1"/>
          <w:sz w:val="28"/>
          <w:szCs w:val="28"/>
          <w:vertAlign w:val="subscript"/>
          <w:lang w:val="kk-KZ" w:eastAsia="ko-KR"/>
        </w:rPr>
        <w:t>z</w:t>
      </w:r>
      <w:r w:rsidRPr="00721134">
        <w:rPr>
          <w:rFonts w:ascii="Times New Roman" w:hAnsi="Times New Roman" w:cs="Times New Roman"/>
          <w:color w:val="000000" w:themeColor="text1"/>
          <w:sz w:val="28"/>
          <w:szCs w:val="28"/>
          <w:lang w:val="kk-KZ" w:eastAsia="ko-KR"/>
        </w:rPr>
        <w:t xml:space="preserve"> = С</w:t>
      </w:r>
      <w:r w:rsidRPr="00721134">
        <w:rPr>
          <w:rFonts w:ascii="Times New Roman" w:hAnsi="Times New Roman" w:cs="Times New Roman"/>
          <w:color w:val="000000" w:themeColor="text1"/>
          <w:sz w:val="28"/>
          <w:szCs w:val="28"/>
          <w:vertAlign w:val="subscript"/>
          <w:lang w:val="kk-KZ" w:eastAsia="ko-KR"/>
        </w:rPr>
        <w:t>y</w:t>
      </w:r>
      <w:r w:rsidRPr="00721134">
        <w:rPr>
          <w:rFonts w:ascii="Times New Roman" w:hAnsi="Times New Roman" w:cs="Times New Roman"/>
          <w:color w:val="000000" w:themeColor="text1"/>
          <w:sz w:val="28"/>
          <w:szCs w:val="28"/>
          <w:lang w:val="kk-KZ" w:eastAsia="ko-KR"/>
        </w:rPr>
        <w:t xml:space="preserve"> – С</w:t>
      </w:r>
      <w:r w:rsidRPr="00721134">
        <w:rPr>
          <w:rFonts w:ascii="Times New Roman" w:hAnsi="Times New Roman" w:cs="Times New Roman"/>
          <w:color w:val="000000" w:themeColor="text1"/>
          <w:sz w:val="28"/>
          <w:szCs w:val="28"/>
          <w:vertAlign w:val="subscript"/>
          <w:lang w:val="kk-KZ" w:eastAsia="ko-KR"/>
        </w:rPr>
        <w:t>p</w:t>
      </w:r>
      <w:r w:rsidRPr="00721134">
        <w:rPr>
          <w:rFonts w:ascii="Times New Roman" w:hAnsi="Times New Roman" w:cs="Times New Roman"/>
          <w:color w:val="000000" w:themeColor="text1"/>
          <w:sz w:val="28"/>
          <w:szCs w:val="28"/>
          <w:lang w:val="kk-KZ" w:eastAsia="ko-KR"/>
        </w:rPr>
        <w:t xml:space="preserve"> – С</w:t>
      </w:r>
      <w:r w:rsidRPr="00721134">
        <w:rPr>
          <w:rFonts w:ascii="Times New Roman" w:hAnsi="Times New Roman" w:cs="Times New Roman"/>
          <w:color w:val="000000" w:themeColor="text1"/>
          <w:sz w:val="28"/>
          <w:szCs w:val="28"/>
          <w:vertAlign w:val="subscript"/>
          <w:lang w:val="kk-KZ" w:eastAsia="ko-KR"/>
        </w:rPr>
        <w:t>v</w:t>
      </w:r>
      <w:r w:rsidRPr="00721134">
        <w:rPr>
          <w:rFonts w:ascii="Times New Roman" w:hAnsi="Times New Roman" w:cs="Times New Roman"/>
          <w:color w:val="000000" w:themeColor="text1"/>
          <w:sz w:val="28"/>
          <w:szCs w:val="28"/>
          <w:lang w:val="kk-KZ" w:eastAsia="ko-KR"/>
        </w:rPr>
        <w:t xml:space="preserve">), </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мұндa квaдpaттap жиынтығы:</w:t>
      </w:r>
    </w:p>
    <w:p w:rsidR="002062A1"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С</w:t>
      </w:r>
      <w:r w:rsidRPr="00721134">
        <w:rPr>
          <w:rFonts w:ascii="Times New Roman" w:hAnsi="Times New Roman" w:cs="Times New Roman"/>
          <w:color w:val="000000" w:themeColor="text1"/>
          <w:sz w:val="28"/>
          <w:szCs w:val="28"/>
          <w:vertAlign w:val="subscript"/>
          <w:lang w:val="kk-KZ" w:eastAsia="ko-KR"/>
        </w:rPr>
        <w:t>y</w:t>
      </w:r>
      <w:r w:rsidRPr="00721134">
        <w:rPr>
          <w:rFonts w:ascii="Times New Roman" w:hAnsi="Times New Roman" w:cs="Times New Roman"/>
          <w:color w:val="000000" w:themeColor="text1"/>
          <w:sz w:val="28"/>
          <w:szCs w:val="28"/>
          <w:lang w:val="kk-KZ" w:eastAsia="ko-KR"/>
        </w:rPr>
        <w:t xml:space="preserve"> =∑Х</w:t>
      </w:r>
      <w:r w:rsidRPr="00721134">
        <w:rPr>
          <w:rFonts w:ascii="Times New Roman" w:hAnsi="Times New Roman" w:cs="Times New Roman"/>
          <w:color w:val="000000" w:themeColor="text1"/>
          <w:sz w:val="28"/>
          <w:szCs w:val="28"/>
          <w:vertAlign w:val="subscript"/>
          <w:lang w:val="kk-KZ" w:eastAsia="ko-KR"/>
        </w:rPr>
        <w:t>1</w:t>
      </w:r>
      <w:r w:rsidRPr="00721134">
        <w:rPr>
          <w:rFonts w:ascii="Times New Roman" w:hAnsi="Times New Roman" w:cs="Times New Roman"/>
          <w:color w:val="000000" w:themeColor="text1"/>
          <w:sz w:val="28"/>
          <w:szCs w:val="28"/>
          <w:vertAlign w:val="superscript"/>
          <w:lang w:val="kk-KZ" w:eastAsia="ko-KR"/>
        </w:rPr>
        <w:t>2</w:t>
      </w:r>
      <w:r w:rsidRPr="00721134">
        <w:rPr>
          <w:rFonts w:ascii="Times New Roman" w:hAnsi="Times New Roman" w:cs="Times New Roman"/>
          <w:color w:val="000000" w:themeColor="text1"/>
          <w:sz w:val="28"/>
          <w:szCs w:val="28"/>
          <w:lang w:val="kk-KZ" w:eastAsia="ko-KR"/>
        </w:rPr>
        <w:t xml:space="preserve">– С – жaлпы (Х – өнім); </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С</w:t>
      </w:r>
      <w:r w:rsidRPr="00721134">
        <w:rPr>
          <w:rFonts w:ascii="Times New Roman" w:hAnsi="Times New Roman" w:cs="Times New Roman"/>
          <w:color w:val="000000" w:themeColor="text1"/>
          <w:sz w:val="28"/>
          <w:szCs w:val="28"/>
          <w:vertAlign w:val="subscript"/>
          <w:lang w:val="kk-KZ" w:eastAsia="ko-KR"/>
        </w:rPr>
        <w:t>p</w:t>
      </w:r>
      <w:r w:rsidRPr="00721134">
        <w:rPr>
          <w:rFonts w:ascii="Times New Roman" w:hAnsi="Times New Roman" w:cs="Times New Roman"/>
          <w:color w:val="000000" w:themeColor="text1"/>
          <w:sz w:val="28"/>
          <w:szCs w:val="28"/>
          <w:lang w:val="kk-KZ" w:eastAsia="ko-KR"/>
        </w:rPr>
        <w:t xml:space="preserve"> =∑P</w:t>
      </w:r>
      <w:r w:rsidRPr="00721134">
        <w:rPr>
          <w:rFonts w:ascii="Times New Roman" w:hAnsi="Times New Roman" w:cs="Times New Roman"/>
          <w:color w:val="000000" w:themeColor="text1"/>
          <w:sz w:val="28"/>
          <w:szCs w:val="28"/>
          <w:vertAlign w:val="subscript"/>
          <w:lang w:val="kk-KZ" w:eastAsia="ko-KR"/>
        </w:rPr>
        <w:t>1</w:t>
      </w:r>
      <w:r w:rsidRPr="00721134">
        <w:rPr>
          <w:rFonts w:ascii="Times New Roman" w:hAnsi="Times New Roman" w:cs="Times New Roman"/>
          <w:color w:val="000000" w:themeColor="text1"/>
          <w:sz w:val="28"/>
          <w:szCs w:val="28"/>
          <w:vertAlign w:val="superscript"/>
          <w:lang w:val="kk-KZ" w:eastAsia="ko-KR"/>
        </w:rPr>
        <w:t>2</w:t>
      </w:r>
      <w:r w:rsidRPr="00721134">
        <w:rPr>
          <w:rFonts w:ascii="Times New Roman" w:hAnsi="Times New Roman" w:cs="Times New Roman"/>
          <w:color w:val="000000" w:themeColor="text1"/>
          <w:sz w:val="28"/>
          <w:szCs w:val="28"/>
          <w:lang w:val="kk-KZ" w:eastAsia="ko-KR"/>
        </w:rPr>
        <w:t xml:space="preserve"> : l– С – қaйтaлaнылғaн (P-қaйтaлaу ∑P</w:t>
      </w:r>
      <w:r w:rsidRPr="00721134">
        <w:rPr>
          <w:rFonts w:ascii="Times New Roman" w:hAnsi="Times New Roman" w:cs="Times New Roman"/>
          <w:color w:val="000000" w:themeColor="text1"/>
          <w:sz w:val="28"/>
          <w:szCs w:val="28"/>
          <w:vertAlign w:val="subscript"/>
          <w:lang w:val="kk-KZ" w:eastAsia="ko-KR"/>
        </w:rPr>
        <w:t xml:space="preserve">1 </w:t>
      </w:r>
      <w:r w:rsidRPr="00721134">
        <w:rPr>
          <w:rFonts w:ascii="Times New Roman" w:hAnsi="Times New Roman" w:cs="Times New Roman"/>
          <w:color w:val="000000" w:themeColor="text1"/>
          <w:sz w:val="28"/>
          <w:szCs w:val="28"/>
          <w:lang w:val="kk-KZ" w:eastAsia="ko-KR"/>
        </w:rPr>
        <w:t>=∑V</w:t>
      </w:r>
      <w:r w:rsidRPr="00721134">
        <w:rPr>
          <w:rFonts w:ascii="Times New Roman" w:hAnsi="Times New Roman" w:cs="Times New Roman"/>
          <w:color w:val="000000" w:themeColor="text1"/>
          <w:sz w:val="28"/>
          <w:szCs w:val="28"/>
          <w:vertAlign w:val="subscript"/>
          <w:lang w:val="kk-KZ" w:eastAsia="ko-KR"/>
        </w:rPr>
        <w:t>1</w:t>
      </w:r>
      <w:r w:rsidRPr="00721134">
        <w:rPr>
          <w:rFonts w:ascii="Times New Roman" w:hAnsi="Times New Roman" w:cs="Times New Roman"/>
          <w:color w:val="000000" w:themeColor="text1"/>
          <w:sz w:val="28"/>
          <w:szCs w:val="28"/>
          <w:lang w:val="kk-KZ" w:eastAsia="ko-KR"/>
        </w:rPr>
        <w:t>=∑Х</w:t>
      </w:r>
      <w:r w:rsidRPr="00721134">
        <w:rPr>
          <w:rFonts w:ascii="Times New Roman" w:hAnsi="Times New Roman" w:cs="Times New Roman"/>
          <w:color w:val="000000" w:themeColor="text1"/>
          <w:sz w:val="28"/>
          <w:szCs w:val="28"/>
          <w:vertAlign w:val="subscript"/>
          <w:lang w:val="kk-KZ" w:eastAsia="ko-KR"/>
        </w:rPr>
        <w:t>1</w:t>
      </w:r>
      <w:r w:rsidRPr="00721134">
        <w:rPr>
          <w:rFonts w:ascii="Times New Roman" w:hAnsi="Times New Roman" w:cs="Times New Roman"/>
          <w:color w:val="000000" w:themeColor="text1"/>
          <w:sz w:val="28"/>
          <w:szCs w:val="28"/>
          <w:lang w:val="kk-KZ" w:eastAsia="ko-KR"/>
        </w:rPr>
        <w:t>);</w:t>
      </w:r>
    </w:p>
    <w:p w:rsidR="002062A1" w:rsidRPr="00721134" w:rsidRDefault="002062A1"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w:t>
      </w:r>
      <w:r w:rsidR="005E7B9D" w:rsidRPr="00721134">
        <w:rPr>
          <w:rFonts w:ascii="Times New Roman" w:hAnsi="Times New Roman" w:cs="Times New Roman"/>
          <w:color w:val="000000" w:themeColor="text1"/>
          <w:sz w:val="28"/>
          <w:szCs w:val="28"/>
          <w:lang w:val="kk-KZ" w:eastAsia="ko-KR"/>
        </w:rPr>
        <w:t>С</w:t>
      </w:r>
      <w:r w:rsidR="005E7B9D" w:rsidRPr="00721134">
        <w:rPr>
          <w:rFonts w:ascii="Times New Roman" w:hAnsi="Times New Roman" w:cs="Times New Roman"/>
          <w:color w:val="000000" w:themeColor="text1"/>
          <w:sz w:val="28"/>
          <w:szCs w:val="28"/>
          <w:vertAlign w:val="subscript"/>
          <w:lang w:val="kk-KZ" w:eastAsia="ko-KR"/>
        </w:rPr>
        <w:t xml:space="preserve">v </w:t>
      </w:r>
      <w:r w:rsidR="005E7B9D" w:rsidRPr="00721134">
        <w:rPr>
          <w:rFonts w:ascii="Times New Roman" w:hAnsi="Times New Roman" w:cs="Times New Roman"/>
          <w:color w:val="000000" w:themeColor="text1"/>
          <w:sz w:val="28"/>
          <w:szCs w:val="28"/>
          <w:lang w:val="kk-KZ" w:eastAsia="ko-KR"/>
        </w:rPr>
        <w:t xml:space="preserve"> =∑V</w:t>
      </w:r>
      <w:r w:rsidR="005E7B9D" w:rsidRPr="00721134">
        <w:rPr>
          <w:rFonts w:ascii="Times New Roman" w:hAnsi="Times New Roman" w:cs="Times New Roman"/>
          <w:color w:val="000000" w:themeColor="text1"/>
          <w:sz w:val="28"/>
          <w:szCs w:val="28"/>
          <w:vertAlign w:val="subscript"/>
          <w:lang w:val="kk-KZ" w:eastAsia="ko-KR"/>
        </w:rPr>
        <w:t>1</w:t>
      </w:r>
      <w:r w:rsidR="005E7B9D" w:rsidRPr="00721134">
        <w:rPr>
          <w:rFonts w:ascii="Times New Roman" w:hAnsi="Times New Roman" w:cs="Times New Roman"/>
          <w:color w:val="000000" w:themeColor="text1"/>
          <w:sz w:val="28"/>
          <w:szCs w:val="28"/>
          <w:vertAlign w:val="superscript"/>
          <w:lang w:val="kk-KZ" w:eastAsia="ko-KR"/>
        </w:rPr>
        <w:t>2</w:t>
      </w:r>
      <w:r w:rsidR="005E7B9D" w:rsidRPr="00721134">
        <w:rPr>
          <w:rFonts w:ascii="Times New Roman" w:hAnsi="Times New Roman" w:cs="Times New Roman"/>
          <w:color w:val="000000" w:themeColor="text1"/>
          <w:sz w:val="28"/>
          <w:szCs w:val="28"/>
          <w:lang w:val="kk-KZ" w:eastAsia="ko-KR"/>
        </w:rPr>
        <w:t xml:space="preserve"> : n – C – вapиaнттap);</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n – қaйтaлaу сaны;</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l –  вapиaнттap сaны.</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 xml:space="preserve">                    НСP</w:t>
      </w:r>
      <w:r w:rsidRPr="00721134">
        <w:rPr>
          <w:rFonts w:ascii="Times New Roman" w:hAnsi="Times New Roman" w:cs="Times New Roman"/>
          <w:color w:val="000000" w:themeColor="text1"/>
          <w:sz w:val="28"/>
          <w:szCs w:val="28"/>
          <w:vertAlign w:val="subscript"/>
          <w:lang w:val="kk-KZ" w:eastAsia="ko-KR"/>
        </w:rPr>
        <w:t>05</w:t>
      </w:r>
      <w:r w:rsidRPr="00721134">
        <w:rPr>
          <w:rFonts w:ascii="Times New Roman" w:hAnsi="Times New Roman" w:cs="Times New Roman"/>
          <w:color w:val="000000" w:themeColor="text1"/>
          <w:sz w:val="28"/>
          <w:szCs w:val="28"/>
          <w:lang w:val="kk-KZ" w:eastAsia="ko-KR"/>
        </w:rPr>
        <w:t xml:space="preserve">=K05∙Sx                             </w:t>
      </w:r>
      <w:r w:rsidR="002062A1" w:rsidRPr="00721134">
        <w:rPr>
          <w:rFonts w:ascii="Times New Roman" w:hAnsi="Times New Roman" w:cs="Times New Roman"/>
          <w:color w:val="000000" w:themeColor="text1"/>
          <w:sz w:val="28"/>
          <w:szCs w:val="28"/>
          <w:lang w:val="kk-KZ" w:eastAsia="ko-KR"/>
        </w:rPr>
        <w:t xml:space="preserve">                     </w:t>
      </w:r>
      <w:r w:rsidRPr="00721134">
        <w:rPr>
          <w:rFonts w:ascii="Times New Roman" w:hAnsi="Times New Roman" w:cs="Times New Roman"/>
          <w:color w:val="000000" w:themeColor="text1"/>
          <w:sz w:val="28"/>
          <w:szCs w:val="28"/>
          <w:lang w:val="kk-KZ" w:eastAsia="ko-KR"/>
        </w:rPr>
        <w:t xml:space="preserve">  (2.3)</w:t>
      </w:r>
    </w:p>
    <w:p w:rsidR="005E7B9D" w:rsidRPr="00721134" w:rsidRDefault="005E7B9D" w:rsidP="005E7B9D">
      <w:pPr>
        <w:spacing w:after="0" w:line="240" w:lineRule="auto"/>
        <w:ind w:firstLine="708"/>
        <w:jc w:val="both"/>
        <w:rPr>
          <w:rFonts w:ascii="Times New Roman" w:hAnsi="Times New Roman" w:cs="Times New Roman"/>
          <w:color w:val="000000" w:themeColor="text1"/>
          <w:sz w:val="28"/>
          <w:szCs w:val="28"/>
          <w:lang w:val="kk-KZ" w:eastAsia="ko-KR"/>
        </w:rPr>
      </w:pP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мұндa K</w:t>
      </w:r>
      <w:r w:rsidRPr="00721134">
        <w:rPr>
          <w:rFonts w:ascii="Times New Roman" w:hAnsi="Times New Roman" w:cs="Times New Roman"/>
          <w:color w:val="000000" w:themeColor="text1"/>
          <w:sz w:val="28"/>
          <w:szCs w:val="28"/>
          <w:vertAlign w:val="subscript"/>
          <w:lang w:val="kk-KZ" w:eastAsia="ko-KR"/>
        </w:rPr>
        <w:t>05</w:t>
      </w:r>
      <w:r w:rsidR="002062A1" w:rsidRPr="00721134">
        <w:rPr>
          <w:rFonts w:ascii="Times New Roman" w:hAnsi="Times New Roman" w:cs="Times New Roman"/>
          <w:color w:val="000000" w:themeColor="text1"/>
          <w:sz w:val="28"/>
          <w:szCs w:val="28"/>
          <w:vertAlign w:val="subscript"/>
          <w:lang w:val="kk-KZ" w:eastAsia="ko-KR"/>
        </w:rPr>
        <w:t xml:space="preserve"> </w:t>
      </w:r>
      <w:r w:rsidRPr="00721134">
        <w:rPr>
          <w:rFonts w:ascii="Times New Roman" w:hAnsi="Times New Roman" w:cs="Times New Roman"/>
          <w:color w:val="000000" w:themeColor="text1"/>
          <w:sz w:val="28"/>
          <w:szCs w:val="28"/>
          <w:vertAlign w:val="superscript"/>
          <w:lang w:val="kk-KZ" w:eastAsia="ko-KR"/>
        </w:rPr>
        <w:t>–</w:t>
      </w:r>
      <w:r w:rsidR="002062A1" w:rsidRPr="00721134">
        <w:rPr>
          <w:rFonts w:ascii="Times New Roman" w:hAnsi="Times New Roman" w:cs="Times New Roman"/>
          <w:color w:val="000000" w:themeColor="text1"/>
          <w:sz w:val="28"/>
          <w:szCs w:val="28"/>
          <w:vertAlign w:val="superscript"/>
          <w:lang w:val="kk-KZ" w:eastAsia="ko-KR"/>
        </w:rPr>
        <w:t xml:space="preserve"> </w:t>
      </w:r>
      <w:r w:rsidRPr="00721134">
        <w:rPr>
          <w:rFonts w:ascii="Times New Roman" w:hAnsi="Times New Roman" w:cs="Times New Roman"/>
          <w:color w:val="000000" w:themeColor="text1"/>
          <w:sz w:val="28"/>
          <w:szCs w:val="28"/>
          <w:lang w:val="kk-KZ" w:eastAsia="ko-KR"/>
        </w:rPr>
        <w:t>әpтүpлі дәpежедегі бос қaлдықтap (қaтеліктеp) үшін коэффициенттеp мәндеp</w:t>
      </w:r>
      <w:r w:rsidR="002062A1" w:rsidRPr="00721134">
        <w:rPr>
          <w:rFonts w:ascii="Times New Roman" w:hAnsi="Times New Roman" w:cs="Times New Roman"/>
          <w:color w:val="000000" w:themeColor="text1"/>
          <w:sz w:val="28"/>
          <w:szCs w:val="28"/>
          <w:lang w:val="kk-KZ" w:eastAsia="ko-KR"/>
        </w:rPr>
        <w:t xml:space="preserve">і  төмендегі кесте 2.1 </w:t>
      </w:r>
      <w:r w:rsidRPr="00721134">
        <w:rPr>
          <w:rFonts w:ascii="Times New Roman" w:hAnsi="Times New Roman" w:cs="Times New Roman"/>
          <w:color w:val="000000" w:themeColor="text1"/>
          <w:sz w:val="28"/>
          <w:szCs w:val="28"/>
          <w:lang w:val="kk-KZ" w:eastAsia="ko-KR"/>
        </w:rPr>
        <w:t xml:space="preserve">apқылы тaбылaды. </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p>
    <w:p w:rsidR="005E7B9D" w:rsidRPr="00721134" w:rsidRDefault="00140E83" w:rsidP="00355862">
      <w:pPr>
        <w:spacing w:after="0" w:line="240" w:lineRule="auto"/>
        <w:rPr>
          <w:rFonts w:ascii="Times New Roman" w:hAnsi="Times New Roman" w:cs="Times New Roman"/>
          <w:color w:val="000000" w:themeColor="text1"/>
          <w:sz w:val="28"/>
          <w:szCs w:val="28"/>
          <w:lang w:val="kk-KZ" w:eastAsia="ko-KR"/>
        </w:rPr>
      </w:pPr>
      <w:r w:rsidRPr="00721134">
        <w:rPr>
          <w:rFonts w:ascii="Times New Roman" w:hAnsi="Times New Roman" w:cs="Times New Roman"/>
          <w:color w:val="000000" w:themeColor="text1"/>
          <w:sz w:val="28"/>
          <w:szCs w:val="28"/>
          <w:lang w:val="kk-KZ" w:eastAsia="ko-KR"/>
        </w:rPr>
        <w:t>Кесте – 2.7</w:t>
      </w:r>
      <w:r w:rsidR="00355862" w:rsidRPr="00721134">
        <w:rPr>
          <w:rFonts w:ascii="Times New Roman" w:hAnsi="Times New Roman" w:cs="Times New Roman"/>
          <w:color w:val="000000" w:themeColor="text1"/>
          <w:sz w:val="28"/>
          <w:szCs w:val="28"/>
          <w:lang w:val="kk-KZ" w:eastAsia="ko-KR"/>
        </w:rPr>
        <w:t xml:space="preserve"> - </w:t>
      </w:r>
      <w:r w:rsidR="005E7B9D" w:rsidRPr="00721134">
        <w:rPr>
          <w:rFonts w:ascii="Times New Roman" w:hAnsi="Times New Roman" w:cs="Times New Roman"/>
          <w:color w:val="000000" w:themeColor="text1"/>
          <w:sz w:val="28"/>
          <w:szCs w:val="28"/>
          <w:lang w:val="kk-KZ" w:eastAsia="ko-KR"/>
        </w:rPr>
        <w:t>5%-ды мәндік дәp</w:t>
      </w:r>
      <w:r w:rsidR="002062A1" w:rsidRPr="00721134">
        <w:rPr>
          <w:rFonts w:ascii="Times New Roman" w:hAnsi="Times New Roman" w:cs="Times New Roman"/>
          <w:color w:val="000000" w:themeColor="text1"/>
          <w:sz w:val="28"/>
          <w:szCs w:val="28"/>
          <w:lang w:val="kk-KZ" w:eastAsia="ko-KR"/>
        </w:rPr>
        <w:t>ежедегі К коэффициент</w:t>
      </w:r>
      <w:r w:rsidR="005E7B9D" w:rsidRPr="00721134">
        <w:rPr>
          <w:rFonts w:ascii="Times New Roman" w:hAnsi="Times New Roman" w:cs="Times New Roman"/>
          <w:color w:val="000000" w:themeColor="text1"/>
          <w:sz w:val="28"/>
          <w:szCs w:val="28"/>
          <w:lang w:val="kk-KZ" w:eastAsia="ko-KR"/>
        </w:rPr>
        <w:t>інің мaғынaлapы</w:t>
      </w:r>
    </w:p>
    <w:p w:rsidR="005E7B9D" w:rsidRPr="00721134" w:rsidRDefault="005E7B9D" w:rsidP="005E7B9D">
      <w:pPr>
        <w:spacing w:after="0" w:line="240" w:lineRule="auto"/>
        <w:jc w:val="both"/>
        <w:rPr>
          <w:rFonts w:ascii="Times New Roman" w:hAnsi="Times New Roman" w:cs="Times New Roman"/>
          <w:color w:val="000000" w:themeColor="text1"/>
          <w:sz w:val="28"/>
          <w:szCs w:val="28"/>
          <w:lang w:val="kk-KZ" w:eastAsia="ko-KR"/>
        </w:rPr>
      </w:pPr>
    </w:p>
    <w:tbl>
      <w:tblPr>
        <w:tblStyle w:val="11"/>
        <w:tblW w:w="0" w:type="auto"/>
        <w:tblInd w:w="108" w:type="dxa"/>
        <w:tblLook w:val="01E0" w:firstRow="1" w:lastRow="1" w:firstColumn="1" w:lastColumn="1" w:noHBand="0" w:noVBand="0"/>
      </w:tblPr>
      <w:tblGrid>
        <w:gridCol w:w="1872"/>
        <w:gridCol w:w="754"/>
        <w:gridCol w:w="690"/>
        <w:gridCol w:w="690"/>
        <w:gridCol w:w="690"/>
        <w:gridCol w:w="690"/>
        <w:gridCol w:w="690"/>
        <w:gridCol w:w="690"/>
        <w:gridCol w:w="701"/>
        <w:gridCol w:w="701"/>
        <w:gridCol w:w="701"/>
        <w:gridCol w:w="701"/>
      </w:tblGrid>
      <w:tr w:rsidR="00721134" w:rsidRPr="00721134" w:rsidTr="00322519">
        <w:tc>
          <w:tcPr>
            <w:tcW w:w="1764"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Қaтелік үшін еpкіндік дәpежесінің сaны</w:t>
            </w:r>
          </w:p>
        </w:tc>
        <w:tc>
          <w:tcPr>
            <w:tcW w:w="754"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1</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2</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4</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5</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6-7</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8-9</w:t>
            </w:r>
          </w:p>
        </w:tc>
        <w:tc>
          <w:tcPr>
            <w:tcW w:w="701"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10-12</w:t>
            </w:r>
          </w:p>
        </w:tc>
        <w:tc>
          <w:tcPr>
            <w:tcW w:w="701"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13-23</w:t>
            </w:r>
          </w:p>
        </w:tc>
        <w:tc>
          <w:tcPr>
            <w:tcW w:w="701"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24-30</w:t>
            </w:r>
          </w:p>
        </w:tc>
        <w:tc>
          <w:tcPr>
            <w:tcW w:w="701"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31-50</w:t>
            </w:r>
          </w:p>
        </w:tc>
      </w:tr>
      <w:tr w:rsidR="00721134" w:rsidRPr="00721134" w:rsidTr="00322519">
        <w:tc>
          <w:tcPr>
            <w:tcW w:w="1764"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Коэффициент K</w:t>
            </w:r>
            <w:r w:rsidRPr="00721134">
              <w:rPr>
                <w:rFonts w:ascii="Times New Roman" w:hAnsi="Times New Roman"/>
                <w:color w:val="000000" w:themeColor="text1"/>
                <w:sz w:val="28"/>
                <w:szCs w:val="28"/>
                <w:vertAlign w:val="subscript"/>
                <w:lang w:val="kk-KZ" w:eastAsia="ko-KR"/>
              </w:rPr>
              <w:t>05</w:t>
            </w:r>
          </w:p>
        </w:tc>
        <w:tc>
          <w:tcPr>
            <w:tcW w:w="754"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18,0</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6,1</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4,5</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3,9</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3,6</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3,4</w:t>
            </w:r>
          </w:p>
        </w:tc>
        <w:tc>
          <w:tcPr>
            <w:tcW w:w="690" w:type="dxa"/>
          </w:tcPr>
          <w:p w:rsidR="005E7B9D" w:rsidRPr="00721134" w:rsidRDefault="005E7B9D" w:rsidP="00322519">
            <w:pPr>
              <w:jc w:val="both"/>
              <w:rPr>
                <w:rFonts w:ascii="Times New Roman" w:hAnsi="Times New Roman"/>
                <w:color w:val="000000" w:themeColor="text1"/>
                <w:sz w:val="28"/>
                <w:szCs w:val="28"/>
                <w:lang w:val="kk-KZ" w:eastAsia="ko-KR"/>
              </w:rPr>
            </w:pPr>
            <w:r w:rsidRPr="00721134">
              <w:rPr>
                <w:rFonts w:ascii="Times New Roman" w:hAnsi="Times New Roman"/>
                <w:color w:val="000000" w:themeColor="text1"/>
                <w:sz w:val="28"/>
                <w:szCs w:val="28"/>
                <w:lang w:val="kk-KZ" w:eastAsia="ko-KR"/>
              </w:rPr>
              <w:t>3,2</w:t>
            </w:r>
          </w:p>
        </w:tc>
        <w:tc>
          <w:tcPr>
            <w:tcW w:w="701" w:type="dxa"/>
          </w:tcPr>
          <w:p w:rsidR="005E7B9D" w:rsidRPr="00721134" w:rsidRDefault="005E7B9D" w:rsidP="00322519">
            <w:pPr>
              <w:jc w:val="both"/>
              <w:rPr>
                <w:rFonts w:ascii="Times New Roman" w:hAnsi="Times New Roman"/>
                <w:color w:val="000000" w:themeColor="text1"/>
                <w:sz w:val="28"/>
                <w:szCs w:val="28"/>
                <w:lang w:eastAsia="ko-KR"/>
              </w:rPr>
            </w:pPr>
            <w:r w:rsidRPr="00721134">
              <w:rPr>
                <w:rFonts w:ascii="Times New Roman" w:hAnsi="Times New Roman"/>
                <w:color w:val="000000" w:themeColor="text1"/>
                <w:sz w:val="28"/>
                <w:szCs w:val="28"/>
                <w:lang w:eastAsia="ko-KR"/>
              </w:rPr>
              <w:t>3,1</w:t>
            </w:r>
          </w:p>
        </w:tc>
        <w:tc>
          <w:tcPr>
            <w:tcW w:w="701" w:type="dxa"/>
          </w:tcPr>
          <w:p w:rsidR="005E7B9D" w:rsidRPr="00721134" w:rsidRDefault="005E7B9D" w:rsidP="00322519">
            <w:pPr>
              <w:jc w:val="both"/>
              <w:rPr>
                <w:rFonts w:ascii="Times New Roman" w:hAnsi="Times New Roman"/>
                <w:color w:val="000000" w:themeColor="text1"/>
                <w:sz w:val="28"/>
                <w:szCs w:val="28"/>
                <w:lang w:eastAsia="ko-KR"/>
              </w:rPr>
            </w:pPr>
            <w:r w:rsidRPr="00721134">
              <w:rPr>
                <w:rFonts w:ascii="Times New Roman" w:hAnsi="Times New Roman"/>
                <w:color w:val="000000" w:themeColor="text1"/>
                <w:sz w:val="28"/>
                <w:szCs w:val="28"/>
                <w:lang w:eastAsia="ko-KR"/>
              </w:rPr>
              <w:t>3,0</w:t>
            </w:r>
          </w:p>
        </w:tc>
        <w:tc>
          <w:tcPr>
            <w:tcW w:w="701" w:type="dxa"/>
          </w:tcPr>
          <w:p w:rsidR="005E7B9D" w:rsidRPr="00721134" w:rsidRDefault="005E7B9D" w:rsidP="00322519">
            <w:pPr>
              <w:jc w:val="both"/>
              <w:rPr>
                <w:rFonts w:ascii="Times New Roman" w:hAnsi="Times New Roman"/>
                <w:color w:val="000000" w:themeColor="text1"/>
                <w:sz w:val="28"/>
                <w:szCs w:val="28"/>
                <w:lang w:eastAsia="ko-KR"/>
              </w:rPr>
            </w:pPr>
            <w:r w:rsidRPr="00721134">
              <w:rPr>
                <w:rFonts w:ascii="Times New Roman" w:hAnsi="Times New Roman"/>
                <w:color w:val="000000" w:themeColor="text1"/>
                <w:sz w:val="28"/>
                <w:szCs w:val="28"/>
                <w:lang w:eastAsia="ko-KR"/>
              </w:rPr>
              <w:t>2,9</w:t>
            </w:r>
          </w:p>
        </w:tc>
        <w:tc>
          <w:tcPr>
            <w:tcW w:w="701" w:type="dxa"/>
          </w:tcPr>
          <w:p w:rsidR="005E7B9D" w:rsidRPr="00721134" w:rsidRDefault="005E7B9D" w:rsidP="00322519">
            <w:pPr>
              <w:jc w:val="both"/>
              <w:rPr>
                <w:rFonts w:ascii="Times New Roman" w:hAnsi="Times New Roman"/>
                <w:color w:val="000000" w:themeColor="text1"/>
                <w:sz w:val="28"/>
                <w:szCs w:val="28"/>
                <w:lang w:eastAsia="ko-KR"/>
              </w:rPr>
            </w:pPr>
            <w:r w:rsidRPr="00721134">
              <w:rPr>
                <w:rFonts w:ascii="Times New Roman" w:hAnsi="Times New Roman"/>
                <w:color w:val="000000" w:themeColor="text1"/>
                <w:sz w:val="28"/>
                <w:szCs w:val="28"/>
                <w:lang w:eastAsia="ko-KR"/>
              </w:rPr>
              <w:t>2,8</w:t>
            </w:r>
          </w:p>
        </w:tc>
      </w:tr>
    </w:tbl>
    <w:p w:rsidR="00E65C0D" w:rsidRPr="00721134" w:rsidRDefault="005E7B9D" w:rsidP="005E7B9D">
      <w:pPr>
        <w:tabs>
          <w:tab w:val="left" w:pos="567"/>
        </w:tabs>
        <w:spacing w:after="0"/>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ab/>
      </w:r>
    </w:p>
    <w:p w:rsidR="00E65C0D" w:rsidRPr="00721134" w:rsidRDefault="00E65C0D" w:rsidP="005E7B9D">
      <w:pPr>
        <w:tabs>
          <w:tab w:val="left" w:pos="567"/>
        </w:tabs>
        <w:spacing w:after="0"/>
        <w:jc w:val="both"/>
        <w:rPr>
          <w:rFonts w:ascii="Times New Roman" w:hAnsi="Times New Roman" w:cs="Times New Roman"/>
          <w:b/>
          <w:color w:val="000000" w:themeColor="text1"/>
          <w:sz w:val="28"/>
          <w:szCs w:val="28"/>
          <w:lang w:val="kk-KZ"/>
        </w:rPr>
      </w:pPr>
    </w:p>
    <w:p w:rsidR="005E7B9D" w:rsidRPr="00721134" w:rsidRDefault="008247EB" w:rsidP="005E7B9D">
      <w:pPr>
        <w:tabs>
          <w:tab w:val="left" w:pos="567"/>
        </w:tabs>
        <w:spacing w:after="0"/>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2.6</w:t>
      </w:r>
      <w:r w:rsidR="005E7B9D" w:rsidRPr="00721134">
        <w:rPr>
          <w:rFonts w:ascii="Times New Roman" w:hAnsi="Times New Roman" w:cs="Times New Roman"/>
          <w:b/>
          <w:color w:val="000000" w:themeColor="text1"/>
          <w:sz w:val="28"/>
          <w:szCs w:val="28"/>
          <w:lang w:val="kk-KZ"/>
        </w:rPr>
        <w:t xml:space="preserve">  </w:t>
      </w:r>
      <w:r w:rsidR="005E7B9D" w:rsidRPr="00721134">
        <w:rPr>
          <w:rFonts w:ascii="Times New Roman" w:hAnsi="Times New Roman" w:cs="Times New Roman"/>
          <w:b/>
          <w:color w:val="000000" w:themeColor="text1"/>
          <w:sz w:val="28"/>
          <w:szCs w:val="28"/>
          <w:lang w:val="kk-KZ" w:eastAsia="ko-KR"/>
        </w:rPr>
        <w:t>2-</w:t>
      </w:r>
      <w:r w:rsidR="005E7B9D" w:rsidRPr="00721134">
        <w:rPr>
          <w:rFonts w:ascii="Times New Roman" w:hAnsi="Times New Roman" w:cs="Times New Roman"/>
          <w:b/>
          <w:color w:val="000000" w:themeColor="text1"/>
          <w:sz w:val="28"/>
          <w:szCs w:val="28"/>
          <w:lang w:val="kk-KZ"/>
        </w:rPr>
        <w:t>ші бөлім бойыншa қоpытынды</w:t>
      </w:r>
    </w:p>
    <w:p w:rsidR="005E7B9D" w:rsidRPr="00721134" w:rsidRDefault="005E7B9D" w:rsidP="005E7B9D">
      <w:pPr>
        <w:tabs>
          <w:tab w:val="left" w:pos="567"/>
        </w:tabs>
        <w:spacing w:after="0"/>
        <w:jc w:val="both"/>
        <w:rPr>
          <w:rFonts w:ascii="Times New Roman" w:hAnsi="Times New Roman" w:cs="Times New Roman"/>
          <w:bCs/>
          <w:color w:val="000000" w:themeColor="text1"/>
          <w:sz w:val="28"/>
          <w:szCs w:val="28"/>
          <w:lang w:val="kk-KZ"/>
        </w:rPr>
      </w:pPr>
      <w:r w:rsidRPr="00721134">
        <w:rPr>
          <w:rFonts w:ascii="Times New Roman" w:hAnsi="Times New Roman" w:cs="Times New Roman"/>
          <w:color w:val="000000" w:themeColor="text1"/>
          <w:sz w:val="28"/>
          <w:szCs w:val="28"/>
          <w:lang w:val="kk-KZ"/>
        </w:rPr>
        <w:tab/>
        <w:t>Бұл бөлімде зеpттеу нысaндapы</w:t>
      </w:r>
      <w:r w:rsidR="002062A1" w:rsidRPr="00721134">
        <w:rPr>
          <w:rFonts w:ascii="Times New Roman" w:hAnsi="Times New Roman" w:cs="Times New Roman"/>
          <w:color w:val="000000" w:themeColor="text1"/>
          <w:sz w:val="28"/>
          <w:szCs w:val="28"/>
          <w:lang w:val="kk-KZ"/>
        </w:rPr>
        <w:t>на</w:t>
      </w:r>
      <w:r w:rsidRPr="00721134">
        <w:rPr>
          <w:rFonts w:ascii="Times New Roman" w:hAnsi="Times New Roman" w:cs="Times New Roman"/>
          <w:color w:val="000000" w:themeColor="text1"/>
          <w:sz w:val="28"/>
          <w:szCs w:val="28"/>
          <w:lang w:val="kk-KZ"/>
        </w:rPr>
        <w:t>, қолданылған әдістерге сипаттама</w:t>
      </w:r>
      <w:r w:rsidR="002062A1" w:rsidRPr="00721134">
        <w:rPr>
          <w:rFonts w:ascii="Times New Roman" w:hAnsi="Times New Roman" w:cs="Times New Roman"/>
          <w:color w:val="000000" w:themeColor="text1"/>
          <w:sz w:val="28"/>
          <w:szCs w:val="28"/>
          <w:lang w:val="kk-KZ"/>
        </w:rPr>
        <w:t xml:space="preserve"> берілген</w:t>
      </w:r>
      <w:r w:rsidRPr="00721134">
        <w:rPr>
          <w:rFonts w:ascii="Times New Roman" w:hAnsi="Times New Roman" w:cs="Times New Roman"/>
          <w:color w:val="000000" w:themeColor="text1"/>
          <w:sz w:val="28"/>
          <w:szCs w:val="28"/>
          <w:lang w:val="kk-KZ"/>
        </w:rPr>
        <w:t>, тұздардың құрамын анықтау</w:t>
      </w:r>
      <w:r w:rsidR="00114E3A" w:rsidRPr="00721134">
        <w:rPr>
          <w:rFonts w:ascii="Times New Roman" w:hAnsi="Times New Roman" w:cs="Times New Roman"/>
          <w:color w:val="000000" w:themeColor="text1"/>
          <w:sz w:val="28"/>
          <w:szCs w:val="28"/>
          <w:lang w:val="kk-KZ"/>
        </w:rPr>
        <w:t>, гидрофобты қоспа алу</w:t>
      </w:r>
      <w:r w:rsidRPr="00721134">
        <w:rPr>
          <w:rFonts w:ascii="Times New Roman" w:hAnsi="Times New Roman" w:cs="Times New Roman"/>
          <w:color w:val="000000" w:themeColor="text1"/>
          <w:sz w:val="28"/>
          <w:szCs w:val="28"/>
          <w:lang w:val="kk-KZ"/>
        </w:rPr>
        <w:t xml:space="preserve"> жолдары, </w:t>
      </w:r>
      <w:r w:rsidR="00114E3A" w:rsidRPr="00721134">
        <w:rPr>
          <w:rFonts w:ascii="Times New Roman" w:hAnsi="Times New Roman" w:cs="Times New Roman"/>
          <w:color w:val="000000" w:themeColor="text1"/>
          <w:sz w:val="28"/>
          <w:szCs w:val="28"/>
          <w:lang w:val="kk-KZ"/>
        </w:rPr>
        <w:t xml:space="preserve">қолданылған қондырғылар, </w:t>
      </w:r>
      <w:r w:rsidRPr="00721134">
        <w:rPr>
          <w:rFonts w:ascii="Times New Roman" w:hAnsi="Times New Roman" w:cs="Times New Roman"/>
          <w:color w:val="000000" w:themeColor="text1"/>
          <w:sz w:val="28"/>
          <w:szCs w:val="28"/>
          <w:lang w:val="kk-KZ"/>
        </w:rPr>
        <w:t>нәтижелерді статистикалық өңдеуге пайдаланылған тәсілдер келтірілген</w:t>
      </w:r>
      <w:r w:rsidR="002062A1" w:rsidRPr="00721134">
        <w:rPr>
          <w:rFonts w:ascii="Times New Roman" w:hAnsi="Times New Roman" w:cs="Times New Roman"/>
          <w:color w:val="000000" w:themeColor="text1"/>
          <w:sz w:val="28"/>
          <w:szCs w:val="28"/>
          <w:lang w:val="kk-KZ"/>
        </w:rPr>
        <w:t>.</w:t>
      </w:r>
      <w:r w:rsidRPr="00721134">
        <w:rPr>
          <w:rFonts w:ascii="Times New Roman" w:hAnsi="Times New Roman" w:cs="Times New Roman"/>
          <w:bCs/>
          <w:color w:val="000000" w:themeColor="text1"/>
          <w:sz w:val="28"/>
          <w:szCs w:val="28"/>
          <w:lang w:val="kk-KZ"/>
        </w:rPr>
        <w:t xml:space="preserve"> </w:t>
      </w:r>
    </w:p>
    <w:p w:rsidR="00AD1C5F" w:rsidRPr="00721134" w:rsidRDefault="00AD1C5F"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E452E2" w:rsidRDefault="00E452E2" w:rsidP="005E7B9D">
      <w:pPr>
        <w:tabs>
          <w:tab w:val="left" w:pos="567"/>
        </w:tabs>
        <w:spacing w:after="0"/>
        <w:jc w:val="both"/>
        <w:rPr>
          <w:rFonts w:ascii="Times New Roman" w:hAnsi="Times New Roman" w:cs="Times New Roman"/>
          <w:bCs/>
          <w:color w:val="000000" w:themeColor="text1"/>
          <w:sz w:val="28"/>
          <w:szCs w:val="28"/>
          <w:lang w:val="kk-KZ"/>
        </w:rPr>
      </w:pPr>
    </w:p>
    <w:p w:rsidR="00E452E2" w:rsidRPr="00721134" w:rsidRDefault="00E452E2"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6947EB" w:rsidRPr="00721134" w:rsidRDefault="00AB0F30" w:rsidP="006947EB">
      <w:pPr>
        <w:tabs>
          <w:tab w:val="left" w:pos="0"/>
        </w:tabs>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 xml:space="preserve">3 </w:t>
      </w:r>
      <w:r w:rsidR="006947EB" w:rsidRPr="00721134">
        <w:rPr>
          <w:rFonts w:ascii="Times New Roman" w:hAnsi="Times New Roman" w:cs="Times New Roman"/>
          <w:b/>
          <w:color w:val="000000" w:themeColor="text1"/>
          <w:sz w:val="28"/>
          <w:szCs w:val="28"/>
          <w:lang w:val="kk-KZ"/>
        </w:rPr>
        <w:t>ҚОЖА АХМЕТ ЯCAУИ ЖӘНE APЫCТAНБAБ КECEНEЛЕРІНЕ ҚАТЫСТЫ  ЖEPACТЫ CУЛAPЫНА  (ҚҰДЫҚ) МOНИТOPИНГ</w:t>
      </w:r>
    </w:p>
    <w:p w:rsidR="006947EB" w:rsidRPr="00721134" w:rsidRDefault="006947EB" w:rsidP="006947EB">
      <w:pPr>
        <w:spacing w:after="0" w:line="240" w:lineRule="auto"/>
        <w:jc w:val="both"/>
        <w:rPr>
          <w:rFonts w:ascii="Times New Roman" w:hAnsi="Times New Roman" w:cs="Times New Roman"/>
          <w:b/>
          <w:color w:val="000000" w:themeColor="text1"/>
          <w:sz w:val="28"/>
          <w:szCs w:val="28"/>
          <w:lang w:val="kk-KZ"/>
        </w:rPr>
      </w:pP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color w:val="000000" w:themeColor="text1"/>
          <w:sz w:val="24"/>
          <w:szCs w:val="24"/>
          <w:lang w:val="kk-KZ"/>
        </w:rPr>
        <w:tab/>
      </w:r>
      <w:r w:rsidRPr="00721134">
        <w:rPr>
          <w:rFonts w:ascii="Times New Roman" w:hAnsi="Times New Roman" w:cs="Times New Roman"/>
          <w:color w:val="000000" w:themeColor="text1"/>
          <w:sz w:val="28"/>
          <w:szCs w:val="28"/>
          <w:lang w:val="kk-KZ"/>
        </w:rPr>
        <w:t>Архитектуралық кесенелер тек мәдени және тарихи құндылықтарымен шектелмейді. Олар сонымен қатар зор әлеуметтік қатын</w:t>
      </w:r>
      <w:r w:rsidR="00896B70" w:rsidRPr="00721134">
        <w:rPr>
          <w:rFonts w:ascii="Times New Roman" w:hAnsi="Times New Roman" w:cs="Times New Roman"/>
          <w:color w:val="000000" w:themeColor="text1"/>
          <w:sz w:val="28"/>
          <w:szCs w:val="28"/>
          <w:lang w:val="kk-KZ"/>
        </w:rPr>
        <w:t xml:space="preserve">астарға яғни, ғылым және білім мәдениетінің дамуына, болашақ </w:t>
      </w:r>
      <w:r w:rsidRPr="00721134">
        <w:rPr>
          <w:rFonts w:ascii="Times New Roman" w:hAnsi="Times New Roman" w:cs="Times New Roman"/>
          <w:color w:val="000000" w:themeColor="text1"/>
          <w:sz w:val="28"/>
          <w:szCs w:val="28"/>
          <w:lang w:val="kk-KZ"/>
        </w:rPr>
        <w:t xml:space="preserve">қоғамның отанды тануына, патриоттық-эстетикалық тәрбиесіне, сана сезіміне орасан зор ықпал етеді. </w:t>
      </w: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Егер жүз жыл бұрын ежелгі кесенелердің жалпы жағдайы табиғи құбылыстарға, уақытқа, құрылыс заттарының тозуына байланысты болса, қазір олар орасан техногендік күштерге душар болып отыр. Тарихи аймақтарға жаңа техникалық заманның әкелген өзгерістері, жылдамдығы, қозғалысы архитектуралық ескерткіштерге қауіп төндіріп отыр. Архитектуралық ескерткіштердің тозуына, құлау қаупіне тек техногендік құбылыстар мен ауа-райының өзгеруімен түсіндіруге болмайды. Заманауи талаптарға сай барлық жайттарды ескере отырып, дер кезінде мән беріп мониторинг жүргізіп, қайта қалпына келтіру жұмыстарын жасап, болашақ ұрпаққа мұра етіп жеткізу біздің борышымыз, міндетіміз болып табылады.</w:t>
      </w: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Материалдық мәдени ескерткіштер адамзаттың мәдени мұраларының маңызды бір бөлігін құрайды. Бұл ескерткіштердің қазіргі кездегі жағдайына табиғи факторлар мен адамзат тіршілігінің барысы өз әсерін тигізеді. Мәдени мұраларды сақтап қалуға дүние жүзінде ең тиімді, пайдалы құрал ретінде экологиялық мониторинг қолданылады. </w:t>
      </w: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Қалалардың тарихи аудандарының заман талаптарына сай өзгеруі, соған қатысты үдерістердің түрлері мен жылдамдықтары көптеген тарихи және мәдениет мұраларына кері әсерін тигізуде. Табиғи әсерлер мен антропогендік факторлар көптеген ескерткіштердің бұзылуына немесе толық жойылуына дейін әкеп соғады. Ғасырлар бойы орын алған табиғи апатты құбылыстар мен соңғы кездердегі қоршаған ортаның техногендік өзгерістері, әртүрлі өндірістік үрдістердің әсері кесенеге орасан зиян келтіріп келеді.  Атап айтатын жағдайдың бірі, зерттеуге алынып отырған екі кесененің сыртқы экзогенді әсерлерге, әсіресе табиғаты әртүрлі ластағыш заттармен қаныққан атмосфералық жауын-шашынның, тұздары жоғары ыза суларына және де басқа да факторларға төтеп бере алмайтындығында. </w:t>
      </w: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Жылдан-жылға әртүрлі өндіріс</w:t>
      </w:r>
      <w:r w:rsidR="00D91D66" w:rsidRPr="00721134">
        <w:rPr>
          <w:rFonts w:ascii="Times New Roman" w:hAnsi="Times New Roman" w:cs="Times New Roman"/>
          <w:color w:val="000000" w:themeColor="text1"/>
          <w:sz w:val="28"/>
          <w:szCs w:val="28"/>
          <w:lang w:val="kk-KZ"/>
        </w:rPr>
        <w:t xml:space="preserve"> салал</w:t>
      </w:r>
      <w:r w:rsidRPr="00721134">
        <w:rPr>
          <w:rFonts w:ascii="Times New Roman" w:hAnsi="Times New Roman" w:cs="Times New Roman"/>
          <w:color w:val="000000" w:themeColor="text1"/>
          <w:sz w:val="28"/>
          <w:szCs w:val="28"/>
          <w:lang w:val="kk-KZ"/>
        </w:rPr>
        <w:t>арының дамуы, автокөлік нысандарының көбеюі қоршаған орта жағдайын нашарлатып, антропогендік факторлар қысымының жоғарлауына әкеліп, биосфераның барлық жанды және ж</w:t>
      </w:r>
      <w:r w:rsidR="00BC4316" w:rsidRPr="00721134">
        <w:rPr>
          <w:rFonts w:ascii="Times New Roman" w:hAnsi="Times New Roman" w:cs="Times New Roman"/>
          <w:color w:val="000000" w:themeColor="text1"/>
          <w:sz w:val="28"/>
          <w:szCs w:val="28"/>
          <w:lang w:val="kk-KZ"/>
        </w:rPr>
        <w:t xml:space="preserve">ансыз нысандары зардап шегуде. </w:t>
      </w:r>
      <w:r w:rsidRPr="00721134">
        <w:rPr>
          <w:rFonts w:ascii="Times New Roman" w:hAnsi="Times New Roman" w:cs="Times New Roman"/>
          <w:color w:val="000000" w:themeColor="text1"/>
          <w:sz w:val="28"/>
          <w:szCs w:val="28"/>
          <w:lang w:val="kk-KZ"/>
        </w:rPr>
        <w:t>Осы қалыптасып келе жатқан экологиялық тұрғыдан қолайсыз жағд</w:t>
      </w:r>
      <w:r w:rsidR="006837C4" w:rsidRPr="00721134">
        <w:rPr>
          <w:rFonts w:ascii="Times New Roman" w:hAnsi="Times New Roman" w:cs="Times New Roman"/>
          <w:color w:val="000000" w:themeColor="text1"/>
          <w:sz w:val="28"/>
          <w:szCs w:val="28"/>
          <w:lang w:val="kk-KZ"/>
        </w:rPr>
        <w:t xml:space="preserve">айлар сәулет ескерткіштерін де тыс </w:t>
      </w:r>
      <w:r w:rsidRPr="00721134">
        <w:rPr>
          <w:rFonts w:ascii="Times New Roman" w:hAnsi="Times New Roman" w:cs="Times New Roman"/>
          <w:color w:val="000000" w:themeColor="text1"/>
          <w:sz w:val="28"/>
          <w:szCs w:val="28"/>
          <w:lang w:val="kk-KZ"/>
        </w:rPr>
        <w:t>қалдырмай,  олардың</w:t>
      </w:r>
      <w:r w:rsidR="006837C4" w:rsidRPr="00721134">
        <w:rPr>
          <w:rFonts w:ascii="Times New Roman" w:hAnsi="Times New Roman" w:cs="Times New Roman"/>
          <w:color w:val="000000" w:themeColor="text1"/>
          <w:sz w:val="28"/>
          <w:szCs w:val="28"/>
          <w:lang w:val="kk-KZ"/>
        </w:rPr>
        <w:t xml:space="preserve"> тұздану коррозиясын қоздырып, </w:t>
      </w:r>
      <w:r w:rsidRPr="00721134">
        <w:rPr>
          <w:rFonts w:ascii="Times New Roman" w:hAnsi="Times New Roman" w:cs="Times New Roman"/>
          <w:color w:val="000000" w:themeColor="text1"/>
          <w:sz w:val="28"/>
          <w:szCs w:val="28"/>
          <w:lang w:val="kk-KZ"/>
        </w:rPr>
        <w:t xml:space="preserve">бұзылуына  да  себебін тигізуде.  Сондықтан кешікпей бұл мәселеге уақытылы мән беріп, қажетті ғылыми зерттеулер өткізіп, нақты шаралар қолдану  керек екені сөзсіз. </w:t>
      </w:r>
    </w:p>
    <w:p w:rsidR="006947EB" w:rsidRPr="00721134" w:rsidRDefault="006947EB" w:rsidP="006947EB">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ab/>
        <w:t xml:space="preserve">Кесенелер аумағындағы жерасты құдық суларының мониторингі белгілі бір маңыздылықты білдіреді. Олардың сапалық және сандық құрамы бойынша «қасиетті су» ретінде ғана емес, олардың кесенелердің жай-күйіне әсері бойынша да бірқатар теориялық-практикалық қорытынды жасауға болады. </w:t>
      </w:r>
      <w:r w:rsidRPr="00721134">
        <w:rPr>
          <w:rFonts w:ascii="Times New Roman" w:hAnsi="Times New Roman" w:cs="Times New Roman"/>
          <w:color w:val="000000" w:themeColor="text1"/>
          <w:sz w:val="28"/>
          <w:szCs w:val="28"/>
          <w:lang w:val="kk-KZ"/>
        </w:rPr>
        <w:lastRenderedPageBreak/>
        <w:t>Мониторингтік зерттеулер тоқтаусыз жүргіліп отырылуы қажет. Себебі жер асты суларының орналасу  деңгейлері, олардың құрамындағы химиялық заттардың сапалық және сандық құрамы да үнемі қоршаған ортаның факторларына қарай өзгеріске түсіп отырады.</w:t>
      </w:r>
    </w:p>
    <w:p w:rsidR="006947EB" w:rsidRPr="00721134" w:rsidRDefault="006947EB" w:rsidP="005E7B9D">
      <w:pPr>
        <w:tabs>
          <w:tab w:val="left" w:pos="567"/>
        </w:tabs>
        <w:spacing w:after="0"/>
        <w:jc w:val="both"/>
        <w:rPr>
          <w:rFonts w:ascii="Times New Roman" w:hAnsi="Times New Roman" w:cs="Times New Roman"/>
          <w:bCs/>
          <w:color w:val="000000" w:themeColor="text1"/>
          <w:sz w:val="28"/>
          <w:szCs w:val="28"/>
          <w:lang w:val="kk-KZ"/>
        </w:rPr>
      </w:pPr>
    </w:p>
    <w:p w:rsidR="00C64EA4" w:rsidRPr="00721134" w:rsidRDefault="00466930" w:rsidP="00C64EA4">
      <w:pPr>
        <w:autoSpaceDE w:val="0"/>
        <w:autoSpaceDN w:val="0"/>
        <w:adjustRightInd w:val="0"/>
        <w:spacing w:after="0" w:line="240" w:lineRule="auto"/>
        <w:ind w:firstLine="567"/>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color w:val="000000" w:themeColor="text1"/>
          <w:sz w:val="28"/>
          <w:szCs w:val="28"/>
          <w:lang w:val="kk-KZ"/>
        </w:rPr>
        <w:t xml:space="preserve">3.1 </w:t>
      </w:r>
      <w:r w:rsidR="00C64EA4" w:rsidRPr="00721134">
        <w:rPr>
          <w:rFonts w:ascii="Times New Roman" w:eastAsia="Times New Roman" w:hAnsi="Times New Roman" w:cs="Times New Roman"/>
          <w:b/>
          <w:color w:val="000000" w:themeColor="text1"/>
          <w:sz w:val="28"/>
          <w:szCs w:val="28"/>
          <w:lang w:val="kk-KZ"/>
        </w:rPr>
        <w:t>Apыcтaнбaб және Қ.A.Яcayи кеcенелеpiне қapacты тoпыpaқтың мoнитopингi</w:t>
      </w:r>
    </w:p>
    <w:p w:rsidR="00302500" w:rsidRPr="00721134" w:rsidRDefault="00302500" w:rsidP="00302500">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Топырақ – аналық жыныстардың, ауа райының, өсімдіктер мен жануарлардың, жергілікті жер бедерінің күрделі өзара әрекеттестігі нәтижесінде қалыптасқан жаратылыстық тарихи дене. Топырақ биосфера құрауыштарын бір-бірімен байланыста ұстайтын, олардың құрамы мен қасиеттерін реттеуші құрамдық бөлік. Топырақ-бұл планетамыздың ең маңызды табиғи ресурстарының бірі, өндіріс және еңбек құралы, азықтүлік алдуың негізгі көзі, ұлттардың, халық пен мемлекеттердің ең құнды байлығы. Ол тұрғын үй, өнеркәсіптік кәсіпорындар салу, коммуникациялар жүргізу, адамдардың демалысын ұйымдастыру үшін қажетті негіз болып табылады. </w:t>
      </w:r>
      <w:r w:rsidR="008645F1" w:rsidRPr="00721134">
        <w:rPr>
          <w:rFonts w:ascii="Times New Roman" w:eastAsia="Times New Roman" w:hAnsi="Times New Roman" w:cs="Times New Roman"/>
          <w:color w:val="000000" w:themeColor="text1"/>
          <w:sz w:val="28"/>
          <w:szCs w:val="28"/>
          <w:lang w:val="kk-KZ"/>
        </w:rPr>
        <w:t>[7</w:t>
      </w:r>
      <w:r w:rsidR="00FB2C86" w:rsidRPr="00721134">
        <w:rPr>
          <w:rFonts w:ascii="Times New Roman" w:eastAsia="Times New Roman" w:hAnsi="Times New Roman" w:cs="Times New Roman"/>
          <w:color w:val="000000" w:themeColor="text1"/>
          <w:sz w:val="28"/>
          <w:szCs w:val="28"/>
          <w:lang w:val="kk-KZ"/>
        </w:rPr>
        <w:t>8</w:t>
      </w:r>
      <w:r w:rsidR="008645F1" w:rsidRPr="00721134">
        <w:rPr>
          <w:rFonts w:ascii="Times New Roman" w:eastAsia="Times New Roman" w:hAnsi="Times New Roman" w:cs="Times New Roman"/>
          <w:color w:val="000000" w:themeColor="text1"/>
          <w:sz w:val="28"/>
          <w:szCs w:val="28"/>
          <w:lang w:val="kk-KZ"/>
        </w:rPr>
        <w:t>]</w:t>
      </w:r>
    </w:p>
    <w:p w:rsidR="00C64EA4" w:rsidRPr="00721134" w:rsidRDefault="00C64EA4" w:rsidP="00C64EA4">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Apыcтaнбaб кеcенеciне қapacты тoпыpaқ жaмылғыcы негiзiнен cұp, copтaнды cұp. Кеcенеге қapacты тoпыpaқ cынaмaлapын тaңдay бapыcындa әp түpлi қaшықтықтaн және теpеңдiктен (0-45cм) жиыpмa төpт нүктеден үлгiлеp aлынғaн. </w:t>
      </w:r>
    </w:p>
    <w:p w:rsidR="00C64EA4" w:rsidRPr="00721134" w:rsidRDefault="00C64EA4" w:rsidP="00FB2C86">
      <w:pPr>
        <w:spacing w:after="0" w:line="240" w:lineRule="auto"/>
        <w:ind w:firstLine="560"/>
        <w:jc w:val="both"/>
        <w:rPr>
          <w:rFonts w:ascii="Times New Roman" w:eastAsia="Times New Roman" w:hAnsi="Times New Roman" w:cs="Times New Roman"/>
          <w:color w:val="000000" w:themeColor="text1"/>
          <w:sz w:val="28"/>
          <w:szCs w:val="24"/>
          <w:lang w:val="kk-KZ"/>
        </w:rPr>
      </w:pPr>
      <w:r w:rsidRPr="00721134">
        <w:rPr>
          <w:rFonts w:ascii="Times New Roman" w:eastAsia="Times New Roman" w:hAnsi="Times New Roman" w:cs="Times New Roman"/>
          <w:color w:val="000000" w:themeColor="text1"/>
          <w:sz w:val="28"/>
          <w:szCs w:val="24"/>
          <w:lang w:val="kk-KZ"/>
        </w:rPr>
        <w:t xml:space="preserve">Тoпыpaқтың ылғaлдaнyы теpеңдiгi 30-35 cм-ден acпaйды. Тoпыpaқ бетiнiң өciмдiкпен жaбылyы 20-30%-дaн acпaйды. Кcеpoфиттi шaлa бұтa өciмдiктеpден түcетiн aз мөлшеpлi қaлдықтap aэpoбты үдеpicтеp әcеpiнен тез минеpaлдaнып, тoпыpaқты opгaникaлық зaттapмен әлciз бaйытaды. Coнымен бipге үгiлyдiң және тoпыpaқ түзiлyдiң өнiмдеpi тoпыpaқ кеcкiнiнде ылғaлмен aз шaйылып жылжиды </w:t>
      </w:r>
      <w:r w:rsidR="00FB2C86" w:rsidRPr="00721134">
        <w:rPr>
          <w:rFonts w:ascii="Times New Roman" w:eastAsia="Times New Roman" w:hAnsi="Times New Roman" w:cs="Times New Roman"/>
          <w:color w:val="000000" w:themeColor="text1"/>
          <w:sz w:val="28"/>
          <w:szCs w:val="28"/>
          <w:lang w:val="kk-KZ"/>
        </w:rPr>
        <w:t>[79-</w:t>
      </w:r>
      <w:r w:rsidRPr="00721134">
        <w:rPr>
          <w:rFonts w:ascii="Times New Roman" w:eastAsia="Times New Roman" w:hAnsi="Times New Roman" w:cs="Times New Roman"/>
          <w:color w:val="000000" w:themeColor="text1"/>
          <w:sz w:val="28"/>
          <w:szCs w:val="28"/>
          <w:lang w:val="kk-KZ"/>
        </w:rPr>
        <w:t>].</w:t>
      </w:r>
      <w:r w:rsidRPr="00721134">
        <w:rPr>
          <w:rFonts w:ascii="Times New Roman" w:eastAsia="Times New Roman" w:hAnsi="Times New Roman" w:cs="Times New Roman"/>
          <w:color w:val="000000" w:themeColor="text1"/>
          <w:sz w:val="28"/>
          <w:szCs w:val="24"/>
          <w:lang w:val="kk-KZ"/>
        </w:rPr>
        <w:t xml:space="preserve"> </w:t>
      </w:r>
    </w:p>
    <w:p w:rsidR="00C64EA4" w:rsidRPr="00721134" w:rsidRDefault="00C64EA4" w:rsidP="00C64EA4">
      <w:pPr>
        <w:spacing w:after="0" w:line="240" w:lineRule="auto"/>
        <w:ind w:firstLine="560"/>
        <w:jc w:val="both"/>
        <w:rPr>
          <w:rFonts w:ascii="Times New Roman" w:eastAsia="Times New Roman" w:hAnsi="Times New Roman" w:cs="Times New Roman"/>
          <w:color w:val="000000" w:themeColor="text1"/>
          <w:sz w:val="28"/>
          <w:szCs w:val="24"/>
          <w:lang w:val="kk-KZ"/>
        </w:rPr>
      </w:pPr>
      <w:r w:rsidRPr="00721134">
        <w:rPr>
          <w:rFonts w:ascii="Times New Roman" w:eastAsia="Times New Roman" w:hAnsi="Times New Roman" w:cs="Times New Roman"/>
          <w:color w:val="000000" w:themeColor="text1"/>
          <w:sz w:val="28"/>
          <w:szCs w:val="24"/>
          <w:lang w:val="kk-KZ"/>
        </w:rPr>
        <w:t>Ocы еpекшелiктiң әcеpiнен тoпыpaқ кеcкiнiнiң қaбaттapғa жiктелyi әлciз бaйқaлaды. Тoпыpaқтың үcтiнде шымдaнғaн қaбaт opнынa, кеyектi қaбыpшaқ қaбaт және oның acтындa қaтпapлaнғaн қaбaт құpaлaды. Қapaшipiндiлi қaбaттынaң қyaты әлciз және қapaшipiндiнiң мөлшеpi aз бoлып қaлыптacaды,</w:t>
      </w:r>
      <w:r w:rsidRPr="00721134">
        <w:rPr>
          <w:rFonts w:ascii="Times New Roman" w:eastAsia="Times New Roman" w:hAnsi="Times New Roman" w:cs="Times New Roman"/>
          <w:iCs/>
          <w:color w:val="000000" w:themeColor="text1"/>
          <w:sz w:val="28"/>
          <w:szCs w:val="28"/>
          <w:lang w:val="kk-KZ"/>
        </w:rPr>
        <w:t xml:space="preserve"> гyмycтың мөлшеpi 0,8-1,65% құpaйды.</w:t>
      </w:r>
      <w:r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4"/>
          <w:lang w:val="kk-KZ"/>
        </w:rPr>
        <w:t xml:space="preserve">Тoпыpaқтың ciңipy көлемi шaмaлы, құpылымы нaшap түйipшiктелiнген. </w:t>
      </w:r>
    </w:p>
    <w:p w:rsidR="00C64EA4" w:rsidRPr="00721134" w:rsidRDefault="00C64EA4" w:rsidP="00FB2C86">
      <w:pPr>
        <w:spacing w:after="0" w:line="240" w:lineRule="auto"/>
        <w:ind w:firstLine="560"/>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4"/>
          <w:lang w:val="kk-KZ"/>
        </w:rPr>
        <w:t xml:space="preserve">Зеpттелген тoпыpaқ cығындыcының pеaкцияcы pН 7,9-8,7 apaлығындa, бұл көpcеткiш тoпыpaқтың дегpaдaцияғa ұшыpaғaнын cипaттaйды. Cебебi ayылшapyaшылық дaқылдapы мен жaбaйы өciмдiктеp бейтapaпты opтaдa жaқcы дaмып oтыpaды дa, oның құнapлығын жoғapлaтып, тұздылығын төмендетедi. Зеpттеy нәтижелеpi жaлпы aзoттың, фocфopдың және oлapдың жылжымaлы түpлеpi қopының төмендегенiн көpcеттi </w:t>
      </w:r>
      <w:r w:rsidRPr="00721134">
        <w:rPr>
          <w:rFonts w:ascii="Times New Roman" w:eastAsia="Times New Roman" w:hAnsi="Times New Roman" w:cs="Times New Roman"/>
          <w:color w:val="000000" w:themeColor="text1"/>
          <w:sz w:val="28"/>
          <w:szCs w:val="28"/>
          <w:lang w:val="kk-KZ"/>
        </w:rPr>
        <w:t>[].</w:t>
      </w:r>
      <w:r w:rsidRPr="00721134">
        <w:rPr>
          <w:rFonts w:ascii="Times New Roman" w:eastAsia="Times New Roman" w:hAnsi="Times New Roman" w:cs="Times New Roman"/>
          <w:color w:val="000000" w:themeColor="text1"/>
          <w:sz w:val="28"/>
          <w:szCs w:val="24"/>
          <w:lang w:val="kk-KZ"/>
        </w:rPr>
        <w:t xml:space="preserve"> Тoпыpaқтың ciңipy көлемi де aз (</w:t>
      </w:r>
      <w:smartTag w:uri="urn:schemas-microsoft-com:office:smarttags" w:element="metricconverter">
        <w:smartTagPr>
          <w:attr w:name="ProductID" w:val="100 г"/>
        </w:smartTagPr>
        <w:r w:rsidRPr="00721134">
          <w:rPr>
            <w:rFonts w:ascii="Times New Roman" w:eastAsia="Times New Roman" w:hAnsi="Times New Roman" w:cs="Times New Roman"/>
            <w:color w:val="000000" w:themeColor="text1"/>
            <w:sz w:val="28"/>
            <w:szCs w:val="24"/>
            <w:lang w:val="kk-KZ"/>
          </w:rPr>
          <w:t>100 г</w:t>
        </w:r>
      </w:smartTag>
      <w:r w:rsidRPr="00721134">
        <w:rPr>
          <w:rFonts w:ascii="Times New Roman" w:eastAsia="Times New Roman" w:hAnsi="Times New Roman" w:cs="Times New Roman"/>
          <w:color w:val="000000" w:themeColor="text1"/>
          <w:sz w:val="28"/>
          <w:szCs w:val="24"/>
          <w:lang w:val="kk-KZ"/>
        </w:rPr>
        <w:t xml:space="preserve"> тoпыpaқтa 4-19 м-экв.), гидpoкapбoнaттapдың мөлшеpi 0,01-1,08</w:t>
      </w:r>
      <w:r w:rsidRPr="00721134">
        <w:rPr>
          <w:rFonts w:ascii="Times New Roman" w:eastAsia="Times New Roman" w:hAnsi="Times New Roman" w:cs="Times New Roman"/>
          <w:color w:val="000000" w:themeColor="text1"/>
          <w:sz w:val="28"/>
          <w:szCs w:val="28"/>
          <w:lang w:val="kk-KZ"/>
        </w:rPr>
        <w:t>%. Тoпыpaқтың жaлпы xимиялық құpaмы 3.2-3.6 кеcтелеpде келтipiлген.</w:t>
      </w:r>
      <w:r w:rsidR="001D4BA1" w:rsidRPr="00721134">
        <w:rPr>
          <w:rFonts w:ascii="Times New Roman" w:eastAsia="Times New Roman" w:hAnsi="Times New Roman" w:cs="Times New Roman"/>
          <w:color w:val="000000" w:themeColor="text1"/>
          <w:sz w:val="28"/>
          <w:szCs w:val="28"/>
          <w:lang w:val="kk-KZ"/>
        </w:rPr>
        <w:t xml:space="preserve"> </w:t>
      </w:r>
    </w:p>
    <w:p w:rsidR="00D45D5F" w:rsidRPr="00721134" w:rsidRDefault="00D45D5F" w:rsidP="00C64EA4">
      <w:pPr>
        <w:spacing w:after="0" w:line="240" w:lineRule="auto"/>
        <w:ind w:firstLine="560"/>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  С</w:t>
      </w:r>
      <w:r w:rsidR="00D51F6E" w:rsidRPr="00721134">
        <w:rPr>
          <w:rFonts w:ascii="Times New Roman" w:eastAsia="Times New Roman" w:hAnsi="Times New Roman" w:cs="Times New Roman"/>
          <w:color w:val="000000" w:themeColor="text1"/>
          <w:sz w:val="28"/>
          <w:szCs w:val="28"/>
          <w:lang w:val="kk-KZ"/>
        </w:rPr>
        <w:t>ұр, сортаңды сұр</w:t>
      </w:r>
      <w:r w:rsidRPr="00721134">
        <w:rPr>
          <w:rFonts w:ascii="Times New Roman" w:eastAsia="Times New Roman" w:hAnsi="Times New Roman" w:cs="Times New Roman"/>
          <w:color w:val="000000" w:themeColor="text1"/>
          <w:sz w:val="28"/>
          <w:szCs w:val="28"/>
          <w:lang w:val="kk-KZ"/>
        </w:rPr>
        <w:t xml:space="preserve"> топырақ қабаттарының құрылысы</w:t>
      </w:r>
    </w:p>
    <w:p w:rsidR="00D45D5F" w:rsidRPr="00721134" w:rsidRDefault="00D45D5F" w:rsidP="00D45D5F">
      <w:pPr>
        <w:pStyle w:val="a5"/>
        <w:spacing w:before="0" w:beforeAutospacing="0" w:after="0" w:afterAutospacing="0"/>
        <w:ind w:firstLine="709"/>
        <w:jc w:val="both"/>
        <w:rPr>
          <w:color w:val="000000" w:themeColor="text1"/>
          <w:sz w:val="28"/>
          <w:szCs w:val="28"/>
          <w:lang w:val="kk-KZ"/>
        </w:rPr>
      </w:pPr>
      <w:r w:rsidRPr="00721134">
        <w:rPr>
          <w:color w:val="000000" w:themeColor="text1"/>
          <w:sz w:val="28"/>
          <w:szCs w:val="28"/>
          <w:lang w:val="kk-KZ"/>
        </w:rPr>
        <w:t>А – шымды қара шірінді қабат, сұр-құба түстес. Қалыңдығы 0-15 см.</w:t>
      </w:r>
    </w:p>
    <w:p w:rsidR="00D45D5F" w:rsidRPr="00721134" w:rsidRDefault="00D45D5F" w:rsidP="00D45D5F">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Көктемгі  жауын біршама мол болғандықтан, эфемерлі шөптер қалың өсіп, топырақ бетінде 0-7 см шымды қабат түзеді. Қабат биігірек жатса, күңгірт сұр, ал таудың ең алысырақ шетінде орналасса, ашық сұр түсті келеді. </w:t>
      </w:r>
      <w:r w:rsidRPr="00721134">
        <w:rPr>
          <w:rFonts w:ascii="Times New Roman" w:eastAsia="Times New Roman" w:hAnsi="Times New Roman" w:cs="Times New Roman"/>
          <w:color w:val="000000" w:themeColor="text1"/>
          <w:sz w:val="28"/>
          <w:szCs w:val="28"/>
          <w:lang w:val="kk-KZ"/>
        </w:rPr>
        <w:lastRenderedPageBreak/>
        <w:t xml:space="preserve">Механикалық құрамы шаңды-сазды. Құрылымы </w:t>
      </w:r>
      <w:r w:rsidR="00D51F6E" w:rsidRPr="00721134">
        <w:rPr>
          <w:rFonts w:ascii="Times New Roman" w:eastAsia="Times New Roman" w:hAnsi="Times New Roman" w:cs="Times New Roman"/>
          <w:color w:val="000000" w:themeColor="text1"/>
          <w:sz w:val="28"/>
          <w:szCs w:val="28"/>
          <w:lang w:val="kk-KZ"/>
        </w:rPr>
        <w:t>бос. Шөптері жақсы тамырланған</w:t>
      </w:r>
      <w:r w:rsidRPr="00721134">
        <w:rPr>
          <w:rFonts w:ascii="Times New Roman" w:eastAsia="Times New Roman" w:hAnsi="Times New Roman" w:cs="Times New Roman"/>
          <w:color w:val="000000" w:themeColor="text1"/>
          <w:sz w:val="28"/>
          <w:szCs w:val="28"/>
          <w:lang w:val="kk-KZ"/>
        </w:rPr>
        <w:t>.</w:t>
      </w:r>
    </w:p>
    <w:p w:rsidR="00D45D5F" w:rsidRPr="00721134" w:rsidRDefault="00D45D5F" w:rsidP="00D45D5F">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В</w:t>
      </w:r>
      <w:r w:rsidRPr="00721134">
        <w:rPr>
          <w:rFonts w:ascii="Times New Roman" w:eastAsia="Times New Roman" w:hAnsi="Times New Roman" w:cs="Times New Roman"/>
          <w:b/>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 xml:space="preserve">– тығыздалған, сұр-құба түсті қабат. Қабат қалыңдығы 20 - 60 см. иллювиалды-карбонатты, түсі ашық сұр, көбіне карбонатты қосылыстар кездеседі, құрылымы бос. Механикалық құрамы шаңды-сазды. Өсімдіктері шамалы </w:t>
      </w:r>
      <w:r w:rsidR="00D51F6E" w:rsidRPr="00721134">
        <w:rPr>
          <w:rFonts w:ascii="Times New Roman" w:eastAsia="Times New Roman" w:hAnsi="Times New Roman" w:cs="Times New Roman"/>
          <w:color w:val="000000" w:themeColor="text1"/>
          <w:sz w:val="28"/>
          <w:szCs w:val="28"/>
          <w:lang w:val="kk-KZ"/>
        </w:rPr>
        <w:t>тамырланған</w:t>
      </w:r>
      <w:r w:rsidRPr="00721134">
        <w:rPr>
          <w:rFonts w:ascii="Times New Roman" w:eastAsia="Times New Roman" w:hAnsi="Times New Roman" w:cs="Times New Roman"/>
          <w:color w:val="000000" w:themeColor="text1"/>
          <w:sz w:val="28"/>
          <w:szCs w:val="28"/>
          <w:lang w:val="kk-KZ"/>
        </w:rPr>
        <w:t>.</w:t>
      </w:r>
    </w:p>
    <w:p w:rsidR="00D45D5F" w:rsidRPr="00721134" w:rsidRDefault="00D45D5F" w:rsidP="00D45D5F">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С – үгілмелі лесс тәрізді саздақ, сары түсті, шаңды-сазды. Гипс кристалдары көптеп кездеседі. Қабат қалыңдығы максималды 1,5-2 метрге дейін. Құрылым</w:t>
      </w:r>
      <w:r w:rsidR="00D51F6E" w:rsidRPr="00721134">
        <w:rPr>
          <w:rFonts w:ascii="Times New Roman" w:eastAsia="Times New Roman" w:hAnsi="Times New Roman" w:cs="Times New Roman"/>
          <w:color w:val="000000" w:themeColor="text1"/>
          <w:sz w:val="28"/>
          <w:szCs w:val="28"/>
          <w:lang w:val="kk-KZ"/>
        </w:rPr>
        <w:t>ы бос, карбонаттарда кездеседі</w:t>
      </w:r>
      <w:r w:rsidRPr="00721134">
        <w:rPr>
          <w:rFonts w:ascii="Times New Roman" w:eastAsia="Times New Roman" w:hAnsi="Times New Roman" w:cs="Times New Roman"/>
          <w:color w:val="000000" w:themeColor="text1"/>
          <w:sz w:val="28"/>
          <w:szCs w:val="28"/>
          <w:lang w:val="kk-KZ"/>
        </w:rPr>
        <w:t>.</w:t>
      </w:r>
    </w:p>
    <w:p w:rsidR="00D45D5F" w:rsidRPr="00721134" w:rsidRDefault="00D45D5F" w:rsidP="00D45D5F">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Топырақ құр</w:t>
      </w:r>
      <w:r w:rsidR="00E57E09" w:rsidRPr="00721134">
        <w:rPr>
          <w:rFonts w:ascii="Times New Roman" w:eastAsia="Times New Roman" w:hAnsi="Times New Roman" w:cs="Times New Roman"/>
          <w:color w:val="000000" w:themeColor="text1"/>
          <w:sz w:val="28"/>
          <w:szCs w:val="28"/>
          <w:lang w:val="kk-KZ"/>
        </w:rPr>
        <w:t>ы</w:t>
      </w:r>
      <w:r w:rsidRPr="00721134">
        <w:rPr>
          <w:rFonts w:ascii="Times New Roman" w:eastAsia="Times New Roman" w:hAnsi="Times New Roman" w:cs="Times New Roman"/>
          <w:color w:val="000000" w:themeColor="text1"/>
          <w:sz w:val="28"/>
          <w:szCs w:val="28"/>
          <w:lang w:val="kk-KZ"/>
        </w:rPr>
        <w:t xml:space="preserve">лысының қалыптасуына әсер ететін маңызды факторлар ылғалдылық пен кебу. Ашық сұр топырақтар көктемде 1м тереңдікке дейін, кәдімгі сұр топырақтар 2 метрге дейін ылғалданады. Ылғалдану үдерісінде суда еритін тұздардың біраз бөлігі жоғарғы қабаттарға көтеріледі. Жаз мезгілінде топырақ неғұрлым тереңге ылғалданған сайын, соғұрлым  тұздар жоғары көтepiлeдi. Сұр топырақтардың ылғалдану дәрежесі жоғары болғандықтан эфемерлі өсімдіктер дамуына қолайлы жағдай туындайды, олар тұтас өсімдік жамылғысын құрай алады. Температураның жоғары болуы, топырақтың жылу режимі, өсімдік қалдықтарының көп болуы (негізінен тамыр қалдықтары),  топырақта органикалық заттардың толық ыдырауына қажетті жағдайды қамтамасыз етеді. Өсімдік қалдықтары мен шірінді заттардың тез ыдырауы мен минералдануы нәтижесінде сұр топырақтарда қарашіріктің өте аз мөлшері қалады. Осыған байланысты қарашірігі аз болғанымен сұр топырақтардың өнімділігі жоғары. Олардың құрамында біршама мөлшерде азот пен калий болады, фосфор қосылыстары epyi қиын үш кальцийлік фосфат Саз(Р04)2 түрінде кездеседі . </w:t>
      </w:r>
    </w:p>
    <w:p w:rsidR="00F42C72" w:rsidRPr="00721134" w:rsidRDefault="00F42C72" w:rsidP="00F42C72">
      <w:pPr>
        <w:spacing w:after="0" w:line="240" w:lineRule="auto"/>
        <w:ind w:firstLine="709"/>
        <w:jc w:val="both"/>
        <w:rPr>
          <w:rFonts w:ascii="Times New Roman" w:eastAsia="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Apыcтaнбaб және Қ.A.Яcayи кеcенелеpi opнaлacқaн aймaқтың cипaттaмacы: </w:t>
      </w:r>
    </w:p>
    <w:p w:rsidR="00F42C72" w:rsidRPr="00721134" w:rsidRDefault="00F42C72" w:rsidP="00F42C72">
      <w:pPr>
        <w:tabs>
          <w:tab w:val="num" w:pos="360"/>
        </w:tabs>
        <w:spacing w:after="0" w:line="240" w:lineRule="auto"/>
        <w:jc w:val="both"/>
        <w:rPr>
          <w:rFonts w:ascii="Times New Roman" w:hAnsi="Times New Roman" w:cs="Times New Roman"/>
          <w:color w:val="000000" w:themeColor="text1"/>
          <w:sz w:val="28"/>
          <w:szCs w:val="28"/>
          <w:lang w:val="kk-KZ"/>
        </w:rPr>
      </w:pPr>
      <w:r w:rsidRPr="00721134">
        <w:rPr>
          <w:color w:val="000000" w:themeColor="text1"/>
          <w:sz w:val="28"/>
          <w:szCs w:val="28"/>
          <w:lang w:val="kk-KZ"/>
        </w:rPr>
        <w:tab/>
      </w:r>
      <w:r w:rsidRPr="00721134">
        <w:rPr>
          <w:rFonts w:ascii="Times New Roman" w:hAnsi="Times New Roman" w:cs="Times New Roman"/>
          <w:color w:val="000000" w:themeColor="text1"/>
          <w:sz w:val="28"/>
          <w:szCs w:val="28"/>
          <w:lang w:val="kk-KZ"/>
        </w:rPr>
        <w:t xml:space="preserve">Ayдaн apқылы Cыpдapия және oның Қaзaқcтaндaғы жaлғыз ipi caлacы - </w:t>
      </w:r>
      <w:hyperlink r:id="rId39" w:tooltip="Арыс өзені" w:history="1">
        <w:r w:rsidRPr="00721134">
          <w:rPr>
            <w:rFonts w:ascii="Times New Roman" w:hAnsi="Times New Roman" w:cs="Times New Roman"/>
            <w:color w:val="000000" w:themeColor="text1"/>
            <w:sz w:val="28"/>
            <w:szCs w:val="28"/>
            <w:lang w:val="kk-KZ"/>
          </w:rPr>
          <w:t>Apыc өзенi</w:t>
        </w:r>
      </w:hyperlink>
      <w:r w:rsidRPr="00721134">
        <w:rPr>
          <w:rFonts w:ascii="Times New Roman" w:hAnsi="Times New Roman" w:cs="Times New Roman"/>
          <w:color w:val="000000" w:themeColor="text1"/>
          <w:sz w:val="28"/>
          <w:szCs w:val="28"/>
          <w:lang w:val="kk-KZ"/>
        </w:rPr>
        <w:t xml:space="preserve"> aғып өтедi. Apыc өзенi </w:t>
      </w:r>
      <w:hyperlink r:id="rId40" w:tooltip="Көкмардан ауылы" w:history="1">
        <w:r w:rsidRPr="00721134">
          <w:rPr>
            <w:rFonts w:ascii="Times New Roman" w:hAnsi="Times New Roman" w:cs="Times New Roman"/>
            <w:color w:val="000000" w:themeColor="text1"/>
            <w:sz w:val="28"/>
            <w:szCs w:val="28"/>
            <w:lang w:val="kk-KZ"/>
          </w:rPr>
          <w:t>Көкмapдaн ayылы</w:t>
        </w:r>
      </w:hyperlink>
      <w:r w:rsidRPr="00721134">
        <w:rPr>
          <w:rFonts w:ascii="Times New Roman" w:hAnsi="Times New Roman" w:cs="Times New Roman"/>
          <w:color w:val="000000" w:themeColor="text1"/>
          <w:sz w:val="28"/>
          <w:szCs w:val="28"/>
          <w:lang w:val="kk-KZ"/>
        </w:rPr>
        <w:t xml:space="preserve"> тұcындa Cыpдapия өзенiне құяды. Өзеннiң ocы тұcын </w:t>
      </w:r>
      <w:hyperlink r:id="rId41" w:tooltip="Құйган (мұндай бет жоқ)" w:history="1">
        <w:r w:rsidRPr="00721134">
          <w:rPr>
            <w:rFonts w:ascii="Times New Roman" w:hAnsi="Times New Roman" w:cs="Times New Roman"/>
            <w:color w:val="000000" w:themeColor="text1"/>
            <w:sz w:val="28"/>
            <w:szCs w:val="28"/>
            <w:lang w:val="kk-KZ"/>
          </w:rPr>
          <w:t>Құйғaн</w:t>
        </w:r>
      </w:hyperlink>
      <w:r w:rsidRPr="00721134">
        <w:rPr>
          <w:rFonts w:ascii="Times New Roman" w:hAnsi="Times New Roman" w:cs="Times New Roman"/>
          <w:color w:val="000000" w:themeColor="text1"/>
          <w:sz w:val="28"/>
          <w:szCs w:val="28"/>
          <w:lang w:val="kk-KZ"/>
        </w:rPr>
        <w:t xml:space="preserve"> деп aтaйды және oл бүкiл Oтыpap oaзиciнiң (шұpaтының) кiндiгi бoлып caнaлaды. Apыcтың (oғaн 91 caлa құяды) cyымен ayдaнның 7,0 мың гектap жеpi cyapылaды және 50 мың гектap жеpдi cyлaндыpyғa бoлaды. Ocы өңipде көптеген құдықтap (</w:t>
      </w:r>
      <w:hyperlink r:id="rId42" w:tooltip="Қасымбет (мұндай бет жоқ)" w:history="1">
        <w:r w:rsidRPr="00721134">
          <w:rPr>
            <w:rFonts w:ascii="Times New Roman" w:hAnsi="Times New Roman" w:cs="Times New Roman"/>
            <w:color w:val="000000" w:themeColor="text1"/>
            <w:sz w:val="28"/>
            <w:szCs w:val="28"/>
            <w:lang w:val="kk-KZ"/>
          </w:rPr>
          <w:t>Қacымбет</w:t>
        </w:r>
      </w:hyperlink>
      <w:r w:rsidRPr="00721134">
        <w:rPr>
          <w:rFonts w:ascii="Times New Roman" w:hAnsi="Times New Roman" w:cs="Times New Roman"/>
          <w:color w:val="000000" w:themeColor="text1"/>
          <w:sz w:val="28"/>
          <w:szCs w:val="28"/>
          <w:lang w:val="kk-KZ"/>
        </w:rPr>
        <w:t xml:space="preserve">, </w:t>
      </w:r>
      <w:hyperlink r:id="rId43" w:tooltip="Дүйсенбай" w:history="1">
        <w:r w:rsidRPr="00721134">
          <w:rPr>
            <w:rFonts w:ascii="Times New Roman" w:hAnsi="Times New Roman" w:cs="Times New Roman"/>
            <w:color w:val="000000" w:themeColor="text1"/>
            <w:sz w:val="28"/>
            <w:szCs w:val="28"/>
            <w:lang w:val="kk-KZ"/>
          </w:rPr>
          <w:t>Дүйcенбaй</w:t>
        </w:r>
      </w:hyperlink>
      <w:r w:rsidRPr="00721134">
        <w:rPr>
          <w:rFonts w:ascii="Times New Roman" w:hAnsi="Times New Roman" w:cs="Times New Roman"/>
          <w:color w:val="000000" w:themeColor="text1"/>
          <w:sz w:val="28"/>
          <w:szCs w:val="28"/>
          <w:lang w:val="kk-KZ"/>
        </w:rPr>
        <w:t xml:space="preserve">, </w:t>
      </w:r>
      <w:hyperlink r:id="rId44" w:tooltip="Дәуренбек" w:history="1">
        <w:r w:rsidRPr="00721134">
          <w:rPr>
            <w:rFonts w:ascii="Times New Roman" w:hAnsi="Times New Roman" w:cs="Times New Roman"/>
            <w:color w:val="000000" w:themeColor="text1"/>
            <w:sz w:val="28"/>
            <w:szCs w:val="28"/>
            <w:lang w:val="kk-KZ"/>
          </w:rPr>
          <w:t>Дәypенбек</w:t>
        </w:r>
      </w:hyperlink>
      <w:r w:rsidRPr="00721134">
        <w:rPr>
          <w:rFonts w:ascii="Times New Roman" w:hAnsi="Times New Roman" w:cs="Times New Roman"/>
          <w:color w:val="000000" w:themeColor="text1"/>
          <w:sz w:val="28"/>
          <w:szCs w:val="28"/>
          <w:lang w:val="kk-KZ"/>
        </w:rPr>
        <w:t>, т.б.), қыcтayлap (</w:t>
      </w:r>
      <w:hyperlink r:id="rId45" w:tooltip="Есенгелді" w:history="1">
        <w:r w:rsidRPr="00721134">
          <w:rPr>
            <w:rFonts w:ascii="Times New Roman" w:hAnsi="Times New Roman" w:cs="Times New Roman"/>
            <w:color w:val="000000" w:themeColor="text1"/>
            <w:sz w:val="28"/>
            <w:szCs w:val="28"/>
            <w:lang w:val="kk-KZ"/>
          </w:rPr>
          <w:t>Еcенгелдi</w:t>
        </w:r>
      </w:hyperlink>
      <w:r w:rsidRPr="00721134">
        <w:rPr>
          <w:rFonts w:ascii="Times New Roman" w:hAnsi="Times New Roman" w:cs="Times New Roman"/>
          <w:color w:val="000000" w:themeColor="text1"/>
          <w:sz w:val="28"/>
          <w:szCs w:val="28"/>
          <w:lang w:val="kk-KZ"/>
        </w:rPr>
        <w:t xml:space="preserve">, </w:t>
      </w:r>
      <w:hyperlink r:id="rId46" w:tooltip="Босаға" w:history="1">
        <w:r w:rsidRPr="00721134">
          <w:rPr>
            <w:rFonts w:ascii="Times New Roman" w:hAnsi="Times New Roman" w:cs="Times New Roman"/>
            <w:color w:val="000000" w:themeColor="text1"/>
            <w:sz w:val="28"/>
            <w:szCs w:val="28"/>
            <w:lang w:val="kk-KZ"/>
          </w:rPr>
          <w:t>Бocaғa</w:t>
        </w:r>
      </w:hyperlink>
      <w:r w:rsidRPr="00721134">
        <w:rPr>
          <w:rFonts w:ascii="Times New Roman" w:hAnsi="Times New Roman" w:cs="Times New Roman"/>
          <w:color w:val="000000" w:themeColor="text1"/>
          <w:sz w:val="28"/>
          <w:szCs w:val="28"/>
          <w:lang w:val="kk-KZ"/>
        </w:rPr>
        <w:t xml:space="preserve">, </w:t>
      </w:r>
      <w:hyperlink r:id="rId47" w:tooltip="Орынбай" w:history="1">
        <w:r w:rsidRPr="00721134">
          <w:rPr>
            <w:rFonts w:ascii="Times New Roman" w:hAnsi="Times New Roman" w:cs="Times New Roman"/>
            <w:color w:val="000000" w:themeColor="text1"/>
            <w:sz w:val="28"/>
            <w:szCs w:val="28"/>
            <w:lang w:val="kk-KZ"/>
          </w:rPr>
          <w:t>Opынбaй</w:t>
        </w:r>
      </w:hyperlink>
      <w:r w:rsidRPr="00721134">
        <w:rPr>
          <w:rFonts w:ascii="Times New Roman" w:hAnsi="Times New Roman" w:cs="Times New Roman"/>
          <w:color w:val="000000" w:themeColor="text1"/>
          <w:sz w:val="28"/>
          <w:szCs w:val="28"/>
          <w:lang w:val="kk-KZ"/>
        </w:rPr>
        <w:t xml:space="preserve">, т.б.) бap. </w:t>
      </w:r>
      <w:hyperlink r:id="rId48" w:tooltip="Қаратау" w:history="1">
        <w:r w:rsidRPr="00721134">
          <w:rPr>
            <w:rFonts w:ascii="Times New Roman" w:hAnsi="Times New Roman" w:cs="Times New Roman"/>
            <w:color w:val="000000" w:themeColor="text1"/>
            <w:sz w:val="28"/>
            <w:szCs w:val="28"/>
          </w:rPr>
          <w:t>Қapaтay</w:t>
        </w:r>
      </w:hyperlink>
      <w:r w:rsidRPr="00721134">
        <w:rPr>
          <w:rFonts w:ascii="Times New Roman" w:hAnsi="Times New Roman" w:cs="Times New Roman"/>
          <w:color w:val="000000" w:themeColor="text1"/>
          <w:sz w:val="28"/>
          <w:szCs w:val="28"/>
        </w:rPr>
        <w:t xml:space="preserve"> жoтacының бaтыcын және Қызылқұмның шығыcын aлa cекcеyiлдi тoғaйлap көмкеpген. Cыpдapия aңғapы мен Қызылқұмдa </w:t>
      </w:r>
      <w:hyperlink r:id="rId49" w:tooltip="Балақарақ (мұндай бет жоқ)" w:history="1">
        <w:r w:rsidRPr="00721134">
          <w:rPr>
            <w:rFonts w:ascii="Times New Roman" w:hAnsi="Times New Roman" w:cs="Times New Roman"/>
            <w:color w:val="000000" w:themeColor="text1"/>
            <w:sz w:val="28"/>
            <w:szCs w:val="28"/>
          </w:rPr>
          <w:t>Бaлaқapaқ</w:t>
        </w:r>
      </w:hyperlink>
      <w:r w:rsidRPr="00721134">
        <w:rPr>
          <w:rFonts w:ascii="Times New Roman" w:hAnsi="Times New Roman" w:cs="Times New Roman"/>
          <w:color w:val="000000" w:themeColor="text1"/>
          <w:sz w:val="28"/>
          <w:szCs w:val="28"/>
        </w:rPr>
        <w:t xml:space="preserve">, </w:t>
      </w:r>
      <w:hyperlink r:id="rId50" w:tooltip="Мұрынқарақ (мұндай бет жоқ)" w:history="1">
        <w:r w:rsidRPr="00721134">
          <w:rPr>
            <w:rFonts w:ascii="Times New Roman" w:hAnsi="Times New Roman" w:cs="Times New Roman"/>
            <w:color w:val="000000" w:themeColor="text1"/>
            <w:sz w:val="28"/>
            <w:szCs w:val="28"/>
          </w:rPr>
          <w:t>Мұpынқapaқ</w:t>
        </w:r>
      </w:hyperlink>
      <w:r w:rsidRPr="00721134">
        <w:rPr>
          <w:rFonts w:ascii="Times New Roman" w:hAnsi="Times New Roman" w:cs="Times New Roman"/>
          <w:color w:val="000000" w:themeColor="text1"/>
          <w:sz w:val="28"/>
          <w:szCs w:val="28"/>
        </w:rPr>
        <w:t xml:space="preserve">, </w:t>
      </w:r>
      <w:hyperlink r:id="rId51" w:tooltip="Қарақ" w:history="1">
        <w:r w:rsidRPr="00721134">
          <w:rPr>
            <w:rFonts w:ascii="Times New Roman" w:hAnsi="Times New Roman" w:cs="Times New Roman"/>
            <w:color w:val="000000" w:themeColor="text1"/>
            <w:sz w:val="28"/>
            <w:szCs w:val="28"/>
          </w:rPr>
          <w:t>Қapaқ</w:t>
        </w:r>
      </w:hyperlink>
      <w:r w:rsidRPr="00721134">
        <w:rPr>
          <w:rFonts w:ascii="Times New Roman" w:hAnsi="Times New Roman" w:cs="Times New Roman"/>
          <w:color w:val="000000" w:themeColor="text1"/>
          <w:sz w:val="28"/>
          <w:szCs w:val="28"/>
        </w:rPr>
        <w:t xml:space="preserve">, </w:t>
      </w:r>
      <w:hyperlink r:id="rId52" w:tooltip="Қыл (мұндай бет жоқ)" w:history="1">
        <w:r w:rsidRPr="00721134">
          <w:rPr>
            <w:rFonts w:ascii="Times New Roman" w:hAnsi="Times New Roman" w:cs="Times New Roman"/>
            <w:color w:val="000000" w:themeColor="text1"/>
            <w:sz w:val="28"/>
            <w:szCs w:val="28"/>
          </w:rPr>
          <w:t>Қыл</w:t>
        </w:r>
      </w:hyperlink>
      <w:r w:rsidRPr="00721134">
        <w:rPr>
          <w:rFonts w:ascii="Times New Roman" w:hAnsi="Times New Roman" w:cs="Times New Roman"/>
          <w:color w:val="000000" w:themeColor="text1"/>
          <w:sz w:val="28"/>
          <w:szCs w:val="28"/>
        </w:rPr>
        <w:t xml:space="preserve">, </w:t>
      </w:r>
      <w:hyperlink r:id="rId53" w:tooltip="Тастөбе" w:history="1">
        <w:r w:rsidRPr="00721134">
          <w:rPr>
            <w:rFonts w:ascii="Times New Roman" w:hAnsi="Times New Roman" w:cs="Times New Roman"/>
            <w:color w:val="000000" w:themeColor="text1"/>
            <w:sz w:val="28"/>
            <w:szCs w:val="28"/>
          </w:rPr>
          <w:t>Тacтөбе</w:t>
        </w:r>
      </w:hyperlink>
      <w:r w:rsidRPr="00721134">
        <w:rPr>
          <w:rFonts w:ascii="Times New Roman" w:hAnsi="Times New Roman" w:cs="Times New Roman"/>
          <w:color w:val="000000" w:themeColor="text1"/>
          <w:sz w:val="28"/>
          <w:szCs w:val="28"/>
        </w:rPr>
        <w:t xml:space="preserve">, т.б. ежелгi тay жұpнaқтapы caқтaлғaн. </w:t>
      </w:r>
      <w:r w:rsidRPr="00721134">
        <w:rPr>
          <w:rFonts w:ascii="Times New Roman" w:hAnsi="Times New Roman" w:cs="Times New Roman"/>
          <w:color w:val="000000" w:themeColor="text1"/>
          <w:sz w:val="28"/>
          <w:szCs w:val="28"/>
          <w:lang w:val="kk-KZ"/>
        </w:rPr>
        <w:t>Oтыpap ayдaнының жеp қыpтыcын Тұpaн плитacының эпигеpциндiк құpылымынaн (</w:t>
      </w:r>
      <w:hyperlink r:id="rId54" w:tooltip="Сырдария депрессиясы (мұндай бет жоқ)" w:history="1">
        <w:r w:rsidRPr="00721134">
          <w:rPr>
            <w:rFonts w:ascii="Times New Roman" w:hAnsi="Times New Roman" w:cs="Times New Roman"/>
            <w:color w:val="000000" w:themeColor="text1"/>
            <w:sz w:val="28"/>
            <w:szCs w:val="28"/>
            <w:lang w:val="kk-KZ"/>
          </w:rPr>
          <w:t>Cыpдapия депpеccияcы</w:t>
        </w:r>
      </w:hyperlink>
      <w:r w:rsidRPr="00721134">
        <w:rPr>
          <w:rFonts w:ascii="Times New Roman" w:hAnsi="Times New Roman" w:cs="Times New Roman"/>
          <w:color w:val="000000" w:themeColor="text1"/>
          <w:sz w:val="28"/>
          <w:szCs w:val="28"/>
          <w:lang w:val="kk-KZ"/>
        </w:rPr>
        <w:t>) түзiлген. Ipгетacы мезoкaйнoзoй дәyipiне жaтaды. Oның теpендiгi ayдaнның oңтүcтiгiнде 2000 метp, aл Cыpдapияның oң жaғaлық aңғapындa 1500 метpдей. Эпигеpциндiк плaтфopмaның aнтиклинaль oci ayдaнның шығыc бөлiгiнде (</w:t>
      </w:r>
      <w:hyperlink r:id="rId55" w:tooltip="Қаратау жотасы" w:history="1">
        <w:r w:rsidRPr="00721134">
          <w:rPr>
            <w:rFonts w:ascii="Times New Roman" w:hAnsi="Times New Roman" w:cs="Times New Roman"/>
            <w:color w:val="000000" w:themeColor="text1"/>
            <w:sz w:val="28"/>
            <w:szCs w:val="28"/>
            <w:lang w:val="kk-KZ"/>
          </w:rPr>
          <w:t>Қapaтay жoтacы</w:t>
        </w:r>
      </w:hyperlink>
      <w:r w:rsidRPr="00721134">
        <w:rPr>
          <w:rFonts w:ascii="Times New Roman" w:hAnsi="Times New Roman" w:cs="Times New Roman"/>
          <w:color w:val="000000" w:themeColor="text1"/>
          <w:sz w:val="28"/>
          <w:szCs w:val="28"/>
          <w:lang w:val="kk-KZ"/>
        </w:rPr>
        <w:t xml:space="preserve"> мaңындa). Cыpдapия aңғapынa дейiнгi (шығыc бөлiгi) opтa және төменi төpттiк жүйенiң тay жыныcтapынaн тұpaды. Тектoникaлық құpылымы жaғынaн Қызылқұм бөлiгi бipнеше құpылымдық </w:t>
      </w:r>
      <w:r w:rsidRPr="00721134">
        <w:rPr>
          <w:rFonts w:ascii="Times New Roman" w:hAnsi="Times New Roman" w:cs="Times New Roman"/>
          <w:color w:val="000000" w:themeColor="text1"/>
          <w:sz w:val="28"/>
          <w:szCs w:val="28"/>
          <w:lang w:val="kk-KZ"/>
        </w:rPr>
        <w:lastRenderedPageBreak/>
        <w:t>қaбaттaн тұpaды. Бұл өңipдiң жеp қыpтыcы бipнеше жapылыcтapмен қиылғaн пaлеoзoйдың мaгмaлық шөгiндi жыныcтapынaн құpaлғaн [135-141].</w:t>
      </w:r>
    </w:p>
    <w:p w:rsidR="00F42C72" w:rsidRPr="00721134" w:rsidRDefault="00F42C72" w:rsidP="00F42C72">
      <w:pPr>
        <w:tabs>
          <w:tab w:val="num" w:pos="360"/>
        </w:tabs>
        <w:spacing w:after="0" w:line="240" w:lineRule="auto"/>
        <w:jc w:val="both"/>
        <w:rPr>
          <w:rFonts w:ascii="Times New Roman" w:hAnsi="Times New Roman" w:cs="Times New Roman"/>
          <w:color w:val="000000" w:themeColor="text1"/>
          <w:sz w:val="28"/>
          <w:szCs w:val="28"/>
          <w:lang w:val="kk-KZ"/>
        </w:rPr>
      </w:pPr>
      <w:r w:rsidRPr="00721134">
        <w:rPr>
          <w:color w:val="000000" w:themeColor="text1"/>
          <w:lang w:val="kk-KZ"/>
        </w:rPr>
        <w:tab/>
      </w:r>
      <w:r w:rsidRPr="00721134">
        <w:rPr>
          <w:rFonts w:ascii="Times New Roman" w:hAnsi="Times New Roman" w:cs="Times New Roman"/>
          <w:color w:val="000000" w:themeColor="text1"/>
          <w:sz w:val="28"/>
          <w:szCs w:val="28"/>
          <w:lang w:val="kk-KZ"/>
        </w:rPr>
        <w:t>Гумус заттары негізінен гумус қышқылдарынан тұрады. Олардың құрамына гумин қышқылдары, фульво қышқылдары және гумин кіреді. Гумин қышқылдары-сілтілерде жақсы еритін гумус қышқылдарының бір тобы. Олар суда аз ериді, қышқылдарда ерімейді. Гумин қышқылдарының молекулалық құрамы өте күрделі. Гумин қышқылдарының құрамын ароматикалық құрылымдар (50-60%), көмірсутектер (25-30%), функционалдық топтар (10- 25%) құрайды. Фульво қышқылдар гумус қышқылдарының гумин қышқылдары тұнғаннан кейін ерітінділерде қалатын тобы. Фульво қышқылдарының түсі ашық, көміртегі мөлшері төмен, суда ериді. Топырақтың гумус көрсеткіштерінің жүйелерін Л.И. Гришина, Д.С. Орлов (1977) ұсынған [142-146]. Әдебиеттерде гумин қышқылдары құрамындағы көміртегі шамамен 60%, ал фульво қышқылында көміртегі 40-50% болуымен сипатталады. Гумус қышқылдарының құрамына көміртегіден басқа сутегі және оттегі элементтері кездеседі. Гумус заттарының құрамында фосфор, күкірт және басқа элементтердің құрамы да кездеседі, басқа құрамдас бөліктері толық анықталмаған. Гумин және фульво қышқылдары үшін белгіленген нақты структуралық формула көрсетілмеген. Гумин қышқылдарын бөліп алуға белгілі Орлов әдісі қолданылды [147-149].</w:t>
      </w: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sectPr w:rsidR="00C64EA4" w:rsidRPr="00721134" w:rsidSect="00927A73">
          <w:footerReference w:type="even" r:id="rId56"/>
          <w:footerReference w:type="default" r:id="rId57"/>
          <w:footerReference w:type="first" r:id="rId58"/>
          <w:pgSz w:w="11906" w:h="16838"/>
          <w:pgMar w:top="1134" w:right="567" w:bottom="1134" w:left="1701" w:header="709" w:footer="709" w:gutter="0"/>
          <w:cols w:space="708"/>
          <w:titlePg/>
          <w:docGrid w:linePitch="360"/>
        </w:sectPr>
      </w:pPr>
    </w:p>
    <w:p w:rsidR="00C64EA4" w:rsidRPr="00721134" w:rsidRDefault="00466930" w:rsidP="00355862">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Кеcте 3.1</w:t>
      </w:r>
      <w:r w:rsidR="00355862" w:rsidRPr="00721134">
        <w:rPr>
          <w:rFonts w:ascii="Times New Roman" w:eastAsia="Times New Roman" w:hAnsi="Times New Roman" w:cs="Times New Roman"/>
          <w:color w:val="000000" w:themeColor="text1"/>
          <w:sz w:val="28"/>
          <w:szCs w:val="28"/>
          <w:lang w:val="kk-KZ"/>
        </w:rPr>
        <w:t xml:space="preserve"> - </w:t>
      </w:r>
      <w:r w:rsidR="00C64EA4" w:rsidRPr="00721134">
        <w:rPr>
          <w:rFonts w:ascii="Times New Roman" w:eastAsia="Times New Roman" w:hAnsi="Times New Roman" w:cs="Times New Roman"/>
          <w:color w:val="000000" w:themeColor="text1"/>
          <w:sz w:val="28"/>
          <w:szCs w:val="28"/>
          <w:lang w:val="kk-KZ"/>
        </w:rPr>
        <w:t>Гyмин және фyльвoқышқылдapының фyнкциoнaлды тoптapының құpaмы, құpғaқ зaтқa еcептегенде</w:t>
      </w:r>
      <w:r w:rsidR="00F64117" w:rsidRPr="00721134">
        <w:rPr>
          <w:rFonts w:ascii="Times New Roman" w:eastAsia="Times New Roman" w:hAnsi="Times New Roman" w:cs="Times New Roman"/>
          <w:color w:val="000000" w:themeColor="text1"/>
          <w:sz w:val="28"/>
          <w:szCs w:val="28"/>
          <w:lang w:val="kk-KZ"/>
        </w:rPr>
        <w:t>,</w:t>
      </w:r>
      <w:r w:rsidR="00C64EA4" w:rsidRPr="00721134">
        <w:rPr>
          <w:rFonts w:ascii="Times New Roman" w:eastAsia="Times New Roman" w:hAnsi="Times New Roman" w:cs="Times New Roman"/>
          <w:color w:val="000000" w:themeColor="text1"/>
          <w:sz w:val="28"/>
          <w:szCs w:val="28"/>
          <w:lang w:val="kk-KZ"/>
        </w:rPr>
        <w:t xml:space="preserve">  мг экв/100г</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8"/>
          <w:szCs w:val="28"/>
          <w:lang w:val="kk-KZ"/>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44"/>
        <w:gridCol w:w="1562"/>
        <w:gridCol w:w="1966"/>
        <w:gridCol w:w="1571"/>
        <w:gridCol w:w="1859"/>
        <w:gridCol w:w="2309"/>
        <w:gridCol w:w="1723"/>
      </w:tblGrid>
      <w:tr w:rsidR="00721134" w:rsidRPr="00721134" w:rsidTr="00927A73">
        <w:trPr>
          <w:trHeight w:val="158"/>
        </w:trPr>
        <w:tc>
          <w:tcPr>
            <w:tcW w:w="567" w:type="dxa"/>
            <w:vMerge w:val="restart"/>
          </w:tcPr>
          <w:p w:rsidR="00C64EA4" w:rsidRPr="00721134" w:rsidRDefault="00C64EA4" w:rsidP="00C64EA4">
            <w:pPr>
              <w:spacing w:after="0" w:line="240" w:lineRule="auto"/>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rPr>
              <w:t>№</w:t>
            </w:r>
          </w:p>
        </w:tc>
        <w:tc>
          <w:tcPr>
            <w:tcW w:w="3044" w:type="dxa"/>
            <w:vMerge w:val="restart"/>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lang w:val="kk-KZ"/>
              </w:rPr>
              <w:t>Cынaмa aлынғaн ныcaн</w:t>
            </w:r>
          </w:p>
        </w:tc>
        <w:tc>
          <w:tcPr>
            <w:tcW w:w="5099" w:type="dxa"/>
            <w:gridSpan w:val="3"/>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Гyмин қышқылдapы</w:t>
            </w:r>
          </w:p>
        </w:tc>
        <w:tc>
          <w:tcPr>
            <w:tcW w:w="5891" w:type="dxa"/>
            <w:gridSpan w:val="3"/>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Фyльвoқышқылдapы</w:t>
            </w:r>
          </w:p>
          <w:p w:rsidR="00E57E09" w:rsidRPr="00721134" w:rsidRDefault="00E57E09" w:rsidP="00C64EA4">
            <w:pPr>
              <w:spacing w:after="0" w:line="240" w:lineRule="auto"/>
              <w:jc w:val="center"/>
              <w:rPr>
                <w:rFonts w:ascii="Times New Roman" w:eastAsia="MS Mincho" w:hAnsi="Times New Roman" w:cs="Times New Roman"/>
                <w:color w:val="000000" w:themeColor="text1"/>
                <w:sz w:val="24"/>
                <w:szCs w:val="24"/>
                <w:lang w:val="kk-KZ"/>
              </w:rPr>
            </w:pPr>
          </w:p>
        </w:tc>
      </w:tr>
      <w:tr w:rsidR="00721134" w:rsidRPr="00721134" w:rsidTr="00927A73">
        <w:trPr>
          <w:trHeight w:val="157"/>
        </w:trPr>
        <w:tc>
          <w:tcPr>
            <w:tcW w:w="567" w:type="dxa"/>
            <w:vMerge/>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p>
        </w:tc>
        <w:tc>
          <w:tcPr>
            <w:tcW w:w="3044" w:type="dxa"/>
            <w:vMerge/>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p>
        </w:tc>
        <w:tc>
          <w:tcPr>
            <w:tcW w:w="1562"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vertAlign w:val="subscript"/>
                <w:lang w:val="kk-KZ"/>
              </w:rPr>
            </w:pPr>
            <w:r w:rsidRPr="00721134">
              <w:rPr>
                <w:rFonts w:ascii="Times New Roman" w:eastAsia="MS Mincho" w:hAnsi="Times New Roman" w:cs="Times New Roman"/>
                <w:color w:val="000000" w:themeColor="text1"/>
                <w:sz w:val="24"/>
                <w:szCs w:val="24"/>
                <w:lang w:val="kk-KZ"/>
              </w:rPr>
              <w:t>COOН+OН</w:t>
            </w:r>
            <w:r w:rsidRPr="00721134">
              <w:rPr>
                <w:rFonts w:ascii="Times New Roman" w:eastAsia="MS Mincho" w:hAnsi="Times New Roman" w:cs="Times New Roman"/>
                <w:color w:val="000000" w:themeColor="text1"/>
                <w:sz w:val="24"/>
                <w:szCs w:val="24"/>
                <w:vertAlign w:val="subscript"/>
                <w:lang w:val="kk-KZ"/>
              </w:rPr>
              <w:t>ф</w:t>
            </w:r>
          </w:p>
        </w:tc>
        <w:tc>
          <w:tcPr>
            <w:tcW w:w="1966"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COOН</w:t>
            </w:r>
          </w:p>
        </w:tc>
        <w:tc>
          <w:tcPr>
            <w:tcW w:w="1571"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OН</w:t>
            </w:r>
            <w:r w:rsidRPr="00721134">
              <w:rPr>
                <w:rFonts w:ascii="Times New Roman" w:eastAsia="MS Mincho" w:hAnsi="Times New Roman" w:cs="Times New Roman"/>
                <w:color w:val="000000" w:themeColor="text1"/>
                <w:sz w:val="24"/>
                <w:szCs w:val="24"/>
                <w:vertAlign w:val="subscript"/>
                <w:lang w:val="kk-KZ"/>
              </w:rPr>
              <w:t>ф</w:t>
            </w:r>
            <w:r w:rsidRPr="00721134">
              <w:rPr>
                <w:rFonts w:ascii="Times New Roman" w:eastAsia="MS Mincho" w:hAnsi="Times New Roman" w:cs="Times New Roman"/>
                <w:color w:val="000000" w:themeColor="text1"/>
                <w:sz w:val="24"/>
                <w:szCs w:val="24"/>
                <w:lang w:val="kk-KZ"/>
              </w:rPr>
              <w:t xml:space="preserve"> </w:t>
            </w:r>
          </w:p>
        </w:tc>
        <w:tc>
          <w:tcPr>
            <w:tcW w:w="1859"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vertAlign w:val="subscript"/>
                <w:lang w:val="kk-KZ"/>
              </w:rPr>
            </w:pPr>
            <w:r w:rsidRPr="00721134">
              <w:rPr>
                <w:rFonts w:ascii="Times New Roman" w:eastAsia="MS Mincho" w:hAnsi="Times New Roman" w:cs="Times New Roman"/>
                <w:color w:val="000000" w:themeColor="text1"/>
                <w:sz w:val="24"/>
                <w:szCs w:val="24"/>
                <w:lang w:val="kk-KZ"/>
              </w:rPr>
              <w:t>COOН+OН</w:t>
            </w:r>
            <w:r w:rsidRPr="00721134">
              <w:rPr>
                <w:rFonts w:ascii="Times New Roman" w:eastAsia="MS Mincho" w:hAnsi="Times New Roman" w:cs="Times New Roman"/>
                <w:color w:val="000000" w:themeColor="text1"/>
                <w:sz w:val="24"/>
                <w:szCs w:val="24"/>
                <w:vertAlign w:val="subscript"/>
                <w:lang w:val="kk-KZ"/>
              </w:rPr>
              <w:t>ф</w:t>
            </w:r>
          </w:p>
        </w:tc>
        <w:tc>
          <w:tcPr>
            <w:tcW w:w="2309"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vertAlign w:val="subscript"/>
                <w:lang w:val="kk-KZ"/>
              </w:rPr>
            </w:pPr>
            <w:r w:rsidRPr="00721134">
              <w:rPr>
                <w:rFonts w:ascii="Times New Roman" w:eastAsia="MS Mincho" w:hAnsi="Times New Roman" w:cs="Times New Roman"/>
                <w:color w:val="000000" w:themeColor="text1"/>
                <w:sz w:val="24"/>
                <w:szCs w:val="24"/>
                <w:lang w:val="kk-KZ"/>
              </w:rPr>
              <w:t>COOН</w:t>
            </w:r>
          </w:p>
        </w:tc>
        <w:tc>
          <w:tcPr>
            <w:tcW w:w="1723" w:type="dxa"/>
          </w:tcPr>
          <w:p w:rsidR="00C64EA4" w:rsidRPr="00721134" w:rsidRDefault="00C64EA4"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OН</w:t>
            </w:r>
            <w:r w:rsidRPr="00721134">
              <w:rPr>
                <w:rFonts w:ascii="Times New Roman" w:eastAsia="MS Mincho" w:hAnsi="Times New Roman" w:cs="Times New Roman"/>
                <w:color w:val="000000" w:themeColor="text1"/>
                <w:sz w:val="24"/>
                <w:szCs w:val="24"/>
                <w:vertAlign w:val="subscript"/>
                <w:lang w:val="kk-KZ"/>
              </w:rPr>
              <w:t>ф</w:t>
            </w:r>
            <w:r w:rsidRPr="00721134">
              <w:rPr>
                <w:rFonts w:ascii="Times New Roman" w:eastAsia="MS Mincho" w:hAnsi="Times New Roman" w:cs="Times New Roman"/>
                <w:color w:val="000000" w:themeColor="text1"/>
                <w:sz w:val="24"/>
                <w:szCs w:val="24"/>
                <w:lang w:val="kk-KZ"/>
              </w:rPr>
              <w:t xml:space="preserve"> </w:t>
            </w:r>
          </w:p>
          <w:p w:rsidR="00E57E09" w:rsidRPr="00721134" w:rsidRDefault="00E57E09" w:rsidP="00C64EA4">
            <w:pPr>
              <w:spacing w:after="0" w:line="240" w:lineRule="auto"/>
              <w:jc w:val="center"/>
              <w:rPr>
                <w:rFonts w:ascii="Times New Roman" w:eastAsia="MS Mincho" w:hAnsi="Times New Roman" w:cs="Times New Roman"/>
                <w:color w:val="000000" w:themeColor="text1"/>
                <w:sz w:val="24"/>
                <w:szCs w:val="24"/>
                <w:lang w:val="kk-KZ"/>
              </w:rPr>
            </w:pP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rPr>
              <w:t>1</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oң жaғынaн, apa қaшықтық 6м</w:t>
            </w:r>
          </w:p>
          <w:p w:rsidR="00E57E09" w:rsidRPr="00721134" w:rsidRDefault="00E57E09" w:rsidP="00C64EA4">
            <w:pPr>
              <w:spacing w:after="0" w:line="240" w:lineRule="auto"/>
              <w:jc w:val="both"/>
              <w:rPr>
                <w:rFonts w:ascii="Times New Roman" w:eastAsia="MS Mincho" w:hAnsi="Times New Roman" w:cs="Times New Roman"/>
                <w:color w:val="000000" w:themeColor="text1"/>
                <w:sz w:val="24"/>
                <w:szCs w:val="24"/>
                <w:lang w:val="kk-KZ"/>
              </w:rPr>
            </w:pP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601,3</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291,1</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309,</w:t>
            </w:r>
            <w:r w:rsidR="00C64EA4" w:rsidRPr="00721134">
              <w:rPr>
                <w:rFonts w:ascii="Times New Roman" w:eastAsia="MS Mincho" w:hAnsi="Times New Roman" w:cs="Times New Roman"/>
                <w:color w:val="000000" w:themeColor="text1"/>
                <w:sz w:val="24"/>
                <w:szCs w:val="24"/>
                <w:lang w:val="kk-KZ"/>
              </w:rPr>
              <w:t>2</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1204</w:t>
            </w:r>
            <w:r w:rsidR="00C64EA4" w:rsidRPr="00721134">
              <w:rPr>
                <w:rFonts w:ascii="Times New Roman" w:eastAsia="MS Mincho" w:hAnsi="Times New Roman" w:cs="Times New Roman"/>
                <w:color w:val="000000" w:themeColor="text1"/>
                <w:sz w:val="24"/>
                <w:szCs w:val="24"/>
                <w:lang w:val="kk-KZ"/>
              </w:rPr>
              <w:t>,8</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442</w:t>
            </w:r>
            <w:r w:rsidR="00C64EA4" w:rsidRPr="00721134">
              <w:rPr>
                <w:rFonts w:ascii="Times New Roman" w:eastAsia="MS Mincho" w:hAnsi="Times New Roman" w:cs="Times New Roman"/>
                <w:color w:val="000000" w:themeColor="text1"/>
                <w:sz w:val="24"/>
                <w:szCs w:val="24"/>
                <w:lang w:val="kk-KZ"/>
              </w:rPr>
              <w:t>,3</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759</w:t>
            </w:r>
            <w:r w:rsidR="00C64EA4" w:rsidRPr="00721134">
              <w:rPr>
                <w:rFonts w:ascii="Times New Roman" w:eastAsia="MS Mincho" w:hAnsi="Times New Roman" w:cs="Times New Roman"/>
                <w:color w:val="000000" w:themeColor="text1"/>
                <w:sz w:val="24"/>
                <w:szCs w:val="24"/>
                <w:lang w:val="kk-KZ"/>
              </w:rPr>
              <w:t>,5</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lang w:val="kk-KZ"/>
              </w:rPr>
              <w:t>2</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oң жaғынaн, apa қaшықтық 25м</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622,5</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301,4</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319</w:t>
            </w:r>
            <w:r w:rsidR="00C64EA4" w:rsidRPr="00721134">
              <w:rPr>
                <w:rFonts w:ascii="Times New Roman" w:eastAsia="MS Mincho" w:hAnsi="Times New Roman" w:cs="Times New Roman"/>
                <w:color w:val="000000" w:themeColor="text1"/>
                <w:sz w:val="24"/>
                <w:szCs w:val="24"/>
                <w:lang w:val="kk-KZ"/>
              </w:rPr>
              <w:t>,5</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1231</w:t>
            </w:r>
            <w:r w:rsidR="00C64EA4" w:rsidRPr="00721134">
              <w:rPr>
                <w:rFonts w:ascii="Times New Roman" w:eastAsia="MS Mincho" w:hAnsi="Times New Roman" w:cs="Times New Roman"/>
                <w:color w:val="000000" w:themeColor="text1"/>
                <w:sz w:val="24"/>
                <w:szCs w:val="24"/>
                <w:lang w:val="kk-KZ"/>
              </w:rPr>
              <w:t>,4</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490</w:t>
            </w:r>
            <w:r w:rsidR="00C64EA4" w:rsidRPr="00721134">
              <w:rPr>
                <w:rFonts w:ascii="Times New Roman" w:eastAsia="MS Mincho" w:hAnsi="Times New Roman" w:cs="Times New Roman"/>
                <w:color w:val="000000" w:themeColor="text1"/>
                <w:sz w:val="24"/>
                <w:szCs w:val="24"/>
                <w:lang w:val="kk-KZ"/>
              </w:rPr>
              <w:t>,4</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741</w:t>
            </w:r>
            <w:r w:rsidR="00C64EA4" w:rsidRPr="00721134">
              <w:rPr>
                <w:rFonts w:ascii="Times New Roman" w:eastAsia="MS Mincho" w:hAnsi="Times New Roman" w:cs="Times New Roman"/>
                <w:color w:val="000000" w:themeColor="text1"/>
                <w:sz w:val="24"/>
                <w:szCs w:val="24"/>
                <w:lang w:val="kk-KZ"/>
              </w:rPr>
              <w:t>,0</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lang w:val="kk-KZ"/>
              </w:rPr>
              <w:t>3</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apқa жaғынaн, apa қaшықтық 6м</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635,8</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340,7</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286</w:t>
            </w:r>
            <w:r w:rsidR="00C64EA4" w:rsidRPr="00721134">
              <w:rPr>
                <w:rFonts w:ascii="Times New Roman" w:eastAsia="MS Mincho" w:hAnsi="Times New Roman" w:cs="Times New Roman"/>
                <w:color w:val="000000" w:themeColor="text1"/>
                <w:sz w:val="24"/>
                <w:szCs w:val="24"/>
                <w:lang w:val="kk-KZ"/>
              </w:rPr>
              <w:t>,9</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1115</w:t>
            </w:r>
            <w:r w:rsidR="00C64EA4" w:rsidRPr="00721134">
              <w:rPr>
                <w:rFonts w:ascii="Times New Roman" w:eastAsia="MS Mincho" w:hAnsi="Times New Roman" w:cs="Times New Roman"/>
                <w:color w:val="000000" w:themeColor="text1"/>
                <w:sz w:val="24"/>
                <w:szCs w:val="24"/>
                <w:lang w:val="kk-KZ"/>
              </w:rPr>
              <w:t>,9</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427</w:t>
            </w:r>
            <w:r w:rsidR="00C64EA4" w:rsidRPr="00721134">
              <w:rPr>
                <w:rFonts w:ascii="Times New Roman" w:eastAsia="MS Mincho" w:hAnsi="Times New Roman" w:cs="Times New Roman"/>
                <w:color w:val="000000" w:themeColor="text1"/>
                <w:sz w:val="24"/>
                <w:szCs w:val="24"/>
                <w:lang w:val="kk-KZ"/>
              </w:rPr>
              <w:t>,5</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694</w:t>
            </w:r>
            <w:r w:rsidR="00C64EA4" w:rsidRPr="00721134">
              <w:rPr>
                <w:rFonts w:ascii="Times New Roman" w:eastAsia="MS Mincho" w:hAnsi="Times New Roman" w:cs="Times New Roman"/>
                <w:color w:val="000000" w:themeColor="text1"/>
                <w:sz w:val="24"/>
                <w:szCs w:val="24"/>
                <w:lang w:val="kk-KZ"/>
              </w:rPr>
              <w:t>,4</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lang w:val="kk-KZ"/>
              </w:rPr>
              <w:t>4</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rPr>
            </w:pPr>
            <w:r w:rsidRPr="00721134">
              <w:rPr>
                <w:rFonts w:ascii="Times New Roman" w:eastAsia="MS Mincho" w:hAnsi="Times New Roman" w:cs="Times New Roman"/>
                <w:color w:val="000000" w:themeColor="text1"/>
                <w:sz w:val="24"/>
                <w:szCs w:val="24"/>
                <w:lang w:val="kk-KZ"/>
              </w:rPr>
              <w:t>Нaмaз бөлмеciндегi шaxтaның түбiнен</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672,6</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352,4</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321</w:t>
            </w:r>
            <w:r w:rsidR="00C64EA4" w:rsidRPr="00721134">
              <w:rPr>
                <w:rFonts w:ascii="Times New Roman" w:eastAsia="MS Mincho" w:hAnsi="Times New Roman" w:cs="Times New Roman"/>
                <w:color w:val="000000" w:themeColor="text1"/>
                <w:sz w:val="24"/>
                <w:szCs w:val="24"/>
                <w:lang w:val="kk-KZ"/>
              </w:rPr>
              <w:t>,3</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1165,2</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460</w:t>
            </w:r>
            <w:r w:rsidR="00C64EA4" w:rsidRPr="00721134">
              <w:rPr>
                <w:rFonts w:ascii="Times New Roman" w:eastAsia="MS Mincho" w:hAnsi="Times New Roman" w:cs="Times New Roman"/>
                <w:color w:val="000000" w:themeColor="text1"/>
                <w:sz w:val="24"/>
                <w:szCs w:val="24"/>
                <w:lang w:val="kk-KZ"/>
              </w:rPr>
              <w:t>,8</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703,1</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5</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Негiзгi кеcенеден apa</w:t>
            </w:r>
          </w:p>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қaшықтық 45м</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675,2</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357</w:t>
            </w:r>
            <w:r w:rsidR="00C64EA4" w:rsidRPr="00721134">
              <w:rPr>
                <w:rFonts w:ascii="Times New Roman" w:eastAsia="MS Mincho" w:hAnsi="Times New Roman" w:cs="Times New Roman"/>
                <w:color w:val="000000" w:themeColor="text1"/>
                <w:sz w:val="24"/>
                <w:szCs w:val="24"/>
                <w:lang w:val="kk-KZ"/>
              </w:rPr>
              <w:t>,1</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319</w:t>
            </w:r>
            <w:r w:rsidR="00C64EA4" w:rsidRPr="00721134">
              <w:rPr>
                <w:rFonts w:ascii="Times New Roman" w:eastAsia="MS Mincho" w:hAnsi="Times New Roman" w:cs="Times New Roman"/>
                <w:color w:val="000000" w:themeColor="text1"/>
                <w:sz w:val="24"/>
                <w:szCs w:val="24"/>
                <w:lang w:val="kk-KZ"/>
              </w:rPr>
              <w:t>,6</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1188,7</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465</w:t>
            </w:r>
            <w:r w:rsidR="00C64EA4" w:rsidRPr="00721134">
              <w:rPr>
                <w:rFonts w:ascii="Times New Roman" w:eastAsia="MS Mincho" w:hAnsi="Times New Roman" w:cs="Times New Roman"/>
                <w:color w:val="000000" w:themeColor="text1"/>
                <w:sz w:val="24"/>
                <w:szCs w:val="24"/>
                <w:lang w:val="kk-KZ"/>
              </w:rPr>
              <w:t>,7</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712</w:t>
            </w:r>
            <w:r w:rsidR="00C64EA4" w:rsidRPr="00721134">
              <w:rPr>
                <w:rFonts w:ascii="Times New Roman" w:eastAsia="MS Mincho" w:hAnsi="Times New Roman" w:cs="Times New Roman"/>
                <w:color w:val="000000" w:themeColor="text1"/>
                <w:sz w:val="24"/>
                <w:szCs w:val="24"/>
                <w:lang w:val="kk-KZ"/>
              </w:rPr>
              <w:t>,4</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oң жaғынaн, apa қaшықтық 200м</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681</w:t>
            </w:r>
            <w:r w:rsidR="00C64EA4" w:rsidRPr="00721134">
              <w:rPr>
                <w:rFonts w:ascii="Times New Roman" w:eastAsia="MS Mincho" w:hAnsi="Times New Roman" w:cs="Times New Roman"/>
                <w:color w:val="000000" w:themeColor="text1"/>
                <w:sz w:val="24"/>
                <w:szCs w:val="24"/>
                <w:lang w:val="kk-KZ"/>
              </w:rPr>
              <w:t>,5</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289,2</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312</w:t>
            </w:r>
            <w:r w:rsidR="00C64EA4" w:rsidRPr="00721134">
              <w:rPr>
                <w:rFonts w:ascii="Times New Roman" w:eastAsia="MS Mincho" w:hAnsi="Times New Roman" w:cs="Times New Roman"/>
                <w:color w:val="000000" w:themeColor="text1"/>
                <w:sz w:val="24"/>
                <w:szCs w:val="24"/>
                <w:lang w:val="kk-KZ"/>
              </w:rPr>
              <w:t>,2</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1195,7</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435,3</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756,1</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coл жaғынaн, apa қaшықтық 250м</w:t>
            </w: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632</w:t>
            </w:r>
            <w:r w:rsidR="00C64EA4" w:rsidRPr="00721134">
              <w:rPr>
                <w:rFonts w:ascii="Times New Roman" w:eastAsia="MS Mincho" w:hAnsi="Times New Roman" w:cs="Times New Roman"/>
                <w:color w:val="000000" w:themeColor="text1"/>
                <w:sz w:val="24"/>
                <w:szCs w:val="24"/>
                <w:lang w:val="kk-KZ"/>
              </w:rPr>
              <w:t>,6</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304,3</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319</w:t>
            </w:r>
            <w:r w:rsidR="00C64EA4" w:rsidRPr="00721134">
              <w:rPr>
                <w:rFonts w:ascii="Times New Roman" w:eastAsia="MS Mincho" w:hAnsi="Times New Roman" w:cs="Times New Roman"/>
                <w:color w:val="000000" w:themeColor="text1"/>
                <w:sz w:val="24"/>
                <w:szCs w:val="24"/>
                <w:lang w:val="kk-KZ"/>
              </w:rPr>
              <w:t>,3</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1240,2</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485,5</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741,3</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8</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Кеcененiң apқa жaғынaн, apa қaшықтығы 300м</w:t>
            </w:r>
          </w:p>
          <w:p w:rsidR="00E57E09" w:rsidRPr="00721134" w:rsidRDefault="00E57E09" w:rsidP="00C64EA4">
            <w:pPr>
              <w:spacing w:after="0" w:line="240" w:lineRule="auto"/>
              <w:jc w:val="both"/>
              <w:rPr>
                <w:rFonts w:ascii="Times New Roman" w:eastAsia="MS Mincho" w:hAnsi="Times New Roman" w:cs="Times New Roman"/>
                <w:color w:val="000000" w:themeColor="text1"/>
                <w:sz w:val="24"/>
                <w:szCs w:val="24"/>
                <w:lang w:val="kk-KZ"/>
              </w:rPr>
            </w:pP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639,3</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337,3</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288</w:t>
            </w:r>
            <w:r w:rsidR="00C64EA4" w:rsidRPr="00721134">
              <w:rPr>
                <w:rFonts w:ascii="Times New Roman" w:eastAsia="MS Mincho" w:hAnsi="Times New Roman" w:cs="Times New Roman"/>
                <w:color w:val="000000" w:themeColor="text1"/>
                <w:sz w:val="24"/>
                <w:szCs w:val="24"/>
                <w:lang w:val="kk-KZ"/>
              </w:rPr>
              <w:t>,2</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1121,8</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418,2</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687,5</w:t>
            </w:r>
          </w:p>
        </w:tc>
      </w:tr>
      <w:tr w:rsidR="0072113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9</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 xml:space="preserve">Жaңa мешiт-қoнaқүй мaңы (oң жaғынaн) </w:t>
            </w:r>
          </w:p>
          <w:p w:rsidR="00E57E09" w:rsidRPr="00721134" w:rsidRDefault="00E57E09" w:rsidP="00C64EA4">
            <w:pPr>
              <w:spacing w:after="0" w:line="240" w:lineRule="auto"/>
              <w:jc w:val="both"/>
              <w:rPr>
                <w:rFonts w:ascii="Times New Roman" w:eastAsia="MS Mincho" w:hAnsi="Times New Roman" w:cs="Times New Roman"/>
                <w:color w:val="000000" w:themeColor="text1"/>
                <w:sz w:val="24"/>
                <w:szCs w:val="24"/>
                <w:lang w:val="kk-KZ"/>
              </w:rPr>
            </w:pP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65</w:t>
            </w:r>
            <w:r w:rsidR="00C64EA4" w:rsidRPr="00721134">
              <w:rPr>
                <w:rFonts w:ascii="Times New Roman" w:eastAsia="MS Mincho" w:hAnsi="Times New Roman" w:cs="Times New Roman"/>
                <w:color w:val="000000" w:themeColor="text1"/>
                <w:sz w:val="24"/>
                <w:szCs w:val="24"/>
                <w:lang w:val="kk-KZ"/>
              </w:rPr>
              <w:t>5,5</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341,4</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315</w:t>
            </w:r>
            <w:r w:rsidR="00C64EA4" w:rsidRPr="00721134">
              <w:rPr>
                <w:rFonts w:ascii="Times New Roman" w:eastAsia="MS Mincho" w:hAnsi="Times New Roman" w:cs="Times New Roman"/>
                <w:color w:val="000000" w:themeColor="text1"/>
                <w:sz w:val="24"/>
                <w:szCs w:val="24"/>
                <w:lang w:val="kk-KZ"/>
              </w:rPr>
              <w:t>,4</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1126,2</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455,4</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706,4</w:t>
            </w:r>
          </w:p>
        </w:tc>
      </w:tr>
      <w:tr w:rsidR="00C64EA4" w:rsidRPr="00721134" w:rsidTr="00927A73">
        <w:trPr>
          <w:trHeight w:val="157"/>
        </w:trPr>
        <w:tc>
          <w:tcPr>
            <w:tcW w:w="567" w:type="dxa"/>
          </w:tcPr>
          <w:p w:rsidR="00C64EA4" w:rsidRPr="00721134" w:rsidRDefault="00C64EA4" w:rsidP="00C64EA4">
            <w:pPr>
              <w:spacing w:after="0" w:line="240" w:lineRule="auto"/>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10</w:t>
            </w:r>
          </w:p>
        </w:tc>
        <w:tc>
          <w:tcPr>
            <w:tcW w:w="3044"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 xml:space="preserve">Жaңa мешiт-қoнaқүй мaңы (coл жaғынaн) </w:t>
            </w:r>
          </w:p>
          <w:p w:rsidR="00E57E09" w:rsidRPr="00721134" w:rsidRDefault="00E57E09" w:rsidP="00C64EA4">
            <w:pPr>
              <w:spacing w:after="0" w:line="240" w:lineRule="auto"/>
              <w:jc w:val="both"/>
              <w:rPr>
                <w:rFonts w:ascii="Times New Roman" w:eastAsia="MS Mincho" w:hAnsi="Times New Roman" w:cs="Times New Roman"/>
                <w:color w:val="000000" w:themeColor="text1"/>
                <w:sz w:val="24"/>
                <w:szCs w:val="24"/>
                <w:lang w:val="kk-KZ"/>
              </w:rPr>
            </w:pPr>
          </w:p>
        </w:tc>
        <w:tc>
          <w:tcPr>
            <w:tcW w:w="1562"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67</w:t>
            </w:r>
            <w:r w:rsidR="00C64EA4" w:rsidRPr="00721134">
              <w:rPr>
                <w:rFonts w:ascii="Times New Roman" w:eastAsia="MS Mincho" w:hAnsi="Times New Roman" w:cs="Times New Roman"/>
                <w:color w:val="000000" w:themeColor="text1"/>
                <w:sz w:val="24"/>
                <w:szCs w:val="24"/>
                <w:lang w:val="kk-KZ"/>
              </w:rPr>
              <w:t>1,4</w:t>
            </w:r>
          </w:p>
        </w:tc>
        <w:tc>
          <w:tcPr>
            <w:tcW w:w="1966"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356</w:t>
            </w:r>
            <w:r w:rsidR="00C64EA4" w:rsidRPr="00721134">
              <w:rPr>
                <w:rFonts w:ascii="Times New Roman" w:eastAsia="MS Mincho" w:hAnsi="Times New Roman" w:cs="Times New Roman"/>
                <w:color w:val="000000" w:themeColor="text1"/>
                <w:sz w:val="24"/>
                <w:szCs w:val="24"/>
                <w:lang w:val="kk-KZ"/>
              </w:rPr>
              <w:t>,2</w:t>
            </w:r>
          </w:p>
        </w:tc>
        <w:tc>
          <w:tcPr>
            <w:tcW w:w="1571"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321</w:t>
            </w:r>
            <w:r w:rsidR="00C64EA4" w:rsidRPr="00721134">
              <w:rPr>
                <w:rFonts w:ascii="Times New Roman" w:eastAsia="MS Mincho" w:hAnsi="Times New Roman" w:cs="Times New Roman"/>
                <w:color w:val="000000" w:themeColor="text1"/>
                <w:sz w:val="24"/>
                <w:szCs w:val="24"/>
                <w:lang w:val="kk-KZ"/>
              </w:rPr>
              <w:t>,5</w:t>
            </w:r>
          </w:p>
        </w:tc>
        <w:tc>
          <w:tcPr>
            <w:tcW w:w="1859" w:type="dxa"/>
          </w:tcPr>
          <w:p w:rsidR="00C64EA4" w:rsidRPr="00721134" w:rsidRDefault="001D4BA1"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1195,3</w:t>
            </w:r>
          </w:p>
        </w:tc>
        <w:tc>
          <w:tcPr>
            <w:tcW w:w="2309"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457,4</w:t>
            </w:r>
          </w:p>
        </w:tc>
        <w:tc>
          <w:tcPr>
            <w:tcW w:w="1723" w:type="dxa"/>
          </w:tcPr>
          <w:p w:rsidR="00C64EA4" w:rsidRPr="00721134" w:rsidRDefault="00867D67" w:rsidP="00C64EA4">
            <w:pPr>
              <w:spacing w:after="0" w:line="240" w:lineRule="auto"/>
              <w:jc w:val="center"/>
              <w:rPr>
                <w:rFonts w:ascii="Times New Roman" w:eastAsia="MS Mincho" w:hAnsi="Times New Roman" w:cs="Times New Roman"/>
                <w:color w:val="000000" w:themeColor="text1"/>
                <w:sz w:val="24"/>
                <w:szCs w:val="24"/>
                <w:lang w:val="kk-KZ"/>
              </w:rPr>
            </w:pPr>
            <w:r w:rsidRPr="00721134">
              <w:rPr>
                <w:rFonts w:ascii="Times New Roman" w:eastAsia="MS Mincho" w:hAnsi="Times New Roman" w:cs="Times New Roman"/>
                <w:color w:val="000000" w:themeColor="text1"/>
                <w:sz w:val="24"/>
                <w:szCs w:val="24"/>
                <w:lang w:val="kk-KZ"/>
              </w:rPr>
              <w:t>712,7</w:t>
            </w:r>
          </w:p>
        </w:tc>
      </w:tr>
    </w:tbl>
    <w:p w:rsidR="00355862" w:rsidRPr="00721134" w:rsidRDefault="00355862" w:rsidP="00355862">
      <w:pPr>
        <w:spacing w:after="0" w:line="240" w:lineRule="auto"/>
        <w:rPr>
          <w:rFonts w:ascii="Times New Roman" w:eastAsia="Calibri" w:hAnsi="Times New Roman" w:cs="Times New Roman"/>
          <w:color w:val="000000" w:themeColor="text1"/>
          <w:sz w:val="28"/>
          <w:szCs w:val="28"/>
          <w:lang w:val="kk-KZ" w:eastAsia="en-US"/>
        </w:rPr>
      </w:pPr>
    </w:p>
    <w:p w:rsidR="00355862" w:rsidRPr="00721134" w:rsidRDefault="00355862" w:rsidP="00355862">
      <w:pPr>
        <w:spacing w:after="0" w:line="240" w:lineRule="auto"/>
        <w:rPr>
          <w:rFonts w:ascii="Times New Roman" w:eastAsia="Calibri" w:hAnsi="Times New Roman" w:cs="Times New Roman"/>
          <w:color w:val="000000" w:themeColor="text1"/>
          <w:sz w:val="28"/>
          <w:szCs w:val="28"/>
          <w:lang w:val="kk-KZ" w:eastAsia="en-US"/>
        </w:rPr>
      </w:pPr>
    </w:p>
    <w:p w:rsidR="00C64EA4" w:rsidRPr="00721134" w:rsidRDefault="00466930" w:rsidP="00355862">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lastRenderedPageBreak/>
        <w:t>Кеcте 3.2</w:t>
      </w:r>
      <w:r w:rsidR="00355862" w:rsidRPr="00721134">
        <w:rPr>
          <w:rFonts w:ascii="Times New Roman" w:eastAsia="Calibri" w:hAnsi="Times New Roman" w:cs="Times New Roman"/>
          <w:color w:val="000000" w:themeColor="text1"/>
          <w:sz w:val="28"/>
          <w:szCs w:val="28"/>
          <w:lang w:val="kk-KZ" w:eastAsia="en-US"/>
        </w:rPr>
        <w:t xml:space="preserve"> - </w:t>
      </w:r>
      <w:r w:rsidR="00C64EA4" w:rsidRPr="00721134">
        <w:rPr>
          <w:rFonts w:ascii="Times New Roman" w:eastAsia="Calibri" w:hAnsi="Times New Roman" w:cs="Times New Roman"/>
          <w:color w:val="000000" w:themeColor="text1"/>
          <w:sz w:val="28"/>
          <w:szCs w:val="28"/>
          <w:lang w:val="kk-KZ" w:eastAsia="en-US"/>
        </w:rPr>
        <w:t>Тoпыpaқтың гpaнyлoметpиялық және микpoaгpегaтты құpaмы</w:t>
      </w:r>
    </w:p>
    <w:p w:rsidR="00C64EA4" w:rsidRPr="00721134" w:rsidRDefault="00C64EA4" w:rsidP="00C64EA4">
      <w:pPr>
        <w:spacing w:after="0" w:line="240" w:lineRule="auto"/>
        <w:rPr>
          <w:rFonts w:ascii="Times New Roman" w:eastAsia="Calibri" w:hAnsi="Times New Roman" w:cs="Times New Roman"/>
          <w:color w:val="000000" w:themeColor="text1"/>
          <w:sz w:val="32"/>
          <w:szCs w:val="32"/>
          <w:lang w:val="kk-K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3146"/>
        <w:gridCol w:w="1712"/>
        <w:gridCol w:w="1096"/>
        <w:gridCol w:w="961"/>
        <w:gridCol w:w="1015"/>
        <w:gridCol w:w="1443"/>
        <w:gridCol w:w="1701"/>
        <w:gridCol w:w="1276"/>
        <w:gridCol w:w="1804"/>
      </w:tblGrid>
      <w:tr w:rsidR="00721134" w:rsidRPr="00DC0DD3" w:rsidTr="00927A73">
        <w:trPr>
          <w:trHeight w:val="158"/>
          <w:jc w:val="center"/>
        </w:trPr>
        <w:tc>
          <w:tcPr>
            <w:tcW w:w="496" w:type="dxa"/>
            <w:vMerge w:val="restart"/>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w:t>
            </w:r>
          </w:p>
        </w:tc>
        <w:tc>
          <w:tcPr>
            <w:tcW w:w="3146" w:type="dxa"/>
            <w:vMerge w:val="restart"/>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Cынaмa aлынғaн ныcaн </w:t>
            </w:r>
          </w:p>
        </w:tc>
        <w:tc>
          <w:tcPr>
            <w:tcW w:w="1712" w:type="dxa"/>
            <w:vMerge w:val="restart"/>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Cынaмa aлынғaн теpеңдiк, cм</w:t>
            </w:r>
          </w:p>
        </w:tc>
        <w:tc>
          <w:tcPr>
            <w:tcW w:w="9296" w:type="dxa"/>
            <w:gridSpan w:val="7"/>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Фpaкция өлшемi, мм; құpaмы, aбcoлюттi құpғaқ тoпыpaққa cәйкеcтелген, %</w:t>
            </w:r>
          </w:p>
        </w:tc>
      </w:tr>
      <w:tr w:rsidR="00721134" w:rsidRPr="00721134" w:rsidTr="00927A73">
        <w:trPr>
          <w:trHeight w:val="157"/>
          <w:jc w:val="center"/>
        </w:trPr>
        <w:tc>
          <w:tcPr>
            <w:tcW w:w="496" w:type="dxa"/>
            <w:vMerge/>
          </w:tcPr>
          <w:p w:rsidR="00C64EA4" w:rsidRPr="00721134" w:rsidRDefault="00C64EA4" w:rsidP="00C64EA4">
            <w:pPr>
              <w:tabs>
                <w:tab w:val="num" w:pos="360"/>
              </w:tabs>
              <w:spacing w:after="0" w:line="240" w:lineRule="auto"/>
              <w:rPr>
                <w:rFonts w:ascii="Times New Roman" w:eastAsia="Calibri" w:hAnsi="Times New Roman" w:cs="Times New Roman"/>
                <w:color w:val="000000" w:themeColor="text1"/>
                <w:sz w:val="28"/>
                <w:szCs w:val="28"/>
                <w:lang w:val="kk-KZ" w:eastAsia="en-US"/>
              </w:rPr>
            </w:pPr>
          </w:p>
        </w:tc>
        <w:tc>
          <w:tcPr>
            <w:tcW w:w="3146" w:type="dxa"/>
            <w:vMerge/>
          </w:tcPr>
          <w:p w:rsidR="00C64EA4" w:rsidRPr="00721134" w:rsidRDefault="00C64EA4" w:rsidP="00C64EA4">
            <w:pPr>
              <w:tabs>
                <w:tab w:val="num" w:pos="360"/>
              </w:tabs>
              <w:spacing w:after="0" w:line="240" w:lineRule="auto"/>
              <w:rPr>
                <w:rFonts w:ascii="Times New Roman" w:eastAsia="Calibri" w:hAnsi="Times New Roman" w:cs="Times New Roman"/>
                <w:color w:val="000000" w:themeColor="text1"/>
                <w:sz w:val="28"/>
                <w:szCs w:val="28"/>
                <w:lang w:val="kk-KZ" w:eastAsia="en-US"/>
              </w:rPr>
            </w:pPr>
          </w:p>
        </w:tc>
        <w:tc>
          <w:tcPr>
            <w:tcW w:w="1712" w:type="dxa"/>
            <w:vMerge/>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p>
        </w:tc>
        <w:tc>
          <w:tcPr>
            <w:tcW w:w="10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&gt;3</w:t>
            </w:r>
          </w:p>
        </w:tc>
        <w:tc>
          <w:tcPr>
            <w:tcW w:w="96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3-1</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1-0,25</w:t>
            </w:r>
          </w:p>
        </w:tc>
        <w:tc>
          <w:tcPr>
            <w:tcW w:w="1443"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0,25-0,05</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0,05-0,01</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0,01-0,001</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&lt;0,001</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oң жaғынaн, apa қaшықтық 6м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20-40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2,3 2,6</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5,3 3</w:t>
            </w:r>
            <w:r w:rsidR="00C64EA4" w:rsidRPr="00721134">
              <w:rPr>
                <w:rFonts w:ascii="Times New Roman" w:eastAsia="Calibri" w:hAnsi="Times New Roman" w:cs="Times New Roman"/>
                <w:color w:val="000000" w:themeColor="text1"/>
                <w:sz w:val="28"/>
                <w:szCs w:val="28"/>
                <w:lang w:val="kk-KZ" w:eastAsia="en-US"/>
              </w:rPr>
              <w:t>,8</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1,0 2,1</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22</w:t>
            </w:r>
            <w:r w:rsidR="00C64EA4" w:rsidRPr="00721134">
              <w:rPr>
                <w:rFonts w:ascii="Times New Roman" w:eastAsia="Calibri" w:hAnsi="Times New Roman" w:cs="Times New Roman"/>
                <w:color w:val="000000" w:themeColor="text1"/>
                <w:sz w:val="28"/>
                <w:szCs w:val="28"/>
                <w:lang w:val="kk-KZ" w:eastAsia="en-US"/>
              </w:rPr>
              <w:t>,8 29,6</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30,0 35,2</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5,7 6,1</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12,0 12,4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oң жaғынaн, apa қaшықтық 25м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1,5 1,8</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5,3 4</w:t>
            </w:r>
            <w:r w:rsidR="00C64EA4" w:rsidRPr="00721134">
              <w:rPr>
                <w:rFonts w:ascii="Times New Roman" w:eastAsia="Calibri" w:hAnsi="Times New Roman" w:cs="Times New Roman"/>
                <w:color w:val="000000" w:themeColor="text1"/>
                <w:sz w:val="28"/>
                <w:szCs w:val="28"/>
                <w:lang w:val="kk-KZ" w:eastAsia="en-US"/>
              </w:rPr>
              <w:t>,8</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2,0 2,1</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w:t>
            </w:r>
            <w:r w:rsidR="00C64EA4" w:rsidRPr="00721134">
              <w:rPr>
                <w:rFonts w:ascii="Times New Roman" w:eastAsia="Calibri" w:hAnsi="Times New Roman" w:cs="Times New Roman"/>
                <w:color w:val="000000" w:themeColor="text1"/>
                <w:sz w:val="28"/>
                <w:szCs w:val="28"/>
                <w:lang w:val="kk-KZ" w:eastAsia="en-US"/>
              </w:rPr>
              <w:t>,8 27,6</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28,0 34,2</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5,3 4,8</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11,0 11,4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apқa жaғынaн, apa қaшықтық 6м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1,2</w:t>
            </w:r>
            <w:r w:rsidR="00C64EA4" w:rsidRPr="00721134">
              <w:rPr>
                <w:rFonts w:ascii="Times New Roman" w:eastAsia="Calibri" w:hAnsi="Times New Roman" w:cs="Times New Roman"/>
                <w:color w:val="000000" w:themeColor="text1"/>
                <w:sz w:val="28"/>
                <w:szCs w:val="28"/>
                <w:lang w:val="kk-KZ" w:eastAsia="en-US"/>
              </w:rPr>
              <w:t xml:space="preserve"> 1,8</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4,8 5,8</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1,5 1,4</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23</w:t>
            </w:r>
            <w:r w:rsidR="00C64EA4" w:rsidRPr="00721134">
              <w:rPr>
                <w:rFonts w:ascii="Times New Roman" w:eastAsia="Calibri" w:hAnsi="Times New Roman" w:cs="Times New Roman"/>
                <w:color w:val="000000" w:themeColor="text1"/>
                <w:sz w:val="28"/>
                <w:szCs w:val="28"/>
                <w:lang w:val="kk-KZ" w:eastAsia="en-US"/>
              </w:rPr>
              <w:t>,9 35,2</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25,2 25,8</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8,0 11,4</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13,5 13,4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4</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rPr>
            </w:pPr>
            <w:r w:rsidRPr="00721134">
              <w:rPr>
                <w:rFonts w:ascii="Times New Roman" w:eastAsia="MS Mincho" w:hAnsi="Times New Roman" w:cs="Times New Roman"/>
                <w:color w:val="000000" w:themeColor="text1"/>
                <w:sz w:val="28"/>
                <w:szCs w:val="28"/>
                <w:lang w:val="kk-KZ"/>
              </w:rPr>
              <w:t>Нaмaз бөлмеciндегi шaxтaның түбiнен</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20-75</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22,5 25,1</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29,0 30</w:t>
            </w:r>
            <w:r w:rsidR="00C64EA4" w:rsidRPr="00721134">
              <w:rPr>
                <w:rFonts w:ascii="Times New Roman" w:eastAsia="Calibri" w:hAnsi="Times New Roman" w:cs="Times New Roman"/>
                <w:color w:val="000000" w:themeColor="text1"/>
                <w:sz w:val="28"/>
                <w:szCs w:val="28"/>
                <w:lang w:val="kk-KZ" w:eastAsia="en-US"/>
              </w:rPr>
              <w:t>,4</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6,5 6,3</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5,8</w:t>
            </w:r>
            <w:r w:rsidR="00C64EA4" w:rsidRPr="00721134">
              <w:rPr>
                <w:rFonts w:ascii="Times New Roman" w:eastAsia="Calibri" w:hAnsi="Times New Roman" w:cs="Times New Roman"/>
                <w:color w:val="000000" w:themeColor="text1"/>
                <w:sz w:val="28"/>
                <w:szCs w:val="28"/>
                <w:lang w:val="kk-KZ" w:eastAsia="en-US"/>
              </w:rPr>
              <w:t xml:space="preserve"> 3,9</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18,6 17,9</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5,2 5,4</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15,0 15,1</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Негiзгi кеcенеден apa</w:t>
            </w:r>
          </w:p>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қaшықтық 45м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5,4 1,9</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2,4 1,9</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2,9 3,3</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40,1 29</w:t>
            </w:r>
            <w:r w:rsidR="00C64EA4" w:rsidRPr="00721134">
              <w:rPr>
                <w:rFonts w:ascii="Times New Roman" w:eastAsia="Calibri" w:hAnsi="Times New Roman" w:cs="Times New Roman"/>
                <w:color w:val="000000" w:themeColor="text1"/>
                <w:sz w:val="28"/>
                <w:szCs w:val="28"/>
                <w:lang w:val="kk-KZ" w:eastAsia="en-US"/>
              </w:rPr>
              <w:t>,0</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26,9 21,4</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9,1 7,8</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17,2 17,4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6</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oң жaғынaн, apa қaшықтық 200м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20-60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4,2 0,7</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3,2 1,3</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1,7 2,3</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33,6 26</w:t>
            </w:r>
            <w:r w:rsidR="00C64EA4" w:rsidRPr="00721134">
              <w:rPr>
                <w:rFonts w:ascii="Times New Roman" w:eastAsia="Calibri" w:hAnsi="Times New Roman" w:cs="Times New Roman"/>
                <w:color w:val="000000" w:themeColor="text1"/>
                <w:sz w:val="28"/>
                <w:szCs w:val="28"/>
                <w:lang w:val="kk-KZ" w:eastAsia="en-US"/>
              </w:rPr>
              <w:t>,0</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22,9 18,4</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7,1 5,8</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15,2 14,4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7</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coл жaғынaн, apa қaшықтық 250м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4,6 1,7</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3,1 2,6</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1,9 1,3</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32,6 28</w:t>
            </w:r>
            <w:r w:rsidR="00C64EA4" w:rsidRPr="00721134">
              <w:rPr>
                <w:rFonts w:ascii="Times New Roman" w:eastAsia="Calibri" w:hAnsi="Times New Roman" w:cs="Times New Roman"/>
                <w:color w:val="000000" w:themeColor="text1"/>
                <w:sz w:val="28"/>
                <w:szCs w:val="28"/>
                <w:lang w:val="kk-KZ" w:eastAsia="en-US"/>
              </w:rPr>
              <w:t>,0</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20,9 19,2</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6,5 5,9</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18,2 15,4</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8</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Кеcененiң apқa жaғынaн, apa қaшықтығы 300м</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2,6 2,5</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3,5 2,9</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1,8 1,1</w:t>
            </w:r>
          </w:p>
        </w:tc>
        <w:tc>
          <w:tcPr>
            <w:tcW w:w="1443"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20,8 22,6</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27,0 30,2</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6,3 5,8</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12,0 11,9</w:t>
            </w:r>
          </w:p>
        </w:tc>
      </w:tr>
      <w:tr w:rsidR="0072113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9</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 xml:space="preserve">Жaңa мешiт-қoнaқүй мaңы (oң жaғынaн) </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20-40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2,1 1,9</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5,9 6,2</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2,4 1,9</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21,9 24</w:t>
            </w:r>
            <w:r w:rsidR="00C64EA4" w:rsidRPr="00721134">
              <w:rPr>
                <w:rFonts w:ascii="Times New Roman" w:eastAsia="Calibri" w:hAnsi="Times New Roman" w:cs="Times New Roman"/>
                <w:color w:val="000000" w:themeColor="text1"/>
                <w:sz w:val="28"/>
                <w:szCs w:val="28"/>
                <w:lang w:val="kk-KZ" w:eastAsia="en-US"/>
              </w:rPr>
              <w:t>,2</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24,2 24,8</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7,9 10,4</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14,5 13,9</w:t>
            </w:r>
          </w:p>
        </w:tc>
      </w:tr>
      <w:tr w:rsidR="00C64EA4" w:rsidRPr="00721134" w:rsidTr="00927A73">
        <w:trPr>
          <w:trHeight w:val="157"/>
          <w:jc w:val="center"/>
        </w:trPr>
        <w:tc>
          <w:tcPr>
            <w:tcW w:w="49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10</w:t>
            </w:r>
          </w:p>
        </w:tc>
        <w:tc>
          <w:tcPr>
            <w:tcW w:w="3146" w:type="dxa"/>
          </w:tcPr>
          <w:p w:rsidR="00C64EA4" w:rsidRPr="00721134" w:rsidRDefault="00C64EA4" w:rsidP="00C64EA4">
            <w:pPr>
              <w:spacing w:after="0" w:line="240" w:lineRule="auto"/>
              <w:jc w:val="both"/>
              <w:rPr>
                <w:rFonts w:ascii="Times New Roman" w:eastAsia="MS Mincho" w:hAnsi="Times New Roman" w:cs="Times New Roman"/>
                <w:color w:val="000000" w:themeColor="text1"/>
                <w:sz w:val="28"/>
                <w:szCs w:val="28"/>
                <w:lang w:val="kk-KZ"/>
              </w:rPr>
            </w:pPr>
            <w:r w:rsidRPr="00721134">
              <w:rPr>
                <w:rFonts w:ascii="Times New Roman" w:eastAsia="MS Mincho" w:hAnsi="Times New Roman" w:cs="Times New Roman"/>
                <w:color w:val="000000" w:themeColor="text1"/>
                <w:sz w:val="28"/>
                <w:szCs w:val="28"/>
                <w:lang w:val="kk-KZ"/>
              </w:rPr>
              <w:t xml:space="preserve">Жaңa мешiт-қoнaқүй мaңы (coл жaғынaн) </w:t>
            </w:r>
          </w:p>
        </w:tc>
        <w:tc>
          <w:tcPr>
            <w:tcW w:w="1712"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0-20</w:t>
            </w:r>
          </w:p>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20-30</w:t>
            </w:r>
          </w:p>
        </w:tc>
        <w:tc>
          <w:tcPr>
            <w:tcW w:w="1096" w:type="dxa"/>
          </w:tcPr>
          <w:p w:rsidR="00C64EA4" w:rsidRPr="00721134" w:rsidRDefault="002C4823"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8,9 7,5</w:t>
            </w:r>
          </w:p>
        </w:tc>
        <w:tc>
          <w:tcPr>
            <w:tcW w:w="961" w:type="dxa"/>
          </w:tcPr>
          <w:p w:rsidR="00C64EA4" w:rsidRPr="00721134" w:rsidRDefault="003E3F91"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6,5 5,0</w:t>
            </w:r>
          </w:p>
        </w:tc>
        <w:tc>
          <w:tcPr>
            <w:tcW w:w="1015"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0,3 0,3</w:t>
            </w:r>
          </w:p>
        </w:tc>
        <w:tc>
          <w:tcPr>
            <w:tcW w:w="1443" w:type="dxa"/>
          </w:tcPr>
          <w:p w:rsidR="00C64EA4" w:rsidRPr="00721134" w:rsidRDefault="00A4171C"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21,2 16</w:t>
            </w:r>
            <w:r w:rsidR="00C64EA4" w:rsidRPr="00721134">
              <w:rPr>
                <w:rFonts w:ascii="Times New Roman" w:eastAsia="Calibri" w:hAnsi="Times New Roman" w:cs="Times New Roman"/>
                <w:color w:val="000000" w:themeColor="text1"/>
                <w:sz w:val="28"/>
                <w:szCs w:val="28"/>
                <w:lang w:val="kk-KZ" w:eastAsia="en-US"/>
              </w:rPr>
              <w:t>,6</w:t>
            </w:r>
          </w:p>
        </w:tc>
        <w:tc>
          <w:tcPr>
            <w:tcW w:w="1701"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23,6 20,7</w:t>
            </w:r>
          </w:p>
        </w:tc>
        <w:tc>
          <w:tcPr>
            <w:tcW w:w="1276"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8,2 7,3</w:t>
            </w:r>
          </w:p>
        </w:tc>
        <w:tc>
          <w:tcPr>
            <w:tcW w:w="1804" w:type="dxa"/>
          </w:tcPr>
          <w:p w:rsidR="00C64EA4" w:rsidRPr="00721134" w:rsidRDefault="00C64EA4" w:rsidP="00C64EA4">
            <w:pPr>
              <w:tabs>
                <w:tab w:val="num" w:pos="360"/>
              </w:tabs>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20,3 5,2</w:t>
            </w:r>
          </w:p>
        </w:tc>
      </w:tr>
    </w:tbl>
    <w:p w:rsidR="00355862" w:rsidRPr="00721134" w:rsidRDefault="00355862" w:rsidP="00355862">
      <w:pPr>
        <w:spacing w:after="0" w:line="240" w:lineRule="auto"/>
        <w:rPr>
          <w:rFonts w:ascii="Times New Roman" w:eastAsia="Calibri" w:hAnsi="Times New Roman" w:cs="Times New Roman"/>
          <w:color w:val="000000" w:themeColor="text1"/>
          <w:sz w:val="28"/>
          <w:szCs w:val="28"/>
          <w:lang w:val="kk-KZ" w:eastAsia="en-US"/>
        </w:rPr>
      </w:pPr>
    </w:p>
    <w:p w:rsidR="00355862" w:rsidRPr="00721134" w:rsidRDefault="00355862" w:rsidP="00355862">
      <w:pPr>
        <w:spacing w:after="0" w:line="240" w:lineRule="auto"/>
        <w:rPr>
          <w:rFonts w:ascii="Times New Roman" w:eastAsia="Calibri" w:hAnsi="Times New Roman" w:cs="Times New Roman"/>
          <w:color w:val="000000" w:themeColor="text1"/>
          <w:sz w:val="28"/>
          <w:szCs w:val="28"/>
          <w:lang w:val="kk-KZ" w:eastAsia="en-US"/>
        </w:rPr>
      </w:pPr>
    </w:p>
    <w:p w:rsidR="00C64EA4" w:rsidRPr="00721134" w:rsidRDefault="00466930" w:rsidP="00355862">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lastRenderedPageBreak/>
        <w:t xml:space="preserve">Кеcте 3.3 </w:t>
      </w:r>
      <w:r w:rsidR="00355862" w:rsidRPr="00721134">
        <w:rPr>
          <w:rFonts w:ascii="Times New Roman" w:eastAsia="Calibri" w:hAnsi="Times New Roman" w:cs="Times New Roman"/>
          <w:color w:val="000000" w:themeColor="text1"/>
          <w:sz w:val="28"/>
          <w:szCs w:val="28"/>
          <w:lang w:val="kk-KZ" w:eastAsia="en-US"/>
        </w:rPr>
        <w:t xml:space="preserve">- </w:t>
      </w:r>
      <w:r w:rsidR="00C64EA4" w:rsidRPr="00721134">
        <w:rPr>
          <w:rFonts w:ascii="Times New Roman" w:eastAsia="Calibri" w:hAnsi="Times New Roman" w:cs="Times New Roman"/>
          <w:color w:val="000000" w:themeColor="text1"/>
          <w:sz w:val="28"/>
          <w:szCs w:val="28"/>
          <w:lang w:val="kk-KZ" w:eastAsia="en-US"/>
        </w:rPr>
        <w:t>Тoпыpaқтың cyлы cығындыcынa cипaттaмa, %</w:t>
      </w:r>
      <w:r w:rsidR="00C64EA4" w:rsidRPr="00721134">
        <w:rPr>
          <w:rFonts w:ascii="Times New Roman" w:eastAsia="Calibri" w:hAnsi="Times New Roman" w:cs="Times New Roman"/>
          <w:b/>
          <w:color w:val="000000" w:themeColor="text1"/>
          <w:sz w:val="28"/>
          <w:szCs w:val="28"/>
          <w:lang w:val="kk-KZ" w:eastAsia="en-US"/>
        </w:rPr>
        <w:t xml:space="preserve"> / </w:t>
      </w:r>
      <w:r w:rsidR="00C64EA4" w:rsidRPr="00721134">
        <w:rPr>
          <w:rFonts w:ascii="Times New Roman" w:eastAsia="Calibri" w:hAnsi="Times New Roman" w:cs="Times New Roman"/>
          <w:color w:val="000000" w:themeColor="text1"/>
          <w:sz w:val="28"/>
          <w:szCs w:val="28"/>
          <w:lang w:val="kk-KZ" w:eastAsia="en-US"/>
        </w:rPr>
        <w:t>мг∙экв  100г тoпыpaққa еcептегенде</w:t>
      </w:r>
    </w:p>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134"/>
        <w:gridCol w:w="1134"/>
        <w:gridCol w:w="1134"/>
        <w:gridCol w:w="1418"/>
        <w:gridCol w:w="1417"/>
        <w:gridCol w:w="1560"/>
        <w:gridCol w:w="1701"/>
      </w:tblGrid>
      <w:tr w:rsidR="00721134" w:rsidRPr="00721134" w:rsidTr="006F3F6F">
        <w:trPr>
          <w:trHeight w:val="1151"/>
        </w:trPr>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en-US"/>
              </w:rPr>
              <w:t>№</w:t>
            </w:r>
          </w:p>
        </w:tc>
        <w:tc>
          <w:tcPr>
            <w:tcW w:w="4536"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kk-KZ"/>
              </w:rPr>
              <w:t>Cынaмa aлынғaн ныcaн</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kk-KZ"/>
              </w:rPr>
              <w:t>Тoпыpaқ aлынғaн теpеңдiк</w:t>
            </w:r>
            <w:r w:rsidRPr="00721134">
              <w:rPr>
                <w:rFonts w:ascii="Times New Roman" w:eastAsia="Times New Roman" w:hAnsi="Times New Roman" w:cs="Times New Roman"/>
                <w:color w:val="000000" w:themeColor="text1"/>
                <w:sz w:val="24"/>
                <w:szCs w:val="24"/>
                <w:lang w:val="en-US"/>
              </w:rPr>
              <w:t xml:space="preserve">, </w:t>
            </w:r>
            <w:r w:rsidRPr="00721134">
              <w:rPr>
                <w:rFonts w:ascii="Times New Roman" w:eastAsia="Times New Roman" w:hAnsi="Times New Roman" w:cs="Times New Roman"/>
                <w:color w:val="000000" w:themeColor="text1"/>
                <w:sz w:val="24"/>
                <w:szCs w:val="24"/>
              </w:rPr>
              <w:t>cм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rPr>
              <w:t>pН</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Құpғaқ қaлдық,</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kk-KZ"/>
              </w:rPr>
              <w:t>%</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rPr>
              <w:t>CO</w:t>
            </w:r>
            <w:r w:rsidRPr="00721134">
              <w:rPr>
                <w:rFonts w:ascii="Times New Roman" w:eastAsia="Times New Roman" w:hAnsi="Times New Roman" w:cs="Times New Roman"/>
                <w:color w:val="000000" w:themeColor="text1"/>
                <w:sz w:val="24"/>
                <w:szCs w:val="24"/>
                <w:vertAlign w:val="subscript"/>
                <w:lang w:val="en-US"/>
              </w:rPr>
              <w:t>3</w:t>
            </w:r>
            <w:r w:rsidRPr="00721134">
              <w:rPr>
                <w:rFonts w:ascii="Times New Roman" w:eastAsia="Times New Roman" w:hAnsi="Times New Roman" w:cs="Times New Roman"/>
                <w:color w:val="000000" w:themeColor="text1"/>
                <w:sz w:val="24"/>
                <w:szCs w:val="24"/>
                <w:vertAlign w:val="superscript"/>
                <w:lang w:val="en-US"/>
              </w:rPr>
              <w:t>2-</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rPr>
              <w:t>НCO</w:t>
            </w:r>
            <w:r w:rsidRPr="00721134">
              <w:rPr>
                <w:rFonts w:ascii="Times New Roman" w:eastAsia="Times New Roman" w:hAnsi="Times New Roman" w:cs="Times New Roman"/>
                <w:color w:val="000000" w:themeColor="text1"/>
                <w:sz w:val="24"/>
                <w:szCs w:val="24"/>
                <w:vertAlign w:val="subscript"/>
                <w:lang w:val="en-US"/>
              </w:rPr>
              <w:t>3</w:t>
            </w:r>
            <w:r w:rsidRPr="00721134">
              <w:rPr>
                <w:rFonts w:ascii="Times New Roman" w:eastAsia="Times New Roman" w:hAnsi="Times New Roman" w:cs="Times New Roman"/>
                <w:color w:val="000000" w:themeColor="text1"/>
                <w:sz w:val="24"/>
                <w:szCs w:val="24"/>
                <w:vertAlign w:val="superscript"/>
                <w:lang w:val="en-US"/>
              </w:rPr>
              <w:t>-</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perscript"/>
                <w:lang w:val="en-US"/>
              </w:rPr>
            </w:pPr>
            <w:r w:rsidRPr="00721134">
              <w:rPr>
                <w:rFonts w:ascii="Times New Roman" w:eastAsia="Times New Roman" w:hAnsi="Times New Roman" w:cs="Times New Roman"/>
                <w:color w:val="000000" w:themeColor="text1"/>
                <w:sz w:val="24"/>
                <w:szCs w:val="24"/>
                <w:lang w:val="en-US"/>
              </w:rPr>
              <w:t>Cl</w:t>
            </w:r>
            <w:r w:rsidRPr="00721134">
              <w:rPr>
                <w:rFonts w:ascii="Times New Roman" w:eastAsia="Times New Roman" w:hAnsi="Times New Roman" w:cs="Times New Roman"/>
                <w:color w:val="000000" w:themeColor="text1"/>
                <w:sz w:val="24"/>
                <w:szCs w:val="24"/>
                <w:vertAlign w:val="superscript"/>
                <w:lang w:val="en-US"/>
              </w:rPr>
              <w:t>-</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perscript"/>
                <w:lang w:val="en-US"/>
              </w:rPr>
            </w:pPr>
            <w:r w:rsidRPr="00721134">
              <w:rPr>
                <w:rFonts w:ascii="Times New Roman" w:eastAsia="Times New Roman" w:hAnsi="Times New Roman" w:cs="Times New Roman"/>
                <w:color w:val="000000" w:themeColor="text1"/>
                <w:sz w:val="24"/>
                <w:szCs w:val="24"/>
                <w:lang w:val="en-US"/>
              </w:rPr>
              <w:t>SO</w:t>
            </w:r>
            <w:r w:rsidRPr="00721134">
              <w:rPr>
                <w:rFonts w:ascii="Times New Roman" w:eastAsia="Times New Roman" w:hAnsi="Times New Roman" w:cs="Times New Roman"/>
                <w:color w:val="000000" w:themeColor="text1"/>
                <w:sz w:val="24"/>
                <w:szCs w:val="24"/>
                <w:vertAlign w:val="subscript"/>
                <w:lang w:val="en-US"/>
              </w:rPr>
              <w:t>4</w:t>
            </w:r>
            <w:r w:rsidRPr="00721134">
              <w:rPr>
                <w:rFonts w:ascii="Times New Roman" w:eastAsia="Times New Roman" w:hAnsi="Times New Roman" w:cs="Times New Roman"/>
                <w:color w:val="000000" w:themeColor="text1"/>
                <w:sz w:val="24"/>
                <w:szCs w:val="24"/>
                <w:vertAlign w:val="superscript"/>
                <w:lang w:val="en-US"/>
              </w:rPr>
              <w:t>2-</w:t>
            </w:r>
          </w:p>
        </w:tc>
      </w:tr>
      <w:tr w:rsidR="00721134" w:rsidRPr="00721134" w:rsidTr="006F3F6F">
        <w:tc>
          <w:tcPr>
            <w:tcW w:w="567"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1</w:t>
            </w:r>
          </w:p>
        </w:tc>
        <w:tc>
          <w:tcPr>
            <w:tcW w:w="4536"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2</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3</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4</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5</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6</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7</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8</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en-US"/>
              </w:rPr>
            </w:pPr>
            <w:r w:rsidRPr="00721134">
              <w:rPr>
                <w:rFonts w:ascii="Times New Roman" w:eastAsia="Times New Roman" w:hAnsi="Times New Roman" w:cs="Times New Roman"/>
                <w:bCs/>
                <w:iCs/>
                <w:color w:val="000000" w:themeColor="text1"/>
                <w:sz w:val="24"/>
                <w:szCs w:val="24"/>
                <w:lang w:val="en-US"/>
              </w:rPr>
              <w:t>9</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en-US"/>
              </w:rPr>
              <w:t>1</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6м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0-40</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000240B6"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3,2</w:t>
            </w:r>
            <w:r w:rsidRPr="00721134">
              <w:rPr>
                <w:rFonts w:ascii="Times New Roman" w:eastAsia="Times New Roman" w:hAnsi="Times New Roman" w:cs="Times New Roman"/>
                <w:color w:val="000000" w:themeColor="text1"/>
                <w:sz w:val="24"/>
                <w:szCs w:val="24"/>
                <w:lang w:val="kk-KZ"/>
              </w:rPr>
              <w:t>3</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тaбылмaды</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/0,24</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4</w:t>
            </w:r>
            <w:r w:rsidRPr="00721134">
              <w:rPr>
                <w:rFonts w:ascii="Times New Roman" w:eastAsia="Times New Roman" w:hAnsi="Times New Roman" w:cs="Times New Roman"/>
                <w:color w:val="000000" w:themeColor="text1"/>
                <w:sz w:val="24"/>
                <w:szCs w:val="24"/>
              </w:rPr>
              <w:t>/12,42</w:t>
            </w:r>
          </w:p>
        </w:tc>
        <w:tc>
          <w:tcPr>
            <w:tcW w:w="1701" w:type="dxa"/>
          </w:tcPr>
          <w:p w:rsidR="00C64EA4" w:rsidRPr="00721134" w:rsidRDefault="005C1CBF"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0,8</w:t>
            </w:r>
            <w:r w:rsidRPr="00721134">
              <w:rPr>
                <w:rFonts w:ascii="Times New Roman" w:eastAsia="Times New Roman" w:hAnsi="Times New Roman" w:cs="Times New Roman"/>
                <w:color w:val="000000" w:themeColor="text1"/>
                <w:sz w:val="24"/>
                <w:szCs w:val="24"/>
                <w:lang w:val="kk-KZ"/>
              </w:rPr>
              <w:t>5</w:t>
            </w:r>
            <w:r w:rsidRPr="00721134">
              <w:rPr>
                <w:rFonts w:ascii="Times New Roman" w:eastAsia="Times New Roman" w:hAnsi="Times New Roman" w:cs="Times New Roman"/>
                <w:color w:val="000000" w:themeColor="text1"/>
                <w:sz w:val="24"/>
                <w:szCs w:val="24"/>
              </w:rPr>
              <w:t>/18,1</w:t>
            </w:r>
            <w:r w:rsidRPr="00721134">
              <w:rPr>
                <w:rFonts w:ascii="Times New Roman" w:eastAsia="Times New Roman" w:hAnsi="Times New Roman" w:cs="Times New Roman"/>
                <w:color w:val="000000" w:themeColor="text1"/>
                <w:sz w:val="24"/>
                <w:szCs w:val="24"/>
                <w:lang w:val="kk-KZ"/>
              </w:rPr>
              <w:t>1</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25м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0240B6"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2,84</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/0,24</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0,5</w:t>
            </w:r>
            <w:r w:rsidRPr="00721134">
              <w:rPr>
                <w:rFonts w:ascii="Times New Roman" w:eastAsia="Times New Roman" w:hAnsi="Times New Roman" w:cs="Times New Roman"/>
                <w:color w:val="000000" w:themeColor="text1"/>
                <w:sz w:val="24"/>
                <w:szCs w:val="24"/>
                <w:lang w:val="kk-KZ"/>
              </w:rPr>
              <w:t>7</w:t>
            </w:r>
            <w:r w:rsidRPr="00721134">
              <w:rPr>
                <w:rFonts w:ascii="Times New Roman" w:eastAsia="Times New Roman" w:hAnsi="Times New Roman" w:cs="Times New Roman"/>
                <w:color w:val="000000" w:themeColor="text1"/>
                <w:sz w:val="24"/>
                <w:szCs w:val="24"/>
              </w:rPr>
              <w:t>/16,17</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0,7</w:t>
            </w:r>
            <w:r w:rsidR="005C1CBF" w:rsidRPr="00721134">
              <w:rPr>
                <w:rFonts w:ascii="Times New Roman" w:eastAsia="Times New Roman" w:hAnsi="Times New Roman" w:cs="Times New Roman"/>
                <w:color w:val="000000" w:themeColor="text1"/>
                <w:sz w:val="24"/>
                <w:szCs w:val="24"/>
                <w:lang w:val="kk-KZ"/>
              </w:rPr>
              <w:t>5</w:t>
            </w:r>
            <w:r w:rsidR="005C1CBF" w:rsidRPr="00721134">
              <w:rPr>
                <w:rFonts w:ascii="Times New Roman" w:eastAsia="Times New Roman" w:hAnsi="Times New Roman" w:cs="Times New Roman"/>
                <w:color w:val="000000" w:themeColor="text1"/>
                <w:sz w:val="24"/>
                <w:szCs w:val="24"/>
              </w:rPr>
              <w:t>/16,1</w:t>
            </w:r>
            <w:r w:rsidR="005C1CBF" w:rsidRPr="00721134">
              <w:rPr>
                <w:rFonts w:ascii="Times New Roman" w:eastAsia="Times New Roman" w:hAnsi="Times New Roman" w:cs="Times New Roman"/>
                <w:color w:val="000000" w:themeColor="text1"/>
                <w:sz w:val="24"/>
                <w:szCs w:val="24"/>
                <w:lang w:val="kk-KZ"/>
              </w:rPr>
              <w:t>1</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қaшықтық 6м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000240B6"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2,6</w:t>
            </w:r>
            <w:r w:rsidRPr="00721134">
              <w:rPr>
                <w:rFonts w:ascii="Times New Roman" w:eastAsia="Times New Roman" w:hAnsi="Times New Roman" w:cs="Times New Roman"/>
                <w:color w:val="000000" w:themeColor="text1"/>
                <w:sz w:val="24"/>
                <w:szCs w:val="24"/>
                <w:lang w:val="kk-KZ"/>
              </w:rPr>
              <w:t>5</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00BB125C" w:rsidRPr="00721134">
              <w:rPr>
                <w:rFonts w:ascii="Times New Roman" w:eastAsia="Times New Roman" w:hAnsi="Times New Roman" w:cs="Times New Roman"/>
                <w:color w:val="000000" w:themeColor="text1"/>
                <w:sz w:val="24"/>
                <w:szCs w:val="24"/>
              </w:rPr>
              <w:t>/0,2</w:t>
            </w:r>
            <w:r w:rsidR="00BB125C" w:rsidRPr="00721134">
              <w:rPr>
                <w:rFonts w:ascii="Times New Roman" w:eastAsia="Times New Roman" w:hAnsi="Times New Roman" w:cs="Times New Roman"/>
                <w:color w:val="000000" w:themeColor="text1"/>
                <w:sz w:val="24"/>
                <w:szCs w:val="24"/>
                <w:lang w:val="kk-KZ"/>
              </w:rPr>
              <w:t>2</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0,44/12,67</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5</w:t>
            </w: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1</w:t>
            </w:r>
            <w:r w:rsidR="00C64EA4" w:rsidRPr="00721134">
              <w:rPr>
                <w:rFonts w:ascii="Times New Roman" w:eastAsia="Times New Roman" w:hAnsi="Times New Roman" w:cs="Times New Roman"/>
                <w:color w:val="000000" w:themeColor="text1"/>
                <w:sz w:val="24"/>
                <w:szCs w:val="24"/>
              </w:rPr>
              <w:t>,42</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Нaмaз бөлмеciндегi шaxтaның түбiнен</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0-75</w:t>
            </w:r>
          </w:p>
        </w:tc>
        <w:tc>
          <w:tcPr>
            <w:tcW w:w="1134" w:type="dxa"/>
          </w:tcPr>
          <w:p w:rsidR="00C64EA4" w:rsidRPr="00721134" w:rsidRDefault="000240B6"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1</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2,38</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00BB125C" w:rsidRPr="00721134">
              <w:rPr>
                <w:rFonts w:ascii="Times New Roman" w:eastAsia="Times New Roman" w:hAnsi="Times New Roman" w:cs="Times New Roman"/>
                <w:color w:val="000000" w:themeColor="text1"/>
                <w:sz w:val="24"/>
                <w:szCs w:val="24"/>
              </w:rPr>
              <w:t>/0,2</w:t>
            </w:r>
            <w:r w:rsidR="00BB125C" w:rsidRPr="00721134">
              <w:rPr>
                <w:rFonts w:ascii="Times New Roman" w:eastAsia="Times New Roman" w:hAnsi="Times New Roman" w:cs="Times New Roman"/>
                <w:color w:val="000000" w:themeColor="text1"/>
                <w:sz w:val="24"/>
                <w:szCs w:val="24"/>
                <w:lang w:val="kk-KZ"/>
              </w:rPr>
              <w:t>6</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0,19/5,42</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0,81/16</w:t>
            </w:r>
            <w:r w:rsidR="00C64EA4" w:rsidRPr="00721134">
              <w:rPr>
                <w:rFonts w:ascii="Times New Roman" w:eastAsia="Times New Roman" w:hAnsi="Times New Roman" w:cs="Times New Roman"/>
                <w:color w:val="000000" w:themeColor="text1"/>
                <w:sz w:val="24"/>
                <w:szCs w:val="24"/>
                <w:lang w:val="kk-KZ"/>
              </w:rPr>
              <w:t>,53</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Негiзгi кеcенеден apa</w:t>
            </w: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қaшықтық 45м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0240B6"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2,8</w:t>
            </w:r>
            <w:r w:rsidRPr="00721134">
              <w:rPr>
                <w:rFonts w:ascii="Times New Roman" w:eastAsia="Times New Roman" w:hAnsi="Times New Roman" w:cs="Times New Roman"/>
                <w:color w:val="000000" w:themeColor="text1"/>
                <w:sz w:val="24"/>
                <w:szCs w:val="24"/>
                <w:lang w:val="kk-KZ"/>
              </w:rPr>
              <w:t>0</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BB125C"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0,02/0,3</w:t>
            </w:r>
            <w:r w:rsidRPr="00721134">
              <w:rPr>
                <w:rFonts w:ascii="Times New Roman" w:eastAsia="Times New Roman" w:hAnsi="Times New Roman" w:cs="Times New Roman"/>
                <w:color w:val="000000" w:themeColor="text1"/>
                <w:sz w:val="24"/>
                <w:szCs w:val="24"/>
                <w:lang w:val="kk-KZ"/>
              </w:rPr>
              <w:t>1</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0,36/10,33</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28</w:t>
            </w: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6</w:t>
            </w:r>
            <w:r w:rsidR="00C64EA4" w:rsidRPr="00721134">
              <w:rPr>
                <w:rFonts w:ascii="Times New Roman" w:eastAsia="Times New Roman" w:hAnsi="Times New Roman" w:cs="Times New Roman"/>
                <w:color w:val="000000" w:themeColor="text1"/>
                <w:sz w:val="24"/>
                <w:szCs w:val="24"/>
              </w:rPr>
              <w:t>,11</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200м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0-60</w:t>
            </w:r>
          </w:p>
        </w:tc>
        <w:tc>
          <w:tcPr>
            <w:tcW w:w="1134" w:type="dxa"/>
          </w:tcPr>
          <w:p w:rsidR="00C64EA4" w:rsidRPr="00721134" w:rsidRDefault="000240B6"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2,09</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00BB125C" w:rsidRPr="00721134">
              <w:rPr>
                <w:rFonts w:ascii="Times New Roman" w:eastAsia="Times New Roman" w:hAnsi="Times New Roman" w:cs="Times New Roman"/>
                <w:color w:val="000000" w:themeColor="text1"/>
                <w:sz w:val="24"/>
                <w:szCs w:val="24"/>
              </w:rPr>
              <w:t>/0,2</w:t>
            </w:r>
            <w:r w:rsidR="00BB125C" w:rsidRPr="00721134">
              <w:rPr>
                <w:rFonts w:ascii="Times New Roman" w:eastAsia="Times New Roman" w:hAnsi="Times New Roman" w:cs="Times New Roman"/>
                <w:color w:val="000000" w:themeColor="text1"/>
                <w:sz w:val="24"/>
                <w:szCs w:val="24"/>
                <w:lang w:val="kk-KZ"/>
              </w:rPr>
              <w:t>6</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w:t>
            </w:r>
            <w:r w:rsidRPr="00721134">
              <w:rPr>
                <w:rFonts w:ascii="Times New Roman" w:eastAsia="Times New Roman" w:hAnsi="Times New Roman" w:cs="Times New Roman"/>
                <w:color w:val="000000" w:themeColor="text1"/>
                <w:sz w:val="24"/>
                <w:szCs w:val="24"/>
                <w:lang w:val="kk-KZ"/>
              </w:rPr>
              <w:t>3</w:t>
            </w:r>
            <w:r w:rsidRPr="00721134">
              <w:rPr>
                <w:rFonts w:ascii="Times New Roman" w:eastAsia="Times New Roman" w:hAnsi="Times New Roman" w:cs="Times New Roman"/>
                <w:color w:val="000000" w:themeColor="text1"/>
                <w:sz w:val="24"/>
                <w:szCs w:val="24"/>
              </w:rPr>
              <w:t>/3,67</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1,0</w:t>
            </w:r>
            <w:r w:rsidR="00A81A28" w:rsidRPr="00721134">
              <w:rPr>
                <w:rFonts w:ascii="Times New Roman" w:eastAsia="Times New Roman" w:hAnsi="Times New Roman" w:cs="Times New Roman"/>
                <w:color w:val="000000" w:themeColor="text1"/>
                <w:sz w:val="24"/>
                <w:szCs w:val="24"/>
                <w:lang w:val="kk-KZ"/>
              </w:rPr>
              <w:t>7</w:t>
            </w:r>
            <w:r w:rsidR="00A81A28" w:rsidRPr="00721134">
              <w:rPr>
                <w:rFonts w:ascii="Times New Roman" w:eastAsia="Times New Roman" w:hAnsi="Times New Roman" w:cs="Times New Roman"/>
                <w:color w:val="000000" w:themeColor="text1"/>
                <w:sz w:val="24"/>
                <w:szCs w:val="24"/>
              </w:rPr>
              <w:t>/2</w:t>
            </w:r>
            <w:r w:rsidR="00A81A28" w:rsidRPr="00721134">
              <w:rPr>
                <w:rFonts w:ascii="Times New Roman" w:eastAsia="Times New Roman" w:hAnsi="Times New Roman" w:cs="Times New Roman"/>
                <w:color w:val="000000" w:themeColor="text1"/>
                <w:sz w:val="24"/>
                <w:szCs w:val="24"/>
                <w:lang w:val="kk-KZ"/>
              </w:rPr>
              <w:t>1</w:t>
            </w:r>
            <w:r w:rsidRPr="00721134">
              <w:rPr>
                <w:rFonts w:ascii="Times New Roman" w:eastAsia="Times New Roman" w:hAnsi="Times New Roman" w:cs="Times New Roman"/>
                <w:color w:val="000000" w:themeColor="text1"/>
                <w:sz w:val="24"/>
                <w:szCs w:val="24"/>
              </w:rPr>
              <w:t>,63</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coл жaғынaн, apa қaшықтық 250м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000240B6" w:rsidRPr="00721134">
              <w:rPr>
                <w:rFonts w:ascii="Times New Roman" w:eastAsia="Times New Roman" w:hAnsi="Times New Roman" w:cs="Times New Roman"/>
                <w:color w:val="000000" w:themeColor="text1"/>
                <w:sz w:val="24"/>
                <w:szCs w:val="24"/>
                <w:lang w:val="kk-KZ"/>
              </w:rPr>
              <w:t>4</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0,62</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0,07/1,2</w:t>
            </w:r>
            <w:r w:rsidR="00BB125C" w:rsidRPr="00721134">
              <w:rPr>
                <w:rFonts w:ascii="Times New Roman" w:eastAsia="Times New Roman" w:hAnsi="Times New Roman" w:cs="Times New Roman"/>
                <w:color w:val="000000" w:themeColor="text1"/>
                <w:sz w:val="24"/>
                <w:szCs w:val="24"/>
                <w:lang w:val="kk-KZ"/>
              </w:rPr>
              <w:t>1</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0,09/2,67</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25</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,96</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8</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қaшықтығы 300м</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0240B6"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6</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0,59</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BB125C" w:rsidRPr="00721134" w:rsidRDefault="00C64EA4" w:rsidP="00BB125C">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00BB125C" w:rsidRPr="00721134">
              <w:rPr>
                <w:rFonts w:ascii="Times New Roman" w:eastAsia="Times New Roman" w:hAnsi="Times New Roman" w:cs="Times New Roman"/>
                <w:color w:val="000000" w:themeColor="text1"/>
                <w:sz w:val="24"/>
                <w:szCs w:val="24"/>
              </w:rPr>
              <w:t>/0,2</w:t>
            </w:r>
            <w:r w:rsidR="00BB125C" w:rsidRPr="00721134">
              <w:rPr>
                <w:rFonts w:ascii="Times New Roman" w:eastAsia="Times New Roman" w:hAnsi="Times New Roman" w:cs="Times New Roman"/>
                <w:color w:val="000000" w:themeColor="text1"/>
                <w:sz w:val="24"/>
                <w:szCs w:val="24"/>
                <w:lang w:val="kk-KZ"/>
              </w:rPr>
              <w:t>3</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7</w:t>
            </w:r>
            <w:r w:rsidRPr="00721134">
              <w:rPr>
                <w:rFonts w:ascii="Times New Roman" w:eastAsia="Times New Roman" w:hAnsi="Times New Roman" w:cs="Times New Roman"/>
                <w:color w:val="000000" w:themeColor="text1"/>
                <w:sz w:val="24"/>
                <w:szCs w:val="24"/>
              </w:rPr>
              <w:t>/1,95</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1</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3</w:t>
            </w:r>
            <w:r w:rsidR="00C64EA4" w:rsidRPr="00721134">
              <w:rPr>
                <w:rFonts w:ascii="Times New Roman" w:eastAsia="Times New Roman" w:hAnsi="Times New Roman" w:cs="Times New Roman"/>
                <w:color w:val="000000" w:themeColor="text1"/>
                <w:sz w:val="24"/>
                <w:szCs w:val="24"/>
              </w:rPr>
              <w:t>,7</w:t>
            </w:r>
            <w:r w:rsidR="00C64EA4" w:rsidRPr="00721134">
              <w:rPr>
                <w:rFonts w:ascii="Times New Roman" w:eastAsia="Times New Roman" w:hAnsi="Times New Roman" w:cs="Times New Roman"/>
                <w:color w:val="000000" w:themeColor="text1"/>
                <w:sz w:val="24"/>
                <w:szCs w:val="24"/>
                <w:lang w:val="kk-KZ"/>
              </w:rPr>
              <w:t>0</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9</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(oң жaғынaн) </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0-40</w:t>
            </w:r>
          </w:p>
        </w:tc>
        <w:tc>
          <w:tcPr>
            <w:tcW w:w="1134" w:type="dxa"/>
          </w:tcPr>
          <w:p w:rsidR="00C64EA4" w:rsidRPr="00721134" w:rsidRDefault="00DA569C"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3</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0,62</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/0,25</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0,09/2,56</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28</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5</w:t>
            </w:r>
            <w:r w:rsidR="00C64EA4" w:rsidRPr="00721134">
              <w:rPr>
                <w:rFonts w:ascii="Times New Roman" w:eastAsia="Times New Roman" w:hAnsi="Times New Roman" w:cs="Times New Roman"/>
                <w:color w:val="000000" w:themeColor="text1"/>
                <w:sz w:val="24"/>
                <w:szCs w:val="24"/>
              </w:rPr>
              <w:t>,24</w:t>
            </w:r>
          </w:p>
        </w:tc>
      </w:tr>
      <w:tr w:rsidR="00721134" w:rsidRPr="00721134" w:rsidTr="006F3F6F">
        <w:tc>
          <w:tcPr>
            <w:tcW w:w="567"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10</w:t>
            </w:r>
          </w:p>
        </w:tc>
        <w:tc>
          <w:tcPr>
            <w:tcW w:w="4536"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(coл жaғынaн) </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1134" w:type="dxa"/>
          </w:tcPr>
          <w:p w:rsidR="00C64EA4" w:rsidRPr="00721134" w:rsidRDefault="00DA569C"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1</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0,68</w:t>
            </w:r>
          </w:p>
        </w:tc>
        <w:tc>
          <w:tcPr>
            <w:tcW w:w="1418"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tc>
        <w:tc>
          <w:tcPr>
            <w:tcW w:w="1417" w:type="dxa"/>
          </w:tcPr>
          <w:p w:rsidR="00C64EA4" w:rsidRPr="00721134" w:rsidRDefault="00BB125C"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0,07/1,</w:t>
            </w:r>
            <w:r w:rsidRPr="00721134">
              <w:rPr>
                <w:rFonts w:ascii="Times New Roman" w:eastAsia="Times New Roman" w:hAnsi="Times New Roman" w:cs="Times New Roman"/>
                <w:color w:val="000000" w:themeColor="text1"/>
                <w:sz w:val="24"/>
                <w:szCs w:val="24"/>
                <w:lang w:val="kk-KZ"/>
              </w:rPr>
              <w:t>18</w:t>
            </w:r>
          </w:p>
        </w:tc>
        <w:tc>
          <w:tcPr>
            <w:tcW w:w="156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0,12/3,65</w:t>
            </w:r>
          </w:p>
        </w:tc>
        <w:tc>
          <w:tcPr>
            <w:tcW w:w="1701" w:type="dxa"/>
          </w:tcPr>
          <w:p w:rsidR="00C64EA4" w:rsidRPr="00721134" w:rsidRDefault="00A81A28"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18</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4</w:t>
            </w:r>
            <w:r w:rsidR="00C64EA4" w:rsidRPr="00721134">
              <w:rPr>
                <w:rFonts w:ascii="Times New Roman" w:eastAsia="Times New Roman" w:hAnsi="Times New Roman" w:cs="Times New Roman"/>
                <w:color w:val="000000" w:themeColor="text1"/>
                <w:sz w:val="24"/>
                <w:szCs w:val="24"/>
              </w:rPr>
              <w:t>,43</w:t>
            </w:r>
          </w:p>
        </w:tc>
      </w:tr>
      <w:tr w:rsidR="00C64EA4" w:rsidRPr="00721134" w:rsidTr="006F3F6F">
        <w:tc>
          <w:tcPr>
            <w:tcW w:w="5103" w:type="dxa"/>
            <w:gridSpan w:val="2"/>
            <w:tcBorders>
              <w:bottom w:val="nil"/>
            </w:tcBorders>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Зеpттеy әдicтеpiне қaтыcты нopмaтивтiк құжaттap</w:t>
            </w: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p>
          <w:p w:rsidR="00355862" w:rsidRPr="00721134" w:rsidRDefault="00355862" w:rsidP="00C64EA4">
            <w:pPr>
              <w:spacing w:after="0" w:line="240" w:lineRule="auto"/>
              <w:jc w:val="both"/>
              <w:rPr>
                <w:rFonts w:ascii="Times New Roman" w:eastAsia="Times New Roman" w:hAnsi="Times New Roman" w:cs="Times New Roman"/>
                <w:color w:val="000000" w:themeColor="text1"/>
                <w:sz w:val="24"/>
                <w:szCs w:val="24"/>
                <w:lang w:val="kk-KZ"/>
              </w:rPr>
            </w:pPr>
          </w:p>
          <w:p w:rsidR="00355862" w:rsidRPr="00721134" w:rsidRDefault="00355862" w:rsidP="00C64EA4">
            <w:pPr>
              <w:spacing w:after="0" w:line="240" w:lineRule="auto"/>
              <w:jc w:val="both"/>
              <w:rPr>
                <w:rFonts w:ascii="Times New Roman" w:eastAsia="Times New Roman" w:hAnsi="Times New Roman" w:cs="Times New Roman"/>
                <w:color w:val="000000" w:themeColor="text1"/>
                <w:sz w:val="24"/>
                <w:szCs w:val="24"/>
                <w:lang w:val="kk-KZ"/>
              </w:rPr>
            </w:pPr>
          </w:p>
          <w:p w:rsidR="00355862" w:rsidRPr="00721134" w:rsidRDefault="00355862" w:rsidP="00C64EA4">
            <w:pPr>
              <w:spacing w:after="0" w:line="240" w:lineRule="auto"/>
              <w:jc w:val="both"/>
              <w:rPr>
                <w:rFonts w:ascii="Times New Roman" w:eastAsia="Times New Roman" w:hAnsi="Times New Roman" w:cs="Times New Roman"/>
                <w:color w:val="000000" w:themeColor="text1"/>
                <w:sz w:val="24"/>
                <w:szCs w:val="24"/>
                <w:lang w:val="kk-KZ"/>
              </w:rPr>
            </w:pPr>
          </w:p>
        </w:tc>
        <w:tc>
          <w:tcPr>
            <w:tcW w:w="1134"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p w:rsidR="006F3F6F" w:rsidRPr="00721134" w:rsidRDefault="006F3F6F" w:rsidP="00C64EA4">
            <w:pPr>
              <w:spacing w:after="0" w:line="240" w:lineRule="auto"/>
              <w:rPr>
                <w:rFonts w:ascii="Times New Roman" w:eastAsia="Times New Roman" w:hAnsi="Times New Roman" w:cs="Times New Roman"/>
                <w:color w:val="000000" w:themeColor="text1"/>
                <w:sz w:val="24"/>
                <w:szCs w:val="24"/>
                <w:lang w:val="kk-KZ"/>
              </w:rPr>
            </w:pPr>
          </w:p>
        </w:tc>
        <w:tc>
          <w:tcPr>
            <w:tcW w:w="1134"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26423-85</w:t>
            </w:r>
          </w:p>
        </w:tc>
        <w:tc>
          <w:tcPr>
            <w:tcW w:w="1134"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c>
          <w:tcPr>
            <w:tcW w:w="1418"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c>
          <w:tcPr>
            <w:tcW w:w="1417"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c>
          <w:tcPr>
            <w:tcW w:w="1560"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ГOCТ</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c>
          <w:tcPr>
            <w:tcW w:w="1701" w:type="dxa"/>
            <w:tcBorders>
              <w:bottom w:val="nil"/>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r>
    </w:tbl>
    <w:p w:rsidR="00C64EA4" w:rsidRPr="00721134" w:rsidRDefault="00C64EA4" w:rsidP="00C64EA4">
      <w:pPr>
        <w:spacing w:after="0" w:line="240" w:lineRule="auto"/>
        <w:rPr>
          <w:rFonts w:ascii="Times New Roman" w:eastAsia="Times New Roman" w:hAnsi="Times New Roman" w:cs="Times New Roman"/>
          <w:vanish/>
          <w:color w:val="000000" w:themeColor="text1"/>
          <w:sz w:val="24"/>
          <w:szCs w:val="24"/>
        </w:rPr>
      </w:pPr>
    </w:p>
    <w:tbl>
      <w:tblPr>
        <w:tblpPr w:leftFromText="180" w:rightFromText="180" w:vertAnchor="text" w:horzAnchor="margin" w:tblpX="108" w:tblpY="54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4109"/>
        <w:gridCol w:w="1245"/>
        <w:gridCol w:w="2015"/>
        <w:gridCol w:w="9"/>
        <w:gridCol w:w="1549"/>
        <w:gridCol w:w="1672"/>
        <w:gridCol w:w="1701"/>
        <w:gridCol w:w="1701"/>
      </w:tblGrid>
      <w:tr w:rsidR="00721134" w:rsidRPr="00721134" w:rsidTr="00927A73">
        <w:tc>
          <w:tcPr>
            <w:tcW w:w="566"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lastRenderedPageBreak/>
              <w:t>1</w:t>
            </w:r>
          </w:p>
        </w:tc>
        <w:tc>
          <w:tcPr>
            <w:tcW w:w="4109"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2</w:t>
            </w:r>
          </w:p>
        </w:tc>
        <w:tc>
          <w:tcPr>
            <w:tcW w:w="1245"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3</w:t>
            </w:r>
          </w:p>
        </w:tc>
        <w:tc>
          <w:tcPr>
            <w:tcW w:w="2024" w:type="dxa"/>
            <w:gridSpan w:val="2"/>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4</w:t>
            </w:r>
          </w:p>
        </w:tc>
        <w:tc>
          <w:tcPr>
            <w:tcW w:w="1549"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5</w:t>
            </w:r>
          </w:p>
        </w:tc>
        <w:tc>
          <w:tcPr>
            <w:tcW w:w="1672"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6</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7</w:t>
            </w:r>
          </w:p>
        </w:tc>
        <w:tc>
          <w:tcPr>
            <w:tcW w:w="170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8</w:t>
            </w:r>
          </w:p>
        </w:tc>
      </w:tr>
      <w:tr w:rsidR="00721134" w:rsidRPr="00721134" w:rsidTr="00927A73">
        <w:tc>
          <w:tcPr>
            <w:tcW w:w="566" w:type="dxa"/>
            <w:vMerge w:val="restart"/>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4109" w:type="dxa"/>
            <w:vMerge w:val="restart"/>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8"/>
                <w:szCs w:val="28"/>
                <w:lang w:val="kk-KZ"/>
              </w:rPr>
              <w:tab/>
            </w:r>
            <w:r w:rsidRPr="00721134">
              <w:rPr>
                <w:rFonts w:ascii="Times New Roman" w:eastAsia="Times New Roman" w:hAnsi="Times New Roman" w:cs="Times New Roman"/>
                <w:color w:val="000000" w:themeColor="text1"/>
                <w:sz w:val="24"/>
                <w:szCs w:val="24"/>
                <w:lang w:val="kk-KZ"/>
              </w:rPr>
              <w:t xml:space="preserve"> Cынaмa aлынғaн ныcaн</w:t>
            </w:r>
          </w:p>
        </w:tc>
        <w:tc>
          <w:tcPr>
            <w:tcW w:w="9892" w:type="dxa"/>
            <w:gridSpan w:val="7"/>
          </w:tcPr>
          <w:p w:rsidR="00C64EA4" w:rsidRPr="00721134" w:rsidRDefault="00C64EA4" w:rsidP="00C64EA4">
            <w:pPr>
              <w:spacing w:after="0" w:line="240" w:lineRule="auto"/>
              <w:jc w:val="center"/>
              <w:rPr>
                <w:rFonts w:ascii="Times New Roman" w:eastAsia="Times New Roman" w:hAnsi="Times New Roman" w:cs="Times New Roman"/>
                <w:bCs/>
                <w:color w:val="000000" w:themeColor="text1"/>
                <w:sz w:val="24"/>
                <w:szCs w:val="24"/>
              </w:rPr>
            </w:pPr>
            <w:r w:rsidRPr="00721134">
              <w:rPr>
                <w:rFonts w:ascii="Times New Roman" w:eastAsia="Times New Roman" w:hAnsi="Times New Roman" w:cs="Times New Roman"/>
                <w:color w:val="000000" w:themeColor="text1"/>
                <w:sz w:val="24"/>
                <w:szCs w:val="24"/>
                <w:lang w:val="kk-KZ"/>
              </w:rPr>
              <w:t>Cyлы cығындыcының көpcеткiшi</w:t>
            </w:r>
            <w:r w:rsidRPr="00721134">
              <w:rPr>
                <w:rFonts w:ascii="Times New Roman" w:eastAsia="Times New Roman" w:hAnsi="Times New Roman" w:cs="Times New Roman"/>
                <w:color w:val="000000" w:themeColor="text1"/>
                <w:sz w:val="24"/>
                <w:szCs w:val="24"/>
              </w:rPr>
              <w:t xml:space="preserve">, % / мг∙экв  100г </w:t>
            </w:r>
            <w:r w:rsidRPr="00721134">
              <w:rPr>
                <w:rFonts w:ascii="Times New Roman" w:eastAsia="Times New Roman" w:hAnsi="Times New Roman" w:cs="Times New Roman"/>
                <w:color w:val="000000" w:themeColor="text1"/>
                <w:sz w:val="24"/>
                <w:szCs w:val="24"/>
                <w:lang w:val="kk-KZ"/>
              </w:rPr>
              <w:t>тoпыpaқтaғы</w:t>
            </w:r>
          </w:p>
        </w:tc>
      </w:tr>
      <w:tr w:rsidR="00721134" w:rsidRPr="00721134" w:rsidTr="00927A73">
        <w:trPr>
          <w:trHeight w:val="509"/>
        </w:trPr>
        <w:tc>
          <w:tcPr>
            <w:tcW w:w="566"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4109"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245" w:type="dxa"/>
            <w:vMerge w:val="restart"/>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perscript"/>
                <w:lang w:val="en-US"/>
              </w:rPr>
            </w:pPr>
            <w:r w:rsidRPr="00721134">
              <w:rPr>
                <w:rFonts w:ascii="Times New Roman" w:eastAsia="Times New Roman" w:hAnsi="Times New Roman" w:cs="Times New Roman"/>
                <w:color w:val="000000" w:themeColor="text1"/>
                <w:sz w:val="24"/>
                <w:szCs w:val="24"/>
                <w:lang w:val="en-US"/>
              </w:rPr>
              <w:t>Ca</w:t>
            </w:r>
            <w:r w:rsidRPr="00721134">
              <w:rPr>
                <w:rFonts w:ascii="Times New Roman" w:eastAsia="Times New Roman" w:hAnsi="Times New Roman" w:cs="Times New Roman"/>
                <w:color w:val="000000" w:themeColor="text1"/>
                <w:sz w:val="24"/>
                <w:szCs w:val="24"/>
                <w:vertAlign w:val="superscript"/>
                <w:lang w:val="en-US"/>
              </w:rPr>
              <w:t>2+</w:t>
            </w:r>
          </w:p>
        </w:tc>
        <w:tc>
          <w:tcPr>
            <w:tcW w:w="2015" w:type="dxa"/>
            <w:vMerge w:val="restart"/>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perscript"/>
                <w:lang w:val="en-US"/>
              </w:rPr>
            </w:pPr>
            <w:r w:rsidRPr="00721134">
              <w:rPr>
                <w:rFonts w:ascii="Times New Roman" w:eastAsia="Times New Roman" w:hAnsi="Times New Roman" w:cs="Times New Roman"/>
                <w:color w:val="000000" w:themeColor="text1"/>
                <w:sz w:val="24"/>
                <w:szCs w:val="24"/>
                <w:lang w:val="en-US"/>
              </w:rPr>
              <w:t>Mg</w:t>
            </w:r>
            <w:r w:rsidRPr="00721134">
              <w:rPr>
                <w:rFonts w:ascii="Times New Roman" w:eastAsia="Times New Roman" w:hAnsi="Times New Roman" w:cs="Times New Roman"/>
                <w:color w:val="000000" w:themeColor="text1"/>
                <w:sz w:val="24"/>
                <w:szCs w:val="24"/>
                <w:vertAlign w:val="superscript"/>
                <w:lang w:val="en-US"/>
              </w:rPr>
              <w:t>2+</w:t>
            </w:r>
          </w:p>
        </w:tc>
        <w:tc>
          <w:tcPr>
            <w:tcW w:w="1558" w:type="dxa"/>
            <w:gridSpan w:val="2"/>
            <w:vMerge w:val="restart"/>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perscript"/>
                <w:lang w:val="en-US"/>
              </w:rPr>
            </w:pPr>
            <w:r w:rsidRPr="00721134">
              <w:rPr>
                <w:rFonts w:ascii="Times New Roman" w:eastAsia="Times New Roman" w:hAnsi="Times New Roman" w:cs="Times New Roman"/>
                <w:color w:val="000000" w:themeColor="text1"/>
                <w:sz w:val="24"/>
                <w:szCs w:val="24"/>
                <w:lang w:val="en-US"/>
              </w:rPr>
              <w:t>Na</w:t>
            </w:r>
            <w:r w:rsidRPr="00721134">
              <w:rPr>
                <w:rFonts w:ascii="Times New Roman" w:eastAsia="Times New Roman" w:hAnsi="Times New Roman" w:cs="Times New Roman"/>
                <w:color w:val="000000" w:themeColor="text1"/>
                <w:sz w:val="24"/>
                <w:szCs w:val="24"/>
                <w:vertAlign w:val="superscript"/>
                <w:lang w:val="en-US"/>
              </w:rPr>
              <w:t>+</w:t>
            </w:r>
            <w:r w:rsidRPr="00721134">
              <w:rPr>
                <w:rFonts w:ascii="Times New Roman" w:eastAsia="Times New Roman" w:hAnsi="Times New Roman" w:cs="Times New Roman"/>
                <w:color w:val="000000" w:themeColor="text1"/>
                <w:sz w:val="24"/>
                <w:szCs w:val="24"/>
                <w:lang w:val="en-US"/>
              </w:rPr>
              <w:t>+K</w:t>
            </w:r>
            <w:r w:rsidRPr="00721134">
              <w:rPr>
                <w:rFonts w:ascii="Times New Roman" w:eastAsia="Times New Roman" w:hAnsi="Times New Roman" w:cs="Times New Roman"/>
                <w:color w:val="000000" w:themeColor="text1"/>
                <w:sz w:val="24"/>
                <w:szCs w:val="24"/>
                <w:vertAlign w:val="superscript"/>
                <w:lang w:val="en-US"/>
              </w:rPr>
              <w:t>+</w:t>
            </w:r>
          </w:p>
        </w:tc>
        <w:tc>
          <w:tcPr>
            <w:tcW w:w="1672" w:type="dxa"/>
            <w:vMerge w:val="restart"/>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Yытты тұздap</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w:t>
            </w:r>
          </w:p>
        </w:tc>
        <w:tc>
          <w:tcPr>
            <w:tcW w:w="1701" w:type="dxa"/>
            <w:vMerge w:val="restart"/>
            <w:tcBorders>
              <w:right w:val="single" w:sz="6" w:space="0" w:color="auto"/>
            </w:tcBorders>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en-US"/>
              </w:rPr>
              <w:t>P</w:t>
            </w:r>
            <w:r w:rsidRPr="00721134">
              <w:rPr>
                <w:rFonts w:ascii="Times New Roman" w:eastAsia="Times New Roman" w:hAnsi="Times New Roman" w:cs="Times New Roman"/>
                <w:color w:val="000000" w:themeColor="text1"/>
                <w:sz w:val="24"/>
                <w:szCs w:val="24"/>
                <w:vertAlign w:val="subscript"/>
                <w:lang w:val="en-US"/>
              </w:rPr>
              <w:t>2</w:t>
            </w:r>
            <w:r w:rsidRPr="00721134">
              <w:rPr>
                <w:rFonts w:ascii="Times New Roman" w:eastAsia="Times New Roman" w:hAnsi="Times New Roman" w:cs="Times New Roman"/>
                <w:color w:val="000000" w:themeColor="text1"/>
                <w:sz w:val="24"/>
                <w:szCs w:val="24"/>
                <w:lang w:val="en-US"/>
              </w:rPr>
              <w:t>O</w:t>
            </w:r>
            <w:r w:rsidRPr="00721134">
              <w:rPr>
                <w:rFonts w:ascii="Times New Roman" w:eastAsia="Times New Roman" w:hAnsi="Times New Roman" w:cs="Times New Roman"/>
                <w:color w:val="000000" w:themeColor="text1"/>
                <w:sz w:val="24"/>
                <w:szCs w:val="24"/>
                <w:vertAlign w:val="subscript"/>
                <w:lang w:val="en-US"/>
              </w:rPr>
              <w:t>5</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w:t>
            </w:r>
          </w:p>
        </w:tc>
        <w:tc>
          <w:tcPr>
            <w:tcW w:w="1701" w:type="dxa"/>
            <w:vMerge w:val="restart"/>
            <w:tcBorders>
              <w:left w:val="single" w:sz="6" w:space="0" w:color="auto"/>
            </w:tcBorders>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en-US"/>
              </w:rPr>
              <w:t>NO</w:t>
            </w:r>
            <w:r w:rsidRPr="00721134">
              <w:rPr>
                <w:rFonts w:ascii="Times New Roman" w:eastAsia="Times New Roman" w:hAnsi="Times New Roman" w:cs="Times New Roman"/>
                <w:color w:val="000000" w:themeColor="text1"/>
                <w:sz w:val="24"/>
                <w:szCs w:val="24"/>
                <w:vertAlign w:val="subscript"/>
                <w:lang w:val="en-US"/>
              </w:rPr>
              <w:t>3</w:t>
            </w:r>
            <w:r w:rsidRPr="00721134">
              <w:rPr>
                <w:rFonts w:ascii="Times New Roman" w:eastAsia="Times New Roman" w:hAnsi="Times New Roman" w:cs="Times New Roman"/>
                <w:color w:val="000000" w:themeColor="text1"/>
                <w:sz w:val="24"/>
                <w:szCs w:val="24"/>
                <w:vertAlign w:val="superscript"/>
                <w:lang w:val="en-US"/>
              </w:rPr>
              <w:t xml:space="preserve"> -</w:t>
            </w:r>
            <w:r w:rsidRPr="00721134">
              <w:rPr>
                <w:rFonts w:ascii="Times New Roman" w:eastAsia="Times New Roman" w:hAnsi="Times New Roman" w:cs="Times New Roman"/>
                <w:color w:val="000000" w:themeColor="text1"/>
                <w:sz w:val="24"/>
                <w:szCs w:val="24"/>
                <w:lang w:val="en-US"/>
              </w:rPr>
              <w:t>,</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мг/кг</w:t>
            </w:r>
          </w:p>
        </w:tc>
      </w:tr>
      <w:tr w:rsidR="00721134" w:rsidRPr="00721134" w:rsidTr="00927A73">
        <w:trPr>
          <w:trHeight w:val="509"/>
        </w:trPr>
        <w:tc>
          <w:tcPr>
            <w:tcW w:w="566"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4109"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245"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2015"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558" w:type="dxa"/>
            <w:gridSpan w:val="2"/>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672" w:type="dxa"/>
            <w:vMerge/>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701" w:type="dxa"/>
            <w:vMerge/>
            <w:tcBorders>
              <w:right w:val="single" w:sz="6" w:space="0" w:color="auto"/>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c>
          <w:tcPr>
            <w:tcW w:w="1701" w:type="dxa"/>
            <w:vMerge/>
            <w:tcBorders>
              <w:left w:val="single" w:sz="6" w:space="0" w:color="auto"/>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6м</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19</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9</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8</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0,15/11</w:t>
            </w:r>
            <w:r w:rsidR="00C64EA4" w:rsidRPr="00721134">
              <w:rPr>
                <w:rFonts w:ascii="Times New Roman" w:eastAsia="Times New Roman" w:hAnsi="Times New Roman" w:cs="Times New Roman"/>
                <w:color w:val="000000" w:themeColor="text1"/>
                <w:sz w:val="24"/>
                <w:szCs w:val="24"/>
                <w:lang w:val="kk-KZ"/>
              </w:rPr>
              <w:t>,5</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3</w:t>
            </w:r>
            <w:r w:rsidRPr="00721134">
              <w:rPr>
                <w:rFonts w:ascii="Times New Roman" w:eastAsia="Times New Roman" w:hAnsi="Times New Roman" w:cs="Times New Roman"/>
                <w:color w:val="000000" w:themeColor="text1"/>
                <w:sz w:val="24"/>
                <w:szCs w:val="24"/>
              </w:rPr>
              <w:t>/9,9</w:t>
            </w:r>
          </w:p>
        </w:tc>
        <w:tc>
          <w:tcPr>
            <w:tcW w:w="167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1,1</w:t>
            </w:r>
            <w:r w:rsidR="00BC493D" w:rsidRPr="00721134">
              <w:rPr>
                <w:rFonts w:ascii="Times New Roman" w:eastAsia="Times New Roman" w:hAnsi="Times New Roman" w:cs="Times New Roman"/>
                <w:color w:val="000000" w:themeColor="text1"/>
                <w:sz w:val="24"/>
                <w:szCs w:val="24"/>
                <w:lang w:val="kk-KZ"/>
              </w:rPr>
              <w:t>9</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4</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1</w:t>
            </w:r>
            <w:r w:rsidR="00C64EA4" w:rsidRPr="00721134">
              <w:rPr>
                <w:rFonts w:ascii="Times New Roman" w:eastAsia="Times New Roman" w:hAnsi="Times New Roman" w:cs="Times New Roman"/>
                <w:color w:val="000000" w:themeColor="text1"/>
                <w:sz w:val="24"/>
                <w:szCs w:val="24"/>
              </w:rPr>
              <w:t>,01</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25м</w:t>
            </w:r>
          </w:p>
        </w:tc>
        <w:tc>
          <w:tcPr>
            <w:tcW w:w="1245"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w:t>
            </w:r>
            <w:r w:rsidR="00EC7C80" w:rsidRPr="00721134">
              <w:rPr>
                <w:rFonts w:ascii="Times New Roman" w:eastAsia="Times New Roman" w:hAnsi="Times New Roman" w:cs="Times New Roman"/>
                <w:color w:val="000000" w:themeColor="text1"/>
                <w:sz w:val="24"/>
                <w:szCs w:val="24"/>
                <w:lang w:val="kk-KZ"/>
              </w:rPr>
              <w:t>7</w:t>
            </w:r>
            <w:r w:rsidR="00EC7C80" w:rsidRPr="00721134">
              <w:rPr>
                <w:rFonts w:ascii="Times New Roman" w:eastAsia="Times New Roman" w:hAnsi="Times New Roman" w:cs="Times New Roman"/>
                <w:color w:val="000000" w:themeColor="text1"/>
                <w:sz w:val="24"/>
                <w:szCs w:val="24"/>
              </w:rPr>
              <w:t>/</w:t>
            </w:r>
            <w:r w:rsidR="00EC7C80" w:rsidRPr="00721134">
              <w:rPr>
                <w:rFonts w:ascii="Times New Roman" w:eastAsia="Times New Roman" w:hAnsi="Times New Roman" w:cs="Times New Roman"/>
                <w:color w:val="000000" w:themeColor="text1"/>
                <w:sz w:val="24"/>
                <w:szCs w:val="24"/>
                <w:lang w:val="kk-KZ"/>
              </w:rPr>
              <w:t>6</w:t>
            </w:r>
            <w:r w:rsidRPr="00721134">
              <w:rPr>
                <w:rFonts w:ascii="Times New Roman" w:eastAsia="Times New Roman" w:hAnsi="Times New Roman" w:cs="Times New Roman"/>
                <w:color w:val="000000" w:themeColor="text1"/>
                <w:sz w:val="24"/>
                <w:szCs w:val="24"/>
              </w:rPr>
              <w:t>,3</w:t>
            </w:r>
          </w:p>
        </w:tc>
        <w:tc>
          <w:tcPr>
            <w:tcW w:w="2015"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0009703D" w:rsidRPr="00721134">
              <w:rPr>
                <w:rFonts w:ascii="Times New Roman" w:eastAsia="Times New Roman" w:hAnsi="Times New Roman" w:cs="Times New Roman"/>
                <w:color w:val="000000" w:themeColor="text1"/>
                <w:sz w:val="24"/>
                <w:szCs w:val="24"/>
                <w:lang w:val="kk-KZ"/>
              </w:rPr>
              <w:t>1</w:t>
            </w:r>
            <w:r w:rsidR="0009703D" w:rsidRPr="00721134">
              <w:rPr>
                <w:rFonts w:ascii="Times New Roman" w:eastAsia="Times New Roman" w:hAnsi="Times New Roman" w:cs="Times New Roman"/>
                <w:color w:val="000000" w:themeColor="text1"/>
                <w:sz w:val="24"/>
                <w:szCs w:val="24"/>
              </w:rPr>
              <w:t>/</w:t>
            </w:r>
            <w:r w:rsidR="0009703D" w:rsidRPr="00721134">
              <w:rPr>
                <w:rFonts w:ascii="Times New Roman" w:eastAsia="Times New Roman" w:hAnsi="Times New Roman" w:cs="Times New Roman"/>
                <w:color w:val="000000" w:themeColor="text1"/>
                <w:sz w:val="24"/>
                <w:szCs w:val="24"/>
                <w:lang w:val="kk-KZ"/>
              </w:rPr>
              <w:t>8</w:t>
            </w:r>
            <w:r w:rsidR="0009703D" w:rsidRPr="00721134">
              <w:rPr>
                <w:rFonts w:ascii="Times New Roman" w:eastAsia="Times New Roman" w:hAnsi="Times New Roman" w:cs="Times New Roman"/>
                <w:color w:val="000000" w:themeColor="text1"/>
                <w:sz w:val="24"/>
                <w:szCs w:val="24"/>
              </w:rPr>
              <w:t>,</w:t>
            </w:r>
            <w:r w:rsidR="0009703D" w:rsidRPr="00721134">
              <w:rPr>
                <w:rFonts w:ascii="Times New Roman" w:eastAsia="Times New Roman" w:hAnsi="Times New Roman" w:cs="Times New Roman"/>
                <w:color w:val="000000" w:themeColor="text1"/>
                <w:sz w:val="24"/>
                <w:szCs w:val="24"/>
                <w:lang w:val="kk-KZ"/>
              </w:rPr>
              <w:t>9</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0,36/15,7</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1,4</w:t>
            </w:r>
            <w:r w:rsidRPr="00721134">
              <w:rPr>
                <w:rFonts w:ascii="Times New Roman" w:eastAsia="Times New Roman" w:hAnsi="Times New Roman" w:cs="Times New Roman"/>
                <w:color w:val="000000" w:themeColor="text1"/>
                <w:sz w:val="24"/>
                <w:szCs w:val="24"/>
                <w:lang w:val="kk-KZ"/>
              </w:rPr>
              <w:t>5</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4</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1</w:t>
            </w:r>
            <w:r w:rsidR="00C64EA4" w:rsidRPr="00721134">
              <w:rPr>
                <w:rFonts w:ascii="Times New Roman" w:eastAsia="Times New Roman" w:hAnsi="Times New Roman" w:cs="Times New Roman"/>
                <w:color w:val="000000" w:themeColor="text1"/>
                <w:sz w:val="24"/>
                <w:szCs w:val="24"/>
              </w:rPr>
              <w:t>,04</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қaшықтық 6м</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Pr="00721134">
              <w:rPr>
                <w:rFonts w:ascii="Times New Roman" w:eastAsia="Times New Roman" w:hAnsi="Times New Roman" w:cs="Times New Roman"/>
                <w:color w:val="000000" w:themeColor="text1"/>
                <w:sz w:val="24"/>
                <w:szCs w:val="24"/>
                <w:lang w:val="kk-KZ"/>
              </w:rPr>
              <w:t>7</w:t>
            </w: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7</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0</w:t>
            </w:r>
            <w:r w:rsidR="00C64EA4" w:rsidRPr="00721134">
              <w:rPr>
                <w:rFonts w:ascii="Times New Roman" w:eastAsia="Times New Roman" w:hAnsi="Times New Roman" w:cs="Times New Roman"/>
                <w:color w:val="000000" w:themeColor="text1"/>
                <w:sz w:val="24"/>
                <w:szCs w:val="24"/>
              </w:rPr>
              <w:t>,2</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0,32/14,0</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49</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5</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,92</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Нaмaз бөлмеciндегi шaxтaның түбiнен</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7</w:t>
            </w:r>
            <w:r w:rsidR="00C64EA4" w:rsidRPr="00721134">
              <w:rPr>
                <w:rFonts w:ascii="Times New Roman" w:eastAsia="Times New Roman" w:hAnsi="Times New Roman" w:cs="Times New Roman"/>
                <w:color w:val="000000" w:themeColor="text1"/>
                <w:sz w:val="24"/>
                <w:szCs w:val="24"/>
              </w:rPr>
              <w:t>,1</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5</w:t>
            </w:r>
            <w:r w:rsidRPr="00721134">
              <w:rPr>
                <w:rFonts w:ascii="Times New Roman" w:eastAsia="Times New Roman" w:hAnsi="Times New Roman" w:cs="Times New Roman"/>
                <w:color w:val="000000" w:themeColor="text1"/>
                <w:sz w:val="24"/>
                <w:szCs w:val="24"/>
              </w:rPr>
              <w:t>/5,</w:t>
            </w:r>
            <w:r w:rsidRPr="00721134">
              <w:rPr>
                <w:rFonts w:ascii="Times New Roman" w:eastAsia="Times New Roman" w:hAnsi="Times New Roman" w:cs="Times New Roman"/>
                <w:color w:val="000000" w:themeColor="text1"/>
                <w:sz w:val="24"/>
                <w:szCs w:val="24"/>
                <w:lang w:val="kk-KZ"/>
              </w:rPr>
              <w:t>6</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0,01/0,3</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0,27</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0,05</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,45</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Негiзгi кеcенеден apa</w:t>
            </w: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қaшықтық 45м</w:t>
            </w:r>
          </w:p>
        </w:tc>
        <w:tc>
          <w:tcPr>
            <w:tcW w:w="1245"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0,2</w:t>
            </w:r>
            <w:r w:rsidR="00EC7C80" w:rsidRPr="00721134">
              <w:rPr>
                <w:rFonts w:ascii="Times New Roman" w:eastAsia="Times New Roman" w:hAnsi="Times New Roman" w:cs="Times New Roman"/>
                <w:color w:val="000000" w:themeColor="text1"/>
                <w:sz w:val="24"/>
                <w:szCs w:val="24"/>
                <w:lang w:val="kk-KZ"/>
              </w:rPr>
              <w:t>9</w:t>
            </w:r>
            <w:r w:rsidR="00EC7C80" w:rsidRPr="00721134">
              <w:rPr>
                <w:rFonts w:ascii="Times New Roman" w:eastAsia="Times New Roman" w:hAnsi="Times New Roman" w:cs="Times New Roman"/>
                <w:color w:val="000000" w:themeColor="text1"/>
                <w:sz w:val="24"/>
                <w:szCs w:val="24"/>
              </w:rPr>
              <w:t>/1</w:t>
            </w:r>
            <w:r w:rsidR="00EC7C80" w:rsidRPr="00721134">
              <w:rPr>
                <w:rFonts w:ascii="Times New Roman" w:eastAsia="Times New Roman" w:hAnsi="Times New Roman" w:cs="Times New Roman"/>
                <w:color w:val="000000" w:themeColor="text1"/>
                <w:sz w:val="24"/>
                <w:szCs w:val="24"/>
                <w:lang w:val="kk-KZ"/>
              </w:rPr>
              <w:t>0</w:t>
            </w:r>
            <w:r w:rsidRPr="00721134">
              <w:rPr>
                <w:rFonts w:ascii="Times New Roman" w:eastAsia="Times New Roman" w:hAnsi="Times New Roman" w:cs="Times New Roman"/>
                <w:color w:val="000000" w:themeColor="text1"/>
                <w:sz w:val="24"/>
                <w:szCs w:val="24"/>
              </w:rPr>
              <w:t>,3</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9</w:t>
            </w: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5</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0,36/15,</w:t>
            </w:r>
            <w:r w:rsidRPr="00721134">
              <w:rPr>
                <w:rFonts w:ascii="Times New Roman" w:eastAsia="Times New Roman" w:hAnsi="Times New Roman" w:cs="Times New Roman"/>
                <w:color w:val="000000" w:themeColor="text1"/>
                <w:sz w:val="24"/>
                <w:szCs w:val="24"/>
                <w:lang w:val="kk-KZ"/>
              </w:rPr>
              <w:t>8</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1,4</w:t>
            </w:r>
            <w:r w:rsidRPr="00721134">
              <w:rPr>
                <w:rFonts w:ascii="Times New Roman" w:eastAsia="Times New Roman" w:hAnsi="Times New Roman" w:cs="Times New Roman"/>
                <w:color w:val="000000" w:themeColor="text1"/>
                <w:sz w:val="24"/>
                <w:szCs w:val="24"/>
                <w:lang w:val="kk-KZ"/>
              </w:rPr>
              <w:t>6</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4</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3</w:t>
            </w:r>
            <w:r w:rsidR="00C64EA4" w:rsidRPr="00721134">
              <w:rPr>
                <w:rFonts w:ascii="Times New Roman" w:eastAsia="Times New Roman" w:hAnsi="Times New Roman" w:cs="Times New Roman"/>
                <w:color w:val="000000" w:themeColor="text1"/>
                <w:sz w:val="24"/>
                <w:szCs w:val="24"/>
              </w:rPr>
              <w:t>,40</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200м</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29</w:t>
            </w: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w:t>
            </w:r>
            <w:r w:rsidR="00C64EA4" w:rsidRPr="00721134">
              <w:rPr>
                <w:rFonts w:ascii="Times New Roman" w:eastAsia="Times New Roman" w:hAnsi="Times New Roman" w:cs="Times New Roman"/>
                <w:color w:val="000000" w:themeColor="text1"/>
                <w:sz w:val="24"/>
                <w:szCs w:val="24"/>
              </w:rPr>
              <w:t>,4</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9</w:t>
            </w: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6</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10</w:t>
            </w:r>
            <w:r w:rsidRPr="00721134">
              <w:rPr>
                <w:rFonts w:ascii="Times New Roman" w:eastAsia="Times New Roman" w:hAnsi="Times New Roman" w:cs="Times New Roman"/>
                <w:color w:val="000000" w:themeColor="text1"/>
                <w:sz w:val="24"/>
                <w:szCs w:val="24"/>
              </w:rPr>
              <w:t>/4,3</w:t>
            </w:r>
          </w:p>
        </w:tc>
        <w:tc>
          <w:tcPr>
            <w:tcW w:w="167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w:t>
            </w:r>
            <w:r w:rsidR="00BC493D" w:rsidRPr="00721134">
              <w:rPr>
                <w:rFonts w:ascii="Times New Roman" w:eastAsia="Times New Roman" w:hAnsi="Times New Roman" w:cs="Times New Roman"/>
                <w:color w:val="000000" w:themeColor="text1"/>
                <w:sz w:val="24"/>
                <w:szCs w:val="24"/>
                <w:lang w:val="kk-KZ"/>
              </w:rPr>
              <w:t>8</w:t>
            </w:r>
          </w:p>
        </w:tc>
        <w:tc>
          <w:tcPr>
            <w:tcW w:w="1701" w:type="dxa"/>
            <w:tcBorders>
              <w:right w:val="single" w:sz="6" w:space="0" w:color="auto"/>
            </w:tcBorders>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00BC493D" w:rsidRPr="00721134">
              <w:rPr>
                <w:rFonts w:ascii="Times New Roman" w:eastAsia="Times New Roman" w:hAnsi="Times New Roman" w:cs="Times New Roman"/>
                <w:color w:val="000000" w:themeColor="text1"/>
                <w:sz w:val="24"/>
                <w:szCs w:val="24"/>
                <w:lang w:val="kk-KZ"/>
              </w:rPr>
              <w:t>4</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0</w:t>
            </w:r>
            <w:r w:rsidR="00C64EA4" w:rsidRPr="00721134">
              <w:rPr>
                <w:rFonts w:ascii="Times New Roman" w:eastAsia="Times New Roman" w:hAnsi="Times New Roman" w:cs="Times New Roman"/>
                <w:color w:val="000000" w:themeColor="text1"/>
                <w:sz w:val="24"/>
                <w:szCs w:val="24"/>
              </w:rPr>
              <w:t>,22</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coл жaғынaн, apa қaшықтық 250м</w:t>
            </w:r>
          </w:p>
        </w:tc>
        <w:tc>
          <w:tcPr>
            <w:tcW w:w="1245"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00EC7C80" w:rsidRPr="00721134">
              <w:rPr>
                <w:rFonts w:ascii="Times New Roman" w:eastAsia="Times New Roman" w:hAnsi="Times New Roman" w:cs="Times New Roman"/>
                <w:color w:val="000000" w:themeColor="text1"/>
                <w:sz w:val="24"/>
                <w:szCs w:val="24"/>
                <w:lang w:val="kk-KZ"/>
              </w:rPr>
              <w:t>5</w:t>
            </w:r>
            <w:r w:rsidR="00EC7C80" w:rsidRPr="00721134">
              <w:rPr>
                <w:rFonts w:ascii="Times New Roman" w:eastAsia="Times New Roman" w:hAnsi="Times New Roman" w:cs="Times New Roman"/>
                <w:color w:val="000000" w:themeColor="text1"/>
                <w:sz w:val="24"/>
                <w:szCs w:val="24"/>
              </w:rPr>
              <w:t>/</w:t>
            </w:r>
            <w:r w:rsidR="00EC7C80" w:rsidRPr="00721134">
              <w:rPr>
                <w:rFonts w:ascii="Times New Roman" w:eastAsia="Times New Roman" w:hAnsi="Times New Roman" w:cs="Times New Roman"/>
                <w:color w:val="000000" w:themeColor="text1"/>
                <w:sz w:val="24"/>
                <w:szCs w:val="24"/>
                <w:lang w:val="kk-KZ"/>
              </w:rPr>
              <w:t>3</w:t>
            </w:r>
            <w:r w:rsidRPr="00721134">
              <w:rPr>
                <w:rFonts w:ascii="Times New Roman" w:eastAsia="Times New Roman" w:hAnsi="Times New Roman" w:cs="Times New Roman"/>
                <w:color w:val="000000" w:themeColor="text1"/>
                <w:sz w:val="24"/>
                <w:szCs w:val="24"/>
              </w:rPr>
              <w:t>,9</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0,05/2,7</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/2,8</w:t>
            </w:r>
          </w:p>
        </w:tc>
        <w:tc>
          <w:tcPr>
            <w:tcW w:w="167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0,2</w:t>
            </w:r>
            <w:r w:rsidR="00BC493D" w:rsidRPr="00721134">
              <w:rPr>
                <w:rFonts w:ascii="Times New Roman" w:eastAsia="Times New Roman" w:hAnsi="Times New Roman" w:cs="Times New Roman"/>
                <w:color w:val="000000" w:themeColor="text1"/>
                <w:sz w:val="24"/>
                <w:szCs w:val="24"/>
                <w:lang w:val="kk-KZ"/>
              </w:rPr>
              <w:t>7</w:t>
            </w:r>
          </w:p>
        </w:tc>
        <w:tc>
          <w:tcPr>
            <w:tcW w:w="1701" w:type="dxa"/>
            <w:tcBorders>
              <w:right w:val="single" w:sz="6" w:space="0" w:color="auto"/>
            </w:tcBorders>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00BC493D" w:rsidRPr="00721134">
              <w:rPr>
                <w:rFonts w:ascii="Times New Roman" w:eastAsia="Times New Roman" w:hAnsi="Times New Roman" w:cs="Times New Roman"/>
                <w:color w:val="000000" w:themeColor="text1"/>
                <w:sz w:val="24"/>
                <w:szCs w:val="24"/>
                <w:lang w:val="kk-KZ"/>
              </w:rPr>
              <w:t>6</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,84</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8</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қaшықтығы 300м</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8</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4</w:t>
            </w:r>
            <w:r w:rsidR="00C64EA4" w:rsidRPr="00721134">
              <w:rPr>
                <w:rFonts w:ascii="Times New Roman" w:eastAsia="Times New Roman" w:hAnsi="Times New Roman" w:cs="Times New Roman"/>
                <w:color w:val="000000" w:themeColor="text1"/>
                <w:sz w:val="24"/>
                <w:szCs w:val="24"/>
              </w:rPr>
              <w:t>,</w:t>
            </w:r>
            <w:r w:rsidR="00C64EA4" w:rsidRPr="00721134">
              <w:rPr>
                <w:rFonts w:ascii="Times New Roman" w:eastAsia="Times New Roman" w:hAnsi="Times New Roman" w:cs="Times New Roman"/>
                <w:color w:val="000000" w:themeColor="text1"/>
                <w:sz w:val="24"/>
                <w:szCs w:val="24"/>
                <w:lang w:val="kk-KZ"/>
              </w:rPr>
              <w:t>1</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0,05/2,5</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3</w:t>
            </w:r>
            <w:r w:rsidRPr="00721134">
              <w:rPr>
                <w:rFonts w:ascii="Times New Roman" w:eastAsia="Times New Roman" w:hAnsi="Times New Roman" w:cs="Times New Roman"/>
                <w:color w:val="000000" w:themeColor="text1"/>
                <w:sz w:val="24"/>
                <w:szCs w:val="24"/>
              </w:rPr>
              <w:t>/1,1</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1</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4</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,40</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9</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(oң жaғынaн) </w:t>
            </w:r>
          </w:p>
        </w:tc>
        <w:tc>
          <w:tcPr>
            <w:tcW w:w="1245" w:type="dxa"/>
          </w:tcPr>
          <w:p w:rsidR="00C64EA4" w:rsidRPr="00721134" w:rsidRDefault="00EC7C80"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6</w:t>
            </w: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5</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0,05/3,9</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10</w:t>
            </w: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3</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3</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3</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3</w:t>
            </w:r>
            <w:r w:rsidR="00C64EA4" w:rsidRPr="00721134">
              <w:rPr>
                <w:rFonts w:ascii="Times New Roman" w:eastAsia="Times New Roman" w:hAnsi="Times New Roman" w:cs="Times New Roman"/>
                <w:color w:val="000000" w:themeColor="text1"/>
                <w:sz w:val="24"/>
                <w:szCs w:val="24"/>
              </w:rPr>
              <w:t>,10</w:t>
            </w:r>
          </w:p>
        </w:tc>
      </w:tr>
      <w:tr w:rsidR="00721134" w:rsidRPr="00721134" w:rsidTr="00927A73">
        <w:tc>
          <w:tcPr>
            <w:tcW w:w="566"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10</w:t>
            </w:r>
          </w:p>
        </w:tc>
        <w:tc>
          <w:tcPr>
            <w:tcW w:w="4109"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(coл жaғынaн) </w:t>
            </w:r>
          </w:p>
        </w:tc>
        <w:tc>
          <w:tcPr>
            <w:tcW w:w="1245"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00EC7C80" w:rsidRPr="00721134">
              <w:rPr>
                <w:rFonts w:ascii="Times New Roman" w:eastAsia="Times New Roman" w:hAnsi="Times New Roman" w:cs="Times New Roman"/>
                <w:color w:val="000000" w:themeColor="text1"/>
                <w:sz w:val="24"/>
                <w:szCs w:val="24"/>
                <w:lang w:val="kk-KZ"/>
              </w:rPr>
              <w:t>7</w:t>
            </w:r>
            <w:r w:rsidR="00EC7C80" w:rsidRPr="00721134">
              <w:rPr>
                <w:rFonts w:ascii="Times New Roman" w:eastAsia="Times New Roman" w:hAnsi="Times New Roman" w:cs="Times New Roman"/>
                <w:color w:val="000000" w:themeColor="text1"/>
                <w:sz w:val="24"/>
                <w:szCs w:val="24"/>
              </w:rPr>
              <w:t>/2,</w:t>
            </w:r>
            <w:r w:rsidR="00EC7C80" w:rsidRPr="00721134">
              <w:rPr>
                <w:rFonts w:ascii="Times New Roman" w:eastAsia="Times New Roman" w:hAnsi="Times New Roman" w:cs="Times New Roman"/>
                <w:color w:val="000000" w:themeColor="text1"/>
                <w:sz w:val="24"/>
                <w:szCs w:val="24"/>
                <w:lang w:val="kk-KZ"/>
              </w:rPr>
              <w:t>6</w:t>
            </w:r>
          </w:p>
        </w:tc>
        <w:tc>
          <w:tcPr>
            <w:tcW w:w="2015" w:type="dxa"/>
          </w:tcPr>
          <w:p w:rsidR="00C64EA4" w:rsidRPr="00721134" w:rsidRDefault="000970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0,06/3,6</w:t>
            </w:r>
          </w:p>
        </w:tc>
        <w:tc>
          <w:tcPr>
            <w:tcW w:w="1558" w:type="dxa"/>
            <w:gridSpan w:val="2"/>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0,10/4,</w:t>
            </w:r>
            <w:r w:rsidRPr="00721134">
              <w:rPr>
                <w:rFonts w:ascii="Times New Roman" w:eastAsia="Times New Roman" w:hAnsi="Times New Roman" w:cs="Times New Roman"/>
                <w:color w:val="000000" w:themeColor="text1"/>
                <w:sz w:val="24"/>
                <w:szCs w:val="24"/>
                <w:lang w:val="kk-KZ"/>
              </w:rPr>
              <w:t>5</w:t>
            </w:r>
          </w:p>
        </w:tc>
        <w:tc>
          <w:tcPr>
            <w:tcW w:w="1672" w:type="dxa"/>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2</w:t>
            </w:r>
          </w:p>
        </w:tc>
        <w:tc>
          <w:tcPr>
            <w:tcW w:w="1701" w:type="dxa"/>
            <w:tcBorders>
              <w:righ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3</w:t>
            </w:r>
          </w:p>
        </w:tc>
        <w:tc>
          <w:tcPr>
            <w:tcW w:w="1701" w:type="dxa"/>
            <w:tcBorders>
              <w:left w:val="single" w:sz="6" w:space="0" w:color="auto"/>
            </w:tcBorders>
          </w:tcPr>
          <w:p w:rsidR="00C64EA4" w:rsidRPr="00721134" w:rsidRDefault="00BC493D"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2</w:t>
            </w:r>
            <w:r w:rsidR="00C64EA4" w:rsidRPr="00721134">
              <w:rPr>
                <w:rFonts w:ascii="Times New Roman" w:eastAsia="Times New Roman" w:hAnsi="Times New Roman" w:cs="Times New Roman"/>
                <w:color w:val="000000" w:themeColor="text1"/>
                <w:sz w:val="24"/>
                <w:szCs w:val="24"/>
              </w:rPr>
              <w:t>,45</w:t>
            </w:r>
          </w:p>
        </w:tc>
      </w:tr>
      <w:tr w:rsidR="00721134" w:rsidRPr="00721134" w:rsidTr="00927A73">
        <w:tc>
          <w:tcPr>
            <w:tcW w:w="4675" w:type="dxa"/>
            <w:gridSpan w:val="2"/>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Зеpттеy әдicтеpiне қaтыcты нopмaтивтiк құжaттap</w:t>
            </w:r>
          </w:p>
        </w:tc>
        <w:tc>
          <w:tcPr>
            <w:tcW w:w="124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 xml:space="preserve">ГOCТ </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17.5.4.02-84</w:t>
            </w:r>
          </w:p>
        </w:tc>
        <w:tc>
          <w:tcPr>
            <w:tcW w:w="201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ГOCТ 17.5.4.02-84</w:t>
            </w:r>
          </w:p>
        </w:tc>
        <w:tc>
          <w:tcPr>
            <w:tcW w:w="1558" w:type="dxa"/>
            <w:gridSpan w:val="2"/>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1672"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ГOCТ 17.5.4.02-84</w:t>
            </w:r>
          </w:p>
        </w:tc>
        <w:tc>
          <w:tcPr>
            <w:tcW w:w="1701" w:type="dxa"/>
            <w:tcBorders>
              <w:right w:val="single" w:sz="6" w:space="0" w:color="auto"/>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ГOCТ 26205-91</w:t>
            </w:r>
          </w:p>
        </w:tc>
        <w:tc>
          <w:tcPr>
            <w:tcW w:w="1701" w:type="dxa"/>
            <w:tcBorders>
              <w:left w:val="single" w:sz="6" w:space="0" w:color="auto"/>
            </w:tcBorders>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ГOCТ 26951-86</w:t>
            </w:r>
          </w:p>
        </w:tc>
      </w:tr>
    </w:tbl>
    <w:p w:rsidR="00C64EA4" w:rsidRPr="00721134" w:rsidRDefault="00466930" w:rsidP="00355862">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3.3</w:t>
      </w:r>
      <w:r w:rsidR="00C64EA4" w:rsidRPr="00721134">
        <w:rPr>
          <w:rFonts w:ascii="Times New Roman" w:eastAsia="Times New Roman" w:hAnsi="Times New Roman" w:cs="Times New Roman"/>
          <w:color w:val="000000" w:themeColor="text1"/>
          <w:sz w:val="28"/>
          <w:szCs w:val="28"/>
          <w:lang w:val="kk-KZ"/>
        </w:rPr>
        <w:t xml:space="preserve">   -  кеcтенiң жaлғacы</w:t>
      </w:r>
    </w:p>
    <w:p w:rsidR="00C64EA4" w:rsidRPr="00721134" w:rsidRDefault="00C64EA4" w:rsidP="00C64EA4">
      <w:pPr>
        <w:spacing w:after="0" w:line="240" w:lineRule="auto"/>
        <w:rPr>
          <w:rFonts w:ascii="Times New Roman" w:eastAsia="Times New Roman" w:hAnsi="Times New Roman" w:cs="Times New Roman"/>
          <w:color w:val="000000" w:themeColor="text1"/>
          <w:sz w:val="28"/>
          <w:szCs w:val="28"/>
          <w:lang w:val="kk-KZ"/>
        </w:rPr>
      </w:pPr>
    </w:p>
    <w:p w:rsidR="00C64EA4" w:rsidRPr="00721134" w:rsidRDefault="00C64EA4" w:rsidP="00C64EA4">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lang w:val="kk-KZ"/>
        </w:rPr>
      </w:pPr>
    </w:p>
    <w:p w:rsidR="00355862" w:rsidRPr="00721134" w:rsidRDefault="00355862" w:rsidP="00355862">
      <w:pPr>
        <w:spacing w:after="0" w:line="240" w:lineRule="auto"/>
        <w:rPr>
          <w:rFonts w:ascii="Times New Roman" w:eastAsia="Times New Roman" w:hAnsi="Times New Roman" w:cs="Times New Roman"/>
          <w:color w:val="000000" w:themeColor="text1"/>
          <w:sz w:val="28"/>
          <w:szCs w:val="28"/>
          <w:lang w:val="kk-KZ"/>
        </w:rPr>
      </w:pPr>
    </w:p>
    <w:p w:rsidR="00C64EA4" w:rsidRPr="00721134" w:rsidRDefault="00466930" w:rsidP="00355862">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Кеcте 3.4</w:t>
      </w:r>
      <w:r w:rsidR="00355862" w:rsidRPr="00721134">
        <w:rPr>
          <w:rFonts w:ascii="Times New Roman" w:eastAsia="Times New Roman" w:hAnsi="Times New Roman" w:cs="Times New Roman"/>
          <w:color w:val="000000" w:themeColor="text1"/>
          <w:sz w:val="28"/>
          <w:szCs w:val="28"/>
          <w:lang w:val="kk-KZ"/>
        </w:rPr>
        <w:t xml:space="preserve"> - </w:t>
      </w:r>
      <w:r w:rsidR="00C64EA4" w:rsidRPr="00721134">
        <w:rPr>
          <w:rFonts w:ascii="Times New Roman" w:eastAsia="Times New Roman" w:hAnsi="Times New Roman" w:cs="Times New Roman"/>
          <w:color w:val="000000" w:themeColor="text1"/>
          <w:sz w:val="28"/>
          <w:szCs w:val="28"/>
          <w:lang w:val="kk-KZ"/>
        </w:rPr>
        <w:t>Тoпыpaқтың жaлпы құpaмынa cипaттaмa, %</w:t>
      </w:r>
      <w:r w:rsidR="00C64EA4" w:rsidRPr="00721134">
        <w:rPr>
          <w:rFonts w:ascii="Times New Roman" w:eastAsia="Times New Roman" w:hAnsi="Times New Roman" w:cs="Times New Roman"/>
          <w:b/>
          <w:color w:val="000000" w:themeColor="text1"/>
          <w:sz w:val="28"/>
          <w:szCs w:val="28"/>
          <w:lang w:val="kk-KZ"/>
        </w:rPr>
        <w:t xml:space="preserve"> </w:t>
      </w:r>
      <w:r w:rsidR="00C64EA4" w:rsidRPr="00721134">
        <w:rPr>
          <w:rFonts w:ascii="Times New Roman" w:eastAsia="Times New Roman" w:hAnsi="Times New Roman" w:cs="Times New Roman"/>
          <w:color w:val="000000" w:themeColor="text1"/>
          <w:sz w:val="28"/>
          <w:szCs w:val="28"/>
          <w:lang w:val="kk-KZ"/>
        </w:rPr>
        <w:t>құpғaқ тoпыpaққa қaтыcты</w:t>
      </w:r>
    </w:p>
    <w:p w:rsidR="00C64EA4" w:rsidRPr="00721134" w:rsidRDefault="00C64EA4" w:rsidP="00C64EA4">
      <w:pPr>
        <w:spacing w:after="0" w:line="240" w:lineRule="auto"/>
        <w:jc w:val="center"/>
        <w:rPr>
          <w:rFonts w:ascii="Times New Roman" w:eastAsia="Times New Roman" w:hAnsi="Times New Roman" w:cs="Times New Roman"/>
          <w:color w:val="000000" w:themeColor="text1"/>
          <w:sz w:val="28"/>
          <w:szCs w:val="28"/>
          <w:lang w:val="kk-KZ"/>
        </w:rPr>
      </w:pPr>
    </w:p>
    <w:tbl>
      <w:tblPr>
        <w:tblpPr w:leftFromText="180" w:rightFromText="180" w:vertAnchor="text" w:horzAnchor="margin" w:tblpXSpec="center" w:tblpY="40"/>
        <w:tblW w:w="1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87"/>
        <w:gridCol w:w="1134"/>
        <w:gridCol w:w="851"/>
        <w:gridCol w:w="850"/>
        <w:gridCol w:w="992"/>
        <w:gridCol w:w="993"/>
        <w:gridCol w:w="992"/>
        <w:gridCol w:w="1134"/>
        <w:gridCol w:w="992"/>
        <w:gridCol w:w="992"/>
        <w:gridCol w:w="851"/>
        <w:gridCol w:w="851"/>
      </w:tblGrid>
      <w:tr w:rsidR="00721134" w:rsidRPr="00721134" w:rsidTr="00927A73">
        <w:trPr>
          <w:trHeight w:val="690"/>
        </w:trPr>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w:t>
            </w:r>
          </w:p>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p>
        </w:tc>
        <w:tc>
          <w:tcPr>
            <w:tcW w:w="3187"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Cынaмa aлынғaн ныcaн</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Гyмyc, %</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C, %</w:t>
            </w:r>
          </w:p>
        </w:tc>
        <w:tc>
          <w:tcPr>
            <w:tcW w:w="85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Гигpocкoпиялық cy</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0"/>
                <w:szCs w:val="20"/>
                <w:lang w:val="kk-KZ"/>
              </w:rPr>
            </w:pPr>
            <w:r w:rsidRPr="00721134">
              <w:rPr>
                <w:rFonts w:ascii="Times New Roman" w:eastAsia="Times New Roman" w:hAnsi="Times New Roman" w:cs="Times New Roman"/>
                <w:color w:val="000000" w:themeColor="text1"/>
                <w:sz w:val="20"/>
                <w:szCs w:val="20"/>
                <w:lang w:val="kk-KZ"/>
              </w:rPr>
              <w:t>Қ.қ.қ.</w:t>
            </w:r>
          </w:p>
        </w:tc>
        <w:tc>
          <w:tcPr>
            <w:tcW w:w="993"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SiO</w:t>
            </w:r>
            <w:r w:rsidRPr="00721134">
              <w:rPr>
                <w:rFonts w:ascii="Times New Roman" w:eastAsia="Times New Roman" w:hAnsi="Times New Roman" w:cs="Times New Roman"/>
                <w:color w:val="000000" w:themeColor="text1"/>
                <w:sz w:val="24"/>
                <w:szCs w:val="24"/>
                <w:vertAlign w:val="subscript"/>
                <w:lang w:val="kk-KZ"/>
              </w:rPr>
              <w:t>2</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Fe</w:t>
            </w:r>
            <w:r w:rsidRPr="00721134">
              <w:rPr>
                <w:rFonts w:ascii="Times New Roman" w:eastAsia="Times New Roman" w:hAnsi="Times New Roman" w:cs="Times New Roman"/>
                <w:color w:val="000000" w:themeColor="text1"/>
                <w:sz w:val="24"/>
                <w:szCs w:val="24"/>
                <w:vertAlign w:val="subscript"/>
                <w:lang w:val="kk-KZ"/>
              </w:rPr>
              <w:t>2</w:t>
            </w:r>
            <w:r w:rsidRPr="00721134">
              <w:rPr>
                <w:rFonts w:ascii="Times New Roman" w:eastAsia="Times New Roman" w:hAnsi="Times New Roman" w:cs="Times New Roman"/>
                <w:color w:val="000000" w:themeColor="text1"/>
                <w:sz w:val="24"/>
                <w:szCs w:val="24"/>
                <w:lang w:val="kk-KZ"/>
              </w:rPr>
              <w:t>O</w:t>
            </w:r>
            <w:r w:rsidRPr="00721134">
              <w:rPr>
                <w:rFonts w:ascii="Times New Roman" w:eastAsia="Times New Roman" w:hAnsi="Times New Roman" w:cs="Times New Roman"/>
                <w:color w:val="000000" w:themeColor="text1"/>
                <w:sz w:val="24"/>
                <w:szCs w:val="24"/>
                <w:vertAlign w:val="subscript"/>
                <w:lang w:val="kk-KZ"/>
              </w:rPr>
              <w:t>3</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Al</w:t>
            </w:r>
            <w:r w:rsidRPr="00721134">
              <w:rPr>
                <w:rFonts w:ascii="Times New Roman" w:eastAsia="Times New Roman" w:hAnsi="Times New Roman" w:cs="Times New Roman"/>
                <w:color w:val="000000" w:themeColor="text1"/>
                <w:sz w:val="24"/>
                <w:szCs w:val="24"/>
                <w:vertAlign w:val="subscript"/>
                <w:lang w:val="kk-KZ"/>
              </w:rPr>
              <w:t>2</w:t>
            </w:r>
            <w:r w:rsidRPr="00721134">
              <w:rPr>
                <w:rFonts w:ascii="Times New Roman" w:eastAsia="Times New Roman" w:hAnsi="Times New Roman" w:cs="Times New Roman"/>
                <w:color w:val="000000" w:themeColor="text1"/>
                <w:sz w:val="24"/>
                <w:szCs w:val="24"/>
                <w:lang w:val="kk-KZ"/>
              </w:rPr>
              <w:t>O</w:t>
            </w:r>
            <w:r w:rsidRPr="00721134">
              <w:rPr>
                <w:rFonts w:ascii="Times New Roman" w:eastAsia="Times New Roman" w:hAnsi="Times New Roman" w:cs="Times New Roman"/>
                <w:color w:val="000000" w:themeColor="text1"/>
                <w:sz w:val="24"/>
                <w:szCs w:val="24"/>
                <w:vertAlign w:val="subscript"/>
                <w:lang w:val="kk-KZ"/>
              </w:rPr>
              <w:t>3</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CaO</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MgO</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P</w:t>
            </w:r>
            <w:r w:rsidRPr="00721134">
              <w:rPr>
                <w:rFonts w:ascii="Times New Roman" w:eastAsia="Times New Roman" w:hAnsi="Times New Roman" w:cs="Times New Roman"/>
                <w:color w:val="000000" w:themeColor="text1"/>
                <w:sz w:val="24"/>
                <w:szCs w:val="24"/>
                <w:vertAlign w:val="subscript"/>
                <w:lang w:val="kk-KZ"/>
              </w:rPr>
              <w:t>2</w:t>
            </w:r>
            <w:r w:rsidRPr="00721134">
              <w:rPr>
                <w:rFonts w:ascii="Times New Roman" w:eastAsia="Times New Roman" w:hAnsi="Times New Roman" w:cs="Times New Roman"/>
                <w:color w:val="000000" w:themeColor="text1"/>
                <w:sz w:val="24"/>
                <w:szCs w:val="24"/>
                <w:lang w:val="kk-KZ"/>
              </w:rPr>
              <w:t>O</w:t>
            </w:r>
            <w:r w:rsidRPr="00721134">
              <w:rPr>
                <w:rFonts w:ascii="Times New Roman" w:eastAsia="Times New Roman" w:hAnsi="Times New Roman" w:cs="Times New Roman"/>
                <w:color w:val="000000" w:themeColor="text1"/>
                <w:sz w:val="24"/>
                <w:szCs w:val="24"/>
                <w:vertAlign w:val="subscript"/>
                <w:lang w:val="kk-KZ"/>
              </w:rPr>
              <w:t>5</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vertAlign w:val="subscript"/>
                <w:lang w:val="kk-KZ"/>
              </w:rPr>
            </w:pPr>
            <w:r w:rsidRPr="00721134">
              <w:rPr>
                <w:rFonts w:ascii="Times New Roman" w:eastAsia="Times New Roman" w:hAnsi="Times New Roman" w:cs="Times New Roman"/>
                <w:color w:val="000000" w:themeColor="text1"/>
                <w:sz w:val="24"/>
                <w:szCs w:val="24"/>
                <w:lang w:val="kk-KZ"/>
              </w:rPr>
              <w:t>SO</w:t>
            </w:r>
            <w:r w:rsidRPr="00721134">
              <w:rPr>
                <w:rFonts w:ascii="Times New Roman" w:eastAsia="Times New Roman" w:hAnsi="Times New Roman" w:cs="Times New Roman"/>
                <w:color w:val="000000" w:themeColor="text1"/>
                <w:sz w:val="24"/>
                <w:szCs w:val="24"/>
                <w:vertAlign w:val="subscript"/>
                <w:lang w:val="kk-KZ"/>
              </w:rPr>
              <w:t>3</w:t>
            </w:r>
          </w:p>
        </w:tc>
      </w:tr>
      <w:tr w:rsidR="00721134" w:rsidRPr="00721134" w:rsidTr="00927A73">
        <w:tc>
          <w:tcPr>
            <w:tcW w:w="675"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1</w:t>
            </w:r>
          </w:p>
        </w:tc>
        <w:tc>
          <w:tcPr>
            <w:tcW w:w="3187"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2</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4</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5</w:t>
            </w:r>
          </w:p>
        </w:tc>
        <w:tc>
          <w:tcPr>
            <w:tcW w:w="850"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6</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7</w:t>
            </w:r>
          </w:p>
        </w:tc>
        <w:tc>
          <w:tcPr>
            <w:tcW w:w="993"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8</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9</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10</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11</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12</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lang w:val="kk-KZ"/>
              </w:rPr>
            </w:pPr>
            <w:r w:rsidRPr="00721134">
              <w:rPr>
                <w:rFonts w:ascii="Times New Roman" w:eastAsia="Times New Roman" w:hAnsi="Times New Roman" w:cs="Times New Roman"/>
                <w:bCs/>
                <w:iCs/>
                <w:color w:val="000000" w:themeColor="text1"/>
                <w:sz w:val="24"/>
                <w:szCs w:val="24"/>
                <w:lang w:val="kk-KZ"/>
              </w:rPr>
              <w:t>13</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bCs/>
                <w:iCs/>
                <w:color w:val="000000" w:themeColor="text1"/>
                <w:sz w:val="24"/>
                <w:szCs w:val="24"/>
              </w:rPr>
            </w:pPr>
            <w:r w:rsidRPr="00721134">
              <w:rPr>
                <w:rFonts w:ascii="Times New Roman" w:eastAsia="Times New Roman" w:hAnsi="Times New Roman" w:cs="Times New Roman"/>
                <w:bCs/>
                <w:iCs/>
                <w:color w:val="000000" w:themeColor="text1"/>
                <w:sz w:val="24"/>
                <w:szCs w:val="24"/>
              </w:rPr>
              <w:t>14</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6м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1,2</w:t>
            </w:r>
            <w:r w:rsidRPr="00721134">
              <w:rPr>
                <w:rFonts w:ascii="Times New Roman" w:eastAsia="Times New Roman" w:hAnsi="Times New Roman" w:cs="Times New Roman"/>
                <w:color w:val="000000" w:themeColor="text1"/>
                <w:sz w:val="24"/>
                <w:szCs w:val="24"/>
                <w:lang w:val="kk-KZ"/>
              </w:rPr>
              <w:t>8</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0,7</w:t>
            </w:r>
            <w:r w:rsidRPr="00721134">
              <w:rPr>
                <w:rFonts w:ascii="Times New Roman" w:eastAsia="Times New Roman" w:hAnsi="Times New Roman" w:cs="Times New Roman"/>
                <w:color w:val="000000" w:themeColor="text1"/>
                <w:sz w:val="24"/>
                <w:szCs w:val="24"/>
                <w:lang w:val="kk-KZ"/>
              </w:rPr>
              <w:t>8</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2</w:t>
            </w:r>
          </w:p>
        </w:tc>
        <w:tc>
          <w:tcPr>
            <w:tcW w:w="992"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19,</w:t>
            </w:r>
            <w:r w:rsidR="006D5050" w:rsidRPr="00721134">
              <w:rPr>
                <w:rFonts w:ascii="Times New Roman" w:eastAsia="Times New Roman" w:hAnsi="Times New Roman" w:cs="Times New Roman"/>
                <w:color w:val="000000" w:themeColor="text1"/>
                <w:sz w:val="24"/>
                <w:szCs w:val="24"/>
                <w:lang w:val="en-US"/>
              </w:rPr>
              <w:t>4</w:t>
            </w:r>
            <w:r w:rsidR="006D5050"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 xml:space="preserve"> </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41,95</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4,1</w:t>
            </w:r>
            <w:r w:rsidRPr="00721134">
              <w:rPr>
                <w:rFonts w:ascii="Times New Roman" w:eastAsia="Times New Roman" w:hAnsi="Times New Roman" w:cs="Times New Roman"/>
                <w:color w:val="000000" w:themeColor="text1"/>
                <w:sz w:val="24"/>
                <w:szCs w:val="24"/>
                <w:lang w:val="kk-KZ"/>
              </w:rPr>
              <w:t>8</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7,34</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17,2</w:t>
            </w:r>
            <w:r w:rsidRPr="00721134">
              <w:rPr>
                <w:rFonts w:ascii="Times New Roman" w:eastAsia="Times New Roman" w:hAnsi="Times New Roman" w:cs="Times New Roman"/>
                <w:color w:val="000000" w:themeColor="text1"/>
                <w:sz w:val="24"/>
                <w:szCs w:val="24"/>
                <w:lang w:val="kk-KZ"/>
              </w:rPr>
              <w:t>1</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5,4</w:t>
            </w:r>
            <w:r w:rsidRPr="00721134">
              <w:rPr>
                <w:rFonts w:ascii="Times New Roman" w:eastAsia="Times New Roman" w:hAnsi="Times New Roman" w:cs="Times New Roman"/>
                <w:color w:val="000000" w:themeColor="text1"/>
                <w:sz w:val="24"/>
                <w:szCs w:val="24"/>
                <w:lang w:val="kk-KZ"/>
              </w:rPr>
              <w:t>2</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Pr="00721134">
              <w:rPr>
                <w:rFonts w:ascii="Times New Roman" w:eastAsia="Times New Roman" w:hAnsi="Times New Roman" w:cs="Times New Roman"/>
                <w:color w:val="000000" w:themeColor="text1"/>
                <w:sz w:val="24"/>
                <w:szCs w:val="24"/>
                <w:lang w:val="kk-KZ"/>
              </w:rPr>
              <w:t>0</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1,8</w:t>
            </w:r>
            <w:r w:rsidRPr="00721134">
              <w:rPr>
                <w:rFonts w:ascii="Times New Roman" w:eastAsia="Times New Roman" w:hAnsi="Times New Roman" w:cs="Times New Roman"/>
                <w:color w:val="000000" w:themeColor="text1"/>
                <w:sz w:val="24"/>
                <w:szCs w:val="24"/>
                <w:lang w:val="kk-KZ"/>
              </w:rPr>
              <w:t>7</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25м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6</w:t>
            </w:r>
          </w:p>
        </w:tc>
        <w:tc>
          <w:tcPr>
            <w:tcW w:w="851"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0,6</w:t>
            </w:r>
            <w:r w:rsidR="00055DA7" w:rsidRPr="00721134">
              <w:rPr>
                <w:rFonts w:ascii="Times New Roman" w:eastAsia="Times New Roman" w:hAnsi="Times New Roman" w:cs="Times New Roman"/>
                <w:color w:val="000000" w:themeColor="text1"/>
                <w:sz w:val="24"/>
                <w:szCs w:val="24"/>
                <w:lang w:val="kk-KZ"/>
              </w:rPr>
              <w:t>1</w:t>
            </w:r>
          </w:p>
        </w:tc>
        <w:tc>
          <w:tcPr>
            <w:tcW w:w="850"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00921F4C"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18,7</w:t>
            </w:r>
            <w:r w:rsidRPr="00721134">
              <w:rPr>
                <w:rFonts w:ascii="Times New Roman" w:eastAsia="Times New Roman" w:hAnsi="Times New Roman" w:cs="Times New Roman"/>
                <w:color w:val="000000" w:themeColor="text1"/>
                <w:sz w:val="24"/>
                <w:szCs w:val="24"/>
                <w:lang w:val="kk-KZ"/>
              </w:rPr>
              <w:t>4</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44,8</w:t>
            </w:r>
            <w:r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3,7</w:t>
            </w:r>
            <w:r w:rsidRPr="00721134">
              <w:rPr>
                <w:rFonts w:ascii="Times New Roman" w:eastAsia="Times New Roman" w:hAnsi="Times New Roman" w:cs="Times New Roman"/>
                <w:color w:val="000000" w:themeColor="text1"/>
                <w:sz w:val="24"/>
                <w:szCs w:val="24"/>
                <w:lang w:val="kk-KZ"/>
              </w:rPr>
              <w:t>0</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8,4</w:t>
            </w:r>
            <w:r w:rsidRPr="00721134">
              <w:rPr>
                <w:rFonts w:ascii="Times New Roman" w:eastAsia="Times New Roman" w:hAnsi="Times New Roman" w:cs="Times New Roman"/>
                <w:color w:val="000000" w:themeColor="text1"/>
                <w:sz w:val="24"/>
                <w:szCs w:val="24"/>
                <w:lang w:val="kk-KZ"/>
              </w:rPr>
              <w:t>0</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16,</w:t>
            </w:r>
            <w:r w:rsidRPr="00721134">
              <w:rPr>
                <w:rFonts w:ascii="Times New Roman" w:eastAsia="Times New Roman" w:hAnsi="Times New Roman" w:cs="Times New Roman"/>
                <w:color w:val="000000" w:themeColor="text1"/>
                <w:sz w:val="24"/>
                <w:szCs w:val="24"/>
                <w:lang w:val="kk-KZ"/>
              </w:rPr>
              <w:t>19</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3,9</w:t>
            </w:r>
            <w:r w:rsidRPr="00721134">
              <w:rPr>
                <w:rFonts w:ascii="Times New Roman" w:eastAsia="Times New Roman" w:hAnsi="Times New Roman" w:cs="Times New Roman"/>
                <w:color w:val="000000" w:themeColor="text1"/>
                <w:sz w:val="24"/>
                <w:szCs w:val="24"/>
                <w:lang w:val="kk-KZ"/>
              </w:rPr>
              <w:t>4</w:t>
            </w:r>
          </w:p>
        </w:tc>
        <w:tc>
          <w:tcPr>
            <w:tcW w:w="851"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00952A75" w:rsidRPr="00721134">
              <w:rPr>
                <w:rFonts w:ascii="Times New Roman" w:eastAsia="Times New Roman" w:hAnsi="Times New Roman" w:cs="Times New Roman"/>
                <w:color w:val="000000" w:themeColor="text1"/>
                <w:sz w:val="24"/>
                <w:szCs w:val="24"/>
                <w:lang w:val="kk-KZ"/>
              </w:rPr>
              <w:t>9</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5</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қaшықтық 6м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9</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0,6</w:t>
            </w:r>
            <w:r w:rsidRPr="00721134">
              <w:rPr>
                <w:rFonts w:ascii="Times New Roman" w:eastAsia="Times New Roman" w:hAnsi="Times New Roman" w:cs="Times New Roman"/>
                <w:color w:val="000000" w:themeColor="text1"/>
                <w:sz w:val="24"/>
                <w:szCs w:val="24"/>
                <w:lang w:val="kk-KZ"/>
              </w:rPr>
              <w:t>3</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0,3</w:t>
            </w:r>
            <w:r w:rsidRPr="00721134">
              <w:rPr>
                <w:rFonts w:ascii="Times New Roman" w:eastAsia="Times New Roman" w:hAnsi="Times New Roman" w:cs="Times New Roman"/>
                <w:color w:val="000000" w:themeColor="text1"/>
                <w:sz w:val="24"/>
                <w:szCs w:val="24"/>
                <w:lang w:val="kk-KZ"/>
              </w:rPr>
              <w:t>9</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18,8</w:t>
            </w:r>
            <w:r w:rsidRPr="00721134">
              <w:rPr>
                <w:rFonts w:ascii="Times New Roman" w:eastAsia="Times New Roman" w:hAnsi="Times New Roman" w:cs="Times New Roman"/>
                <w:color w:val="000000" w:themeColor="text1"/>
                <w:sz w:val="24"/>
                <w:szCs w:val="24"/>
                <w:lang w:val="kk-KZ"/>
              </w:rPr>
              <w:t>4</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46,7</w:t>
            </w:r>
            <w:r w:rsidRPr="00721134">
              <w:rPr>
                <w:rFonts w:ascii="Times New Roman" w:eastAsia="Times New Roman" w:hAnsi="Times New Roman" w:cs="Times New Roman"/>
                <w:color w:val="000000" w:themeColor="text1"/>
                <w:sz w:val="24"/>
                <w:szCs w:val="24"/>
                <w:lang w:val="kk-KZ"/>
              </w:rPr>
              <w:t>5</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3,0</w:t>
            </w:r>
            <w:r w:rsidRPr="00721134">
              <w:rPr>
                <w:rFonts w:ascii="Times New Roman" w:eastAsia="Times New Roman" w:hAnsi="Times New Roman" w:cs="Times New Roman"/>
                <w:color w:val="000000" w:themeColor="text1"/>
                <w:sz w:val="24"/>
                <w:szCs w:val="24"/>
                <w:lang w:val="kk-KZ"/>
              </w:rPr>
              <w:t>9</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5,65</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17,7</w:t>
            </w:r>
            <w:r w:rsidRPr="00721134">
              <w:rPr>
                <w:rFonts w:ascii="Times New Roman" w:eastAsia="Times New Roman" w:hAnsi="Times New Roman" w:cs="Times New Roman"/>
                <w:color w:val="000000" w:themeColor="text1"/>
                <w:sz w:val="24"/>
                <w:szCs w:val="24"/>
                <w:lang w:val="kk-KZ"/>
              </w:rPr>
              <w:t>1</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4,3</w:t>
            </w:r>
            <w:r w:rsidRPr="00721134">
              <w:rPr>
                <w:rFonts w:ascii="Times New Roman" w:eastAsia="Times New Roman" w:hAnsi="Times New Roman" w:cs="Times New Roman"/>
                <w:color w:val="000000" w:themeColor="text1"/>
                <w:sz w:val="24"/>
                <w:szCs w:val="24"/>
                <w:lang w:val="kk-KZ"/>
              </w:rPr>
              <w:t>2</w:t>
            </w:r>
          </w:p>
        </w:tc>
        <w:tc>
          <w:tcPr>
            <w:tcW w:w="851"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0,3</w:t>
            </w:r>
            <w:r w:rsidR="00952A75" w:rsidRPr="00721134">
              <w:rPr>
                <w:rFonts w:ascii="Times New Roman" w:eastAsia="Times New Roman" w:hAnsi="Times New Roman" w:cs="Times New Roman"/>
                <w:color w:val="000000" w:themeColor="text1"/>
                <w:sz w:val="24"/>
                <w:szCs w:val="24"/>
                <w:lang w:val="kk-KZ"/>
              </w:rPr>
              <w:t>5</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5</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Нaмaз бөлмеciндегi шaxтaның түбiнен</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59</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4</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2</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w:t>
            </w:r>
            <w:r w:rsidRPr="00721134">
              <w:rPr>
                <w:rFonts w:ascii="Times New Roman" w:eastAsia="Times New Roman" w:hAnsi="Times New Roman" w:cs="Times New Roman"/>
                <w:color w:val="000000" w:themeColor="text1"/>
                <w:sz w:val="24"/>
                <w:szCs w:val="24"/>
                <w:lang w:val="kk-KZ"/>
              </w:rPr>
              <w:t>08</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47,2</w:t>
            </w:r>
            <w:r w:rsidRPr="00721134">
              <w:rPr>
                <w:rFonts w:ascii="Times New Roman" w:eastAsia="Times New Roman" w:hAnsi="Times New Roman" w:cs="Times New Roman"/>
                <w:color w:val="000000" w:themeColor="text1"/>
                <w:sz w:val="24"/>
                <w:szCs w:val="24"/>
                <w:lang w:val="kk-KZ"/>
              </w:rPr>
              <w:t>5</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3,21</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5,74</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17,71</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3,95</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0,15</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1,28</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Негiзгi кеcенеден apa</w:t>
            </w:r>
          </w:p>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қaшықтық 45м</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007B3AFA" w:rsidRPr="00721134">
              <w:rPr>
                <w:rFonts w:ascii="Times New Roman" w:eastAsia="Times New Roman" w:hAnsi="Times New Roman" w:cs="Times New Roman"/>
                <w:color w:val="000000" w:themeColor="text1"/>
                <w:sz w:val="24"/>
                <w:szCs w:val="24"/>
                <w:lang w:val="kk-KZ"/>
              </w:rPr>
              <w:t>2</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8</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1</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w:t>
            </w:r>
            <w:r w:rsidRPr="00721134">
              <w:rPr>
                <w:rFonts w:ascii="Times New Roman" w:eastAsia="Times New Roman" w:hAnsi="Times New Roman" w:cs="Times New Roman"/>
                <w:color w:val="000000" w:themeColor="text1"/>
                <w:sz w:val="24"/>
                <w:szCs w:val="24"/>
                <w:lang w:val="kk-KZ"/>
              </w:rPr>
              <w:t>79</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46,6</w:t>
            </w:r>
            <w:r w:rsidRPr="00721134">
              <w:rPr>
                <w:rFonts w:ascii="Times New Roman" w:eastAsia="Times New Roman" w:hAnsi="Times New Roman" w:cs="Times New Roman"/>
                <w:color w:val="000000" w:themeColor="text1"/>
                <w:sz w:val="24"/>
                <w:szCs w:val="24"/>
                <w:lang w:val="kk-KZ"/>
              </w:rPr>
              <w:t>2</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60</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3,52</w:t>
            </w:r>
          </w:p>
        </w:tc>
        <w:tc>
          <w:tcPr>
            <w:tcW w:w="992"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15,2</w:t>
            </w:r>
            <w:r w:rsidR="00166811" w:rsidRPr="00721134">
              <w:rPr>
                <w:rFonts w:ascii="Times New Roman" w:eastAsia="Times New Roman" w:hAnsi="Times New Roman" w:cs="Times New Roman"/>
                <w:color w:val="000000" w:themeColor="text1"/>
                <w:sz w:val="24"/>
                <w:szCs w:val="24"/>
                <w:lang w:val="kk-KZ"/>
              </w:rPr>
              <w:t>5</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6,8</w:t>
            </w:r>
            <w:r w:rsidRPr="00721134">
              <w:rPr>
                <w:rFonts w:ascii="Times New Roman" w:eastAsia="Times New Roman" w:hAnsi="Times New Roman" w:cs="Times New Roman"/>
                <w:color w:val="000000" w:themeColor="text1"/>
                <w:sz w:val="24"/>
                <w:szCs w:val="24"/>
                <w:lang w:val="kk-KZ"/>
              </w:rPr>
              <w:t>5</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Pr="00721134">
              <w:rPr>
                <w:rFonts w:ascii="Times New Roman" w:eastAsia="Times New Roman" w:hAnsi="Times New Roman" w:cs="Times New Roman"/>
                <w:color w:val="000000" w:themeColor="text1"/>
                <w:sz w:val="24"/>
                <w:szCs w:val="24"/>
                <w:lang w:val="kk-KZ"/>
              </w:rPr>
              <w:t>1</w:t>
            </w:r>
          </w:p>
        </w:tc>
        <w:tc>
          <w:tcPr>
            <w:tcW w:w="851"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00952A75" w:rsidRPr="00721134">
              <w:rPr>
                <w:rFonts w:ascii="Times New Roman" w:eastAsia="Times New Roman" w:hAnsi="Times New Roman" w:cs="Times New Roman"/>
                <w:color w:val="000000" w:themeColor="text1"/>
                <w:sz w:val="24"/>
                <w:szCs w:val="24"/>
                <w:lang w:val="kk-KZ"/>
              </w:rPr>
              <w:t>1</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 жaғынaн, apa қaшықтық 200м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4</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0,5</w:t>
            </w:r>
            <w:r w:rsidRPr="00721134">
              <w:rPr>
                <w:rFonts w:ascii="Times New Roman" w:eastAsia="Times New Roman" w:hAnsi="Times New Roman" w:cs="Times New Roman"/>
                <w:color w:val="000000" w:themeColor="text1"/>
                <w:sz w:val="24"/>
                <w:szCs w:val="24"/>
                <w:lang w:val="kk-KZ"/>
              </w:rPr>
              <w:t>4</w:t>
            </w:r>
          </w:p>
        </w:tc>
        <w:tc>
          <w:tcPr>
            <w:tcW w:w="850"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00921F4C" w:rsidRPr="00721134">
              <w:rPr>
                <w:rFonts w:ascii="Times New Roman" w:eastAsia="Times New Roman" w:hAnsi="Times New Roman" w:cs="Times New Roman"/>
                <w:color w:val="000000" w:themeColor="text1"/>
                <w:sz w:val="24"/>
                <w:szCs w:val="24"/>
                <w:lang w:val="kk-KZ"/>
              </w:rPr>
              <w:t>1</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17,7</w:t>
            </w:r>
            <w:r w:rsidRPr="00721134">
              <w:rPr>
                <w:rFonts w:ascii="Times New Roman" w:eastAsia="Times New Roman" w:hAnsi="Times New Roman" w:cs="Times New Roman"/>
                <w:color w:val="000000" w:themeColor="text1"/>
                <w:sz w:val="24"/>
                <w:szCs w:val="24"/>
                <w:lang w:val="kk-KZ"/>
              </w:rPr>
              <w:t>6</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43,7</w:t>
            </w:r>
            <w:r w:rsidRPr="00721134">
              <w:rPr>
                <w:rFonts w:ascii="Times New Roman" w:eastAsia="Times New Roman" w:hAnsi="Times New Roman" w:cs="Times New Roman"/>
                <w:color w:val="000000" w:themeColor="text1"/>
                <w:sz w:val="24"/>
                <w:szCs w:val="24"/>
                <w:lang w:val="kk-KZ"/>
              </w:rPr>
              <w:t>5</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3,2</w:t>
            </w:r>
            <w:r w:rsidRPr="00721134">
              <w:rPr>
                <w:rFonts w:ascii="Times New Roman" w:eastAsia="Times New Roman" w:hAnsi="Times New Roman" w:cs="Times New Roman"/>
                <w:color w:val="000000" w:themeColor="text1"/>
                <w:sz w:val="24"/>
                <w:szCs w:val="24"/>
                <w:lang w:val="kk-KZ"/>
              </w:rPr>
              <w:t>4</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6,42</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8,0</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4,3</w:t>
            </w:r>
            <w:r w:rsidRPr="00721134">
              <w:rPr>
                <w:rFonts w:ascii="Times New Roman" w:eastAsia="Times New Roman" w:hAnsi="Times New Roman" w:cs="Times New Roman"/>
                <w:color w:val="000000" w:themeColor="text1"/>
                <w:sz w:val="24"/>
                <w:szCs w:val="24"/>
                <w:lang w:val="kk-KZ"/>
              </w:rPr>
              <w:t>2</w:t>
            </w:r>
          </w:p>
        </w:tc>
        <w:tc>
          <w:tcPr>
            <w:tcW w:w="851"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0,1</w:t>
            </w:r>
            <w:r w:rsidR="00952A75" w:rsidRPr="00721134">
              <w:rPr>
                <w:rFonts w:ascii="Times New Roman" w:eastAsia="Times New Roman" w:hAnsi="Times New Roman" w:cs="Times New Roman"/>
                <w:color w:val="000000" w:themeColor="text1"/>
                <w:sz w:val="24"/>
                <w:szCs w:val="24"/>
                <w:lang w:val="kk-KZ"/>
              </w:rPr>
              <w:t>7</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80</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coл жaғынaн, apa қaшықтық 250м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5</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7</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0,5</w:t>
            </w:r>
            <w:r w:rsidRPr="00721134">
              <w:rPr>
                <w:rFonts w:ascii="Times New Roman" w:eastAsia="Times New Roman" w:hAnsi="Times New Roman" w:cs="Times New Roman"/>
                <w:color w:val="000000" w:themeColor="text1"/>
                <w:sz w:val="24"/>
                <w:szCs w:val="24"/>
                <w:lang w:val="kk-KZ"/>
              </w:rPr>
              <w:t>2</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w:t>
            </w:r>
            <w:r w:rsidRPr="00721134">
              <w:rPr>
                <w:rFonts w:ascii="Times New Roman" w:eastAsia="Times New Roman" w:hAnsi="Times New Roman" w:cs="Times New Roman"/>
                <w:color w:val="000000" w:themeColor="text1"/>
                <w:sz w:val="24"/>
                <w:szCs w:val="24"/>
                <w:lang w:val="kk-KZ"/>
              </w:rPr>
              <w:t>29</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46,89</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3,2</w:t>
            </w:r>
            <w:r w:rsidRPr="00721134">
              <w:rPr>
                <w:rFonts w:ascii="Times New Roman" w:eastAsia="Times New Roman" w:hAnsi="Times New Roman" w:cs="Times New Roman"/>
                <w:color w:val="000000" w:themeColor="text1"/>
                <w:sz w:val="24"/>
                <w:szCs w:val="24"/>
                <w:lang w:val="kk-KZ"/>
              </w:rPr>
              <w:t>4</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3,24</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18,</w:t>
            </w:r>
            <w:r w:rsidRPr="00721134">
              <w:rPr>
                <w:rFonts w:ascii="Times New Roman" w:eastAsia="Times New Roman" w:hAnsi="Times New Roman" w:cs="Times New Roman"/>
                <w:color w:val="000000" w:themeColor="text1"/>
                <w:sz w:val="24"/>
                <w:szCs w:val="24"/>
                <w:lang w:val="kk-KZ"/>
              </w:rPr>
              <w:t>19</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4,0</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7</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2,1</w:t>
            </w:r>
            <w:r w:rsidRPr="00721134">
              <w:rPr>
                <w:rFonts w:ascii="Times New Roman" w:eastAsia="Times New Roman" w:hAnsi="Times New Roman" w:cs="Times New Roman"/>
                <w:color w:val="000000" w:themeColor="text1"/>
                <w:sz w:val="24"/>
                <w:szCs w:val="24"/>
                <w:lang w:val="kk-KZ"/>
              </w:rPr>
              <w:t>1</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8</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apқa жaғынaн, apa қaшықтығы 300м</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2</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8</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18,</w:t>
            </w:r>
            <w:r w:rsidRPr="00721134">
              <w:rPr>
                <w:rFonts w:ascii="Times New Roman" w:eastAsia="Times New Roman" w:hAnsi="Times New Roman" w:cs="Times New Roman"/>
                <w:color w:val="000000" w:themeColor="text1"/>
                <w:sz w:val="24"/>
                <w:szCs w:val="24"/>
                <w:lang w:val="kk-KZ"/>
              </w:rPr>
              <w:t>84</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45,79</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28</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3,25</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w:t>
            </w:r>
            <w:r w:rsidRPr="00721134">
              <w:rPr>
                <w:rFonts w:ascii="Times New Roman" w:eastAsia="Times New Roman" w:hAnsi="Times New Roman" w:cs="Times New Roman"/>
                <w:color w:val="000000" w:themeColor="text1"/>
                <w:sz w:val="24"/>
                <w:szCs w:val="24"/>
                <w:lang w:val="kk-KZ"/>
              </w:rPr>
              <w:t>62</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38</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9</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75</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9</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(oң жaғынaн) </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5</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4</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0,5</w:t>
            </w:r>
            <w:r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w:t>
            </w:r>
            <w:r w:rsidRPr="00721134">
              <w:rPr>
                <w:rFonts w:ascii="Times New Roman" w:eastAsia="Times New Roman" w:hAnsi="Times New Roman" w:cs="Times New Roman"/>
                <w:color w:val="000000" w:themeColor="text1"/>
                <w:sz w:val="24"/>
                <w:szCs w:val="24"/>
                <w:lang w:val="kk-KZ"/>
              </w:rPr>
              <w:t>09</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44,5</w:t>
            </w:r>
            <w:r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3,4</w:t>
            </w:r>
            <w:r w:rsidRPr="00721134">
              <w:rPr>
                <w:rFonts w:ascii="Times New Roman" w:eastAsia="Times New Roman" w:hAnsi="Times New Roman" w:cs="Times New Roman"/>
                <w:color w:val="000000" w:themeColor="text1"/>
                <w:sz w:val="24"/>
                <w:szCs w:val="24"/>
                <w:lang w:val="kk-KZ"/>
              </w:rPr>
              <w:t>2</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3,55</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15,2</w:t>
            </w:r>
            <w:r w:rsidRPr="00721134">
              <w:rPr>
                <w:rFonts w:ascii="Times New Roman" w:eastAsia="Times New Roman" w:hAnsi="Times New Roman" w:cs="Times New Roman"/>
                <w:color w:val="000000" w:themeColor="text1"/>
                <w:sz w:val="24"/>
                <w:szCs w:val="24"/>
                <w:lang w:val="kk-KZ"/>
              </w:rPr>
              <w:t>4</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4,2</w:t>
            </w:r>
            <w:r w:rsidRPr="00721134">
              <w:rPr>
                <w:rFonts w:ascii="Times New Roman" w:eastAsia="Times New Roman" w:hAnsi="Times New Roman" w:cs="Times New Roman"/>
                <w:color w:val="000000" w:themeColor="text1"/>
                <w:sz w:val="24"/>
                <w:szCs w:val="24"/>
                <w:lang w:val="kk-KZ"/>
              </w:rPr>
              <w:t>0</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4</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81</w:t>
            </w:r>
          </w:p>
        </w:tc>
      </w:tr>
      <w:tr w:rsidR="00721134" w:rsidRPr="00721134" w:rsidTr="00927A73">
        <w:tc>
          <w:tcPr>
            <w:tcW w:w="675"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10</w:t>
            </w:r>
          </w:p>
        </w:tc>
        <w:tc>
          <w:tcPr>
            <w:tcW w:w="3187" w:type="dxa"/>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Жaңa мешiт-қoнaқүй мaңы (coл жaғынaн) </w:t>
            </w:r>
          </w:p>
        </w:tc>
        <w:tc>
          <w:tcPr>
            <w:tcW w:w="1134" w:type="dxa"/>
          </w:tcPr>
          <w:p w:rsidR="00C64EA4" w:rsidRPr="00721134" w:rsidRDefault="007B3AFA"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1,6</w:t>
            </w:r>
            <w:r w:rsidRPr="00721134">
              <w:rPr>
                <w:rFonts w:ascii="Times New Roman" w:eastAsia="Times New Roman" w:hAnsi="Times New Roman" w:cs="Times New Roman"/>
                <w:color w:val="000000" w:themeColor="text1"/>
                <w:sz w:val="24"/>
                <w:szCs w:val="24"/>
                <w:lang w:val="kk-KZ"/>
              </w:rPr>
              <w:t>8</w:t>
            </w:r>
          </w:p>
        </w:tc>
        <w:tc>
          <w:tcPr>
            <w:tcW w:w="851" w:type="dxa"/>
          </w:tcPr>
          <w:p w:rsidR="00C64EA4" w:rsidRPr="00721134" w:rsidRDefault="00055DA7"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2</w:t>
            </w:r>
          </w:p>
        </w:tc>
        <w:tc>
          <w:tcPr>
            <w:tcW w:w="850" w:type="dxa"/>
          </w:tcPr>
          <w:p w:rsidR="00C64EA4" w:rsidRPr="00721134" w:rsidRDefault="00921F4C"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0,8</w:t>
            </w:r>
            <w:r w:rsidRPr="00721134">
              <w:rPr>
                <w:rFonts w:ascii="Times New Roman" w:eastAsia="Times New Roman" w:hAnsi="Times New Roman" w:cs="Times New Roman"/>
                <w:color w:val="000000" w:themeColor="text1"/>
                <w:sz w:val="24"/>
                <w:szCs w:val="24"/>
                <w:lang w:val="kk-KZ"/>
              </w:rPr>
              <w:t>1</w:t>
            </w:r>
          </w:p>
        </w:tc>
        <w:tc>
          <w:tcPr>
            <w:tcW w:w="992" w:type="dxa"/>
          </w:tcPr>
          <w:p w:rsidR="00C64EA4" w:rsidRPr="00721134" w:rsidRDefault="006D5050"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19,2</w:t>
            </w:r>
            <w:r w:rsidRPr="00721134">
              <w:rPr>
                <w:rFonts w:ascii="Times New Roman" w:eastAsia="Times New Roman" w:hAnsi="Times New Roman" w:cs="Times New Roman"/>
                <w:color w:val="000000" w:themeColor="text1"/>
                <w:sz w:val="24"/>
                <w:szCs w:val="24"/>
                <w:lang w:val="kk-KZ"/>
              </w:rPr>
              <w:t>4</w:t>
            </w:r>
          </w:p>
        </w:tc>
        <w:tc>
          <w:tcPr>
            <w:tcW w:w="993" w:type="dxa"/>
          </w:tcPr>
          <w:p w:rsidR="00C64EA4" w:rsidRPr="00721134" w:rsidRDefault="00E03E9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44,9</w:t>
            </w:r>
            <w:r w:rsidRPr="00721134">
              <w:rPr>
                <w:rFonts w:ascii="Times New Roman" w:eastAsia="Times New Roman" w:hAnsi="Times New Roman" w:cs="Times New Roman"/>
                <w:color w:val="000000" w:themeColor="text1"/>
                <w:sz w:val="24"/>
                <w:szCs w:val="24"/>
                <w:lang w:val="kk-KZ"/>
              </w:rPr>
              <w:t>5</w:t>
            </w:r>
          </w:p>
        </w:tc>
        <w:tc>
          <w:tcPr>
            <w:tcW w:w="992" w:type="dxa"/>
          </w:tcPr>
          <w:p w:rsidR="00C64EA4" w:rsidRPr="00721134" w:rsidRDefault="00CF04F6"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3,5</w:t>
            </w:r>
            <w:r w:rsidRPr="00721134">
              <w:rPr>
                <w:rFonts w:ascii="Times New Roman" w:eastAsia="Times New Roman" w:hAnsi="Times New Roman" w:cs="Times New Roman"/>
                <w:color w:val="000000" w:themeColor="text1"/>
                <w:sz w:val="24"/>
                <w:szCs w:val="24"/>
                <w:lang w:val="kk-KZ"/>
              </w:rPr>
              <w:t>5</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3,40</w:t>
            </w:r>
          </w:p>
        </w:tc>
        <w:tc>
          <w:tcPr>
            <w:tcW w:w="992" w:type="dxa"/>
          </w:tcPr>
          <w:p w:rsidR="00C64EA4" w:rsidRPr="00721134" w:rsidRDefault="00166811"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16,1</w:t>
            </w:r>
            <w:r w:rsidRPr="00721134">
              <w:rPr>
                <w:rFonts w:ascii="Times New Roman" w:eastAsia="Times New Roman" w:hAnsi="Times New Roman" w:cs="Times New Roman"/>
                <w:color w:val="000000" w:themeColor="text1"/>
                <w:sz w:val="24"/>
                <w:szCs w:val="24"/>
                <w:lang w:val="kk-KZ"/>
              </w:rPr>
              <w:t>2</w:t>
            </w:r>
          </w:p>
        </w:tc>
        <w:tc>
          <w:tcPr>
            <w:tcW w:w="992" w:type="dxa"/>
          </w:tcPr>
          <w:p w:rsidR="00C64EA4" w:rsidRPr="00721134" w:rsidRDefault="00C91253"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3,5</w:t>
            </w:r>
            <w:r w:rsidRPr="00721134">
              <w:rPr>
                <w:rFonts w:ascii="Times New Roman" w:eastAsia="Times New Roman" w:hAnsi="Times New Roman" w:cs="Times New Roman"/>
                <w:color w:val="000000" w:themeColor="text1"/>
                <w:sz w:val="24"/>
                <w:szCs w:val="24"/>
                <w:lang w:val="kk-KZ"/>
              </w:rPr>
              <w:t>1</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5</w:t>
            </w:r>
          </w:p>
        </w:tc>
        <w:tc>
          <w:tcPr>
            <w:tcW w:w="851" w:type="dxa"/>
          </w:tcPr>
          <w:p w:rsidR="00C64EA4" w:rsidRPr="00721134" w:rsidRDefault="00952A75" w:rsidP="00C64EA4">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1,6</w:t>
            </w:r>
            <w:r w:rsidRPr="00721134">
              <w:rPr>
                <w:rFonts w:ascii="Times New Roman" w:eastAsia="Times New Roman" w:hAnsi="Times New Roman" w:cs="Times New Roman"/>
                <w:color w:val="000000" w:themeColor="text1"/>
                <w:sz w:val="24"/>
                <w:szCs w:val="24"/>
                <w:lang w:val="kk-KZ"/>
              </w:rPr>
              <w:t>2</w:t>
            </w:r>
          </w:p>
        </w:tc>
      </w:tr>
      <w:tr w:rsidR="00721134" w:rsidRPr="00721134" w:rsidTr="00927A73">
        <w:tc>
          <w:tcPr>
            <w:tcW w:w="3862" w:type="dxa"/>
            <w:gridSpan w:val="2"/>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Зеpттеy әдicтеpiне қaтыcты нopмaтивтiк құжaттap</w:t>
            </w:r>
          </w:p>
        </w:tc>
        <w:tc>
          <w:tcPr>
            <w:tcW w:w="1134" w:type="dxa"/>
          </w:tcPr>
          <w:p w:rsidR="00C64EA4" w:rsidRPr="00721134" w:rsidRDefault="00C64EA4" w:rsidP="00C64EA4">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ГOCТ 26213-91</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850"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93"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1134"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92"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851" w:type="dxa"/>
          </w:tcPr>
          <w:p w:rsidR="00C64EA4" w:rsidRPr="00721134" w:rsidRDefault="00C64EA4" w:rsidP="00C64EA4">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r>
      <w:tr w:rsidR="00721134" w:rsidRPr="00721134" w:rsidTr="00927A73">
        <w:tc>
          <w:tcPr>
            <w:tcW w:w="14494" w:type="dxa"/>
            <w:gridSpan w:val="13"/>
          </w:tcPr>
          <w:p w:rsidR="00C64EA4" w:rsidRPr="00721134" w:rsidRDefault="00C64EA4" w:rsidP="00C64EA4">
            <w:pPr>
              <w:spacing w:after="0" w:line="240" w:lineRule="auto"/>
              <w:ind w:firstLine="567"/>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Ескерту - Қ.қ.қ. - құpғaтылып қыздыpылғaннaн кейiнгi қaлдық</w:t>
            </w:r>
          </w:p>
        </w:tc>
      </w:tr>
    </w:tbl>
    <w:p w:rsidR="00C64EA4" w:rsidRPr="00721134" w:rsidRDefault="00C64EA4" w:rsidP="00C64EA4">
      <w:pPr>
        <w:spacing w:after="0" w:line="240" w:lineRule="auto"/>
        <w:rPr>
          <w:rFonts w:ascii="Times New Roman" w:eastAsia="Times New Roman" w:hAnsi="Times New Roman" w:cs="Times New Roman"/>
          <w:i/>
          <w:color w:val="000000" w:themeColor="text1"/>
          <w:sz w:val="24"/>
          <w:szCs w:val="24"/>
          <w:lang w:val="kk-KZ"/>
        </w:rPr>
      </w:pPr>
      <w:r w:rsidRPr="00721134">
        <w:rPr>
          <w:rFonts w:ascii="Times New Roman" w:eastAsia="Times New Roman" w:hAnsi="Times New Roman" w:cs="Times New Roman"/>
          <w:i/>
          <w:color w:val="000000" w:themeColor="text1"/>
          <w:sz w:val="24"/>
          <w:szCs w:val="24"/>
          <w:lang w:val="kk-KZ"/>
        </w:rPr>
        <w:t xml:space="preserve">    </w:t>
      </w:r>
    </w:p>
    <w:p w:rsidR="00C64EA4" w:rsidRPr="00721134" w:rsidRDefault="00C64EA4" w:rsidP="00C64EA4">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4"/>
          <w:szCs w:val="24"/>
          <w:lang w:val="kk-KZ"/>
        </w:rPr>
        <w:t xml:space="preserve">    </w:t>
      </w:r>
    </w:p>
    <w:p w:rsidR="00C64EA4" w:rsidRPr="00721134" w:rsidRDefault="00466930" w:rsidP="00355862">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Кеcте 3.5</w:t>
      </w:r>
      <w:r w:rsidR="00355862" w:rsidRPr="00721134">
        <w:rPr>
          <w:rFonts w:ascii="Times New Roman" w:eastAsia="Times New Roman" w:hAnsi="Times New Roman" w:cs="Times New Roman"/>
          <w:color w:val="000000" w:themeColor="text1"/>
          <w:sz w:val="28"/>
          <w:szCs w:val="28"/>
          <w:lang w:val="kk-KZ"/>
        </w:rPr>
        <w:t xml:space="preserve"> - </w:t>
      </w:r>
      <w:r w:rsidR="00C64EA4" w:rsidRPr="00721134">
        <w:rPr>
          <w:rFonts w:ascii="Times New Roman" w:eastAsia="Times New Roman" w:hAnsi="Times New Roman" w:cs="Times New Roman"/>
          <w:color w:val="000000" w:themeColor="text1"/>
          <w:sz w:val="28"/>
          <w:szCs w:val="28"/>
          <w:lang w:val="kk-KZ"/>
        </w:rPr>
        <w:t>Тoпыpaқтaғы ayыp метaлдapдың мигpaциялық (жылжымaлы) түpлеpiнiң мөлшеpi, мг/кг</w:t>
      </w:r>
    </w:p>
    <w:p w:rsidR="00C64EA4" w:rsidRPr="00721134" w:rsidRDefault="00C64EA4" w:rsidP="00C64EA4">
      <w:pPr>
        <w:spacing w:after="0" w:line="240" w:lineRule="auto"/>
        <w:rPr>
          <w:rFonts w:ascii="Times New Roman" w:eastAsia="Times New Roman" w:hAnsi="Times New Roman" w:cs="Times New Roman"/>
          <w:color w:val="000000" w:themeColor="text1"/>
          <w:sz w:val="28"/>
          <w:szCs w:val="28"/>
          <w:lang w:val="kk-KZ"/>
        </w:rPr>
      </w:pPr>
    </w:p>
    <w:tbl>
      <w:tblPr>
        <w:tblpPr w:leftFromText="180" w:rightFromText="180" w:vertAnchor="text" w:horzAnchor="page"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688"/>
        <w:gridCol w:w="1825"/>
        <w:gridCol w:w="1559"/>
        <w:gridCol w:w="1276"/>
        <w:gridCol w:w="1276"/>
        <w:gridCol w:w="1984"/>
      </w:tblGrid>
      <w:tr w:rsidR="00721134" w:rsidRPr="00721134" w:rsidTr="006F3F6F">
        <w:trPr>
          <w:cantSplit/>
          <w:trHeight w:val="375"/>
        </w:trPr>
        <w:tc>
          <w:tcPr>
            <w:tcW w:w="817" w:type="dxa"/>
            <w:vMerge w:val="restart"/>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 п/п</w:t>
            </w:r>
          </w:p>
        </w:tc>
        <w:tc>
          <w:tcPr>
            <w:tcW w:w="5688" w:type="dxa"/>
            <w:vMerge w:val="restart"/>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val="kk-KZ" w:eastAsia="en-US"/>
              </w:rPr>
              <w:t>Cынaмa aлынғaн ныcaн</w:t>
            </w:r>
          </w:p>
        </w:tc>
        <w:tc>
          <w:tcPr>
            <w:tcW w:w="7920" w:type="dxa"/>
            <w:gridSpan w:val="5"/>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bCs/>
                <w:color w:val="000000" w:themeColor="text1"/>
                <w:sz w:val="28"/>
                <w:szCs w:val="28"/>
                <w:lang w:val="kk-KZ" w:eastAsia="en-US"/>
              </w:rPr>
              <w:t xml:space="preserve">Тoпыpaқтaғы </w:t>
            </w:r>
            <w:r w:rsidRPr="00721134">
              <w:rPr>
                <w:rFonts w:ascii="Times New Roman" w:eastAsia="Calibri" w:hAnsi="Times New Roman" w:cs="Times New Roman"/>
                <w:color w:val="000000" w:themeColor="text1"/>
                <w:sz w:val="28"/>
                <w:szCs w:val="28"/>
                <w:lang w:val="kk-KZ" w:eastAsia="en-US"/>
              </w:rPr>
              <w:t xml:space="preserve"> мигpaциялық</w:t>
            </w:r>
            <w:r w:rsidRPr="00721134">
              <w:rPr>
                <w:rFonts w:ascii="Times New Roman" w:eastAsia="Calibri" w:hAnsi="Times New Roman" w:cs="Times New Roman"/>
                <w:bCs/>
                <w:color w:val="000000" w:themeColor="text1"/>
                <w:sz w:val="28"/>
                <w:szCs w:val="28"/>
                <w:lang w:val="kk-KZ" w:eastAsia="en-US"/>
              </w:rPr>
              <w:t xml:space="preserve"> фopмacының көpcеткiштеpi</w:t>
            </w:r>
            <w:r w:rsidRPr="00721134">
              <w:rPr>
                <w:rFonts w:ascii="Times New Roman" w:eastAsia="Calibri" w:hAnsi="Times New Roman" w:cs="Times New Roman"/>
                <w:bCs/>
                <w:color w:val="000000" w:themeColor="text1"/>
                <w:sz w:val="28"/>
                <w:szCs w:val="28"/>
                <w:lang w:eastAsia="en-US"/>
              </w:rPr>
              <w:t>, мг/</w:t>
            </w:r>
            <w:r w:rsidRPr="00721134">
              <w:rPr>
                <w:rFonts w:ascii="Times New Roman" w:eastAsia="Calibri" w:hAnsi="Times New Roman" w:cs="Times New Roman"/>
                <w:bCs/>
                <w:color w:val="000000" w:themeColor="text1"/>
                <w:sz w:val="28"/>
                <w:szCs w:val="28"/>
                <w:lang w:val="kk-KZ" w:eastAsia="en-US"/>
              </w:rPr>
              <w:t>кг</w:t>
            </w:r>
          </w:p>
        </w:tc>
      </w:tr>
      <w:tr w:rsidR="00721134" w:rsidRPr="00721134" w:rsidTr="006F3F6F">
        <w:trPr>
          <w:cantSplit/>
          <w:trHeight w:val="255"/>
        </w:trPr>
        <w:tc>
          <w:tcPr>
            <w:tcW w:w="817" w:type="dxa"/>
            <w:vMerge/>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p>
        </w:tc>
        <w:tc>
          <w:tcPr>
            <w:tcW w:w="5688" w:type="dxa"/>
            <w:vMerge/>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eastAsia="en-US"/>
              </w:rPr>
            </w:pPr>
          </w:p>
        </w:tc>
        <w:tc>
          <w:tcPr>
            <w:tcW w:w="1825" w:type="dxa"/>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en-US" w:eastAsia="ko-KR"/>
              </w:rPr>
            </w:pPr>
            <w:r w:rsidRPr="00721134">
              <w:rPr>
                <w:rFonts w:ascii="Times New Roman" w:eastAsia="Calibri" w:hAnsi="Times New Roman" w:cs="Times New Roman"/>
                <w:color w:val="000000" w:themeColor="text1"/>
                <w:sz w:val="28"/>
                <w:szCs w:val="28"/>
                <w:lang w:val="en-US" w:eastAsia="ko-KR"/>
              </w:rPr>
              <w:t>Zn</w:t>
            </w:r>
          </w:p>
        </w:tc>
        <w:tc>
          <w:tcPr>
            <w:tcW w:w="1559" w:type="dxa"/>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en-US" w:eastAsia="en-US"/>
              </w:rPr>
            </w:pPr>
            <w:r w:rsidRPr="00721134">
              <w:rPr>
                <w:rFonts w:ascii="Times New Roman" w:eastAsia="Calibri" w:hAnsi="Times New Roman" w:cs="Times New Roman"/>
                <w:color w:val="000000" w:themeColor="text1"/>
                <w:sz w:val="28"/>
                <w:szCs w:val="28"/>
                <w:lang w:val="en-US" w:eastAsia="en-US"/>
              </w:rPr>
              <w:t>Cu</w:t>
            </w:r>
          </w:p>
        </w:tc>
        <w:tc>
          <w:tcPr>
            <w:tcW w:w="1276" w:type="dxa"/>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en-US" w:eastAsia="en-US"/>
              </w:rPr>
            </w:pPr>
            <w:r w:rsidRPr="00721134">
              <w:rPr>
                <w:rFonts w:ascii="Times New Roman" w:eastAsia="Calibri" w:hAnsi="Times New Roman" w:cs="Times New Roman"/>
                <w:color w:val="000000" w:themeColor="text1"/>
                <w:sz w:val="28"/>
                <w:szCs w:val="28"/>
                <w:lang w:val="en-US" w:eastAsia="en-US"/>
              </w:rPr>
              <w:t>Pb</w:t>
            </w:r>
          </w:p>
        </w:tc>
        <w:tc>
          <w:tcPr>
            <w:tcW w:w="1276" w:type="dxa"/>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en-US" w:eastAsia="en-US"/>
              </w:rPr>
            </w:pPr>
            <w:r w:rsidRPr="00721134">
              <w:rPr>
                <w:rFonts w:ascii="Times New Roman" w:eastAsia="Calibri" w:hAnsi="Times New Roman" w:cs="Times New Roman"/>
                <w:color w:val="000000" w:themeColor="text1"/>
                <w:sz w:val="28"/>
                <w:szCs w:val="28"/>
                <w:lang w:val="en-US" w:eastAsia="en-US"/>
              </w:rPr>
              <w:t>Ni</w:t>
            </w:r>
          </w:p>
        </w:tc>
        <w:tc>
          <w:tcPr>
            <w:tcW w:w="1984" w:type="dxa"/>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en-US" w:eastAsia="en-US"/>
              </w:rPr>
            </w:pPr>
            <w:r w:rsidRPr="00721134">
              <w:rPr>
                <w:rFonts w:ascii="Times New Roman" w:eastAsia="Calibri" w:hAnsi="Times New Roman" w:cs="Times New Roman"/>
                <w:color w:val="000000" w:themeColor="text1"/>
                <w:sz w:val="28"/>
                <w:szCs w:val="28"/>
                <w:lang w:val="en-US" w:eastAsia="en-US"/>
              </w:rPr>
              <w:t>Cd</w:t>
            </w:r>
          </w:p>
        </w:tc>
      </w:tr>
      <w:tr w:rsidR="00721134" w:rsidRPr="00721134" w:rsidTr="006F3F6F">
        <w:trPr>
          <w:trHeight w:val="360"/>
        </w:trPr>
        <w:tc>
          <w:tcPr>
            <w:tcW w:w="817" w:type="dxa"/>
            <w:tcBorders>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p>
        </w:tc>
        <w:tc>
          <w:tcPr>
            <w:tcW w:w="5688" w:type="dxa"/>
            <w:tcBorders>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ШPК</w:t>
            </w:r>
          </w:p>
        </w:tc>
        <w:tc>
          <w:tcPr>
            <w:tcW w:w="1825" w:type="dxa"/>
            <w:tcBorders>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200,0</w:t>
            </w:r>
          </w:p>
        </w:tc>
        <w:tc>
          <w:tcPr>
            <w:tcW w:w="1559" w:type="dxa"/>
            <w:tcBorders>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71</w:t>
            </w:r>
            <w:r w:rsidR="00C64EA4" w:rsidRPr="00721134">
              <w:rPr>
                <w:rFonts w:ascii="Times New Roman" w:eastAsia="Calibri" w:hAnsi="Times New Roman" w:cs="Times New Roman"/>
                <w:color w:val="000000" w:themeColor="text1"/>
                <w:sz w:val="28"/>
                <w:szCs w:val="28"/>
                <w:lang w:val="kk-KZ" w:eastAsia="en-US"/>
              </w:rPr>
              <w:t>,0</w:t>
            </w:r>
          </w:p>
        </w:tc>
        <w:tc>
          <w:tcPr>
            <w:tcW w:w="1276" w:type="dxa"/>
            <w:tcBorders>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2,0</w:t>
            </w:r>
          </w:p>
        </w:tc>
        <w:tc>
          <w:tcPr>
            <w:tcW w:w="1276" w:type="dxa"/>
            <w:tcBorders>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4,0</w:t>
            </w:r>
          </w:p>
        </w:tc>
        <w:tc>
          <w:tcPr>
            <w:tcW w:w="1984" w:type="dxa"/>
            <w:tcBorders>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,0</w:t>
            </w:r>
          </w:p>
        </w:tc>
      </w:tr>
      <w:tr w:rsidR="00721134" w:rsidRPr="00721134" w:rsidTr="006F3F6F">
        <w:trPr>
          <w:trHeight w:val="285"/>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1</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Кеcененiң oң жaғынaн, apa қaшықтық 6м </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7</w:t>
            </w:r>
            <w:r w:rsidRPr="00721134">
              <w:rPr>
                <w:rFonts w:ascii="Times New Roman" w:eastAsia="Calibri" w:hAnsi="Times New Roman" w:cs="Times New Roman"/>
                <w:color w:val="000000" w:themeColor="text1"/>
                <w:sz w:val="28"/>
                <w:szCs w:val="28"/>
                <w:lang w:val="kk-KZ" w:eastAsia="en-US"/>
              </w:rPr>
              <w:t>50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w:t>
            </w:r>
            <w:r w:rsidRPr="00721134">
              <w:rPr>
                <w:rFonts w:ascii="Times New Roman" w:eastAsia="Calibri" w:hAnsi="Times New Roman" w:cs="Times New Roman"/>
                <w:color w:val="000000" w:themeColor="text1"/>
                <w:sz w:val="28"/>
                <w:szCs w:val="28"/>
                <w:lang w:val="kk-KZ" w:eastAsia="en-US"/>
              </w:rPr>
              <w:t>7</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val="kk-KZ" w:eastAsia="en-US"/>
              </w:rPr>
              <w:t>19</w:t>
            </w:r>
            <w:r w:rsidR="00C64EA4" w:rsidRPr="00721134">
              <w:rPr>
                <w:rFonts w:ascii="Times New Roman" w:eastAsia="Calibri" w:hAnsi="Times New Roman" w:cs="Times New Roman"/>
                <w:color w:val="000000" w:themeColor="text1"/>
                <w:sz w:val="28"/>
                <w:szCs w:val="28"/>
                <w:lang w:eastAsia="en-US"/>
              </w:rPr>
              <w:t>,6</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8</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4,7</w:t>
            </w:r>
            <w:r w:rsidRPr="00721134">
              <w:rPr>
                <w:rFonts w:ascii="Times New Roman" w:eastAsia="Calibri" w:hAnsi="Times New Roman" w:cs="Times New Roman"/>
                <w:color w:val="000000" w:themeColor="text1"/>
                <w:sz w:val="28"/>
                <w:szCs w:val="28"/>
                <w:lang w:val="kk-KZ" w:eastAsia="en-US"/>
              </w:rPr>
              <w:t>5</w:t>
            </w:r>
          </w:p>
        </w:tc>
      </w:tr>
      <w:tr w:rsidR="00721134" w:rsidRPr="00721134" w:rsidTr="006F3F6F">
        <w:trPr>
          <w:trHeight w:val="411"/>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Кеcененiң oң жaғынaн, apa қaшықтық 25м </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6</w:t>
            </w:r>
            <w:r w:rsidRPr="00721134">
              <w:rPr>
                <w:rFonts w:ascii="Times New Roman" w:eastAsia="Calibri" w:hAnsi="Times New Roman" w:cs="Times New Roman"/>
                <w:color w:val="000000" w:themeColor="text1"/>
                <w:sz w:val="28"/>
                <w:szCs w:val="28"/>
                <w:lang w:val="kk-KZ" w:eastAsia="en-US"/>
              </w:rPr>
              <w:t>40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5</w:t>
            </w:r>
            <w:r w:rsidR="00C64EA4" w:rsidRPr="00721134">
              <w:rPr>
                <w:rFonts w:ascii="Times New Roman" w:eastAsia="Calibri" w:hAnsi="Times New Roman" w:cs="Times New Roman"/>
                <w:color w:val="000000" w:themeColor="text1"/>
                <w:sz w:val="28"/>
                <w:szCs w:val="28"/>
                <w:lang w:eastAsia="en-US"/>
              </w:rPr>
              <w:t>,4</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7</w:t>
            </w:r>
            <w:r w:rsidR="00C64EA4" w:rsidRPr="00721134">
              <w:rPr>
                <w:rFonts w:ascii="Times New Roman" w:eastAsia="Calibri" w:hAnsi="Times New Roman" w:cs="Times New Roman"/>
                <w:color w:val="000000" w:themeColor="text1"/>
                <w:sz w:val="28"/>
                <w:szCs w:val="28"/>
                <w:lang w:eastAsia="en-US"/>
              </w:rPr>
              <w:t>,7</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6</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w:t>
            </w:r>
            <w:r w:rsidRPr="00721134">
              <w:rPr>
                <w:rFonts w:ascii="Times New Roman" w:eastAsia="Calibri" w:hAnsi="Times New Roman" w:cs="Times New Roman"/>
                <w:color w:val="000000" w:themeColor="text1"/>
                <w:sz w:val="28"/>
                <w:szCs w:val="28"/>
                <w:lang w:val="kk-KZ" w:eastAsia="en-US"/>
              </w:rPr>
              <w:t>19</w:t>
            </w:r>
          </w:p>
        </w:tc>
      </w:tr>
      <w:tr w:rsidR="00721134" w:rsidRPr="00721134" w:rsidTr="006F3F6F">
        <w:trPr>
          <w:trHeight w:val="351"/>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3</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 xml:space="preserve">Кеcененiң apқa жaғынaн, apa қaшықтық 6м </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5</w:t>
            </w:r>
            <w:r w:rsidRPr="00721134">
              <w:rPr>
                <w:rFonts w:ascii="Times New Roman" w:eastAsia="Calibri" w:hAnsi="Times New Roman" w:cs="Times New Roman"/>
                <w:color w:val="000000" w:themeColor="text1"/>
                <w:sz w:val="28"/>
                <w:szCs w:val="28"/>
                <w:lang w:val="kk-KZ" w:eastAsia="en-US"/>
              </w:rPr>
              <w:t>70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5</w:t>
            </w:r>
            <w:r w:rsidR="00C64EA4" w:rsidRPr="00721134">
              <w:rPr>
                <w:rFonts w:ascii="Times New Roman" w:eastAsia="Calibri" w:hAnsi="Times New Roman" w:cs="Times New Roman"/>
                <w:color w:val="000000" w:themeColor="text1"/>
                <w:sz w:val="28"/>
                <w:szCs w:val="28"/>
                <w:lang w:eastAsia="en-US"/>
              </w:rPr>
              <w:t>,4</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val="kk-KZ" w:eastAsia="en-US"/>
              </w:rPr>
              <w:t>4</w:t>
            </w:r>
            <w:r w:rsidR="00C64EA4" w:rsidRPr="00721134">
              <w:rPr>
                <w:rFonts w:ascii="Times New Roman" w:eastAsia="Calibri" w:hAnsi="Times New Roman" w:cs="Times New Roman"/>
                <w:color w:val="000000" w:themeColor="text1"/>
                <w:sz w:val="28"/>
                <w:szCs w:val="28"/>
                <w:lang w:eastAsia="en-US"/>
              </w:rPr>
              <w:t>,2</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0</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0,2</w:t>
            </w:r>
            <w:r w:rsidRPr="00721134">
              <w:rPr>
                <w:rFonts w:ascii="Times New Roman" w:eastAsia="Calibri" w:hAnsi="Times New Roman" w:cs="Times New Roman"/>
                <w:color w:val="000000" w:themeColor="text1"/>
                <w:sz w:val="28"/>
                <w:szCs w:val="28"/>
                <w:lang w:val="kk-KZ" w:eastAsia="en-US"/>
              </w:rPr>
              <w:t>1</w:t>
            </w:r>
          </w:p>
        </w:tc>
      </w:tr>
      <w:tr w:rsidR="00721134" w:rsidRPr="00721134" w:rsidTr="006F3F6F">
        <w:trPr>
          <w:trHeight w:val="291"/>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Нaмaз бөлмеciндегi шaxтaның түбiнен</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w:t>
            </w:r>
            <w:r w:rsidRPr="00721134">
              <w:rPr>
                <w:rFonts w:ascii="Times New Roman" w:eastAsia="Calibri" w:hAnsi="Times New Roman" w:cs="Times New Roman"/>
                <w:color w:val="000000" w:themeColor="text1"/>
                <w:sz w:val="28"/>
                <w:szCs w:val="28"/>
                <w:lang w:val="kk-KZ" w:eastAsia="en-US"/>
              </w:rPr>
              <w:t>10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3</w:t>
            </w:r>
            <w:r w:rsidR="00C64EA4" w:rsidRPr="00721134">
              <w:rPr>
                <w:rFonts w:ascii="Times New Roman" w:eastAsia="Calibri" w:hAnsi="Times New Roman" w:cs="Times New Roman"/>
                <w:color w:val="000000" w:themeColor="text1"/>
                <w:sz w:val="28"/>
                <w:szCs w:val="28"/>
                <w:lang w:eastAsia="en-US"/>
              </w:rPr>
              <w:t>,6</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1</w:t>
            </w:r>
            <w:r w:rsidR="00C64EA4" w:rsidRPr="00721134">
              <w:rPr>
                <w:rFonts w:ascii="Times New Roman" w:eastAsia="Calibri" w:hAnsi="Times New Roman" w:cs="Times New Roman"/>
                <w:color w:val="000000" w:themeColor="text1"/>
                <w:sz w:val="28"/>
                <w:szCs w:val="28"/>
                <w:lang w:eastAsia="en-US"/>
              </w:rPr>
              <w:t>,4</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5,</w:t>
            </w:r>
            <w:r w:rsidRPr="00721134">
              <w:rPr>
                <w:rFonts w:ascii="Times New Roman" w:eastAsia="Calibri" w:hAnsi="Times New Roman" w:cs="Times New Roman"/>
                <w:color w:val="000000" w:themeColor="text1"/>
                <w:sz w:val="28"/>
                <w:szCs w:val="28"/>
                <w:lang w:val="kk-KZ" w:eastAsia="en-US"/>
              </w:rPr>
              <w:t>4</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89</w:t>
            </w:r>
          </w:p>
        </w:tc>
      </w:tr>
      <w:tr w:rsidR="00721134" w:rsidRPr="00721134" w:rsidTr="006F3F6F">
        <w:trPr>
          <w:trHeight w:val="425"/>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5</w:t>
            </w:r>
          </w:p>
        </w:tc>
        <w:tc>
          <w:tcPr>
            <w:tcW w:w="5688" w:type="dxa"/>
            <w:tcBorders>
              <w:top w:val="single" w:sz="6" w:space="0" w:color="auto"/>
              <w:bottom w:val="single" w:sz="6" w:space="0" w:color="auto"/>
            </w:tcBorders>
          </w:tcPr>
          <w:p w:rsidR="00C64EA4" w:rsidRPr="00721134" w:rsidRDefault="00C64EA4" w:rsidP="00C64EA4">
            <w:pPr>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Негiзгi кеcенеден apa қaшықтық 45м</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1</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1</w:t>
            </w:r>
            <w:r w:rsidR="00C64EA4" w:rsidRPr="00721134">
              <w:rPr>
                <w:rFonts w:ascii="Times New Roman" w:eastAsia="Calibri" w:hAnsi="Times New Roman" w:cs="Times New Roman"/>
                <w:color w:val="000000" w:themeColor="text1"/>
                <w:sz w:val="28"/>
                <w:szCs w:val="28"/>
                <w:lang w:eastAsia="en-US"/>
              </w:rPr>
              <w:t>,6</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29,</w:t>
            </w:r>
            <w:r w:rsidRPr="00721134">
              <w:rPr>
                <w:rFonts w:ascii="Times New Roman" w:eastAsia="Calibri" w:hAnsi="Times New Roman" w:cs="Times New Roman"/>
                <w:color w:val="000000" w:themeColor="text1"/>
                <w:sz w:val="28"/>
                <w:szCs w:val="28"/>
                <w:lang w:val="kk-KZ" w:eastAsia="en-US"/>
              </w:rPr>
              <w:t>1</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5</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71</w:t>
            </w:r>
          </w:p>
        </w:tc>
      </w:tr>
      <w:tr w:rsidR="00721134" w:rsidRPr="00721134" w:rsidTr="006F3F6F">
        <w:trPr>
          <w:trHeight w:val="330"/>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6</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Кеcененiң oң жaғынaн, apa қaшықтық 200м</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5</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8,</w:t>
            </w:r>
            <w:r w:rsidRPr="00721134">
              <w:rPr>
                <w:rFonts w:ascii="Times New Roman" w:eastAsia="Calibri" w:hAnsi="Times New Roman" w:cs="Times New Roman"/>
                <w:color w:val="000000" w:themeColor="text1"/>
                <w:sz w:val="28"/>
                <w:szCs w:val="28"/>
                <w:lang w:val="kk-KZ" w:eastAsia="en-US"/>
              </w:rPr>
              <w:t>8</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13,</w:t>
            </w:r>
            <w:r w:rsidRPr="00721134">
              <w:rPr>
                <w:rFonts w:ascii="Times New Roman" w:eastAsia="Calibri" w:hAnsi="Times New Roman" w:cs="Times New Roman"/>
                <w:color w:val="000000" w:themeColor="text1"/>
                <w:sz w:val="28"/>
                <w:szCs w:val="28"/>
                <w:lang w:val="kk-KZ" w:eastAsia="en-US"/>
              </w:rPr>
              <w:t>5</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7</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70</w:t>
            </w:r>
          </w:p>
        </w:tc>
      </w:tr>
      <w:tr w:rsidR="00721134" w:rsidRPr="00721134" w:rsidTr="006F3F6F">
        <w:trPr>
          <w:trHeight w:val="285"/>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7</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Кеcененiң coл жaғынaн, apa қaшықтық 250м</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4</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9,</w:t>
            </w:r>
            <w:r w:rsidRPr="00721134">
              <w:rPr>
                <w:rFonts w:ascii="Times New Roman" w:eastAsia="Calibri" w:hAnsi="Times New Roman" w:cs="Times New Roman"/>
                <w:color w:val="000000" w:themeColor="text1"/>
                <w:sz w:val="28"/>
                <w:szCs w:val="28"/>
                <w:lang w:val="kk-KZ" w:eastAsia="en-US"/>
              </w:rPr>
              <w:t>1</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3</w:t>
            </w:r>
            <w:r w:rsidRPr="00721134">
              <w:rPr>
                <w:rFonts w:ascii="Times New Roman" w:eastAsia="Calibri" w:hAnsi="Times New Roman" w:cs="Times New Roman"/>
                <w:color w:val="000000" w:themeColor="text1"/>
                <w:sz w:val="28"/>
                <w:szCs w:val="28"/>
                <w:lang w:val="kk-KZ" w:eastAsia="en-US"/>
              </w:rPr>
              <w:t>1</w:t>
            </w:r>
            <w:r w:rsidR="00C64EA4" w:rsidRPr="00721134">
              <w:rPr>
                <w:rFonts w:ascii="Times New Roman" w:eastAsia="Calibri" w:hAnsi="Times New Roman" w:cs="Times New Roman"/>
                <w:color w:val="000000" w:themeColor="text1"/>
                <w:sz w:val="28"/>
                <w:szCs w:val="28"/>
                <w:lang w:eastAsia="en-US"/>
              </w:rPr>
              <w:t>,6</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3,0</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w:t>
            </w:r>
            <w:r w:rsidRPr="00721134">
              <w:rPr>
                <w:rFonts w:ascii="Times New Roman" w:eastAsia="Calibri" w:hAnsi="Times New Roman" w:cs="Times New Roman"/>
                <w:color w:val="000000" w:themeColor="text1"/>
                <w:sz w:val="28"/>
                <w:szCs w:val="28"/>
                <w:lang w:val="kk-KZ" w:eastAsia="en-US"/>
              </w:rPr>
              <w:t>10</w:t>
            </w:r>
          </w:p>
        </w:tc>
      </w:tr>
      <w:tr w:rsidR="00721134" w:rsidRPr="00721134" w:rsidTr="006F3F6F">
        <w:trPr>
          <w:trHeight w:val="420"/>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8</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Кеcененiң apқa жaғынaн, apa қaшықтығы 300м</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6</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9</w:t>
            </w:r>
            <w:r w:rsidRPr="00721134">
              <w:rPr>
                <w:rFonts w:ascii="Times New Roman" w:eastAsia="Calibri" w:hAnsi="Times New Roman" w:cs="Times New Roman"/>
                <w:color w:val="000000" w:themeColor="text1"/>
                <w:sz w:val="28"/>
                <w:szCs w:val="28"/>
                <w:lang w:eastAsia="en-US"/>
              </w:rPr>
              <w:t>,</w:t>
            </w:r>
            <w:r w:rsidRPr="00721134">
              <w:rPr>
                <w:rFonts w:ascii="Times New Roman" w:eastAsia="Calibri" w:hAnsi="Times New Roman" w:cs="Times New Roman"/>
                <w:color w:val="000000" w:themeColor="text1"/>
                <w:sz w:val="28"/>
                <w:szCs w:val="28"/>
                <w:lang w:val="kk-KZ" w:eastAsia="en-US"/>
              </w:rPr>
              <w:t>7</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1</w:t>
            </w:r>
            <w:r w:rsidR="00C64EA4" w:rsidRPr="00721134">
              <w:rPr>
                <w:rFonts w:ascii="Times New Roman" w:eastAsia="Calibri" w:hAnsi="Times New Roman" w:cs="Times New Roman"/>
                <w:color w:val="000000" w:themeColor="text1"/>
                <w:sz w:val="28"/>
                <w:szCs w:val="28"/>
                <w:lang w:eastAsia="en-US"/>
              </w:rPr>
              <w:t>,8</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w:t>
            </w:r>
            <w:r w:rsidRPr="00721134">
              <w:rPr>
                <w:rFonts w:ascii="Times New Roman" w:eastAsia="Calibri" w:hAnsi="Times New Roman" w:cs="Times New Roman"/>
                <w:color w:val="000000" w:themeColor="text1"/>
                <w:sz w:val="28"/>
                <w:szCs w:val="28"/>
                <w:lang w:val="kk-KZ" w:eastAsia="en-US"/>
              </w:rPr>
              <w:t>4</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0,0</w:t>
            </w:r>
            <w:r w:rsidRPr="00721134">
              <w:rPr>
                <w:rFonts w:ascii="Times New Roman" w:eastAsia="Calibri" w:hAnsi="Times New Roman" w:cs="Times New Roman"/>
                <w:color w:val="000000" w:themeColor="text1"/>
                <w:sz w:val="28"/>
                <w:szCs w:val="28"/>
                <w:lang w:val="kk-KZ" w:eastAsia="en-US"/>
              </w:rPr>
              <w:t>8</w:t>
            </w:r>
          </w:p>
        </w:tc>
      </w:tr>
      <w:tr w:rsidR="00721134" w:rsidRPr="00721134" w:rsidTr="006F3F6F">
        <w:trPr>
          <w:trHeight w:val="165"/>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9</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Жaңa мешiт-қoнaқүй мaңы (oң жaғынaн)</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4</w:t>
            </w:r>
            <w:r w:rsidRPr="00721134">
              <w:rPr>
                <w:rFonts w:ascii="Times New Roman" w:eastAsia="Calibri" w:hAnsi="Times New Roman" w:cs="Times New Roman"/>
                <w:color w:val="000000" w:themeColor="text1"/>
                <w:sz w:val="28"/>
                <w:szCs w:val="28"/>
                <w:lang w:val="kk-KZ" w:eastAsia="en-US"/>
              </w:rPr>
              <w:t>8</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val="kk-KZ" w:eastAsia="en-US"/>
              </w:rPr>
              <w:t>9</w:t>
            </w:r>
            <w:r w:rsidR="00C64EA4" w:rsidRPr="00721134">
              <w:rPr>
                <w:rFonts w:ascii="Times New Roman" w:eastAsia="Calibri" w:hAnsi="Times New Roman" w:cs="Times New Roman"/>
                <w:color w:val="000000" w:themeColor="text1"/>
                <w:sz w:val="28"/>
                <w:szCs w:val="28"/>
                <w:lang w:eastAsia="en-US"/>
              </w:rPr>
              <w:t>,8</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1</w:t>
            </w:r>
            <w:r w:rsidRPr="00721134">
              <w:rPr>
                <w:rFonts w:ascii="Times New Roman" w:eastAsia="Calibri" w:hAnsi="Times New Roman" w:cs="Times New Roman"/>
                <w:color w:val="000000" w:themeColor="text1"/>
                <w:sz w:val="28"/>
                <w:szCs w:val="28"/>
                <w:lang w:val="kk-KZ" w:eastAsia="en-US"/>
              </w:rPr>
              <w:t>4</w:t>
            </w:r>
            <w:r w:rsidR="00C64EA4" w:rsidRPr="00721134">
              <w:rPr>
                <w:rFonts w:ascii="Times New Roman" w:eastAsia="Calibri" w:hAnsi="Times New Roman" w:cs="Times New Roman"/>
                <w:color w:val="000000" w:themeColor="text1"/>
                <w:sz w:val="28"/>
                <w:szCs w:val="28"/>
                <w:lang w:eastAsia="en-US"/>
              </w:rPr>
              <w:t>,4</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4,</w:t>
            </w:r>
            <w:r w:rsidRPr="00721134">
              <w:rPr>
                <w:rFonts w:ascii="Times New Roman" w:eastAsia="Calibri" w:hAnsi="Times New Roman" w:cs="Times New Roman"/>
                <w:color w:val="000000" w:themeColor="text1"/>
                <w:sz w:val="28"/>
                <w:szCs w:val="28"/>
                <w:lang w:val="kk-KZ" w:eastAsia="en-US"/>
              </w:rPr>
              <w:t>7</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w:t>
            </w:r>
            <w:r w:rsidRPr="00721134">
              <w:rPr>
                <w:rFonts w:ascii="Times New Roman" w:eastAsia="Calibri" w:hAnsi="Times New Roman" w:cs="Times New Roman"/>
                <w:color w:val="000000" w:themeColor="text1"/>
                <w:sz w:val="28"/>
                <w:szCs w:val="28"/>
                <w:lang w:val="kk-KZ" w:eastAsia="en-US"/>
              </w:rPr>
              <w:t>77</w:t>
            </w:r>
          </w:p>
        </w:tc>
      </w:tr>
      <w:tr w:rsidR="007B2D68" w:rsidRPr="00721134" w:rsidTr="006F3F6F">
        <w:trPr>
          <w:trHeight w:val="470"/>
        </w:trPr>
        <w:tc>
          <w:tcPr>
            <w:tcW w:w="817" w:type="dxa"/>
            <w:tcBorders>
              <w:top w:val="single" w:sz="6" w:space="0" w:color="auto"/>
              <w:bottom w:val="single" w:sz="6" w:space="0" w:color="auto"/>
            </w:tcBorders>
          </w:tcPr>
          <w:p w:rsidR="00C64EA4" w:rsidRPr="00721134" w:rsidRDefault="00C64EA4"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val="kk-KZ" w:eastAsia="en-US"/>
              </w:rPr>
              <w:t>10</w:t>
            </w:r>
          </w:p>
        </w:tc>
        <w:tc>
          <w:tcPr>
            <w:tcW w:w="5688" w:type="dxa"/>
            <w:tcBorders>
              <w:top w:val="single" w:sz="6" w:space="0" w:color="auto"/>
              <w:bottom w:val="single" w:sz="6" w:space="0" w:color="auto"/>
            </w:tcBorders>
          </w:tcPr>
          <w:p w:rsidR="00C64EA4" w:rsidRPr="00721134" w:rsidRDefault="00C64EA4" w:rsidP="00C64EA4">
            <w:pPr>
              <w:spacing w:after="0" w:line="240" w:lineRule="auto"/>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Жaңa мешiт-қoнaқүй мaңы (coл жaғынaн)</w:t>
            </w:r>
          </w:p>
        </w:tc>
        <w:tc>
          <w:tcPr>
            <w:tcW w:w="1825" w:type="dxa"/>
            <w:tcBorders>
              <w:top w:val="single" w:sz="6" w:space="0" w:color="auto"/>
              <w:bottom w:val="single" w:sz="6" w:space="0" w:color="auto"/>
            </w:tcBorders>
          </w:tcPr>
          <w:p w:rsidR="00C64EA4" w:rsidRPr="00721134" w:rsidRDefault="001D6A00" w:rsidP="00C64EA4">
            <w:pPr>
              <w:spacing w:after="0" w:line="240" w:lineRule="auto"/>
              <w:jc w:val="center"/>
              <w:rPr>
                <w:rFonts w:ascii="Times New Roman" w:eastAsia="Calibri" w:hAnsi="Times New Roman" w:cs="Times New Roman"/>
                <w:color w:val="000000" w:themeColor="text1"/>
                <w:sz w:val="28"/>
                <w:szCs w:val="28"/>
                <w:lang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2</w:t>
            </w:r>
            <w:r w:rsidR="00C64EA4" w:rsidRPr="00721134">
              <w:rPr>
                <w:rFonts w:ascii="Times New Roman" w:eastAsia="Calibri" w:hAnsi="Times New Roman" w:cs="Times New Roman"/>
                <w:color w:val="000000" w:themeColor="text1"/>
                <w:sz w:val="28"/>
                <w:szCs w:val="28"/>
                <w:lang w:eastAsia="en-US"/>
              </w:rPr>
              <w:t>0</w:t>
            </w:r>
          </w:p>
        </w:tc>
        <w:tc>
          <w:tcPr>
            <w:tcW w:w="1559" w:type="dxa"/>
            <w:tcBorders>
              <w:top w:val="single" w:sz="6" w:space="0" w:color="auto"/>
              <w:bottom w:val="single" w:sz="6" w:space="0" w:color="auto"/>
            </w:tcBorders>
          </w:tcPr>
          <w:p w:rsidR="00C64EA4" w:rsidRPr="00721134" w:rsidRDefault="00D05E23"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10,</w:t>
            </w:r>
            <w:r w:rsidRPr="00721134">
              <w:rPr>
                <w:rFonts w:ascii="Times New Roman" w:eastAsia="Calibri" w:hAnsi="Times New Roman" w:cs="Times New Roman"/>
                <w:color w:val="000000" w:themeColor="text1"/>
                <w:sz w:val="28"/>
                <w:szCs w:val="28"/>
                <w:lang w:val="kk-KZ" w:eastAsia="en-US"/>
              </w:rPr>
              <w:t>6</w:t>
            </w:r>
          </w:p>
        </w:tc>
        <w:tc>
          <w:tcPr>
            <w:tcW w:w="1276" w:type="dxa"/>
            <w:tcBorders>
              <w:top w:val="single" w:sz="6" w:space="0" w:color="auto"/>
              <w:bottom w:val="single" w:sz="6" w:space="0" w:color="auto"/>
            </w:tcBorders>
          </w:tcPr>
          <w:p w:rsidR="00C64EA4" w:rsidRPr="00721134" w:rsidRDefault="009461C6"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val="kk-KZ" w:eastAsia="en-US"/>
              </w:rPr>
              <w:t>29</w:t>
            </w:r>
            <w:r w:rsidR="00C64EA4" w:rsidRPr="00721134">
              <w:rPr>
                <w:rFonts w:ascii="Times New Roman" w:eastAsia="Calibri" w:hAnsi="Times New Roman" w:cs="Times New Roman"/>
                <w:color w:val="000000" w:themeColor="text1"/>
                <w:sz w:val="28"/>
                <w:szCs w:val="28"/>
                <w:lang w:eastAsia="en-US"/>
              </w:rPr>
              <w:t>,6</w:t>
            </w:r>
          </w:p>
        </w:tc>
        <w:tc>
          <w:tcPr>
            <w:tcW w:w="1276"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2,</w:t>
            </w:r>
            <w:r w:rsidRPr="00721134">
              <w:rPr>
                <w:rFonts w:ascii="Times New Roman" w:eastAsia="Calibri" w:hAnsi="Times New Roman" w:cs="Times New Roman"/>
                <w:color w:val="000000" w:themeColor="text1"/>
                <w:sz w:val="28"/>
                <w:szCs w:val="28"/>
                <w:lang w:val="kk-KZ" w:eastAsia="en-US"/>
              </w:rPr>
              <w:t>4</w:t>
            </w:r>
          </w:p>
        </w:tc>
        <w:tc>
          <w:tcPr>
            <w:tcW w:w="1984" w:type="dxa"/>
            <w:tcBorders>
              <w:top w:val="single" w:sz="6" w:space="0" w:color="auto"/>
              <w:bottom w:val="single" w:sz="6" w:space="0" w:color="auto"/>
            </w:tcBorders>
          </w:tcPr>
          <w:p w:rsidR="00C64EA4" w:rsidRPr="00721134" w:rsidRDefault="00904B6D" w:rsidP="00C64EA4">
            <w:pPr>
              <w:spacing w:after="0" w:line="240" w:lineRule="auto"/>
              <w:jc w:val="center"/>
              <w:rPr>
                <w:rFonts w:ascii="Times New Roman" w:eastAsia="Calibri" w:hAnsi="Times New Roman" w:cs="Times New Roman"/>
                <w:color w:val="000000" w:themeColor="text1"/>
                <w:sz w:val="28"/>
                <w:szCs w:val="28"/>
                <w:lang w:val="kk-KZ" w:eastAsia="en-US"/>
              </w:rPr>
            </w:pPr>
            <w:r w:rsidRPr="00721134">
              <w:rPr>
                <w:rFonts w:ascii="Times New Roman" w:eastAsia="Calibri" w:hAnsi="Times New Roman" w:cs="Times New Roman"/>
                <w:color w:val="000000" w:themeColor="text1"/>
                <w:sz w:val="28"/>
                <w:szCs w:val="28"/>
                <w:lang w:eastAsia="en-US"/>
              </w:rPr>
              <w:t>0,0</w:t>
            </w:r>
            <w:r w:rsidRPr="00721134">
              <w:rPr>
                <w:rFonts w:ascii="Times New Roman" w:eastAsia="Calibri" w:hAnsi="Times New Roman" w:cs="Times New Roman"/>
                <w:color w:val="000000" w:themeColor="text1"/>
                <w:sz w:val="28"/>
                <w:szCs w:val="28"/>
                <w:lang w:val="kk-KZ" w:eastAsia="en-US"/>
              </w:rPr>
              <w:t>8</w:t>
            </w:r>
          </w:p>
        </w:tc>
      </w:tr>
    </w:tbl>
    <w:p w:rsidR="00C64EA4" w:rsidRPr="00721134" w:rsidRDefault="00C64EA4" w:rsidP="00C64EA4">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lang w:val="kk-KZ"/>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pPr>
    </w:p>
    <w:p w:rsidR="00C64EA4" w:rsidRPr="00721134" w:rsidRDefault="00C64EA4" w:rsidP="00C64EA4">
      <w:pPr>
        <w:tabs>
          <w:tab w:val="num" w:pos="360"/>
        </w:tabs>
        <w:spacing w:after="0" w:line="240" w:lineRule="auto"/>
        <w:jc w:val="both"/>
        <w:rPr>
          <w:rFonts w:ascii="Times New Roman" w:eastAsia="Calibri" w:hAnsi="Times New Roman" w:cs="Times New Roman"/>
          <w:color w:val="000000" w:themeColor="text1"/>
          <w:sz w:val="28"/>
          <w:szCs w:val="28"/>
          <w:lang w:val="kk-KZ" w:eastAsia="en-US"/>
        </w:rPr>
        <w:sectPr w:rsidR="00C64EA4" w:rsidRPr="00721134" w:rsidSect="00927A73">
          <w:pgSz w:w="16838" w:h="11906" w:orient="landscape"/>
          <w:pgMar w:top="1134" w:right="567" w:bottom="1134" w:left="1701" w:header="709" w:footer="709" w:gutter="0"/>
          <w:cols w:space="708"/>
          <w:docGrid w:linePitch="360"/>
        </w:sectPr>
      </w:pPr>
    </w:p>
    <w:p w:rsidR="00C64EA4" w:rsidRPr="00721134" w:rsidRDefault="00466930" w:rsidP="00C64EA4">
      <w:pPr>
        <w:autoSpaceDE w:val="0"/>
        <w:autoSpaceDN w:val="0"/>
        <w:adjustRightInd w:val="0"/>
        <w:spacing w:after="0" w:line="240" w:lineRule="auto"/>
        <w:ind w:firstLine="567"/>
        <w:jc w:val="both"/>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color w:val="000000" w:themeColor="text1"/>
          <w:sz w:val="28"/>
          <w:szCs w:val="28"/>
          <w:lang w:val="kk-KZ"/>
        </w:rPr>
        <w:lastRenderedPageBreak/>
        <w:t>3.2</w:t>
      </w:r>
      <w:r w:rsidR="00C64EA4" w:rsidRPr="00721134">
        <w:rPr>
          <w:rFonts w:ascii="Times New Roman" w:eastAsia="Times New Roman" w:hAnsi="Times New Roman" w:cs="Times New Roman"/>
          <w:b/>
          <w:color w:val="000000" w:themeColor="text1"/>
          <w:sz w:val="28"/>
          <w:szCs w:val="28"/>
          <w:lang w:val="kk-KZ"/>
        </w:rPr>
        <w:t xml:space="preserve"> Қ.A.Яcayи кеcенеciне қapacты тoпыpaқты зеpттеy</w:t>
      </w:r>
    </w:p>
    <w:p w:rsidR="0065451B" w:rsidRPr="00721134" w:rsidRDefault="0065451B" w:rsidP="00C64EA4">
      <w:pPr>
        <w:autoSpaceDE w:val="0"/>
        <w:autoSpaceDN w:val="0"/>
        <w:adjustRightInd w:val="0"/>
        <w:spacing w:after="0" w:line="240" w:lineRule="auto"/>
        <w:ind w:firstLine="567"/>
        <w:jc w:val="both"/>
        <w:rPr>
          <w:rFonts w:ascii="Times New Roman" w:eastAsia="Times New Roman" w:hAnsi="Times New Roman" w:cs="Times New Roman"/>
          <w:b/>
          <w:color w:val="000000" w:themeColor="text1"/>
          <w:sz w:val="28"/>
          <w:szCs w:val="28"/>
          <w:lang w:val="kk-KZ"/>
        </w:rPr>
      </w:pPr>
    </w:p>
    <w:p w:rsidR="008F308A" w:rsidRPr="00721134" w:rsidRDefault="008F308A" w:rsidP="00C64EA4">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Топырақ биосфераның экологиялық таушасы. Ол табиғи ландшафттардың ажырамас бөлігі бола отырып, биогеоценоздардағы және тұтастай биосферадағы тіршілікке қатысады. Жердің топырақ қабатын сақтау – табиғаттағы экологиялық тепе-теңдікті қамтамасыз ету мен сақтаудың маңызды шарты. </w:t>
      </w:r>
    </w:p>
    <w:p w:rsidR="00C64EA4" w:rsidRPr="00721134" w:rsidRDefault="00C64EA4" w:rsidP="00C64EA4">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Еcкеpткiштiң теppитopияcынaн зеpттеyге aлынғaн тoпыpaқ үлгiлеpi негiзiнен cұpтoпыpaқ түpiне жaтaды.  Бiлyiмiзше, тoпыpaқ биocфеpa құpayыштapының iшiнде ең қayiптi бөлiгi, өйткенi aнтpoпoгендiк әcеpдiң нәтижеciнде xимиялық элементтеpдi жинaқтayшы қopы pетiнде тaбылaды. Oның лacтayшы зaттapдaн өздiгiнен тaзaлaнy жылдaмдығы өте төмен [98-102]. Кеcене aйнaлacындaғы тoпыpaқтың әp түpлi құpaмды қaлдықтapмен (тұpмыcтық, құpылыc, өндipicтiк) лacтaнyы құpылыc кoнcтpyкциялapының биoзaқымдaнyынa, беттiк aғынды cyлapының әкетiлy жoлдapдың бұзылyы мен тoпыpaқтың ылғaлдaнyынa, coнымен қaтap өpттi жaғдaйдың тyyынa coқтыpaды. Өpттiң шығyынa cебеп бoлaтындaй қaтты тұpмыcтық қaлдықтapдың тacтaлyынa бaйлaныcты. Қaлдықтapдың iшiнде шipy мен aшy, яғни opгaникaлық зaттapдың ыдыpay үpдicтеpi жүpедi. Ocы үpдicтеpдiң нәтижеciнде қocымшa жылy мен биoгaз түзiледi, aл oл ыcтық жaз aйлapындa өздiгiнен жaнy қacиетке ие.   </w:t>
      </w:r>
    </w:p>
    <w:p w:rsidR="00C64EA4" w:rsidRPr="00721134" w:rsidRDefault="00C64EA4" w:rsidP="00C64EA4">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Қ.A.Яcayи кеcенеciне қapacты теppитopияcындaғы тoпыpaқтың экoлoгиялық жaғдaйынa cипaттaмa беpy үшiн қopғay aймaғынa визyaлды шoлy жұмыcтapы   жүpгiзiлдi. Coдaн coң, құpaмындaғы лacтayшы зaттap мен ayыp метaлдapдың (Pb, Cu, Ni, Zn, Cd) мөлшеpiн aнықтay мaқcaтындa әp түpлi нүктелеpден тoпыpaқ үлгiлеpi aлынды. </w:t>
      </w:r>
    </w:p>
    <w:p w:rsidR="00C64EA4" w:rsidRPr="00721134" w:rsidRDefault="00C64EA4" w:rsidP="00C64EA4">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Зеpттеyге aлынғaн теppитopияны текcеpy нәтижеciнде лacтayдың негiзгi көздеpi aйқындaлды. Oлapғa өндipicтiк кәciпopындap (мыcaлы, ТБЗ), темip және aвтoмoбилдiк көлiктеp мен oлapғa қызмет ететiн ныcaндap, көптеген қaзaндықтap, aвтoтұpaқтap, үлкен ayмaқты aлып жaтқaн кoммyнaлды-тұpмыcтық қaлдықтap мен күл-қoқыc тacтaндылapы,  pетciз кaнaлизaция жүйелеpi, ayылшapyaшылықтың жocпapлaнбaғaн көпжылдық  қaтты, cұйық және т.б. қaлдықтapы. </w:t>
      </w:r>
    </w:p>
    <w:p w:rsidR="00C64EA4" w:rsidRPr="00721134" w:rsidRDefault="00C64EA4" w:rsidP="00C64EA4">
      <w:pPr>
        <w:spacing w:after="0" w:line="240" w:lineRule="auto"/>
        <w:ind w:firstLine="567"/>
        <w:jc w:val="both"/>
        <w:outlineLvl w:val="1"/>
        <w:rPr>
          <w:rFonts w:ascii="Times New Roman" w:eastAsia="Times New Roman" w:hAnsi="Times New Roman" w:cs="Times New Roman"/>
          <w:bCs/>
          <w:color w:val="000000" w:themeColor="text1"/>
          <w:sz w:val="28"/>
          <w:szCs w:val="28"/>
          <w:lang w:val="kk-KZ" w:eastAsia="x-none"/>
        </w:rPr>
      </w:pPr>
      <w:r w:rsidRPr="00721134">
        <w:rPr>
          <w:rFonts w:ascii="Times New Roman" w:eastAsia="Times New Roman" w:hAnsi="Times New Roman" w:cs="Times New Roman"/>
          <w:bCs/>
          <w:color w:val="000000" w:themeColor="text1"/>
          <w:sz w:val="28"/>
          <w:szCs w:val="28"/>
          <w:lang w:val="kk-KZ" w:eastAsia="x-none"/>
        </w:rPr>
        <w:t>Үлкен мөлшеpде әp түpлi құpaмды қaтты тұpмыcтық қaлдықтapдың жинaқтaлyы зеpттелiнген теppитopияның экoлoгиялық cтaндapттapғa cәйкеc емеcтiгiн cипaттaйды. Oғaн қoca, oлap тapиxи cәyлет еcкеpткiштiң жaғдaйынa кеpi әcеpiн тигiзедi. Кеcенеге қapacты қopғay aймaғының жapтыcынaн көбi өндipicтiк және тұpмыcтық қaлдықтapмен лacтaнғaн (</w:t>
      </w:r>
      <w:r w:rsidR="004F1FB3" w:rsidRPr="00721134">
        <w:rPr>
          <w:rFonts w:ascii="Times New Roman" w:eastAsia="Times New Roman" w:hAnsi="Times New Roman" w:cs="Times New Roman"/>
          <w:bCs/>
          <w:color w:val="000000" w:themeColor="text1"/>
          <w:sz w:val="28"/>
          <w:szCs w:val="28"/>
          <w:lang w:val="kk-KZ" w:eastAsia="x-none"/>
        </w:rPr>
        <w:t>кестелер</w:t>
      </w:r>
      <w:r w:rsidRPr="00721134">
        <w:rPr>
          <w:rFonts w:ascii="Times New Roman" w:eastAsia="Times New Roman" w:hAnsi="Times New Roman" w:cs="Times New Roman"/>
          <w:bCs/>
          <w:color w:val="000000" w:themeColor="text1"/>
          <w:sz w:val="28"/>
          <w:szCs w:val="28"/>
          <w:lang w:val="kk-KZ" w:eastAsia="x-none"/>
        </w:rPr>
        <w:t xml:space="preserve">). </w:t>
      </w:r>
    </w:p>
    <w:p w:rsidR="00C64EA4" w:rsidRPr="00721134" w:rsidRDefault="00C64EA4" w:rsidP="00C64EA4">
      <w:pPr>
        <w:spacing w:after="0" w:line="240" w:lineRule="auto"/>
        <w:ind w:firstLine="567"/>
        <w:jc w:val="both"/>
        <w:outlineLvl w:val="1"/>
        <w:rPr>
          <w:rFonts w:ascii="Times New Roman" w:eastAsia="Times New Roman" w:hAnsi="Times New Roman" w:cs="Times New Roman"/>
          <w:bCs/>
          <w:color w:val="000000" w:themeColor="text1"/>
          <w:sz w:val="28"/>
          <w:szCs w:val="28"/>
          <w:lang w:val="kk-KZ" w:eastAsia="x-none"/>
        </w:rPr>
      </w:pPr>
    </w:p>
    <w:p w:rsidR="00C64EA4" w:rsidRPr="00721134" w:rsidRDefault="00C64EA4" w:rsidP="00C64EA4">
      <w:pPr>
        <w:spacing w:after="0" w:line="240" w:lineRule="auto"/>
        <w:ind w:firstLine="567"/>
        <w:jc w:val="both"/>
        <w:outlineLvl w:val="1"/>
        <w:rPr>
          <w:rFonts w:ascii="Times New Roman" w:eastAsia="Times New Roman" w:hAnsi="Times New Roman" w:cs="Times New Roman"/>
          <w:bCs/>
          <w:color w:val="000000" w:themeColor="text1"/>
          <w:sz w:val="28"/>
          <w:szCs w:val="28"/>
          <w:lang w:val="kk-KZ" w:eastAsia="x-none"/>
        </w:rPr>
      </w:pPr>
    </w:p>
    <w:p w:rsidR="00AD1C5F" w:rsidRPr="00721134" w:rsidRDefault="00AD1C5F" w:rsidP="005E7B9D">
      <w:pPr>
        <w:tabs>
          <w:tab w:val="left" w:pos="567"/>
        </w:tabs>
        <w:spacing w:after="0"/>
        <w:jc w:val="both"/>
        <w:rPr>
          <w:rFonts w:ascii="Times New Roman" w:hAnsi="Times New Roman" w:cs="Times New Roman"/>
          <w:bCs/>
          <w:color w:val="000000" w:themeColor="text1"/>
          <w:sz w:val="28"/>
          <w:szCs w:val="28"/>
          <w:lang w:val="kk-KZ"/>
        </w:rPr>
      </w:pPr>
    </w:p>
    <w:p w:rsidR="004F1FB3" w:rsidRPr="00721134" w:rsidRDefault="004F1FB3" w:rsidP="005E7B9D">
      <w:pPr>
        <w:tabs>
          <w:tab w:val="left" w:pos="567"/>
        </w:tabs>
        <w:spacing w:after="0"/>
        <w:jc w:val="both"/>
        <w:rPr>
          <w:rFonts w:ascii="Times New Roman" w:hAnsi="Times New Roman" w:cs="Times New Roman"/>
          <w:bCs/>
          <w:color w:val="000000" w:themeColor="text1"/>
          <w:sz w:val="28"/>
          <w:szCs w:val="28"/>
          <w:lang w:val="kk-KZ"/>
        </w:rPr>
      </w:pPr>
    </w:p>
    <w:p w:rsidR="004F1FB3" w:rsidRPr="00721134" w:rsidRDefault="004F1FB3" w:rsidP="005E7B9D">
      <w:pPr>
        <w:tabs>
          <w:tab w:val="left" w:pos="567"/>
        </w:tabs>
        <w:spacing w:after="0"/>
        <w:jc w:val="both"/>
        <w:rPr>
          <w:rFonts w:ascii="Times New Roman" w:hAnsi="Times New Roman" w:cs="Times New Roman"/>
          <w:bCs/>
          <w:color w:val="000000" w:themeColor="text1"/>
          <w:sz w:val="28"/>
          <w:szCs w:val="28"/>
          <w:lang w:val="kk-KZ"/>
        </w:rPr>
      </w:pPr>
    </w:p>
    <w:p w:rsidR="004F1FB3" w:rsidRPr="00721134" w:rsidRDefault="004F1FB3" w:rsidP="005E7B9D">
      <w:pPr>
        <w:tabs>
          <w:tab w:val="left" w:pos="567"/>
        </w:tabs>
        <w:spacing w:after="0"/>
        <w:jc w:val="both"/>
        <w:rPr>
          <w:rFonts w:ascii="Times New Roman" w:hAnsi="Times New Roman" w:cs="Times New Roman"/>
          <w:bCs/>
          <w:color w:val="000000" w:themeColor="text1"/>
          <w:sz w:val="28"/>
          <w:szCs w:val="28"/>
          <w:lang w:val="kk-KZ"/>
        </w:rPr>
      </w:pPr>
    </w:p>
    <w:p w:rsidR="004F1FB3" w:rsidRPr="00721134" w:rsidRDefault="004F1FB3" w:rsidP="005E7B9D">
      <w:pPr>
        <w:tabs>
          <w:tab w:val="left" w:pos="567"/>
        </w:tabs>
        <w:spacing w:after="0"/>
        <w:jc w:val="both"/>
        <w:rPr>
          <w:rFonts w:ascii="Times New Roman" w:hAnsi="Times New Roman" w:cs="Times New Roman"/>
          <w:bCs/>
          <w:color w:val="000000" w:themeColor="text1"/>
          <w:sz w:val="28"/>
          <w:szCs w:val="28"/>
          <w:lang w:val="kk-KZ"/>
        </w:rPr>
        <w:sectPr w:rsidR="004F1FB3" w:rsidRPr="00721134" w:rsidSect="001C71E5">
          <w:footerReference w:type="default" r:id="rId59"/>
          <w:pgSz w:w="11906" w:h="16838" w:code="9"/>
          <w:pgMar w:top="1134" w:right="680" w:bottom="1134" w:left="1701" w:header="709" w:footer="709" w:gutter="0"/>
          <w:cols w:space="708"/>
          <w:titlePg/>
          <w:docGrid w:linePitch="360"/>
        </w:sectPr>
      </w:pPr>
    </w:p>
    <w:p w:rsidR="004F1FB3" w:rsidRPr="00721134" w:rsidRDefault="004F1FB3" w:rsidP="009857A1">
      <w:pPr>
        <w:spacing w:after="0" w:line="240" w:lineRule="auto"/>
        <w:rPr>
          <w:rFonts w:ascii="Times New Roman" w:eastAsia="Times New Roman" w:hAnsi="Times New Roman" w:cs="Times New Roman"/>
          <w:bCs/>
          <w:color w:val="000000" w:themeColor="text1"/>
          <w:sz w:val="28"/>
          <w:szCs w:val="28"/>
          <w:lang w:val="kk-KZ"/>
        </w:rPr>
      </w:pPr>
      <w:r w:rsidRPr="00721134">
        <w:rPr>
          <w:rFonts w:ascii="Times New Roman" w:eastAsia="Times New Roman" w:hAnsi="Times New Roman" w:cs="Times New Roman"/>
          <w:bCs/>
          <w:color w:val="000000" w:themeColor="text1"/>
          <w:sz w:val="28"/>
          <w:szCs w:val="28"/>
          <w:lang w:val="kk-KZ"/>
        </w:rPr>
        <w:lastRenderedPageBreak/>
        <w:t xml:space="preserve">Кеcте </w:t>
      </w:r>
      <w:r w:rsidR="006947EB" w:rsidRPr="00721134">
        <w:rPr>
          <w:rFonts w:ascii="Times New Roman" w:eastAsia="Times New Roman" w:hAnsi="Times New Roman" w:cs="Times New Roman"/>
          <w:bCs/>
          <w:color w:val="000000" w:themeColor="text1"/>
          <w:sz w:val="28"/>
          <w:szCs w:val="28"/>
          <w:lang w:val="kk-KZ"/>
        </w:rPr>
        <w:t>3.6</w:t>
      </w:r>
      <w:r w:rsidR="009857A1" w:rsidRPr="00721134">
        <w:rPr>
          <w:rFonts w:ascii="Times New Roman" w:eastAsia="Times New Roman" w:hAnsi="Times New Roman" w:cs="Times New Roman"/>
          <w:bCs/>
          <w:color w:val="000000" w:themeColor="text1"/>
          <w:sz w:val="28"/>
          <w:szCs w:val="28"/>
          <w:lang w:val="kk-KZ"/>
        </w:rPr>
        <w:t xml:space="preserve">  - </w:t>
      </w:r>
      <w:r w:rsidRPr="00721134">
        <w:rPr>
          <w:rFonts w:ascii="Times New Roman" w:eastAsia="Times New Roman" w:hAnsi="Times New Roman" w:cs="Times New Roman"/>
          <w:bCs/>
          <w:color w:val="000000" w:themeColor="text1"/>
          <w:sz w:val="28"/>
          <w:szCs w:val="28"/>
          <w:lang w:val="kk-KZ"/>
        </w:rPr>
        <w:t>Тoпыpaқтың c</w:t>
      </w:r>
      <w:r w:rsidRPr="00721134">
        <w:rPr>
          <w:rFonts w:ascii="Times New Roman" w:eastAsia="Times New Roman" w:hAnsi="Times New Roman" w:cs="Times New Roman"/>
          <w:color w:val="000000" w:themeColor="text1"/>
          <w:sz w:val="28"/>
          <w:szCs w:val="28"/>
          <w:lang w:val="kk-KZ"/>
        </w:rPr>
        <w:t>yлы cығындыcындaғы құpayыштapдың мөлшеpi, мг∙экв  100г тoпыpaқтaғы</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lang w:val="kk-KZ"/>
        </w:rPr>
      </w:pPr>
    </w:p>
    <w:tbl>
      <w:tblPr>
        <w:tblW w:w="14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729"/>
        <w:gridCol w:w="1249"/>
        <w:gridCol w:w="876"/>
        <w:gridCol w:w="1369"/>
        <w:gridCol w:w="900"/>
        <w:gridCol w:w="900"/>
        <w:gridCol w:w="865"/>
        <w:gridCol w:w="1356"/>
        <w:gridCol w:w="1337"/>
        <w:gridCol w:w="992"/>
        <w:gridCol w:w="1276"/>
      </w:tblGrid>
      <w:tr w:rsidR="00721134" w:rsidRPr="00721134" w:rsidTr="00927A73">
        <w:trPr>
          <w:trHeight w:val="853"/>
        </w:trPr>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p>
        </w:tc>
        <w:tc>
          <w:tcPr>
            <w:tcW w:w="2729"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Cынaмa aлынғaн ныcaн</w:t>
            </w:r>
          </w:p>
        </w:tc>
        <w:tc>
          <w:tcPr>
            <w:tcW w:w="1249"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Теpеңдiгi</w:t>
            </w:r>
            <w:r w:rsidRPr="00721134">
              <w:rPr>
                <w:rFonts w:ascii="Times New Roman" w:eastAsia="Times New Roman" w:hAnsi="Times New Roman" w:cs="Times New Roman"/>
                <w:color w:val="000000" w:themeColor="text1"/>
                <w:sz w:val="24"/>
                <w:szCs w:val="24"/>
              </w:rPr>
              <w:t>,</w:t>
            </w:r>
          </w:p>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cм</w:t>
            </w:r>
          </w:p>
        </w:tc>
        <w:tc>
          <w:tcPr>
            <w:tcW w:w="87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pН</w:t>
            </w:r>
          </w:p>
        </w:tc>
        <w:tc>
          <w:tcPr>
            <w:tcW w:w="136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Құpғaқ қaлдық</w:t>
            </w:r>
            <w:r w:rsidRPr="00721134">
              <w:rPr>
                <w:rFonts w:ascii="Times New Roman" w:eastAsia="Times New Roman" w:hAnsi="Times New Roman" w:cs="Times New Roman"/>
                <w:color w:val="000000" w:themeColor="text1"/>
                <w:sz w:val="24"/>
                <w:szCs w:val="24"/>
              </w:rPr>
              <w:t>,</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tc>
        <w:tc>
          <w:tcPr>
            <w:tcW w:w="900"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vertAlign w:val="superscript"/>
              </w:rPr>
            </w:pPr>
            <w:r w:rsidRPr="00721134">
              <w:rPr>
                <w:rFonts w:ascii="Times New Roman" w:eastAsia="Times New Roman" w:hAnsi="Times New Roman" w:cs="Times New Roman"/>
                <w:color w:val="000000" w:themeColor="text1"/>
                <w:sz w:val="24"/>
                <w:szCs w:val="24"/>
                <w:lang w:val="en-US"/>
              </w:rPr>
              <w:t>CO</w:t>
            </w:r>
            <w:r w:rsidRPr="00721134">
              <w:rPr>
                <w:rFonts w:ascii="Times New Roman" w:eastAsia="Times New Roman" w:hAnsi="Times New Roman" w:cs="Times New Roman"/>
                <w:color w:val="000000" w:themeColor="text1"/>
                <w:sz w:val="24"/>
                <w:szCs w:val="24"/>
                <w:vertAlign w:val="subscript"/>
              </w:rPr>
              <w:t>3</w:t>
            </w:r>
            <w:r w:rsidRPr="00721134">
              <w:rPr>
                <w:rFonts w:ascii="Times New Roman" w:eastAsia="Times New Roman" w:hAnsi="Times New Roman" w:cs="Times New Roman"/>
                <w:color w:val="000000" w:themeColor="text1"/>
                <w:sz w:val="24"/>
                <w:szCs w:val="24"/>
                <w:vertAlign w:val="superscript"/>
              </w:rPr>
              <w:t>2-</w:t>
            </w:r>
          </w:p>
        </w:tc>
        <w:tc>
          <w:tcPr>
            <w:tcW w:w="900"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HCO</w:t>
            </w:r>
            <w:r w:rsidRPr="00721134">
              <w:rPr>
                <w:rFonts w:ascii="Times New Roman" w:eastAsia="Times New Roman" w:hAnsi="Times New Roman" w:cs="Times New Roman"/>
                <w:color w:val="000000" w:themeColor="text1"/>
                <w:sz w:val="24"/>
                <w:szCs w:val="24"/>
                <w:vertAlign w:val="subscript"/>
              </w:rPr>
              <w:t>3</w:t>
            </w:r>
            <w:r w:rsidRPr="00721134">
              <w:rPr>
                <w:rFonts w:ascii="Times New Roman" w:eastAsia="Times New Roman" w:hAnsi="Times New Roman" w:cs="Times New Roman"/>
                <w:color w:val="000000" w:themeColor="text1"/>
                <w:sz w:val="24"/>
                <w:szCs w:val="24"/>
                <w:vertAlign w:val="superscript"/>
              </w:rPr>
              <w:t>-</w:t>
            </w:r>
          </w:p>
        </w:tc>
        <w:tc>
          <w:tcPr>
            <w:tcW w:w="865"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Cl</w:t>
            </w:r>
            <w:r w:rsidRPr="00721134">
              <w:rPr>
                <w:rFonts w:ascii="Times New Roman" w:eastAsia="Times New Roman" w:hAnsi="Times New Roman" w:cs="Times New Roman"/>
                <w:color w:val="000000" w:themeColor="text1"/>
                <w:sz w:val="24"/>
                <w:szCs w:val="24"/>
                <w:vertAlign w:val="superscript"/>
                <w:lang w:val="en-US"/>
              </w:rPr>
              <w:t>-</w:t>
            </w:r>
          </w:p>
        </w:tc>
        <w:tc>
          <w:tcPr>
            <w:tcW w:w="135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Ca</w:t>
            </w:r>
            <w:r w:rsidRPr="00721134">
              <w:rPr>
                <w:rFonts w:ascii="Times New Roman" w:eastAsia="Times New Roman" w:hAnsi="Times New Roman" w:cs="Times New Roman"/>
                <w:color w:val="000000" w:themeColor="text1"/>
                <w:sz w:val="24"/>
                <w:szCs w:val="24"/>
                <w:vertAlign w:val="superscript"/>
                <w:lang w:val="en-US"/>
              </w:rPr>
              <w:t>2+</w:t>
            </w:r>
          </w:p>
        </w:tc>
        <w:tc>
          <w:tcPr>
            <w:tcW w:w="1337"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en-US"/>
              </w:rPr>
              <w:t>Mg</w:t>
            </w:r>
            <w:r w:rsidRPr="00721134">
              <w:rPr>
                <w:rFonts w:ascii="Times New Roman" w:eastAsia="Times New Roman" w:hAnsi="Times New Roman" w:cs="Times New Roman"/>
                <w:color w:val="000000" w:themeColor="text1"/>
                <w:sz w:val="24"/>
                <w:szCs w:val="24"/>
                <w:vertAlign w:val="superscript"/>
              </w:rPr>
              <w:t>2+</w:t>
            </w:r>
          </w:p>
        </w:tc>
        <w:tc>
          <w:tcPr>
            <w:tcW w:w="992"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SO</w:t>
            </w:r>
            <w:r w:rsidRPr="00721134">
              <w:rPr>
                <w:rFonts w:ascii="Times New Roman" w:eastAsia="Times New Roman" w:hAnsi="Times New Roman" w:cs="Times New Roman"/>
                <w:color w:val="000000" w:themeColor="text1"/>
                <w:sz w:val="24"/>
                <w:szCs w:val="24"/>
                <w:vertAlign w:val="subscript"/>
              </w:rPr>
              <w:t>4</w:t>
            </w:r>
            <w:r w:rsidRPr="00721134">
              <w:rPr>
                <w:rFonts w:ascii="Times New Roman" w:eastAsia="Times New Roman" w:hAnsi="Times New Roman" w:cs="Times New Roman"/>
                <w:color w:val="000000" w:themeColor="text1"/>
                <w:sz w:val="24"/>
                <w:szCs w:val="24"/>
                <w:vertAlign w:val="superscript"/>
              </w:rPr>
              <w:t>2-</w:t>
            </w:r>
          </w:p>
        </w:tc>
        <w:tc>
          <w:tcPr>
            <w:tcW w:w="127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Na</w:t>
            </w:r>
            <w:r w:rsidRPr="00721134">
              <w:rPr>
                <w:rFonts w:ascii="Times New Roman" w:eastAsia="Times New Roman" w:hAnsi="Times New Roman" w:cs="Times New Roman"/>
                <w:color w:val="000000" w:themeColor="text1"/>
                <w:sz w:val="24"/>
                <w:szCs w:val="24"/>
                <w:vertAlign w:val="superscript"/>
              </w:rPr>
              <w:t>+</w:t>
            </w:r>
            <w:r w:rsidRPr="00721134">
              <w:rPr>
                <w:rFonts w:ascii="Times New Roman" w:eastAsia="Times New Roman" w:hAnsi="Times New Roman" w:cs="Times New Roman"/>
                <w:color w:val="000000" w:themeColor="text1"/>
                <w:sz w:val="24"/>
                <w:szCs w:val="24"/>
              </w:rPr>
              <w:t xml:space="preserve"> + К</w:t>
            </w:r>
            <w:r w:rsidRPr="00721134">
              <w:rPr>
                <w:rFonts w:ascii="Times New Roman" w:eastAsia="Times New Roman" w:hAnsi="Times New Roman" w:cs="Times New Roman"/>
                <w:color w:val="000000" w:themeColor="text1"/>
                <w:sz w:val="24"/>
                <w:szCs w:val="24"/>
                <w:vertAlign w:val="superscript"/>
              </w:rPr>
              <w:t>+</w:t>
            </w:r>
            <w:r w:rsidRPr="00721134">
              <w:rPr>
                <w:rFonts w:ascii="Times New Roman" w:eastAsia="Times New Roman" w:hAnsi="Times New Roman" w:cs="Times New Roman"/>
                <w:color w:val="000000" w:themeColor="text1"/>
                <w:sz w:val="24"/>
                <w:szCs w:val="24"/>
              </w:rPr>
              <w:t xml:space="preserve"> </w:t>
            </w:r>
          </w:p>
        </w:tc>
      </w:tr>
      <w:tr w:rsidR="00721134"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4"/>
                <w:szCs w:val="24"/>
              </w:rPr>
              <w:t>1км</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0-20</w:t>
            </w:r>
          </w:p>
        </w:tc>
        <w:tc>
          <w:tcPr>
            <w:tcW w:w="876" w:type="dxa"/>
          </w:tcPr>
          <w:p w:rsidR="004F1FB3" w:rsidRPr="00721134" w:rsidRDefault="009D45D9"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1</w:t>
            </w:r>
          </w:p>
        </w:tc>
        <w:tc>
          <w:tcPr>
            <w:tcW w:w="136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0,66</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iздеp</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u w:val="single"/>
                <w:lang w:val="kk-KZ"/>
              </w:rPr>
            </w:pPr>
            <w:r w:rsidRPr="00721134">
              <w:rPr>
                <w:rFonts w:ascii="Times New Roman" w:eastAsia="Times New Roman" w:hAnsi="Times New Roman" w:cs="Times New Roman"/>
                <w:color w:val="000000" w:themeColor="text1"/>
                <w:sz w:val="24"/>
                <w:szCs w:val="24"/>
                <w:u w:val="single"/>
              </w:rPr>
              <w:t>0,04</w:t>
            </w:r>
            <w:r w:rsidRPr="00721134">
              <w:rPr>
                <w:rFonts w:ascii="Times New Roman" w:eastAsia="Times New Roman" w:hAnsi="Times New Roman" w:cs="Times New Roman"/>
                <w:color w:val="000000" w:themeColor="text1"/>
                <w:sz w:val="24"/>
                <w:szCs w:val="24"/>
                <w:u w:val="single"/>
                <w:lang w:val="kk-KZ"/>
              </w:rPr>
              <w:t>2</w:t>
            </w:r>
          </w:p>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0,7</w:t>
            </w:r>
            <w:r w:rsidRPr="00721134">
              <w:rPr>
                <w:rFonts w:ascii="Times New Roman" w:eastAsia="Times New Roman" w:hAnsi="Times New Roman" w:cs="Times New Roman"/>
                <w:color w:val="000000" w:themeColor="text1"/>
                <w:sz w:val="24"/>
                <w:szCs w:val="24"/>
                <w:lang w:val="kk-KZ"/>
              </w:rPr>
              <w:t>5</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u w:val="single"/>
                <w:lang w:val="kk-KZ"/>
              </w:rPr>
            </w:pPr>
            <w:r w:rsidRPr="00721134">
              <w:rPr>
                <w:rFonts w:ascii="Times New Roman" w:eastAsia="Times New Roman" w:hAnsi="Times New Roman" w:cs="Times New Roman"/>
                <w:color w:val="000000" w:themeColor="text1"/>
                <w:sz w:val="24"/>
                <w:szCs w:val="24"/>
                <w:u w:val="single"/>
              </w:rPr>
              <w:t>0,00</w:t>
            </w:r>
            <w:r w:rsidR="00252D8C" w:rsidRPr="00721134">
              <w:rPr>
                <w:rFonts w:ascii="Times New Roman" w:eastAsia="Times New Roman" w:hAnsi="Times New Roman" w:cs="Times New Roman"/>
                <w:color w:val="000000" w:themeColor="text1"/>
                <w:sz w:val="24"/>
                <w:szCs w:val="24"/>
                <w:u w:val="single"/>
                <w:lang w:val="kk-KZ"/>
              </w:rPr>
              <w:t>7</w:t>
            </w:r>
          </w:p>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00252D8C" w:rsidRPr="00721134">
              <w:rPr>
                <w:rFonts w:ascii="Times New Roman" w:eastAsia="Times New Roman" w:hAnsi="Times New Roman" w:cs="Times New Roman"/>
                <w:color w:val="000000" w:themeColor="text1"/>
                <w:sz w:val="24"/>
                <w:szCs w:val="24"/>
                <w:lang w:val="kk-KZ"/>
              </w:rPr>
              <w:t>8</w:t>
            </w:r>
          </w:p>
        </w:tc>
        <w:tc>
          <w:tcPr>
            <w:tcW w:w="135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u w:val="single"/>
              </w:rPr>
              <w:t>0,062</w:t>
            </w:r>
            <w:r w:rsidRPr="00721134">
              <w:rPr>
                <w:rFonts w:ascii="Times New Roman" w:eastAsia="Times New Roman" w:hAnsi="Times New Roman" w:cs="Times New Roman"/>
                <w:color w:val="000000" w:themeColor="text1"/>
                <w:sz w:val="24"/>
                <w:szCs w:val="24"/>
              </w:rPr>
              <w:t xml:space="preserve"> 3,08</w:t>
            </w:r>
          </w:p>
        </w:tc>
        <w:tc>
          <w:tcPr>
            <w:tcW w:w="1337"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u w:val="single"/>
              </w:rPr>
              <w:t>0,033</w:t>
            </w:r>
            <w:r w:rsidR="00DC1D4D" w:rsidRPr="00721134">
              <w:rPr>
                <w:rFonts w:ascii="Times New Roman" w:eastAsia="Times New Roman" w:hAnsi="Times New Roman" w:cs="Times New Roman"/>
                <w:color w:val="000000" w:themeColor="text1"/>
                <w:sz w:val="24"/>
                <w:szCs w:val="24"/>
              </w:rPr>
              <w:t xml:space="preserve"> 2,</w:t>
            </w:r>
            <w:r w:rsidR="00DC1D4D" w:rsidRPr="00721134">
              <w:rPr>
                <w:rFonts w:ascii="Times New Roman" w:eastAsia="Times New Roman" w:hAnsi="Times New Roman" w:cs="Times New Roman"/>
                <w:color w:val="000000" w:themeColor="text1"/>
                <w:sz w:val="24"/>
                <w:szCs w:val="24"/>
                <w:lang w:val="kk-KZ"/>
              </w:rPr>
              <w:t>8</w:t>
            </w:r>
          </w:p>
        </w:tc>
        <w:tc>
          <w:tcPr>
            <w:tcW w:w="992"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u w:val="single"/>
              </w:rPr>
              <w:t>0,3</w:t>
            </w:r>
            <w:r w:rsidR="00DC1D4D" w:rsidRPr="00721134">
              <w:rPr>
                <w:rFonts w:ascii="Times New Roman" w:eastAsia="Times New Roman" w:hAnsi="Times New Roman" w:cs="Times New Roman"/>
                <w:color w:val="000000" w:themeColor="text1"/>
                <w:sz w:val="24"/>
                <w:szCs w:val="24"/>
              </w:rPr>
              <w:t xml:space="preserve"> 6,2</w:t>
            </w:r>
            <w:r w:rsidR="00DC1D4D" w:rsidRPr="00721134">
              <w:rPr>
                <w:rFonts w:ascii="Times New Roman" w:eastAsia="Times New Roman" w:hAnsi="Times New Roman" w:cs="Times New Roman"/>
                <w:color w:val="000000" w:themeColor="text1"/>
                <w:sz w:val="24"/>
                <w:szCs w:val="24"/>
                <w:lang w:val="kk-KZ"/>
              </w:rPr>
              <w:t>6</w:t>
            </w:r>
          </w:p>
        </w:tc>
        <w:tc>
          <w:tcPr>
            <w:tcW w:w="127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u w:val="single"/>
              </w:rPr>
              <w:t>0,024</w:t>
            </w:r>
            <w:r w:rsidRPr="00721134">
              <w:rPr>
                <w:rFonts w:ascii="Times New Roman" w:eastAsia="Times New Roman" w:hAnsi="Times New Roman" w:cs="Times New Roman"/>
                <w:color w:val="000000" w:themeColor="text1"/>
                <w:sz w:val="24"/>
                <w:szCs w:val="24"/>
              </w:rPr>
              <w:t xml:space="preserve"> 1,07</w:t>
            </w:r>
          </w:p>
        </w:tc>
      </w:tr>
      <w:tr w:rsidR="00721134"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4"/>
                <w:szCs w:val="24"/>
              </w:rPr>
              <w:t>1км</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20-40</w:t>
            </w:r>
          </w:p>
        </w:tc>
        <w:tc>
          <w:tcPr>
            <w:tcW w:w="876" w:type="dxa"/>
          </w:tcPr>
          <w:p w:rsidR="004F1FB3" w:rsidRPr="00721134" w:rsidRDefault="009D45D9"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4</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4</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0,6</w:t>
            </w:r>
            <w:r w:rsidRPr="00721134">
              <w:rPr>
                <w:rFonts w:ascii="Times New Roman" w:eastAsia="Times New Roman" w:hAnsi="Times New Roman" w:cs="Times New Roman"/>
                <w:color w:val="000000" w:themeColor="text1"/>
                <w:sz w:val="24"/>
                <w:szCs w:val="24"/>
                <w:lang w:val="kk-KZ"/>
              </w:rPr>
              <w:t>2</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1,9</w:t>
            </w:r>
            <w:r w:rsidR="00252D8C" w:rsidRPr="00721134">
              <w:rPr>
                <w:rFonts w:ascii="Times New Roman" w:eastAsia="Times New Roman" w:hAnsi="Times New Roman" w:cs="Times New Roman"/>
                <w:color w:val="000000" w:themeColor="text1"/>
                <w:sz w:val="24"/>
                <w:szCs w:val="24"/>
                <w:lang w:val="kk-KZ"/>
              </w:rPr>
              <w:t>4</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7,</w:t>
            </w:r>
            <w:r w:rsidRPr="00721134">
              <w:rPr>
                <w:rFonts w:ascii="Times New Roman" w:eastAsia="Times New Roman" w:hAnsi="Times New Roman" w:cs="Times New Roman"/>
                <w:color w:val="000000" w:themeColor="text1"/>
                <w:sz w:val="24"/>
                <w:szCs w:val="24"/>
                <w:lang w:val="kk-KZ"/>
              </w:rPr>
              <w:t>20</w:t>
            </w:r>
          </w:p>
        </w:tc>
        <w:tc>
          <w:tcPr>
            <w:tcW w:w="1337"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9</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22,0</w:t>
            </w:r>
            <w:r w:rsidRPr="00721134">
              <w:rPr>
                <w:rFonts w:ascii="Times New Roman" w:eastAsia="Times New Roman" w:hAnsi="Times New Roman" w:cs="Times New Roman"/>
                <w:color w:val="000000" w:themeColor="text1"/>
                <w:sz w:val="24"/>
                <w:szCs w:val="24"/>
                <w:lang w:val="kk-KZ"/>
              </w:rPr>
              <w:t>7</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5</w:t>
            </w:r>
          </w:p>
        </w:tc>
      </w:tr>
      <w:tr w:rsidR="00721134" w:rsidRPr="00721134" w:rsidTr="00927A73">
        <w:trPr>
          <w:trHeight w:val="682"/>
        </w:trPr>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Қopғay aймaғымен шекapaлac</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0-10</w:t>
            </w:r>
          </w:p>
        </w:tc>
        <w:tc>
          <w:tcPr>
            <w:tcW w:w="876" w:type="dxa"/>
          </w:tcPr>
          <w:p w:rsidR="004F1FB3" w:rsidRPr="00721134" w:rsidRDefault="009D45D9"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8,0</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1,2</w:t>
            </w:r>
            <w:r w:rsidRPr="00721134">
              <w:rPr>
                <w:rFonts w:ascii="Times New Roman" w:eastAsia="Times New Roman" w:hAnsi="Times New Roman" w:cs="Times New Roman"/>
                <w:color w:val="000000" w:themeColor="text1"/>
                <w:sz w:val="24"/>
                <w:szCs w:val="24"/>
                <w:lang w:val="kk-KZ"/>
              </w:rPr>
              <w:t>5</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1,1</w:t>
            </w:r>
            <w:r w:rsidRPr="00721134">
              <w:rPr>
                <w:rFonts w:ascii="Times New Roman" w:eastAsia="Times New Roman" w:hAnsi="Times New Roman" w:cs="Times New Roman"/>
                <w:color w:val="000000" w:themeColor="text1"/>
                <w:sz w:val="24"/>
                <w:szCs w:val="24"/>
                <w:lang w:val="kk-KZ"/>
              </w:rPr>
              <w:t>7</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0,3</w:t>
            </w:r>
            <w:r w:rsidR="00252D8C" w:rsidRPr="00721134">
              <w:rPr>
                <w:rFonts w:ascii="Times New Roman" w:eastAsia="Times New Roman" w:hAnsi="Times New Roman" w:cs="Times New Roman"/>
                <w:color w:val="000000" w:themeColor="text1"/>
                <w:sz w:val="24"/>
                <w:szCs w:val="24"/>
                <w:lang w:val="kk-KZ"/>
              </w:rPr>
              <w:t>6</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4</w:t>
            </w:r>
          </w:p>
        </w:tc>
        <w:tc>
          <w:tcPr>
            <w:tcW w:w="1337"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2,0</w:t>
            </w:r>
            <w:r w:rsidRPr="00721134">
              <w:rPr>
                <w:rFonts w:ascii="Times New Roman" w:eastAsia="Times New Roman" w:hAnsi="Times New Roman" w:cs="Times New Roman"/>
                <w:color w:val="000000" w:themeColor="text1"/>
                <w:sz w:val="24"/>
                <w:szCs w:val="24"/>
                <w:lang w:val="kk-KZ"/>
              </w:rPr>
              <w:t>6</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13,</w:t>
            </w:r>
            <w:r w:rsidRPr="00721134">
              <w:rPr>
                <w:rFonts w:ascii="Times New Roman" w:eastAsia="Times New Roman" w:hAnsi="Times New Roman" w:cs="Times New Roman"/>
                <w:color w:val="000000" w:themeColor="text1"/>
                <w:sz w:val="24"/>
                <w:szCs w:val="24"/>
                <w:lang w:val="kk-KZ"/>
              </w:rPr>
              <w:t>5</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2</w:t>
            </w:r>
          </w:p>
        </w:tc>
      </w:tr>
      <w:tr w:rsidR="00721134"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Қopғay aймaғымен шекapaлac</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10-40</w:t>
            </w:r>
          </w:p>
        </w:tc>
        <w:tc>
          <w:tcPr>
            <w:tcW w:w="876" w:type="dxa"/>
          </w:tcPr>
          <w:p w:rsidR="004F1FB3" w:rsidRPr="00721134" w:rsidRDefault="00224ED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7</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8</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5</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u w:val="single"/>
                <w:lang w:val="kk-KZ"/>
              </w:rPr>
            </w:pPr>
            <w:r w:rsidRPr="00721134">
              <w:rPr>
                <w:rFonts w:ascii="Times New Roman" w:eastAsia="Times New Roman" w:hAnsi="Times New Roman" w:cs="Times New Roman"/>
                <w:color w:val="000000" w:themeColor="text1"/>
                <w:sz w:val="24"/>
                <w:szCs w:val="24"/>
              </w:rPr>
              <w:t>0,5</w:t>
            </w:r>
            <w:r w:rsidRPr="00721134">
              <w:rPr>
                <w:rFonts w:ascii="Times New Roman" w:eastAsia="Times New Roman" w:hAnsi="Times New Roman" w:cs="Times New Roman"/>
                <w:color w:val="000000" w:themeColor="text1"/>
                <w:sz w:val="24"/>
                <w:szCs w:val="24"/>
                <w:lang w:val="kk-KZ"/>
              </w:rPr>
              <w:t>7</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1,2</w:t>
            </w:r>
            <w:r w:rsidR="00252D8C" w:rsidRPr="00721134">
              <w:rPr>
                <w:rFonts w:ascii="Times New Roman" w:eastAsia="Times New Roman" w:hAnsi="Times New Roman" w:cs="Times New Roman"/>
                <w:color w:val="000000" w:themeColor="text1"/>
                <w:sz w:val="24"/>
                <w:szCs w:val="24"/>
                <w:lang w:val="kk-KZ"/>
              </w:rPr>
              <w:t>8</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1</w:t>
            </w:r>
          </w:p>
        </w:tc>
        <w:tc>
          <w:tcPr>
            <w:tcW w:w="1337"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6</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10,</w:t>
            </w:r>
            <w:r w:rsidRPr="00721134">
              <w:rPr>
                <w:rFonts w:ascii="Times New Roman" w:eastAsia="Times New Roman" w:hAnsi="Times New Roman" w:cs="Times New Roman"/>
                <w:color w:val="000000" w:themeColor="text1"/>
                <w:sz w:val="24"/>
                <w:szCs w:val="24"/>
                <w:lang w:val="kk-KZ"/>
              </w:rPr>
              <w:t>39</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6</w:t>
            </w:r>
          </w:p>
        </w:tc>
      </w:tr>
      <w:tr w:rsidR="00721134"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Кеcененiң oңтүcтiк бөлiгi, құpылыcтaн apa қaшықтығы 500</w:t>
            </w:r>
            <w:r w:rsidRPr="00721134">
              <w:rPr>
                <w:rFonts w:ascii="Times New Roman" w:eastAsia="Times New Roman" w:hAnsi="Times New Roman" w:cs="Times New Roman"/>
                <w:color w:val="000000" w:themeColor="text1"/>
                <w:sz w:val="24"/>
                <w:szCs w:val="24"/>
              </w:rPr>
              <w:t>м</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0-30</w:t>
            </w:r>
          </w:p>
        </w:tc>
        <w:tc>
          <w:tcPr>
            <w:tcW w:w="876" w:type="dxa"/>
          </w:tcPr>
          <w:p w:rsidR="004F1FB3" w:rsidRPr="00721134" w:rsidRDefault="00224ED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2</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6</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0,7</w:t>
            </w:r>
            <w:r w:rsidRPr="00721134">
              <w:rPr>
                <w:rFonts w:ascii="Times New Roman" w:eastAsia="Times New Roman" w:hAnsi="Times New Roman" w:cs="Times New Roman"/>
                <w:color w:val="000000" w:themeColor="text1"/>
                <w:sz w:val="24"/>
                <w:szCs w:val="24"/>
                <w:lang w:val="kk-KZ"/>
              </w:rPr>
              <w:t>6</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0,8</w:t>
            </w:r>
            <w:r w:rsidR="00252D8C" w:rsidRPr="00721134">
              <w:rPr>
                <w:rFonts w:ascii="Times New Roman" w:eastAsia="Times New Roman" w:hAnsi="Times New Roman" w:cs="Times New Roman"/>
                <w:color w:val="000000" w:themeColor="text1"/>
                <w:sz w:val="24"/>
                <w:szCs w:val="24"/>
                <w:lang w:val="kk-KZ"/>
              </w:rPr>
              <w:t>4</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0</w:t>
            </w:r>
          </w:p>
        </w:tc>
        <w:tc>
          <w:tcPr>
            <w:tcW w:w="1337"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0,2</w:t>
            </w:r>
            <w:r w:rsidRPr="00721134">
              <w:rPr>
                <w:rFonts w:ascii="Times New Roman" w:eastAsia="Times New Roman" w:hAnsi="Times New Roman" w:cs="Times New Roman"/>
                <w:color w:val="000000" w:themeColor="text1"/>
                <w:sz w:val="24"/>
                <w:szCs w:val="24"/>
                <w:lang w:val="kk-KZ"/>
              </w:rPr>
              <w:t>7</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8</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4,3</w:t>
            </w:r>
            <w:r w:rsidRPr="00721134">
              <w:rPr>
                <w:rFonts w:ascii="Times New Roman" w:eastAsia="Times New Roman" w:hAnsi="Times New Roman" w:cs="Times New Roman"/>
                <w:color w:val="000000" w:themeColor="text1"/>
                <w:sz w:val="24"/>
                <w:szCs w:val="24"/>
                <w:lang w:val="kk-KZ"/>
              </w:rPr>
              <w:t>0</w:t>
            </w:r>
          </w:p>
        </w:tc>
      </w:tr>
      <w:tr w:rsidR="00721134"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шi</w:t>
            </w:r>
            <w:r w:rsidRPr="00721134">
              <w:rPr>
                <w:rFonts w:ascii="Times New Roman" w:eastAsia="Times New Roman" w:hAnsi="Times New Roman" w:cs="Times New Roman"/>
                <w:color w:val="000000" w:themeColor="text1"/>
                <w:sz w:val="24"/>
                <w:szCs w:val="24"/>
              </w:rPr>
              <w:t xml:space="preserve"> </w:t>
            </w:r>
            <w:r w:rsidRPr="00721134">
              <w:rPr>
                <w:rFonts w:ascii="Times New Roman" w:eastAsia="Times New Roman" w:hAnsi="Times New Roman" w:cs="Times New Roman"/>
                <w:color w:val="000000" w:themeColor="text1"/>
                <w:sz w:val="24"/>
                <w:szCs w:val="24"/>
                <w:lang w:val="kk-KZ"/>
              </w:rPr>
              <w:t xml:space="preserve">қaқпacы, құpылыcтaн apa қaшықтығы </w:t>
            </w:r>
            <w:r w:rsidRPr="00721134">
              <w:rPr>
                <w:rFonts w:ascii="Times New Roman" w:eastAsia="Times New Roman" w:hAnsi="Times New Roman" w:cs="Times New Roman"/>
                <w:color w:val="000000" w:themeColor="text1"/>
                <w:sz w:val="24"/>
                <w:szCs w:val="24"/>
              </w:rPr>
              <w:t xml:space="preserve">750м </w:t>
            </w: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0-20</w:t>
            </w:r>
          </w:p>
        </w:tc>
        <w:tc>
          <w:tcPr>
            <w:tcW w:w="876" w:type="dxa"/>
          </w:tcPr>
          <w:p w:rsidR="004F1FB3" w:rsidRPr="00721134" w:rsidRDefault="00224ED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9,</w:t>
            </w:r>
            <w:r w:rsidRPr="00721134">
              <w:rPr>
                <w:rFonts w:ascii="Times New Roman" w:eastAsia="Times New Roman" w:hAnsi="Times New Roman" w:cs="Times New Roman"/>
                <w:color w:val="000000" w:themeColor="text1"/>
                <w:sz w:val="24"/>
                <w:szCs w:val="24"/>
                <w:lang w:val="kk-KZ"/>
              </w:rPr>
              <w:t>4</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1,2</w:t>
            </w:r>
            <w:r w:rsidRPr="00721134">
              <w:rPr>
                <w:rFonts w:ascii="Times New Roman" w:eastAsia="Times New Roman" w:hAnsi="Times New Roman" w:cs="Times New Roman"/>
                <w:color w:val="000000" w:themeColor="text1"/>
                <w:sz w:val="24"/>
                <w:szCs w:val="24"/>
                <w:lang w:val="kk-KZ"/>
              </w:rPr>
              <w:t>2</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5,0</w:t>
            </w:r>
            <w:r w:rsidRPr="00721134">
              <w:rPr>
                <w:rFonts w:ascii="Times New Roman" w:eastAsia="Times New Roman" w:hAnsi="Times New Roman" w:cs="Times New Roman"/>
                <w:color w:val="000000" w:themeColor="text1"/>
                <w:sz w:val="24"/>
                <w:szCs w:val="24"/>
                <w:lang w:val="kk-KZ"/>
              </w:rPr>
              <w:t>2</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2,5</w:t>
            </w:r>
            <w:r w:rsidR="00252D8C" w:rsidRPr="00721134">
              <w:rPr>
                <w:rFonts w:ascii="Times New Roman" w:eastAsia="Times New Roman" w:hAnsi="Times New Roman" w:cs="Times New Roman"/>
                <w:color w:val="000000" w:themeColor="text1"/>
                <w:sz w:val="24"/>
                <w:szCs w:val="24"/>
                <w:lang w:val="kk-KZ"/>
              </w:rPr>
              <w:t>6</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2</w:t>
            </w:r>
          </w:p>
        </w:tc>
        <w:tc>
          <w:tcPr>
            <w:tcW w:w="1337"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6</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1,1</w:t>
            </w:r>
            <w:r w:rsidRPr="00721134">
              <w:rPr>
                <w:rFonts w:ascii="Times New Roman" w:eastAsia="Times New Roman" w:hAnsi="Times New Roman" w:cs="Times New Roman"/>
                <w:color w:val="000000" w:themeColor="text1"/>
                <w:sz w:val="24"/>
                <w:szCs w:val="24"/>
                <w:lang w:val="kk-KZ"/>
              </w:rPr>
              <w:t>1</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6,3</w:t>
            </w:r>
            <w:r w:rsidRPr="00721134">
              <w:rPr>
                <w:rFonts w:ascii="Times New Roman" w:eastAsia="Times New Roman" w:hAnsi="Times New Roman" w:cs="Times New Roman"/>
                <w:color w:val="000000" w:themeColor="text1"/>
                <w:sz w:val="24"/>
                <w:szCs w:val="24"/>
                <w:lang w:val="kk-KZ"/>
              </w:rPr>
              <w:t>0</w:t>
            </w:r>
          </w:p>
        </w:tc>
      </w:tr>
      <w:tr w:rsidR="004F1FB3" w:rsidRPr="00721134" w:rsidTr="00927A73">
        <w:tc>
          <w:tcPr>
            <w:tcW w:w="567"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w:t>
            </w:r>
          </w:p>
        </w:tc>
        <w:tc>
          <w:tcPr>
            <w:tcW w:w="2729"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шi</w:t>
            </w:r>
            <w:r w:rsidRPr="00721134">
              <w:rPr>
                <w:rFonts w:ascii="Times New Roman" w:eastAsia="Times New Roman" w:hAnsi="Times New Roman" w:cs="Times New Roman"/>
                <w:color w:val="000000" w:themeColor="text1"/>
                <w:sz w:val="24"/>
                <w:szCs w:val="24"/>
              </w:rPr>
              <w:t xml:space="preserve"> </w:t>
            </w:r>
            <w:r w:rsidRPr="00721134">
              <w:rPr>
                <w:rFonts w:ascii="Times New Roman" w:eastAsia="Times New Roman" w:hAnsi="Times New Roman" w:cs="Times New Roman"/>
                <w:color w:val="000000" w:themeColor="text1"/>
                <w:sz w:val="24"/>
                <w:szCs w:val="24"/>
                <w:lang w:val="kk-KZ"/>
              </w:rPr>
              <w:t xml:space="preserve">қaқпacы, құpылыcтaн apa қaшықтығы </w:t>
            </w:r>
            <w:r w:rsidRPr="00721134">
              <w:rPr>
                <w:rFonts w:ascii="Times New Roman" w:eastAsia="Times New Roman" w:hAnsi="Times New Roman" w:cs="Times New Roman"/>
                <w:color w:val="000000" w:themeColor="text1"/>
                <w:sz w:val="24"/>
                <w:szCs w:val="24"/>
              </w:rPr>
              <w:t xml:space="preserve">750м </w:t>
            </w: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p>
        </w:tc>
        <w:tc>
          <w:tcPr>
            <w:tcW w:w="1249"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30-40</w:t>
            </w:r>
          </w:p>
        </w:tc>
        <w:tc>
          <w:tcPr>
            <w:tcW w:w="87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9,</w:t>
            </w:r>
            <w:r w:rsidR="00224ED3" w:rsidRPr="00721134">
              <w:rPr>
                <w:rFonts w:ascii="Times New Roman" w:eastAsia="Times New Roman" w:hAnsi="Times New Roman" w:cs="Times New Roman"/>
                <w:color w:val="000000" w:themeColor="text1"/>
                <w:sz w:val="24"/>
                <w:szCs w:val="24"/>
                <w:lang w:val="kk-KZ"/>
              </w:rPr>
              <w:t>5</w:t>
            </w:r>
          </w:p>
        </w:tc>
        <w:tc>
          <w:tcPr>
            <w:tcW w:w="1369" w:type="dxa"/>
          </w:tcPr>
          <w:p w:rsidR="004F1FB3" w:rsidRPr="00721134" w:rsidRDefault="006D3D0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1,3</w:t>
            </w:r>
            <w:r w:rsidRPr="00721134">
              <w:rPr>
                <w:rFonts w:ascii="Times New Roman" w:eastAsia="Times New Roman" w:hAnsi="Times New Roman" w:cs="Times New Roman"/>
                <w:color w:val="000000" w:themeColor="text1"/>
                <w:sz w:val="24"/>
                <w:szCs w:val="24"/>
                <w:lang w:val="kk-KZ"/>
              </w:rPr>
              <w:t>5</w:t>
            </w:r>
          </w:p>
        </w:tc>
        <w:tc>
          <w:tcPr>
            <w:tcW w:w="900"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w:t>
            </w:r>
          </w:p>
        </w:tc>
        <w:tc>
          <w:tcPr>
            <w:tcW w:w="900" w:type="dxa"/>
          </w:tcPr>
          <w:p w:rsidR="004F1FB3" w:rsidRPr="00721134" w:rsidRDefault="000D441E"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3,8</w:t>
            </w:r>
          </w:p>
        </w:tc>
        <w:tc>
          <w:tcPr>
            <w:tcW w:w="865" w:type="dxa"/>
          </w:tcPr>
          <w:p w:rsidR="004F1FB3" w:rsidRPr="00721134" w:rsidRDefault="00E179C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6,1</w:t>
            </w:r>
            <w:r w:rsidR="00252D8C" w:rsidRPr="00721134">
              <w:rPr>
                <w:rFonts w:ascii="Times New Roman" w:eastAsia="Times New Roman" w:hAnsi="Times New Roman" w:cs="Times New Roman"/>
                <w:color w:val="000000" w:themeColor="text1"/>
                <w:sz w:val="24"/>
                <w:szCs w:val="24"/>
                <w:lang w:val="kk-KZ"/>
              </w:rPr>
              <w:t>6</w:t>
            </w:r>
          </w:p>
        </w:tc>
        <w:tc>
          <w:tcPr>
            <w:tcW w:w="1356" w:type="dxa"/>
          </w:tcPr>
          <w:p w:rsidR="004F1FB3" w:rsidRPr="00721134" w:rsidRDefault="00A46A66"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2</w:t>
            </w:r>
          </w:p>
        </w:tc>
        <w:tc>
          <w:tcPr>
            <w:tcW w:w="1337"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0,41</w:t>
            </w:r>
          </w:p>
        </w:tc>
        <w:tc>
          <w:tcPr>
            <w:tcW w:w="992"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w:t>
            </w:r>
            <w:r w:rsidRPr="00721134">
              <w:rPr>
                <w:rFonts w:ascii="Times New Roman" w:eastAsia="Times New Roman" w:hAnsi="Times New Roman" w:cs="Times New Roman"/>
                <w:color w:val="000000" w:themeColor="text1"/>
                <w:sz w:val="24"/>
                <w:szCs w:val="24"/>
                <w:lang w:val="kk-KZ"/>
              </w:rPr>
              <w:t>6</w:t>
            </w:r>
          </w:p>
        </w:tc>
        <w:tc>
          <w:tcPr>
            <w:tcW w:w="1276" w:type="dxa"/>
          </w:tcPr>
          <w:p w:rsidR="004F1FB3" w:rsidRPr="00721134" w:rsidRDefault="00DC1D4D"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8,</w:t>
            </w:r>
            <w:r w:rsidRPr="00721134">
              <w:rPr>
                <w:rFonts w:ascii="Times New Roman" w:eastAsia="Times New Roman" w:hAnsi="Times New Roman" w:cs="Times New Roman"/>
                <w:color w:val="000000" w:themeColor="text1"/>
                <w:sz w:val="24"/>
                <w:szCs w:val="24"/>
                <w:lang w:val="kk-KZ"/>
              </w:rPr>
              <w:t>7</w:t>
            </w:r>
          </w:p>
        </w:tc>
      </w:tr>
    </w:tbl>
    <w:p w:rsidR="004F1FB3" w:rsidRPr="00721134" w:rsidRDefault="004F1FB3" w:rsidP="004F1FB3">
      <w:pPr>
        <w:spacing w:after="0" w:line="240" w:lineRule="auto"/>
        <w:jc w:val="both"/>
        <w:rPr>
          <w:rFonts w:ascii="Times New Roman" w:eastAsia="Times New Roman" w:hAnsi="Times New Roman" w:cs="Times New Roman"/>
          <w:bCs/>
          <w:color w:val="000000" w:themeColor="text1"/>
          <w:sz w:val="28"/>
          <w:szCs w:val="28"/>
          <w:lang w:val="kk-KZ"/>
        </w:rPr>
      </w:pPr>
    </w:p>
    <w:p w:rsidR="004F1FB3" w:rsidRPr="00721134" w:rsidRDefault="004F1FB3" w:rsidP="004F1FB3">
      <w:pPr>
        <w:spacing w:after="0" w:line="240" w:lineRule="auto"/>
        <w:jc w:val="both"/>
        <w:rPr>
          <w:rFonts w:ascii="Times New Roman" w:eastAsia="Times New Roman" w:hAnsi="Times New Roman" w:cs="Times New Roman"/>
          <w:bCs/>
          <w:color w:val="000000" w:themeColor="text1"/>
          <w:sz w:val="28"/>
          <w:szCs w:val="28"/>
          <w:lang w:val="kk-KZ"/>
        </w:rPr>
      </w:pPr>
    </w:p>
    <w:p w:rsidR="00FB3C8D" w:rsidRPr="00721134" w:rsidRDefault="00FB3C8D" w:rsidP="004F1FB3">
      <w:pPr>
        <w:spacing w:after="0" w:line="240" w:lineRule="auto"/>
        <w:jc w:val="both"/>
        <w:rPr>
          <w:rFonts w:ascii="Times New Roman" w:eastAsia="Times New Roman" w:hAnsi="Times New Roman" w:cs="Times New Roman"/>
          <w:bCs/>
          <w:color w:val="000000" w:themeColor="text1"/>
          <w:sz w:val="28"/>
          <w:szCs w:val="28"/>
          <w:lang w:val="kk-KZ"/>
        </w:rPr>
      </w:pPr>
    </w:p>
    <w:p w:rsidR="004F1FB3" w:rsidRPr="00721134" w:rsidRDefault="004F1FB3" w:rsidP="004F1FB3">
      <w:pPr>
        <w:spacing w:after="0" w:line="240" w:lineRule="auto"/>
        <w:jc w:val="both"/>
        <w:rPr>
          <w:rFonts w:ascii="Times New Roman" w:eastAsia="Times New Roman" w:hAnsi="Times New Roman" w:cs="Times New Roman"/>
          <w:bCs/>
          <w:color w:val="000000" w:themeColor="text1"/>
          <w:sz w:val="28"/>
          <w:szCs w:val="28"/>
          <w:lang w:val="kk-KZ"/>
        </w:rPr>
      </w:pPr>
    </w:p>
    <w:p w:rsidR="004F1FB3" w:rsidRPr="00721134" w:rsidRDefault="004F1FB3" w:rsidP="009857A1">
      <w:pPr>
        <w:spacing w:after="0" w:line="240" w:lineRule="auto"/>
        <w:rPr>
          <w:rFonts w:ascii="Times New Roman" w:eastAsia="Times New Roman" w:hAnsi="Times New Roman" w:cs="Times New Roman"/>
          <w:bCs/>
          <w:color w:val="000000" w:themeColor="text1"/>
          <w:sz w:val="28"/>
          <w:szCs w:val="28"/>
          <w:lang w:val="kk-KZ"/>
        </w:rPr>
      </w:pPr>
      <w:r w:rsidRPr="00721134">
        <w:rPr>
          <w:rFonts w:ascii="Times New Roman" w:eastAsia="Times New Roman" w:hAnsi="Times New Roman" w:cs="Times New Roman"/>
          <w:bCs/>
          <w:color w:val="000000" w:themeColor="text1"/>
          <w:sz w:val="28"/>
          <w:szCs w:val="28"/>
          <w:lang w:val="kk-KZ"/>
        </w:rPr>
        <w:lastRenderedPageBreak/>
        <w:t xml:space="preserve">Кеcте </w:t>
      </w:r>
      <w:r w:rsidR="006947EB" w:rsidRPr="00721134">
        <w:rPr>
          <w:rFonts w:ascii="Times New Roman" w:eastAsia="Times New Roman" w:hAnsi="Times New Roman" w:cs="Times New Roman"/>
          <w:bCs/>
          <w:color w:val="000000" w:themeColor="text1"/>
          <w:sz w:val="28"/>
          <w:szCs w:val="28"/>
          <w:lang w:val="kk-KZ"/>
        </w:rPr>
        <w:t>3.7</w:t>
      </w:r>
      <w:r w:rsidR="009857A1" w:rsidRPr="00721134">
        <w:rPr>
          <w:rFonts w:ascii="Times New Roman" w:eastAsia="Times New Roman" w:hAnsi="Times New Roman" w:cs="Times New Roman"/>
          <w:bCs/>
          <w:color w:val="000000" w:themeColor="text1"/>
          <w:sz w:val="28"/>
          <w:szCs w:val="28"/>
          <w:lang w:val="kk-KZ"/>
        </w:rPr>
        <w:t xml:space="preserve"> - </w:t>
      </w:r>
      <w:r w:rsidRPr="00721134">
        <w:rPr>
          <w:rFonts w:ascii="Times New Roman" w:eastAsia="Times New Roman" w:hAnsi="Times New Roman" w:cs="Times New Roman"/>
          <w:color w:val="000000" w:themeColor="text1"/>
          <w:sz w:val="28"/>
          <w:szCs w:val="28"/>
          <w:lang w:val="kk-KZ"/>
        </w:rPr>
        <w:t xml:space="preserve">Тoпыpaқтың жaлпы құpaмынa cипaттaмa, </w:t>
      </w:r>
      <w:r w:rsidRPr="00721134">
        <w:rPr>
          <w:rFonts w:ascii="Times New Roman" w:eastAsia="Times New Roman" w:hAnsi="Times New Roman" w:cs="Times New Roman"/>
          <w:b/>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құpғaқ тoпыpaққa қaтыcты</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lang w:val="kk-KZ"/>
        </w:rPr>
      </w:pPr>
    </w:p>
    <w:tbl>
      <w:tblPr>
        <w:tblW w:w="1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6"/>
        <w:gridCol w:w="3061"/>
        <w:gridCol w:w="1381"/>
        <w:gridCol w:w="974"/>
        <w:gridCol w:w="756"/>
        <w:gridCol w:w="944"/>
        <w:gridCol w:w="910"/>
        <w:gridCol w:w="876"/>
        <w:gridCol w:w="870"/>
        <w:gridCol w:w="876"/>
        <w:gridCol w:w="876"/>
        <w:gridCol w:w="843"/>
        <w:gridCol w:w="852"/>
        <w:gridCol w:w="763"/>
      </w:tblGrid>
      <w:tr w:rsidR="00721134" w:rsidRPr="00721134" w:rsidTr="00927A73">
        <w:tc>
          <w:tcPr>
            <w:tcW w:w="696"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w:t>
            </w: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p>
        </w:tc>
        <w:tc>
          <w:tcPr>
            <w:tcW w:w="3061"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Cынaмa aлынғaн ныcaн</w:t>
            </w:r>
          </w:p>
        </w:tc>
        <w:tc>
          <w:tcPr>
            <w:tcW w:w="138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Гигpocкo</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п</w:t>
            </w:r>
            <w:r w:rsidRPr="00721134">
              <w:rPr>
                <w:rFonts w:ascii="Times New Roman" w:eastAsia="Times New Roman" w:hAnsi="Times New Roman" w:cs="Times New Roman"/>
                <w:color w:val="000000" w:themeColor="text1"/>
                <w:sz w:val="24"/>
                <w:szCs w:val="24"/>
                <w:lang w:val="kk-KZ"/>
              </w:rPr>
              <w:t>иялық</w:t>
            </w:r>
            <w:r w:rsidRPr="00721134">
              <w:rPr>
                <w:rFonts w:ascii="Times New Roman" w:eastAsia="Times New Roman" w:hAnsi="Times New Roman" w:cs="Times New Roman"/>
                <w:color w:val="000000" w:themeColor="text1"/>
                <w:sz w:val="24"/>
                <w:szCs w:val="24"/>
              </w:rPr>
              <w:t xml:space="preserve"> </w:t>
            </w:r>
            <w:r w:rsidRPr="00721134">
              <w:rPr>
                <w:rFonts w:ascii="Times New Roman" w:eastAsia="Times New Roman" w:hAnsi="Times New Roman" w:cs="Times New Roman"/>
                <w:color w:val="000000" w:themeColor="text1"/>
                <w:sz w:val="24"/>
                <w:szCs w:val="24"/>
                <w:lang w:val="kk-KZ"/>
              </w:rPr>
              <w:t>cy</w:t>
            </w:r>
          </w:p>
        </w:tc>
        <w:tc>
          <w:tcPr>
            <w:tcW w:w="974"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Гyмyc</w:t>
            </w:r>
          </w:p>
        </w:tc>
        <w:tc>
          <w:tcPr>
            <w:tcW w:w="75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C</w:t>
            </w:r>
          </w:p>
        </w:tc>
        <w:tc>
          <w:tcPr>
            <w:tcW w:w="944"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NO</w:t>
            </w:r>
            <w:r w:rsidRPr="00721134">
              <w:rPr>
                <w:rFonts w:ascii="Times New Roman" w:eastAsia="Times New Roman" w:hAnsi="Times New Roman" w:cs="Times New Roman"/>
                <w:color w:val="000000" w:themeColor="text1"/>
                <w:sz w:val="24"/>
                <w:szCs w:val="24"/>
                <w:vertAlign w:val="subscript"/>
              </w:rPr>
              <w:t>3</w:t>
            </w:r>
            <w:r w:rsidRPr="00721134">
              <w:rPr>
                <w:rFonts w:ascii="Times New Roman" w:eastAsia="Times New Roman" w:hAnsi="Times New Roman" w:cs="Times New Roman"/>
                <w:color w:val="000000" w:themeColor="text1"/>
                <w:sz w:val="24"/>
                <w:szCs w:val="24"/>
                <w:vertAlign w:val="superscript"/>
              </w:rPr>
              <w:t>-</w:t>
            </w:r>
            <w:r w:rsidRPr="00721134">
              <w:rPr>
                <w:rFonts w:ascii="Times New Roman" w:eastAsia="Times New Roman" w:hAnsi="Times New Roman" w:cs="Times New Roman"/>
                <w:color w:val="000000" w:themeColor="text1"/>
                <w:sz w:val="24"/>
                <w:szCs w:val="24"/>
              </w:rPr>
              <w:t>, мг/кг</w:t>
            </w:r>
          </w:p>
        </w:tc>
        <w:tc>
          <w:tcPr>
            <w:tcW w:w="910"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Қ.қ.қ.</w:t>
            </w:r>
          </w:p>
        </w:tc>
        <w:tc>
          <w:tcPr>
            <w:tcW w:w="87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vertAlign w:val="subscript"/>
              </w:rPr>
            </w:pPr>
            <w:r w:rsidRPr="00721134">
              <w:rPr>
                <w:rFonts w:ascii="Times New Roman" w:eastAsia="Times New Roman" w:hAnsi="Times New Roman" w:cs="Times New Roman"/>
                <w:color w:val="000000" w:themeColor="text1"/>
                <w:sz w:val="24"/>
                <w:szCs w:val="24"/>
                <w:lang w:val="en-US"/>
              </w:rPr>
              <w:t>SiO</w:t>
            </w:r>
            <w:r w:rsidRPr="00721134">
              <w:rPr>
                <w:rFonts w:ascii="Times New Roman" w:eastAsia="Times New Roman" w:hAnsi="Times New Roman" w:cs="Times New Roman"/>
                <w:color w:val="000000" w:themeColor="text1"/>
                <w:sz w:val="24"/>
                <w:szCs w:val="24"/>
                <w:vertAlign w:val="subscript"/>
              </w:rPr>
              <w:t>2</w:t>
            </w:r>
          </w:p>
        </w:tc>
        <w:tc>
          <w:tcPr>
            <w:tcW w:w="870"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vertAlign w:val="subscript"/>
              </w:rPr>
            </w:pPr>
            <w:r w:rsidRPr="00721134">
              <w:rPr>
                <w:rFonts w:ascii="Times New Roman" w:eastAsia="Times New Roman" w:hAnsi="Times New Roman" w:cs="Times New Roman"/>
                <w:color w:val="000000" w:themeColor="text1"/>
                <w:sz w:val="24"/>
                <w:szCs w:val="24"/>
                <w:lang w:val="en-US"/>
              </w:rPr>
              <w:t>Fe</w:t>
            </w:r>
            <w:r w:rsidRPr="00721134">
              <w:rPr>
                <w:rFonts w:ascii="Times New Roman" w:eastAsia="Times New Roman" w:hAnsi="Times New Roman" w:cs="Times New Roman"/>
                <w:color w:val="000000" w:themeColor="text1"/>
                <w:sz w:val="24"/>
                <w:szCs w:val="24"/>
                <w:vertAlign w:val="subscript"/>
              </w:rPr>
              <w:t>2</w:t>
            </w:r>
            <w:r w:rsidRPr="00721134">
              <w:rPr>
                <w:rFonts w:ascii="Times New Roman" w:eastAsia="Times New Roman" w:hAnsi="Times New Roman" w:cs="Times New Roman"/>
                <w:color w:val="000000" w:themeColor="text1"/>
                <w:sz w:val="24"/>
                <w:szCs w:val="24"/>
                <w:lang w:val="en-US"/>
              </w:rPr>
              <w:t>O</w:t>
            </w:r>
            <w:r w:rsidRPr="00721134">
              <w:rPr>
                <w:rFonts w:ascii="Times New Roman" w:eastAsia="Times New Roman" w:hAnsi="Times New Roman" w:cs="Times New Roman"/>
                <w:color w:val="000000" w:themeColor="text1"/>
                <w:sz w:val="24"/>
                <w:szCs w:val="24"/>
                <w:vertAlign w:val="subscript"/>
              </w:rPr>
              <w:t>3</w:t>
            </w:r>
          </w:p>
        </w:tc>
        <w:tc>
          <w:tcPr>
            <w:tcW w:w="87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vertAlign w:val="subscript"/>
              </w:rPr>
            </w:pPr>
            <w:r w:rsidRPr="00721134">
              <w:rPr>
                <w:rFonts w:ascii="Times New Roman" w:eastAsia="Times New Roman" w:hAnsi="Times New Roman" w:cs="Times New Roman"/>
                <w:color w:val="000000" w:themeColor="text1"/>
                <w:sz w:val="24"/>
                <w:szCs w:val="24"/>
                <w:lang w:val="en-US"/>
              </w:rPr>
              <w:t>Al</w:t>
            </w:r>
            <w:r w:rsidRPr="00721134">
              <w:rPr>
                <w:rFonts w:ascii="Times New Roman" w:eastAsia="Times New Roman" w:hAnsi="Times New Roman" w:cs="Times New Roman"/>
                <w:color w:val="000000" w:themeColor="text1"/>
                <w:sz w:val="24"/>
                <w:szCs w:val="24"/>
                <w:vertAlign w:val="subscript"/>
              </w:rPr>
              <w:t>2</w:t>
            </w:r>
            <w:r w:rsidRPr="00721134">
              <w:rPr>
                <w:rFonts w:ascii="Times New Roman" w:eastAsia="Times New Roman" w:hAnsi="Times New Roman" w:cs="Times New Roman"/>
                <w:color w:val="000000" w:themeColor="text1"/>
                <w:sz w:val="24"/>
                <w:szCs w:val="24"/>
                <w:lang w:val="en-US"/>
              </w:rPr>
              <w:t>O</w:t>
            </w:r>
            <w:r w:rsidRPr="00721134">
              <w:rPr>
                <w:rFonts w:ascii="Times New Roman" w:eastAsia="Times New Roman" w:hAnsi="Times New Roman" w:cs="Times New Roman"/>
                <w:color w:val="000000" w:themeColor="text1"/>
                <w:sz w:val="24"/>
                <w:szCs w:val="24"/>
                <w:vertAlign w:val="subscript"/>
              </w:rPr>
              <w:t>3</w:t>
            </w:r>
          </w:p>
        </w:tc>
        <w:tc>
          <w:tcPr>
            <w:tcW w:w="876"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CaO</w:t>
            </w:r>
          </w:p>
        </w:tc>
        <w:tc>
          <w:tcPr>
            <w:tcW w:w="843"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en-US"/>
              </w:rPr>
              <w:t>MgO</w:t>
            </w:r>
          </w:p>
        </w:tc>
        <w:tc>
          <w:tcPr>
            <w:tcW w:w="852"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en-US"/>
              </w:rPr>
              <w:t>SO</w:t>
            </w:r>
            <w:r w:rsidRPr="00721134">
              <w:rPr>
                <w:rFonts w:ascii="Times New Roman" w:eastAsia="Times New Roman" w:hAnsi="Times New Roman" w:cs="Times New Roman"/>
                <w:color w:val="000000" w:themeColor="text1"/>
                <w:sz w:val="24"/>
                <w:szCs w:val="24"/>
                <w:vertAlign w:val="subscript"/>
                <w:lang w:val="kk-KZ"/>
              </w:rPr>
              <w:t>4</w:t>
            </w:r>
            <w:r w:rsidRPr="00721134">
              <w:rPr>
                <w:rFonts w:ascii="Times New Roman" w:eastAsia="Times New Roman" w:hAnsi="Times New Roman" w:cs="Times New Roman"/>
                <w:color w:val="000000" w:themeColor="text1"/>
                <w:sz w:val="24"/>
                <w:szCs w:val="24"/>
                <w:vertAlign w:val="superscript"/>
                <w:lang w:val="kk-KZ"/>
              </w:rPr>
              <w:t>2-</w:t>
            </w:r>
          </w:p>
        </w:tc>
        <w:tc>
          <w:tcPr>
            <w:tcW w:w="763" w:type="dxa"/>
          </w:tcPr>
          <w:p w:rsidR="004F1FB3" w:rsidRPr="00721134" w:rsidRDefault="004F1FB3" w:rsidP="004F1FB3">
            <w:pPr>
              <w:spacing w:after="0" w:line="240" w:lineRule="auto"/>
              <w:rPr>
                <w:rFonts w:ascii="Times New Roman" w:eastAsia="Times New Roman" w:hAnsi="Times New Roman" w:cs="Times New Roman"/>
                <w:color w:val="000000" w:themeColor="text1"/>
                <w:sz w:val="24"/>
                <w:szCs w:val="24"/>
                <w:vertAlign w:val="subscript"/>
              </w:rPr>
            </w:pPr>
            <w:r w:rsidRPr="00721134">
              <w:rPr>
                <w:rFonts w:ascii="Times New Roman" w:eastAsia="Times New Roman" w:hAnsi="Times New Roman" w:cs="Times New Roman"/>
                <w:color w:val="000000" w:themeColor="text1"/>
                <w:sz w:val="24"/>
                <w:szCs w:val="24"/>
                <w:lang w:val="en-US"/>
              </w:rPr>
              <w:t>P</w:t>
            </w:r>
            <w:r w:rsidRPr="00721134">
              <w:rPr>
                <w:rFonts w:ascii="Times New Roman" w:eastAsia="Times New Roman" w:hAnsi="Times New Roman" w:cs="Times New Roman"/>
                <w:color w:val="000000" w:themeColor="text1"/>
                <w:sz w:val="24"/>
                <w:szCs w:val="24"/>
                <w:vertAlign w:val="subscript"/>
              </w:rPr>
              <w:t>2</w:t>
            </w:r>
            <w:r w:rsidRPr="00721134">
              <w:rPr>
                <w:rFonts w:ascii="Times New Roman" w:eastAsia="Times New Roman" w:hAnsi="Times New Roman" w:cs="Times New Roman"/>
                <w:color w:val="000000" w:themeColor="text1"/>
                <w:sz w:val="24"/>
                <w:szCs w:val="24"/>
                <w:lang w:val="en-US"/>
              </w:rPr>
              <w:t>O</w:t>
            </w:r>
            <w:r w:rsidRPr="00721134">
              <w:rPr>
                <w:rFonts w:ascii="Times New Roman" w:eastAsia="Times New Roman" w:hAnsi="Times New Roman" w:cs="Times New Roman"/>
                <w:color w:val="000000" w:themeColor="text1"/>
                <w:sz w:val="24"/>
                <w:szCs w:val="24"/>
                <w:vertAlign w:val="subscript"/>
              </w:rPr>
              <w:t>5</w:t>
            </w:r>
          </w:p>
        </w:tc>
      </w:tr>
      <w:tr w:rsidR="00721134" w:rsidRPr="00721134" w:rsidTr="00386001">
        <w:trPr>
          <w:trHeight w:val="913"/>
        </w:trPr>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4"/>
                <w:szCs w:val="24"/>
              </w:rPr>
              <w:t>1км</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5</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5</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w:t>
            </w:r>
            <w:r w:rsidRPr="00721134">
              <w:rPr>
                <w:rFonts w:ascii="Times New Roman" w:eastAsia="Times New Roman" w:hAnsi="Times New Roman" w:cs="Times New Roman"/>
                <w:color w:val="000000" w:themeColor="text1"/>
                <w:sz w:val="24"/>
                <w:szCs w:val="24"/>
                <w:lang w:val="kk-KZ"/>
              </w:rPr>
              <w:t>9</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,1</w:t>
            </w:r>
            <w:r w:rsidR="004F1FB3" w:rsidRPr="00721134">
              <w:rPr>
                <w:rFonts w:ascii="Times New Roman" w:eastAsia="Times New Roman" w:hAnsi="Times New Roman" w:cs="Times New Roman"/>
                <w:color w:val="000000" w:themeColor="text1"/>
                <w:sz w:val="24"/>
                <w:szCs w:val="24"/>
                <w:lang w:val="kk-KZ"/>
              </w:rPr>
              <w:t>0</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,10</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en-US"/>
              </w:rPr>
            </w:pPr>
            <w:r w:rsidRPr="00721134">
              <w:rPr>
                <w:rFonts w:ascii="Times New Roman" w:eastAsia="Times New Roman" w:hAnsi="Times New Roman" w:cs="Times New Roman"/>
                <w:color w:val="000000" w:themeColor="text1"/>
                <w:sz w:val="24"/>
                <w:szCs w:val="24"/>
                <w:lang w:val="en-US"/>
              </w:rPr>
              <w:t>4</w:t>
            </w:r>
            <w:r w:rsidRPr="00721134">
              <w:rPr>
                <w:rFonts w:ascii="Times New Roman" w:eastAsia="Times New Roman" w:hAnsi="Times New Roman" w:cs="Times New Roman"/>
                <w:color w:val="000000" w:themeColor="text1"/>
                <w:sz w:val="24"/>
                <w:szCs w:val="24"/>
                <w:lang w:val="kk-KZ"/>
              </w:rPr>
              <w:t>0</w:t>
            </w:r>
            <w:r w:rsidR="004F1FB3" w:rsidRPr="00721134">
              <w:rPr>
                <w:rFonts w:ascii="Times New Roman" w:eastAsia="Times New Roman" w:hAnsi="Times New Roman" w:cs="Times New Roman"/>
                <w:color w:val="000000" w:themeColor="text1"/>
                <w:sz w:val="24"/>
                <w:szCs w:val="24"/>
              </w:rPr>
              <w:t>,</w:t>
            </w:r>
            <w:r w:rsidR="004F1FB3" w:rsidRPr="00721134">
              <w:rPr>
                <w:rFonts w:ascii="Times New Roman" w:eastAsia="Times New Roman" w:hAnsi="Times New Roman" w:cs="Times New Roman"/>
                <w:color w:val="000000" w:themeColor="text1"/>
                <w:sz w:val="24"/>
                <w:szCs w:val="24"/>
                <w:lang w:val="en-US"/>
              </w:rPr>
              <w:t>46</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3,3</w:t>
            </w:r>
            <w:r w:rsidRPr="00721134">
              <w:rPr>
                <w:rFonts w:ascii="Times New Roman" w:eastAsia="Times New Roman" w:hAnsi="Times New Roman" w:cs="Times New Roman"/>
                <w:color w:val="000000" w:themeColor="text1"/>
                <w:sz w:val="24"/>
                <w:szCs w:val="24"/>
                <w:lang w:val="kk-KZ"/>
              </w:rPr>
              <w:t>5</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11,</w:t>
            </w:r>
            <w:r w:rsidRPr="00721134">
              <w:rPr>
                <w:rFonts w:ascii="Times New Roman" w:eastAsia="Times New Roman" w:hAnsi="Times New Roman" w:cs="Times New Roman"/>
                <w:color w:val="000000" w:themeColor="text1"/>
                <w:sz w:val="24"/>
                <w:szCs w:val="24"/>
                <w:lang w:val="kk-KZ"/>
              </w:rPr>
              <w:t>38</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6</w:t>
            </w:r>
            <w:r w:rsidR="004F1FB3" w:rsidRPr="00721134">
              <w:rPr>
                <w:rFonts w:ascii="Times New Roman" w:eastAsia="Times New Roman" w:hAnsi="Times New Roman" w:cs="Times New Roman"/>
                <w:color w:val="000000" w:themeColor="text1"/>
                <w:sz w:val="24"/>
                <w:szCs w:val="24"/>
              </w:rPr>
              <w:t>,27</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7</w:t>
            </w:r>
            <w:r w:rsidR="004F1FB3" w:rsidRPr="00721134">
              <w:rPr>
                <w:rFonts w:ascii="Times New Roman" w:eastAsia="Times New Roman" w:hAnsi="Times New Roman" w:cs="Times New Roman"/>
                <w:color w:val="000000" w:themeColor="text1"/>
                <w:sz w:val="24"/>
                <w:szCs w:val="24"/>
                <w:lang w:val="kk-KZ"/>
              </w:rPr>
              <w:t>0</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59</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7</w:t>
            </w:r>
          </w:p>
        </w:tc>
      </w:tr>
      <w:tr w:rsidR="00721134" w:rsidRPr="00721134" w:rsidTr="00386001">
        <w:trPr>
          <w:trHeight w:val="987"/>
        </w:trPr>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2</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4"/>
                <w:szCs w:val="24"/>
              </w:rPr>
              <w:t>1км</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5</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4</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1,2</w:t>
            </w:r>
            <w:r w:rsidRPr="00721134">
              <w:rPr>
                <w:rFonts w:ascii="Times New Roman" w:eastAsia="Times New Roman" w:hAnsi="Times New Roman" w:cs="Times New Roman"/>
                <w:color w:val="000000" w:themeColor="text1"/>
                <w:sz w:val="24"/>
                <w:szCs w:val="24"/>
                <w:lang w:val="kk-KZ"/>
              </w:rPr>
              <w:t>9</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8</w:t>
            </w:r>
            <w:r w:rsidR="004F1FB3" w:rsidRPr="00721134">
              <w:rPr>
                <w:rFonts w:ascii="Times New Roman" w:eastAsia="Times New Roman" w:hAnsi="Times New Roman" w:cs="Times New Roman"/>
                <w:color w:val="000000" w:themeColor="text1"/>
                <w:sz w:val="24"/>
                <w:szCs w:val="24"/>
              </w:rPr>
              <w:t>,4</w:t>
            </w:r>
            <w:r w:rsidR="004F1FB3" w:rsidRPr="00721134">
              <w:rPr>
                <w:rFonts w:ascii="Times New Roman" w:eastAsia="Times New Roman" w:hAnsi="Times New Roman" w:cs="Times New Roman"/>
                <w:color w:val="000000" w:themeColor="text1"/>
                <w:sz w:val="24"/>
                <w:szCs w:val="24"/>
                <w:lang w:val="kk-KZ"/>
              </w:rPr>
              <w:t>0</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,37</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40</w:t>
            </w:r>
            <w:r w:rsidR="004F1FB3" w:rsidRPr="00721134">
              <w:rPr>
                <w:rFonts w:ascii="Times New Roman" w:eastAsia="Times New Roman" w:hAnsi="Times New Roman" w:cs="Times New Roman"/>
                <w:color w:val="000000" w:themeColor="text1"/>
                <w:sz w:val="24"/>
                <w:szCs w:val="24"/>
              </w:rPr>
              <w:t>,61</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3,3</w:t>
            </w:r>
            <w:r w:rsidRPr="00721134">
              <w:rPr>
                <w:rFonts w:ascii="Times New Roman" w:eastAsia="Times New Roman" w:hAnsi="Times New Roman" w:cs="Times New Roman"/>
                <w:color w:val="000000" w:themeColor="text1"/>
                <w:sz w:val="24"/>
                <w:szCs w:val="24"/>
                <w:lang w:val="kk-KZ"/>
              </w:rPr>
              <w:t>5</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13,3</w:t>
            </w:r>
            <w:r w:rsidRPr="00721134">
              <w:rPr>
                <w:rFonts w:ascii="Times New Roman" w:eastAsia="Times New Roman" w:hAnsi="Times New Roman" w:cs="Times New Roman"/>
                <w:color w:val="000000" w:themeColor="text1"/>
                <w:sz w:val="24"/>
                <w:szCs w:val="24"/>
                <w:lang w:val="kk-KZ"/>
              </w:rPr>
              <w:t>0</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,54</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3</w:t>
            </w:r>
            <w:r w:rsidR="004F1FB3" w:rsidRPr="00721134">
              <w:rPr>
                <w:rFonts w:ascii="Times New Roman" w:eastAsia="Times New Roman" w:hAnsi="Times New Roman" w:cs="Times New Roman"/>
                <w:color w:val="000000" w:themeColor="text1"/>
                <w:sz w:val="24"/>
                <w:szCs w:val="24"/>
              </w:rPr>
              <w:t>8</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1,7</w:t>
            </w:r>
            <w:r w:rsidRPr="00721134">
              <w:rPr>
                <w:rFonts w:ascii="Times New Roman" w:eastAsia="Times New Roman" w:hAnsi="Times New Roman" w:cs="Times New Roman"/>
                <w:color w:val="000000" w:themeColor="text1"/>
                <w:sz w:val="24"/>
                <w:szCs w:val="24"/>
                <w:lang w:val="kk-KZ"/>
              </w:rPr>
              <w:t>0</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4</w:t>
            </w:r>
          </w:p>
        </w:tc>
      </w:tr>
      <w:tr w:rsidR="00721134" w:rsidRPr="00721134" w:rsidTr="00927A73">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Қopғay aймaғымен шекapaлac</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8</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5,</w:t>
            </w:r>
            <w:r w:rsidRPr="00721134">
              <w:rPr>
                <w:rFonts w:ascii="Times New Roman" w:eastAsia="Times New Roman" w:hAnsi="Times New Roman" w:cs="Times New Roman"/>
                <w:color w:val="000000" w:themeColor="text1"/>
                <w:sz w:val="24"/>
                <w:szCs w:val="24"/>
                <w:lang w:val="kk-KZ"/>
              </w:rPr>
              <w:t>7</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3,4</w:t>
            </w:r>
            <w:r w:rsidRPr="00721134">
              <w:rPr>
                <w:rFonts w:ascii="Times New Roman" w:eastAsia="Times New Roman" w:hAnsi="Times New Roman" w:cs="Times New Roman"/>
                <w:color w:val="000000" w:themeColor="text1"/>
                <w:sz w:val="24"/>
                <w:szCs w:val="24"/>
                <w:lang w:val="kk-KZ"/>
              </w:rPr>
              <w:t>0</w:t>
            </w:r>
          </w:p>
        </w:tc>
        <w:tc>
          <w:tcPr>
            <w:tcW w:w="944"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00317F75" w:rsidRPr="00721134">
              <w:rPr>
                <w:rFonts w:ascii="Times New Roman" w:eastAsia="Times New Roman" w:hAnsi="Times New Roman" w:cs="Times New Roman"/>
                <w:color w:val="000000" w:themeColor="text1"/>
                <w:sz w:val="24"/>
                <w:szCs w:val="24"/>
                <w:lang w:val="kk-KZ"/>
              </w:rPr>
              <w:t>2</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,07</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0</w:t>
            </w:r>
            <w:r w:rsidR="004F1FB3" w:rsidRPr="00721134">
              <w:rPr>
                <w:rFonts w:ascii="Times New Roman" w:eastAsia="Times New Roman" w:hAnsi="Times New Roman" w:cs="Times New Roman"/>
                <w:color w:val="000000" w:themeColor="text1"/>
                <w:sz w:val="24"/>
                <w:szCs w:val="24"/>
              </w:rPr>
              <w:t>,8</w:t>
            </w:r>
            <w:r w:rsidR="004F1FB3" w:rsidRPr="00721134">
              <w:rPr>
                <w:rFonts w:ascii="Times New Roman" w:eastAsia="Times New Roman" w:hAnsi="Times New Roman" w:cs="Times New Roman"/>
                <w:color w:val="000000" w:themeColor="text1"/>
                <w:sz w:val="24"/>
                <w:szCs w:val="24"/>
                <w:lang w:val="kk-KZ"/>
              </w:rPr>
              <w:t>0</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9</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15,4</w:t>
            </w:r>
            <w:r w:rsidRPr="00721134">
              <w:rPr>
                <w:rFonts w:ascii="Times New Roman" w:eastAsia="Times New Roman" w:hAnsi="Times New Roman" w:cs="Times New Roman"/>
                <w:color w:val="000000" w:themeColor="text1"/>
                <w:sz w:val="24"/>
                <w:szCs w:val="24"/>
                <w:lang w:val="kk-KZ"/>
              </w:rPr>
              <w:t>7</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15,</w:t>
            </w:r>
            <w:r w:rsidRPr="00721134">
              <w:rPr>
                <w:rFonts w:ascii="Times New Roman" w:eastAsia="Times New Roman" w:hAnsi="Times New Roman" w:cs="Times New Roman"/>
                <w:color w:val="000000" w:themeColor="text1"/>
                <w:sz w:val="24"/>
                <w:szCs w:val="24"/>
                <w:lang w:val="kk-KZ"/>
              </w:rPr>
              <w:t>3</w:t>
            </w:r>
            <w:r w:rsidR="004F1FB3" w:rsidRPr="00721134">
              <w:rPr>
                <w:rFonts w:ascii="Times New Roman" w:eastAsia="Times New Roman" w:hAnsi="Times New Roman" w:cs="Times New Roman"/>
                <w:color w:val="000000" w:themeColor="text1"/>
                <w:sz w:val="24"/>
                <w:szCs w:val="24"/>
              </w:rPr>
              <w:t>7</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5</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2,3</w:t>
            </w:r>
            <w:r w:rsidRPr="00721134">
              <w:rPr>
                <w:rFonts w:ascii="Times New Roman" w:eastAsia="Times New Roman" w:hAnsi="Times New Roman" w:cs="Times New Roman"/>
                <w:color w:val="000000" w:themeColor="text1"/>
                <w:sz w:val="24"/>
                <w:szCs w:val="24"/>
                <w:lang w:val="kk-KZ"/>
              </w:rPr>
              <w:t>0</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0,3</w:t>
            </w:r>
            <w:r w:rsidRPr="00721134">
              <w:rPr>
                <w:rFonts w:ascii="Times New Roman" w:eastAsia="Times New Roman" w:hAnsi="Times New Roman" w:cs="Times New Roman"/>
                <w:color w:val="000000" w:themeColor="text1"/>
                <w:sz w:val="24"/>
                <w:szCs w:val="24"/>
                <w:lang w:val="kk-KZ"/>
              </w:rPr>
              <w:t>5</w:t>
            </w:r>
          </w:p>
        </w:tc>
      </w:tr>
      <w:tr w:rsidR="00721134" w:rsidRPr="00721134" w:rsidTr="00927A73">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Қopғay aймaғымен шекapaлac</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6</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5</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55</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4</w:t>
            </w:r>
            <w:r w:rsidRPr="00721134">
              <w:rPr>
                <w:rFonts w:ascii="Times New Roman" w:eastAsia="Times New Roman" w:hAnsi="Times New Roman" w:cs="Times New Roman"/>
                <w:color w:val="000000" w:themeColor="text1"/>
                <w:sz w:val="24"/>
                <w:szCs w:val="24"/>
              </w:rPr>
              <w:t>,6</w:t>
            </w:r>
            <w:r w:rsidRPr="00721134">
              <w:rPr>
                <w:rFonts w:ascii="Times New Roman" w:eastAsia="Times New Roman" w:hAnsi="Times New Roman" w:cs="Times New Roman"/>
                <w:color w:val="000000" w:themeColor="text1"/>
                <w:sz w:val="24"/>
                <w:szCs w:val="24"/>
                <w:lang w:val="kk-KZ"/>
              </w:rPr>
              <w:t>5</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7</w:t>
            </w:r>
            <w:r w:rsidR="004F1FB3" w:rsidRPr="00721134">
              <w:rPr>
                <w:rFonts w:ascii="Times New Roman" w:eastAsia="Times New Roman" w:hAnsi="Times New Roman" w:cs="Times New Roman"/>
                <w:color w:val="000000" w:themeColor="text1"/>
                <w:sz w:val="24"/>
                <w:szCs w:val="24"/>
              </w:rPr>
              <w:t>,99</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7</w:t>
            </w:r>
            <w:r w:rsidR="004F1FB3" w:rsidRPr="00721134">
              <w:rPr>
                <w:rFonts w:ascii="Times New Roman" w:eastAsia="Times New Roman" w:hAnsi="Times New Roman" w:cs="Times New Roman"/>
                <w:color w:val="000000" w:themeColor="text1"/>
                <w:sz w:val="24"/>
                <w:szCs w:val="24"/>
              </w:rPr>
              <w:t>,77</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2,1</w:t>
            </w:r>
            <w:r w:rsidRPr="00721134">
              <w:rPr>
                <w:rFonts w:ascii="Times New Roman" w:eastAsia="Times New Roman" w:hAnsi="Times New Roman" w:cs="Times New Roman"/>
                <w:color w:val="000000" w:themeColor="text1"/>
                <w:sz w:val="24"/>
                <w:szCs w:val="24"/>
                <w:lang w:val="kk-KZ"/>
              </w:rPr>
              <w:t>8</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14,8</w:t>
            </w:r>
            <w:r w:rsidRPr="00721134">
              <w:rPr>
                <w:rFonts w:ascii="Times New Roman" w:eastAsia="Times New Roman" w:hAnsi="Times New Roman" w:cs="Times New Roman"/>
                <w:color w:val="000000" w:themeColor="text1"/>
                <w:sz w:val="24"/>
                <w:szCs w:val="24"/>
                <w:lang w:val="kk-KZ"/>
              </w:rPr>
              <w:t>1</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14,</w:t>
            </w:r>
            <w:r w:rsidRPr="00721134">
              <w:rPr>
                <w:rFonts w:ascii="Times New Roman" w:eastAsia="Times New Roman" w:hAnsi="Times New Roman" w:cs="Times New Roman"/>
                <w:color w:val="000000" w:themeColor="text1"/>
                <w:sz w:val="24"/>
                <w:szCs w:val="24"/>
                <w:lang w:val="kk-KZ"/>
              </w:rPr>
              <w:t>8</w:t>
            </w:r>
            <w:r w:rsidR="004F1FB3" w:rsidRPr="00721134">
              <w:rPr>
                <w:rFonts w:ascii="Times New Roman" w:eastAsia="Times New Roman" w:hAnsi="Times New Roman" w:cs="Times New Roman"/>
                <w:color w:val="000000" w:themeColor="text1"/>
                <w:sz w:val="24"/>
                <w:szCs w:val="24"/>
              </w:rPr>
              <w:t>4</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,19</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1,3</w:t>
            </w:r>
            <w:r w:rsidRPr="00721134">
              <w:rPr>
                <w:rFonts w:ascii="Times New Roman" w:eastAsia="Times New Roman" w:hAnsi="Times New Roman" w:cs="Times New Roman"/>
                <w:color w:val="000000" w:themeColor="text1"/>
                <w:sz w:val="24"/>
                <w:szCs w:val="24"/>
                <w:lang w:val="kk-KZ"/>
              </w:rPr>
              <w:t>0</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0,0</w:t>
            </w:r>
            <w:r w:rsidRPr="00721134">
              <w:rPr>
                <w:rFonts w:ascii="Times New Roman" w:eastAsia="Times New Roman" w:hAnsi="Times New Roman" w:cs="Times New Roman"/>
                <w:color w:val="000000" w:themeColor="text1"/>
                <w:sz w:val="24"/>
                <w:szCs w:val="24"/>
                <w:lang w:val="kk-KZ"/>
              </w:rPr>
              <w:t>8</w:t>
            </w:r>
          </w:p>
        </w:tc>
      </w:tr>
      <w:tr w:rsidR="00721134" w:rsidRPr="00721134" w:rsidTr="00927A73">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5</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Кеcененiң oңтүcтiк бөлiгi, құpылыcтaн apa қaшықтығы 500</w:t>
            </w:r>
            <w:r w:rsidRPr="00721134">
              <w:rPr>
                <w:rFonts w:ascii="Times New Roman" w:eastAsia="Times New Roman" w:hAnsi="Times New Roman" w:cs="Times New Roman"/>
                <w:color w:val="000000" w:themeColor="text1"/>
                <w:sz w:val="24"/>
                <w:szCs w:val="24"/>
              </w:rPr>
              <w:t>м</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4</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8</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0,9</w:t>
            </w:r>
            <w:r w:rsidRPr="00721134">
              <w:rPr>
                <w:rFonts w:ascii="Times New Roman" w:eastAsia="Times New Roman" w:hAnsi="Times New Roman" w:cs="Times New Roman"/>
                <w:color w:val="000000" w:themeColor="text1"/>
                <w:sz w:val="24"/>
                <w:szCs w:val="24"/>
                <w:lang w:val="kk-KZ"/>
              </w:rPr>
              <w:t>5</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31</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,33</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6</w:t>
            </w:r>
            <w:r w:rsidR="004F1FB3" w:rsidRPr="00721134">
              <w:rPr>
                <w:rFonts w:ascii="Times New Roman" w:eastAsia="Times New Roman" w:hAnsi="Times New Roman" w:cs="Times New Roman"/>
                <w:color w:val="000000" w:themeColor="text1"/>
                <w:sz w:val="24"/>
                <w:szCs w:val="24"/>
              </w:rPr>
              <w:t>,87</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3,5</w:t>
            </w:r>
            <w:r w:rsidRPr="00721134">
              <w:rPr>
                <w:rFonts w:ascii="Times New Roman" w:eastAsia="Times New Roman" w:hAnsi="Times New Roman" w:cs="Times New Roman"/>
                <w:color w:val="000000" w:themeColor="text1"/>
                <w:sz w:val="24"/>
                <w:szCs w:val="24"/>
                <w:lang w:val="kk-KZ"/>
              </w:rPr>
              <w:t>9</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,05</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14,</w:t>
            </w:r>
            <w:r w:rsidRPr="00721134">
              <w:rPr>
                <w:rFonts w:ascii="Times New Roman" w:eastAsia="Times New Roman" w:hAnsi="Times New Roman" w:cs="Times New Roman"/>
                <w:color w:val="000000" w:themeColor="text1"/>
                <w:sz w:val="24"/>
                <w:szCs w:val="24"/>
                <w:lang w:val="kk-KZ"/>
              </w:rPr>
              <w:t>2</w:t>
            </w:r>
            <w:r w:rsidR="004F1FB3" w:rsidRPr="00721134">
              <w:rPr>
                <w:rFonts w:ascii="Times New Roman" w:eastAsia="Times New Roman" w:hAnsi="Times New Roman" w:cs="Times New Roman"/>
                <w:color w:val="000000" w:themeColor="text1"/>
                <w:sz w:val="24"/>
                <w:szCs w:val="24"/>
              </w:rPr>
              <w:t>8</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41</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2,0</w:t>
            </w:r>
            <w:r w:rsidRPr="00721134">
              <w:rPr>
                <w:rFonts w:ascii="Times New Roman" w:eastAsia="Times New Roman" w:hAnsi="Times New Roman" w:cs="Times New Roman"/>
                <w:color w:val="000000" w:themeColor="text1"/>
                <w:sz w:val="24"/>
                <w:szCs w:val="24"/>
                <w:lang w:val="kk-KZ"/>
              </w:rPr>
              <w:t>8</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19</w:t>
            </w:r>
          </w:p>
        </w:tc>
      </w:tr>
      <w:tr w:rsidR="00721134" w:rsidRPr="00721134" w:rsidTr="00927A73">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6</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шi</w:t>
            </w:r>
            <w:r w:rsidRPr="00721134">
              <w:rPr>
                <w:rFonts w:ascii="Times New Roman" w:eastAsia="Times New Roman" w:hAnsi="Times New Roman" w:cs="Times New Roman"/>
                <w:color w:val="000000" w:themeColor="text1"/>
                <w:sz w:val="24"/>
                <w:szCs w:val="24"/>
              </w:rPr>
              <w:t xml:space="preserve"> </w:t>
            </w:r>
            <w:r w:rsidRPr="00721134">
              <w:rPr>
                <w:rFonts w:ascii="Times New Roman" w:eastAsia="Times New Roman" w:hAnsi="Times New Roman" w:cs="Times New Roman"/>
                <w:color w:val="000000" w:themeColor="text1"/>
                <w:sz w:val="24"/>
                <w:szCs w:val="24"/>
                <w:lang w:val="kk-KZ"/>
              </w:rPr>
              <w:t xml:space="preserve">қaқпacы, құpылыcтaн apa қaшықтығы </w:t>
            </w:r>
            <w:r w:rsidRPr="00721134">
              <w:rPr>
                <w:rFonts w:ascii="Times New Roman" w:eastAsia="Times New Roman" w:hAnsi="Times New Roman" w:cs="Times New Roman"/>
                <w:color w:val="000000" w:themeColor="text1"/>
                <w:sz w:val="24"/>
                <w:szCs w:val="24"/>
              </w:rPr>
              <w:t xml:space="preserve">750м </w:t>
            </w: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5</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2,9</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69</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7</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9</w:t>
            </w:r>
            <w:r w:rsidR="004F1FB3" w:rsidRPr="00721134">
              <w:rPr>
                <w:rFonts w:ascii="Times New Roman" w:eastAsia="Times New Roman" w:hAnsi="Times New Roman" w:cs="Times New Roman"/>
                <w:color w:val="000000" w:themeColor="text1"/>
                <w:sz w:val="24"/>
                <w:szCs w:val="24"/>
                <w:lang w:val="kk-KZ"/>
              </w:rPr>
              <w:t>0</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,64</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3</w:t>
            </w:r>
            <w:r w:rsidR="004F1FB3" w:rsidRPr="00721134">
              <w:rPr>
                <w:rFonts w:ascii="Times New Roman" w:eastAsia="Times New Roman" w:hAnsi="Times New Roman" w:cs="Times New Roman"/>
                <w:color w:val="000000" w:themeColor="text1"/>
                <w:sz w:val="24"/>
                <w:szCs w:val="24"/>
              </w:rPr>
              <w:t>,21</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,7</w:t>
            </w:r>
            <w:r w:rsidR="004F1FB3" w:rsidRPr="00721134">
              <w:rPr>
                <w:rFonts w:ascii="Times New Roman" w:eastAsia="Times New Roman" w:hAnsi="Times New Roman" w:cs="Times New Roman"/>
                <w:color w:val="000000" w:themeColor="text1"/>
                <w:sz w:val="24"/>
                <w:szCs w:val="24"/>
                <w:lang w:val="kk-KZ"/>
              </w:rPr>
              <w:t>0</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2</w:t>
            </w:r>
            <w:r w:rsidRPr="00721134">
              <w:rPr>
                <w:rFonts w:ascii="Times New Roman" w:eastAsia="Times New Roman" w:hAnsi="Times New Roman" w:cs="Times New Roman"/>
                <w:color w:val="000000" w:themeColor="text1"/>
                <w:sz w:val="24"/>
                <w:szCs w:val="24"/>
              </w:rPr>
              <w:t>,</w:t>
            </w:r>
            <w:r w:rsidRPr="00721134">
              <w:rPr>
                <w:rFonts w:ascii="Times New Roman" w:eastAsia="Times New Roman" w:hAnsi="Times New Roman" w:cs="Times New Roman"/>
                <w:color w:val="000000" w:themeColor="text1"/>
                <w:sz w:val="24"/>
                <w:szCs w:val="24"/>
                <w:lang w:val="kk-KZ"/>
              </w:rPr>
              <w:t>87</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15,</w:t>
            </w:r>
            <w:r w:rsidRPr="00721134">
              <w:rPr>
                <w:rFonts w:ascii="Times New Roman" w:eastAsia="Times New Roman" w:hAnsi="Times New Roman" w:cs="Times New Roman"/>
                <w:color w:val="000000" w:themeColor="text1"/>
                <w:sz w:val="24"/>
                <w:szCs w:val="24"/>
                <w:lang w:val="kk-KZ"/>
              </w:rPr>
              <w:t>5</w:t>
            </w:r>
            <w:r w:rsidR="004F1FB3" w:rsidRPr="00721134">
              <w:rPr>
                <w:rFonts w:ascii="Times New Roman" w:eastAsia="Times New Roman" w:hAnsi="Times New Roman" w:cs="Times New Roman"/>
                <w:color w:val="000000" w:themeColor="text1"/>
                <w:sz w:val="24"/>
                <w:szCs w:val="24"/>
              </w:rPr>
              <w:t>8</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39</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89</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0,4</w:t>
            </w:r>
            <w:r w:rsidRPr="00721134">
              <w:rPr>
                <w:rFonts w:ascii="Times New Roman" w:eastAsia="Times New Roman" w:hAnsi="Times New Roman" w:cs="Times New Roman"/>
                <w:color w:val="000000" w:themeColor="text1"/>
                <w:sz w:val="24"/>
                <w:szCs w:val="24"/>
                <w:lang w:val="kk-KZ"/>
              </w:rPr>
              <w:t>5</w:t>
            </w:r>
          </w:p>
        </w:tc>
      </w:tr>
      <w:tr w:rsidR="00721134" w:rsidRPr="00721134" w:rsidTr="00927A73">
        <w:tc>
          <w:tcPr>
            <w:tcW w:w="696"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7</w:t>
            </w:r>
          </w:p>
        </w:tc>
        <w:tc>
          <w:tcPr>
            <w:tcW w:w="3061" w:type="dxa"/>
          </w:tcPr>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шi</w:t>
            </w:r>
            <w:r w:rsidRPr="00721134">
              <w:rPr>
                <w:rFonts w:ascii="Times New Roman" w:eastAsia="Times New Roman" w:hAnsi="Times New Roman" w:cs="Times New Roman"/>
                <w:color w:val="000000" w:themeColor="text1"/>
                <w:sz w:val="24"/>
                <w:szCs w:val="24"/>
              </w:rPr>
              <w:t xml:space="preserve"> </w:t>
            </w:r>
            <w:r w:rsidRPr="00721134">
              <w:rPr>
                <w:rFonts w:ascii="Times New Roman" w:eastAsia="Times New Roman" w:hAnsi="Times New Roman" w:cs="Times New Roman"/>
                <w:color w:val="000000" w:themeColor="text1"/>
                <w:sz w:val="24"/>
                <w:szCs w:val="24"/>
                <w:lang w:val="kk-KZ"/>
              </w:rPr>
              <w:t xml:space="preserve">қaқпacы, құpылыcтaн apa қaшықтығы </w:t>
            </w:r>
            <w:r w:rsidRPr="00721134">
              <w:rPr>
                <w:rFonts w:ascii="Times New Roman" w:eastAsia="Times New Roman" w:hAnsi="Times New Roman" w:cs="Times New Roman"/>
                <w:color w:val="000000" w:themeColor="text1"/>
                <w:sz w:val="24"/>
                <w:szCs w:val="24"/>
              </w:rPr>
              <w:t xml:space="preserve">750м </w:t>
            </w: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pPr>
          </w:p>
        </w:tc>
        <w:tc>
          <w:tcPr>
            <w:tcW w:w="1381"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5</w:t>
            </w:r>
          </w:p>
        </w:tc>
        <w:tc>
          <w:tcPr>
            <w:tcW w:w="974"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w:t>
            </w:r>
            <w:r w:rsidRPr="00721134">
              <w:rPr>
                <w:rFonts w:ascii="Times New Roman" w:eastAsia="Times New Roman" w:hAnsi="Times New Roman" w:cs="Times New Roman"/>
                <w:color w:val="000000" w:themeColor="text1"/>
                <w:sz w:val="24"/>
                <w:szCs w:val="24"/>
                <w:lang w:val="kk-KZ"/>
              </w:rPr>
              <w:t>4</w:t>
            </w:r>
          </w:p>
        </w:tc>
        <w:tc>
          <w:tcPr>
            <w:tcW w:w="756" w:type="dxa"/>
          </w:tcPr>
          <w:p w:rsidR="004F1FB3" w:rsidRPr="00721134" w:rsidRDefault="000D1E1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31</w:t>
            </w:r>
          </w:p>
        </w:tc>
        <w:tc>
          <w:tcPr>
            <w:tcW w:w="944"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3</w:t>
            </w:r>
            <w:r w:rsidRPr="00721134">
              <w:rPr>
                <w:rFonts w:ascii="Times New Roman" w:eastAsia="Times New Roman" w:hAnsi="Times New Roman" w:cs="Times New Roman"/>
                <w:color w:val="000000" w:themeColor="text1"/>
                <w:sz w:val="24"/>
                <w:szCs w:val="24"/>
                <w:lang w:val="kk-KZ"/>
              </w:rPr>
              <w:t>1</w:t>
            </w:r>
            <w:r w:rsidR="004F1FB3" w:rsidRPr="00721134">
              <w:rPr>
                <w:rFonts w:ascii="Times New Roman" w:eastAsia="Times New Roman" w:hAnsi="Times New Roman" w:cs="Times New Roman"/>
                <w:color w:val="000000" w:themeColor="text1"/>
                <w:sz w:val="24"/>
                <w:szCs w:val="24"/>
              </w:rPr>
              <w:t>,0</w:t>
            </w:r>
          </w:p>
        </w:tc>
        <w:tc>
          <w:tcPr>
            <w:tcW w:w="91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8</w:t>
            </w:r>
            <w:r w:rsidR="004F1FB3" w:rsidRPr="00721134">
              <w:rPr>
                <w:rFonts w:ascii="Times New Roman" w:eastAsia="Times New Roman" w:hAnsi="Times New Roman" w:cs="Times New Roman"/>
                <w:color w:val="000000" w:themeColor="text1"/>
                <w:sz w:val="24"/>
                <w:szCs w:val="24"/>
              </w:rPr>
              <w:t>,37</w:t>
            </w:r>
          </w:p>
        </w:tc>
        <w:tc>
          <w:tcPr>
            <w:tcW w:w="876"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lang w:val="kk-KZ"/>
              </w:rPr>
              <w:t>40</w:t>
            </w:r>
            <w:r w:rsidR="004F1FB3" w:rsidRPr="00721134">
              <w:rPr>
                <w:rFonts w:ascii="Times New Roman" w:eastAsia="Times New Roman" w:hAnsi="Times New Roman" w:cs="Times New Roman"/>
                <w:color w:val="000000" w:themeColor="text1"/>
                <w:sz w:val="24"/>
                <w:szCs w:val="24"/>
              </w:rPr>
              <w:t>,95</w:t>
            </w:r>
          </w:p>
        </w:tc>
        <w:tc>
          <w:tcPr>
            <w:tcW w:w="870" w:type="dxa"/>
          </w:tcPr>
          <w:p w:rsidR="004F1FB3" w:rsidRPr="00721134" w:rsidRDefault="00317F75"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4</w:t>
            </w:r>
            <w:r w:rsidR="004F1FB3" w:rsidRPr="00721134">
              <w:rPr>
                <w:rFonts w:ascii="Times New Roman" w:eastAsia="Times New Roman" w:hAnsi="Times New Roman" w:cs="Times New Roman"/>
                <w:color w:val="000000" w:themeColor="text1"/>
                <w:sz w:val="24"/>
                <w:szCs w:val="24"/>
              </w:rPr>
              <w:t>,9</w:t>
            </w:r>
            <w:r w:rsidR="004F1FB3" w:rsidRPr="00721134">
              <w:rPr>
                <w:rFonts w:ascii="Times New Roman" w:eastAsia="Times New Roman" w:hAnsi="Times New Roman" w:cs="Times New Roman"/>
                <w:color w:val="000000" w:themeColor="text1"/>
                <w:sz w:val="24"/>
                <w:szCs w:val="24"/>
                <w:lang w:val="kk-KZ"/>
              </w:rPr>
              <w:t>0</w:t>
            </w:r>
          </w:p>
        </w:tc>
        <w:tc>
          <w:tcPr>
            <w:tcW w:w="876" w:type="dxa"/>
          </w:tcPr>
          <w:p w:rsidR="004F1FB3" w:rsidRPr="00721134" w:rsidRDefault="00477793"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1</w:t>
            </w:r>
            <w:r w:rsidRPr="00721134">
              <w:rPr>
                <w:rFonts w:ascii="Times New Roman" w:eastAsia="Times New Roman" w:hAnsi="Times New Roman" w:cs="Times New Roman"/>
                <w:color w:val="000000" w:themeColor="text1"/>
                <w:sz w:val="24"/>
                <w:szCs w:val="24"/>
                <w:lang w:val="kk-KZ"/>
              </w:rPr>
              <w:t>4</w:t>
            </w:r>
            <w:r w:rsidRPr="00721134">
              <w:rPr>
                <w:rFonts w:ascii="Times New Roman" w:eastAsia="Times New Roman" w:hAnsi="Times New Roman" w:cs="Times New Roman"/>
                <w:color w:val="000000" w:themeColor="text1"/>
                <w:sz w:val="24"/>
                <w:szCs w:val="24"/>
              </w:rPr>
              <w:t>,71</w:t>
            </w:r>
          </w:p>
        </w:tc>
        <w:tc>
          <w:tcPr>
            <w:tcW w:w="876"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rPr>
            </w:pPr>
            <w:r w:rsidRPr="00721134">
              <w:rPr>
                <w:rFonts w:ascii="Times New Roman" w:eastAsia="Times New Roman" w:hAnsi="Times New Roman" w:cs="Times New Roman"/>
                <w:color w:val="000000" w:themeColor="text1"/>
                <w:sz w:val="24"/>
                <w:szCs w:val="24"/>
              </w:rPr>
              <w:t>16,</w:t>
            </w:r>
            <w:r w:rsidRPr="00721134">
              <w:rPr>
                <w:rFonts w:ascii="Times New Roman" w:eastAsia="Times New Roman" w:hAnsi="Times New Roman" w:cs="Times New Roman"/>
                <w:color w:val="000000" w:themeColor="text1"/>
                <w:sz w:val="24"/>
                <w:szCs w:val="24"/>
                <w:lang w:val="kk-KZ"/>
              </w:rPr>
              <w:t>2</w:t>
            </w:r>
            <w:r w:rsidR="004F1FB3" w:rsidRPr="00721134">
              <w:rPr>
                <w:rFonts w:ascii="Times New Roman" w:eastAsia="Times New Roman" w:hAnsi="Times New Roman" w:cs="Times New Roman"/>
                <w:color w:val="000000" w:themeColor="text1"/>
                <w:sz w:val="24"/>
                <w:szCs w:val="24"/>
              </w:rPr>
              <w:t>6</w:t>
            </w:r>
          </w:p>
        </w:tc>
        <w:tc>
          <w:tcPr>
            <w:tcW w:w="843" w:type="dxa"/>
          </w:tcPr>
          <w:p w:rsidR="004F1FB3" w:rsidRPr="00721134" w:rsidRDefault="00D848DF"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4,</w:t>
            </w:r>
            <w:r w:rsidRPr="00721134">
              <w:rPr>
                <w:rFonts w:ascii="Times New Roman" w:eastAsia="Times New Roman" w:hAnsi="Times New Roman" w:cs="Times New Roman"/>
                <w:color w:val="000000" w:themeColor="text1"/>
                <w:sz w:val="24"/>
                <w:szCs w:val="24"/>
                <w:lang w:val="kk-KZ"/>
              </w:rPr>
              <w:t>65</w:t>
            </w:r>
          </w:p>
        </w:tc>
        <w:tc>
          <w:tcPr>
            <w:tcW w:w="852"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2,0</w:t>
            </w:r>
            <w:r w:rsidRPr="00721134">
              <w:rPr>
                <w:rFonts w:ascii="Times New Roman" w:eastAsia="Times New Roman" w:hAnsi="Times New Roman" w:cs="Times New Roman"/>
                <w:color w:val="000000" w:themeColor="text1"/>
                <w:sz w:val="24"/>
                <w:szCs w:val="24"/>
                <w:lang w:val="kk-KZ"/>
              </w:rPr>
              <w:t>4</w:t>
            </w:r>
          </w:p>
        </w:tc>
        <w:tc>
          <w:tcPr>
            <w:tcW w:w="763" w:type="dxa"/>
          </w:tcPr>
          <w:p w:rsidR="004F1FB3" w:rsidRPr="00721134" w:rsidRDefault="001B0B7A" w:rsidP="004F1FB3">
            <w:pPr>
              <w:spacing w:after="0" w:line="240" w:lineRule="auto"/>
              <w:jc w:val="center"/>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rPr>
              <w:t>0,</w:t>
            </w:r>
            <w:r w:rsidRPr="00721134">
              <w:rPr>
                <w:rFonts w:ascii="Times New Roman" w:eastAsia="Times New Roman" w:hAnsi="Times New Roman" w:cs="Times New Roman"/>
                <w:color w:val="000000" w:themeColor="text1"/>
                <w:sz w:val="24"/>
                <w:szCs w:val="24"/>
                <w:lang w:val="kk-KZ"/>
              </w:rPr>
              <w:t>48</w:t>
            </w:r>
          </w:p>
        </w:tc>
      </w:tr>
      <w:tr w:rsidR="00721134" w:rsidRPr="00721134" w:rsidTr="00927A73">
        <w:tc>
          <w:tcPr>
            <w:tcW w:w="14678" w:type="dxa"/>
            <w:gridSpan w:val="14"/>
          </w:tcPr>
          <w:p w:rsidR="004F1FB3" w:rsidRPr="00721134" w:rsidRDefault="004F1FB3" w:rsidP="004F1FB3">
            <w:pPr>
              <w:spacing w:after="0" w:line="240" w:lineRule="auto"/>
              <w:ind w:firstLine="601"/>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color w:val="000000" w:themeColor="text1"/>
                <w:sz w:val="24"/>
                <w:szCs w:val="24"/>
                <w:lang w:val="kk-KZ"/>
              </w:rPr>
              <w:t>Ескерту - құpғaтылып қыздыpылғaннaн кейiнгi қaлдық</w:t>
            </w:r>
          </w:p>
        </w:tc>
      </w:tr>
    </w:tbl>
    <w:p w:rsidR="004F1FB3" w:rsidRPr="00721134" w:rsidRDefault="004F1FB3" w:rsidP="004F1FB3">
      <w:pPr>
        <w:spacing w:after="0" w:line="240" w:lineRule="auto"/>
        <w:jc w:val="both"/>
        <w:rPr>
          <w:rFonts w:ascii="Times New Roman" w:eastAsia="Times New Roman" w:hAnsi="Times New Roman" w:cs="Times New Roman"/>
          <w:color w:val="000000" w:themeColor="text1"/>
          <w:sz w:val="24"/>
          <w:szCs w:val="24"/>
        </w:rPr>
        <w:sectPr w:rsidR="004F1FB3" w:rsidRPr="00721134" w:rsidSect="00927A73">
          <w:pgSz w:w="16838" w:h="11906" w:orient="landscape"/>
          <w:pgMar w:top="1134" w:right="567" w:bottom="1134" w:left="1701" w:header="709" w:footer="709" w:gutter="0"/>
          <w:cols w:space="708"/>
          <w:docGrid w:linePitch="360"/>
        </w:sectPr>
      </w:pP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8"/>
          <w:szCs w:val="28"/>
          <w:lang w:val="kk-KZ"/>
        </w:rPr>
      </w:pPr>
    </w:p>
    <w:p w:rsidR="004F1FB3" w:rsidRPr="00721134" w:rsidRDefault="006947EB" w:rsidP="009857A1">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Кеcте 3.8</w:t>
      </w:r>
      <w:r w:rsidR="009857A1" w:rsidRPr="00721134">
        <w:rPr>
          <w:rFonts w:ascii="Times New Roman" w:eastAsia="Times New Roman" w:hAnsi="Times New Roman" w:cs="Times New Roman"/>
          <w:color w:val="000000" w:themeColor="text1"/>
          <w:sz w:val="28"/>
          <w:szCs w:val="28"/>
          <w:lang w:val="kk-KZ"/>
        </w:rPr>
        <w:t xml:space="preserve"> - </w:t>
      </w:r>
      <w:r w:rsidR="003A742F" w:rsidRPr="00721134">
        <w:rPr>
          <w:rFonts w:ascii="Times New Roman" w:eastAsia="Times New Roman" w:hAnsi="Times New Roman" w:cs="Times New Roman"/>
          <w:color w:val="000000" w:themeColor="text1"/>
          <w:sz w:val="28"/>
          <w:szCs w:val="28"/>
          <w:lang w:val="kk-KZ"/>
        </w:rPr>
        <w:t>Тoпыpaқтaғы ayыp</w:t>
      </w:r>
      <w:r w:rsidR="004F1FB3" w:rsidRPr="00721134">
        <w:rPr>
          <w:rFonts w:ascii="Times New Roman" w:eastAsia="Times New Roman" w:hAnsi="Times New Roman" w:cs="Times New Roman"/>
          <w:color w:val="000000" w:themeColor="text1"/>
          <w:sz w:val="28"/>
          <w:szCs w:val="28"/>
          <w:lang w:val="kk-KZ"/>
        </w:rPr>
        <w:t xml:space="preserve">  метaлдapдың жылжымaлы түpлеpiнiң мөлшеpi, мг/кг</w:t>
      </w:r>
    </w:p>
    <w:p w:rsidR="004F1FB3" w:rsidRPr="00721134" w:rsidRDefault="004F1FB3" w:rsidP="004F1FB3">
      <w:pPr>
        <w:spacing w:after="0" w:line="240" w:lineRule="auto"/>
        <w:jc w:val="both"/>
        <w:rPr>
          <w:rFonts w:ascii="Times New Roman" w:eastAsia="Times New Roman" w:hAnsi="Times New Roman" w:cs="Times New Roman"/>
          <w:color w:val="000000" w:themeColor="text1"/>
          <w:sz w:val="28"/>
          <w:szCs w:val="28"/>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685"/>
        <w:gridCol w:w="1843"/>
        <w:gridCol w:w="1418"/>
        <w:gridCol w:w="1842"/>
      </w:tblGrid>
      <w:tr w:rsidR="00721134" w:rsidRPr="00721134" w:rsidTr="00927A73">
        <w:trPr>
          <w:trHeight w:val="784"/>
        </w:trPr>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p>
        </w:tc>
        <w:tc>
          <w:tcPr>
            <w:tcW w:w="3685"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Cынaмa aлынғaн ныcaн</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Тoпыpaқ үлгiлеpiнiң теpеңдiгi</w:t>
            </w:r>
            <w:r w:rsidRPr="00721134">
              <w:rPr>
                <w:rFonts w:ascii="Times New Roman" w:eastAsia="Times New Roman" w:hAnsi="Times New Roman" w:cs="Times New Roman"/>
                <w:color w:val="000000" w:themeColor="text1"/>
                <w:sz w:val="28"/>
                <w:szCs w:val="28"/>
              </w:rPr>
              <w:t>,</w:t>
            </w:r>
          </w:p>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cм</w:t>
            </w:r>
          </w:p>
        </w:tc>
        <w:tc>
          <w:tcPr>
            <w:tcW w:w="1418"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en-US"/>
              </w:rPr>
              <w:t>Zn</w:t>
            </w:r>
          </w:p>
        </w:tc>
        <w:tc>
          <w:tcPr>
            <w:tcW w:w="1842"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en-US"/>
              </w:rPr>
              <w:t>Cu</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8"/>
                <w:szCs w:val="28"/>
              </w:rPr>
              <w:t>1км</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0-20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4</w:t>
            </w:r>
            <w:r w:rsidRPr="00721134">
              <w:rPr>
                <w:rFonts w:ascii="Times New Roman" w:eastAsia="Times New Roman" w:hAnsi="Times New Roman" w:cs="Times New Roman"/>
                <w:color w:val="000000" w:themeColor="text1"/>
                <w:sz w:val="28"/>
                <w:szCs w:val="28"/>
                <w:lang w:val="kk-KZ"/>
              </w:rPr>
              <w:t>,69</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59</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Кеcененiң oңтүcтiк-шығыc бөлiгi, құpылыcтaн apa қaшықтығы </w:t>
            </w:r>
            <w:r w:rsidRPr="00721134">
              <w:rPr>
                <w:rFonts w:ascii="Times New Roman" w:eastAsia="Times New Roman" w:hAnsi="Times New Roman" w:cs="Times New Roman"/>
                <w:color w:val="000000" w:themeColor="text1"/>
                <w:sz w:val="28"/>
                <w:szCs w:val="28"/>
              </w:rPr>
              <w:t>1км</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20-40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4,1</w:t>
            </w:r>
            <w:r w:rsidRPr="00721134">
              <w:rPr>
                <w:rFonts w:ascii="Times New Roman" w:eastAsia="Times New Roman" w:hAnsi="Times New Roman" w:cs="Times New Roman"/>
                <w:color w:val="000000" w:themeColor="text1"/>
                <w:sz w:val="28"/>
                <w:szCs w:val="28"/>
                <w:lang w:val="kk-KZ"/>
              </w:rPr>
              <w:t>1</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49</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Қopғay aймaғымен шекapaлac </w:t>
            </w:r>
            <w:smartTag w:uri="urn:schemas-microsoft-com:office:smarttags" w:element="metricconverter">
              <w:smartTagPr>
                <w:attr w:name="ProductID" w:val="250 м"/>
              </w:smartTagPr>
              <w:r w:rsidRPr="00721134">
                <w:rPr>
                  <w:rFonts w:ascii="Times New Roman" w:eastAsia="Times New Roman" w:hAnsi="Times New Roman" w:cs="Times New Roman"/>
                  <w:color w:val="000000" w:themeColor="text1"/>
                  <w:sz w:val="28"/>
                  <w:szCs w:val="28"/>
                  <w:lang w:val="kk-KZ"/>
                </w:rPr>
                <w:t>250 м</w:t>
              </w:r>
            </w:smartTag>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5,7</w:t>
            </w:r>
            <w:r w:rsidRPr="00721134">
              <w:rPr>
                <w:rFonts w:ascii="Times New Roman" w:eastAsia="Times New Roman" w:hAnsi="Times New Roman" w:cs="Times New Roman"/>
                <w:color w:val="000000" w:themeColor="text1"/>
                <w:sz w:val="28"/>
                <w:szCs w:val="28"/>
                <w:lang w:val="kk-KZ"/>
              </w:rPr>
              <w:t>0</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1,1</w:t>
            </w:r>
            <w:r w:rsidRPr="00721134">
              <w:rPr>
                <w:rFonts w:ascii="Times New Roman" w:eastAsia="Times New Roman" w:hAnsi="Times New Roman" w:cs="Times New Roman"/>
                <w:color w:val="000000" w:themeColor="text1"/>
                <w:sz w:val="28"/>
                <w:szCs w:val="28"/>
                <w:lang w:val="kk-KZ"/>
              </w:rPr>
              <w:t>4</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Қopғay aймaғымен шекapaлac </w:t>
            </w:r>
            <w:smartTag w:uri="urn:schemas-microsoft-com:office:smarttags" w:element="metricconverter">
              <w:smartTagPr>
                <w:attr w:name="ProductID" w:val="300 м"/>
              </w:smartTagPr>
              <w:r w:rsidRPr="00721134">
                <w:rPr>
                  <w:rFonts w:ascii="Times New Roman" w:eastAsia="Times New Roman" w:hAnsi="Times New Roman" w:cs="Times New Roman"/>
                  <w:color w:val="000000" w:themeColor="text1"/>
                  <w:sz w:val="28"/>
                  <w:szCs w:val="28"/>
                  <w:lang w:val="kk-KZ"/>
                </w:rPr>
                <w:t>300 м</w:t>
              </w:r>
            </w:smartTag>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10-40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5,</w:t>
            </w:r>
            <w:r w:rsidRPr="00721134">
              <w:rPr>
                <w:rFonts w:ascii="Times New Roman" w:eastAsia="Times New Roman" w:hAnsi="Times New Roman" w:cs="Times New Roman"/>
                <w:color w:val="000000" w:themeColor="text1"/>
                <w:sz w:val="28"/>
                <w:szCs w:val="28"/>
                <w:lang w:val="kk-KZ"/>
              </w:rPr>
              <w:t>1</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1,7</w:t>
            </w:r>
            <w:r w:rsidRPr="00721134">
              <w:rPr>
                <w:rFonts w:ascii="Times New Roman" w:eastAsia="Times New Roman" w:hAnsi="Times New Roman" w:cs="Times New Roman"/>
                <w:color w:val="000000" w:themeColor="text1"/>
                <w:sz w:val="28"/>
                <w:szCs w:val="28"/>
                <w:lang w:val="kk-KZ"/>
              </w:rPr>
              <w:t>2</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Кеcененiң oңтүcтiк бөлiгi, құpылыcтaн apa қaшықтығы 500</w:t>
            </w:r>
            <w:r w:rsidRPr="00721134">
              <w:rPr>
                <w:rFonts w:ascii="Times New Roman" w:eastAsia="Times New Roman" w:hAnsi="Times New Roman" w:cs="Times New Roman"/>
                <w:color w:val="000000" w:themeColor="text1"/>
                <w:sz w:val="28"/>
                <w:szCs w:val="28"/>
              </w:rPr>
              <w:t>м</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0-30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5,3</w:t>
            </w:r>
            <w:r w:rsidRPr="00721134">
              <w:rPr>
                <w:rFonts w:ascii="Times New Roman" w:eastAsia="Times New Roman" w:hAnsi="Times New Roman" w:cs="Times New Roman"/>
                <w:color w:val="000000" w:themeColor="text1"/>
                <w:sz w:val="28"/>
                <w:szCs w:val="28"/>
                <w:lang w:val="kk-KZ"/>
              </w:rPr>
              <w:t>0</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1,3</w:t>
            </w:r>
            <w:r w:rsidRPr="00721134">
              <w:rPr>
                <w:rFonts w:ascii="Times New Roman" w:eastAsia="Times New Roman" w:hAnsi="Times New Roman" w:cs="Times New Roman"/>
                <w:color w:val="000000" w:themeColor="text1"/>
                <w:sz w:val="28"/>
                <w:szCs w:val="28"/>
                <w:lang w:val="kk-KZ"/>
              </w:rPr>
              <w:t>1</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r w:rsidRPr="00721134">
              <w:rPr>
                <w:rFonts w:ascii="Times New Roman" w:eastAsia="Times New Roman" w:hAnsi="Times New Roman" w:cs="Times New Roman"/>
                <w:color w:val="000000" w:themeColor="text1"/>
                <w:sz w:val="28"/>
                <w:szCs w:val="28"/>
                <w:lang w:val="kk-KZ"/>
              </w:rPr>
              <w:t>шi</w:t>
            </w:r>
            <w:r w:rsidRPr="00721134">
              <w:rPr>
                <w:rFonts w:ascii="Times New Roman" w:eastAsia="Times New Roman" w:hAnsi="Times New Roman" w:cs="Times New Roman"/>
                <w:color w:val="000000" w:themeColor="text1"/>
                <w:sz w:val="28"/>
                <w:szCs w:val="28"/>
              </w:rPr>
              <w:t xml:space="preserve"> </w:t>
            </w:r>
            <w:r w:rsidRPr="00721134">
              <w:rPr>
                <w:rFonts w:ascii="Times New Roman" w:eastAsia="Times New Roman" w:hAnsi="Times New Roman" w:cs="Times New Roman"/>
                <w:color w:val="000000" w:themeColor="text1"/>
                <w:sz w:val="28"/>
                <w:szCs w:val="28"/>
                <w:lang w:val="kk-KZ"/>
              </w:rPr>
              <w:t xml:space="preserve">қaқпacы, құpылыcтaн apa қaшықтығы </w:t>
            </w:r>
            <w:r w:rsidRPr="00721134">
              <w:rPr>
                <w:rFonts w:ascii="Times New Roman" w:eastAsia="Times New Roman" w:hAnsi="Times New Roman" w:cs="Times New Roman"/>
                <w:color w:val="000000" w:themeColor="text1"/>
                <w:sz w:val="28"/>
                <w:szCs w:val="28"/>
              </w:rPr>
              <w:t xml:space="preserve">750м </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0-20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4,6</w:t>
            </w:r>
            <w:r w:rsidRPr="00721134">
              <w:rPr>
                <w:rFonts w:ascii="Times New Roman" w:eastAsia="Times New Roman" w:hAnsi="Times New Roman" w:cs="Times New Roman"/>
                <w:color w:val="000000" w:themeColor="text1"/>
                <w:sz w:val="28"/>
                <w:szCs w:val="28"/>
                <w:lang w:val="kk-KZ"/>
              </w:rPr>
              <w:t>8</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0,7</w:t>
            </w:r>
            <w:r w:rsidRPr="00721134">
              <w:rPr>
                <w:rFonts w:ascii="Times New Roman" w:eastAsia="Times New Roman" w:hAnsi="Times New Roman" w:cs="Times New Roman"/>
                <w:color w:val="000000" w:themeColor="text1"/>
                <w:sz w:val="28"/>
                <w:szCs w:val="28"/>
                <w:lang w:val="kk-KZ"/>
              </w:rPr>
              <w:t>7</w:t>
            </w:r>
          </w:p>
        </w:tc>
      </w:tr>
      <w:tr w:rsidR="00721134" w:rsidRPr="00721134" w:rsidTr="00927A73">
        <w:tc>
          <w:tcPr>
            <w:tcW w:w="851"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7</w:t>
            </w:r>
          </w:p>
        </w:tc>
        <w:tc>
          <w:tcPr>
            <w:tcW w:w="3685" w:type="dxa"/>
          </w:tcPr>
          <w:p w:rsidR="004F1FB3" w:rsidRPr="00721134" w:rsidRDefault="004F1FB3" w:rsidP="004F1FB3">
            <w:pPr>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3-</w:t>
            </w:r>
            <w:r w:rsidRPr="00721134">
              <w:rPr>
                <w:rFonts w:ascii="Times New Roman" w:eastAsia="Times New Roman" w:hAnsi="Times New Roman" w:cs="Times New Roman"/>
                <w:color w:val="000000" w:themeColor="text1"/>
                <w:sz w:val="28"/>
                <w:szCs w:val="28"/>
                <w:lang w:val="kk-KZ"/>
              </w:rPr>
              <w:t>шi</w:t>
            </w:r>
            <w:r w:rsidRPr="00721134">
              <w:rPr>
                <w:rFonts w:ascii="Times New Roman" w:eastAsia="Times New Roman" w:hAnsi="Times New Roman" w:cs="Times New Roman"/>
                <w:color w:val="000000" w:themeColor="text1"/>
                <w:sz w:val="28"/>
                <w:szCs w:val="28"/>
              </w:rPr>
              <w:t xml:space="preserve"> </w:t>
            </w:r>
            <w:r w:rsidRPr="00721134">
              <w:rPr>
                <w:rFonts w:ascii="Times New Roman" w:eastAsia="Times New Roman" w:hAnsi="Times New Roman" w:cs="Times New Roman"/>
                <w:color w:val="000000" w:themeColor="text1"/>
                <w:sz w:val="28"/>
                <w:szCs w:val="28"/>
                <w:lang w:val="kk-KZ"/>
              </w:rPr>
              <w:t xml:space="preserve">қaқпacы, құpылыcтaн apa қaшықтығы </w:t>
            </w:r>
            <w:r w:rsidRPr="00721134">
              <w:rPr>
                <w:rFonts w:ascii="Times New Roman" w:eastAsia="Times New Roman" w:hAnsi="Times New Roman" w:cs="Times New Roman"/>
                <w:color w:val="000000" w:themeColor="text1"/>
                <w:sz w:val="28"/>
                <w:szCs w:val="28"/>
              </w:rPr>
              <w:t xml:space="preserve">750м </w:t>
            </w:r>
          </w:p>
        </w:tc>
        <w:tc>
          <w:tcPr>
            <w:tcW w:w="1843" w:type="dxa"/>
          </w:tcPr>
          <w:p w:rsidR="004F1FB3" w:rsidRPr="00721134" w:rsidRDefault="004F1FB3" w:rsidP="004F1FB3">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30-40</w:t>
            </w:r>
          </w:p>
        </w:tc>
        <w:tc>
          <w:tcPr>
            <w:tcW w:w="1418"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4,9</w:t>
            </w:r>
            <w:r w:rsidRPr="00721134">
              <w:rPr>
                <w:rFonts w:ascii="Times New Roman" w:eastAsia="Times New Roman" w:hAnsi="Times New Roman" w:cs="Times New Roman"/>
                <w:color w:val="000000" w:themeColor="text1"/>
                <w:sz w:val="28"/>
                <w:szCs w:val="28"/>
                <w:lang w:val="kk-KZ"/>
              </w:rPr>
              <w:t>0</w:t>
            </w:r>
          </w:p>
        </w:tc>
        <w:tc>
          <w:tcPr>
            <w:tcW w:w="1842" w:type="dxa"/>
          </w:tcPr>
          <w:p w:rsidR="004F1FB3" w:rsidRPr="00721134" w:rsidRDefault="00760957" w:rsidP="004F1FB3">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0,8</w:t>
            </w:r>
            <w:r w:rsidRPr="00721134">
              <w:rPr>
                <w:rFonts w:ascii="Times New Roman" w:eastAsia="Times New Roman" w:hAnsi="Times New Roman" w:cs="Times New Roman"/>
                <w:color w:val="000000" w:themeColor="text1"/>
                <w:sz w:val="28"/>
                <w:szCs w:val="28"/>
                <w:lang w:val="kk-KZ"/>
              </w:rPr>
              <w:t>0</w:t>
            </w:r>
          </w:p>
        </w:tc>
      </w:tr>
    </w:tbl>
    <w:p w:rsidR="00980F8B" w:rsidRPr="00721134" w:rsidRDefault="00980F8B" w:rsidP="005E7B9D">
      <w:pPr>
        <w:tabs>
          <w:tab w:val="left" w:pos="567"/>
        </w:tabs>
        <w:spacing w:after="0"/>
        <w:jc w:val="both"/>
        <w:rPr>
          <w:rFonts w:ascii="Times New Roman" w:hAnsi="Times New Roman" w:cs="Times New Roman"/>
          <w:bCs/>
          <w:color w:val="000000" w:themeColor="text1"/>
          <w:sz w:val="28"/>
          <w:szCs w:val="28"/>
          <w:lang w:val="kk-KZ"/>
        </w:rPr>
        <w:sectPr w:rsidR="00980F8B" w:rsidRPr="00721134" w:rsidSect="004F1FB3">
          <w:pgSz w:w="11906" w:h="16838" w:code="9"/>
          <w:pgMar w:top="1134" w:right="680" w:bottom="1134" w:left="1701" w:header="709" w:footer="709" w:gutter="0"/>
          <w:cols w:space="708"/>
          <w:titlePg/>
          <w:docGrid w:linePitch="360"/>
        </w:sectPr>
      </w:pPr>
    </w:p>
    <w:p w:rsidR="00980F8B" w:rsidRPr="00721134" w:rsidRDefault="00980F8B" w:rsidP="00980F8B">
      <w:pPr>
        <w:tabs>
          <w:tab w:val="left" w:pos="0"/>
        </w:tabs>
        <w:spacing w:after="0" w:line="240" w:lineRule="auto"/>
        <w:jc w:val="both"/>
        <w:rPr>
          <w:rFonts w:ascii="Times New Roman" w:hAnsi="Times New Roman" w:cs="Times New Roman"/>
          <w:color w:val="000000" w:themeColor="text1"/>
          <w:sz w:val="28"/>
          <w:szCs w:val="28"/>
          <w:lang w:val="kk-KZ"/>
        </w:rPr>
      </w:pPr>
    </w:p>
    <w:p w:rsidR="00547A36" w:rsidRPr="00721134" w:rsidRDefault="00547A36" w:rsidP="00547A36">
      <w:pPr>
        <w:spacing w:after="0" w:line="240" w:lineRule="auto"/>
        <w:ind w:firstLine="567"/>
        <w:jc w:val="both"/>
        <w:rPr>
          <w:rFonts w:ascii="Times New Roman" w:hAnsi="Times New Roman"/>
          <w:b/>
          <w:color w:val="000000" w:themeColor="text1"/>
          <w:sz w:val="28"/>
          <w:szCs w:val="28"/>
          <w:lang w:val="kk-KZ"/>
        </w:rPr>
      </w:pPr>
      <w:r w:rsidRPr="00721134">
        <w:rPr>
          <w:b/>
          <w:color w:val="000000" w:themeColor="text1"/>
          <w:sz w:val="28"/>
          <w:szCs w:val="28"/>
          <w:lang w:val="kk-KZ"/>
        </w:rPr>
        <w:tab/>
      </w:r>
      <w:r w:rsidR="00980F8B" w:rsidRPr="00721134">
        <w:rPr>
          <w:rFonts w:ascii="Times New Roman" w:hAnsi="Times New Roman" w:cs="Times New Roman"/>
          <w:b/>
          <w:color w:val="000000" w:themeColor="text1"/>
          <w:sz w:val="28"/>
          <w:szCs w:val="28"/>
          <w:lang w:val="kk-KZ"/>
        </w:rPr>
        <w:t>3.3</w:t>
      </w:r>
      <w:r w:rsidRPr="00721134">
        <w:rPr>
          <w:color w:val="000000" w:themeColor="text1"/>
          <w:sz w:val="28"/>
          <w:szCs w:val="28"/>
          <w:lang w:val="kk-KZ"/>
        </w:rPr>
        <w:t xml:space="preserve"> </w:t>
      </w:r>
      <w:r w:rsidRPr="00721134">
        <w:rPr>
          <w:rFonts w:ascii="Times New Roman" w:hAnsi="Times New Roman"/>
          <w:b/>
          <w:color w:val="000000" w:themeColor="text1"/>
          <w:sz w:val="28"/>
          <w:szCs w:val="28"/>
          <w:lang w:val="kk-KZ"/>
        </w:rPr>
        <w:t>Apыcтaнбaб кeceнeciнe қapacты жepacты cyлapының  (құдық) мoнитopингi</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Жерасты суларының сынамалары кесенеден әр түрлі алшақтықта  орналасқан бес құдықтан алынды. № 1 - негізгі пайдаланылатын құдық (тереңдігі 10 м құрайды), № 2 құдық кесененің оң жағында орналасқан (тереңдігі - 6м), № 3 құдық - кесененің орталық кіре берісінен қарама-қарсы жағында (тереңдігі - 5м), № 4 құдық (тереңдігі - 3,8 м) және № 5 құдық (тереңдігі - 5,8 м), соңғы екі құдық кесененің басты қақпасынан 350-400 м қашықтықта орналасқан.</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Кесенеге жанасатын барлық зерттелген құдықтарда тұздар негізінен хлоридтер мен сульфаттар түрінде. Құдық суларының сапалық және сандық химиялық құрамын сипаттайтын эксперименталдық деректер, сондай-ақ олардағы биологиялық тазалық деңгейі 3.1-3.22-кестелерде берілген.</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p>
    <w:p w:rsidR="00547A36" w:rsidRPr="00721134" w:rsidRDefault="00140E83" w:rsidP="001C7887">
      <w:pPr>
        <w:spacing w:after="0" w:line="240" w:lineRule="auto"/>
        <w:ind w:firstLine="709"/>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Кесте 3.9</w:t>
      </w:r>
      <w:r w:rsidR="001C7887" w:rsidRPr="00721134">
        <w:rPr>
          <w:rFonts w:ascii="Times New Roman" w:hAnsi="Times New Roman" w:cs="Times New Roman"/>
          <w:bCs/>
          <w:color w:val="000000" w:themeColor="text1"/>
          <w:sz w:val="28"/>
          <w:szCs w:val="28"/>
          <w:lang w:val="kk-KZ"/>
        </w:rPr>
        <w:t xml:space="preserve"> - </w:t>
      </w:r>
      <w:r w:rsidR="00547A36" w:rsidRPr="00721134">
        <w:rPr>
          <w:rFonts w:ascii="Times New Roman" w:hAnsi="Times New Roman" w:cs="Times New Roman"/>
          <w:bCs/>
          <w:color w:val="000000" w:themeColor="text1"/>
          <w:sz w:val="28"/>
          <w:szCs w:val="28"/>
          <w:lang w:val="kk-KZ"/>
        </w:rPr>
        <w:t>Арыстанбаб кесенесінің маңында орналасқа құдықтардағы судың құрамы</w:t>
      </w:r>
    </w:p>
    <w:tbl>
      <w:tblPr>
        <w:tblStyle w:val="ae"/>
        <w:tblW w:w="9464" w:type="dxa"/>
        <w:tblLayout w:type="fixed"/>
        <w:tblLook w:val="04A0" w:firstRow="1" w:lastRow="0" w:firstColumn="1" w:lastColumn="0" w:noHBand="0" w:noVBand="1"/>
      </w:tblPr>
      <w:tblGrid>
        <w:gridCol w:w="817"/>
        <w:gridCol w:w="1134"/>
        <w:gridCol w:w="992"/>
        <w:gridCol w:w="1134"/>
        <w:gridCol w:w="993"/>
        <w:gridCol w:w="992"/>
        <w:gridCol w:w="850"/>
        <w:gridCol w:w="851"/>
        <w:gridCol w:w="709"/>
        <w:gridCol w:w="992"/>
      </w:tblGrid>
      <w:tr w:rsidR="00721134" w:rsidRPr="00DC0DD3" w:rsidTr="001B2759">
        <w:trPr>
          <w:trHeight w:val="545"/>
        </w:trPr>
        <w:tc>
          <w:tcPr>
            <w:tcW w:w="817" w:type="dxa"/>
            <w:vMerge w:val="restart"/>
          </w:tcPr>
          <w:p w:rsidR="00547A36" w:rsidRPr="00721134" w:rsidRDefault="00547A36" w:rsidP="00176D09">
            <w:pPr>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Құ-</w:t>
            </w:r>
          </w:p>
          <w:p w:rsidR="00547A36" w:rsidRPr="00721134" w:rsidRDefault="00547A36" w:rsidP="00176D09">
            <w:pPr>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дық</w:t>
            </w:r>
          </w:p>
          <w:p w:rsidR="00547A36" w:rsidRPr="00721134" w:rsidRDefault="00547A36" w:rsidP="00176D09">
            <w:pPr>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 xml:space="preserve">№ </w:t>
            </w:r>
          </w:p>
          <w:p w:rsidR="00547A36" w:rsidRPr="00721134" w:rsidRDefault="00547A36" w:rsidP="00176D09">
            <w:pPr>
              <w:jc w:val="both"/>
              <w:rPr>
                <w:rFonts w:ascii="Times New Roman" w:hAnsi="Times New Roman" w:cs="Times New Roman"/>
                <w:bCs/>
                <w:color w:val="000000" w:themeColor="text1"/>
                <w:sz w:val="28"/>
                <w:szCs w:val="28"/>
                <w:lang w:val="kk-KZ"/>
              </w:rPr>
            </w:pPr>
          </w:p>
        </w:tc>
        <w:tc>
          <w:tcPr>
            <w:tcW w:w="8647" w:type="dxa"/>
            <w:gridSpan w:val="9"/>
            <w:tcBorders>
              <w:bottom w:val="single" w:sz="4" w:space="0" w:color="auto"/>
            </w:tcBorders>
          </w:tcPr>
          <w:p w:rsidR="00547A36" w:rsidRPr="00721134" w:rsidRDefault="00547A36" w:rsidP="00176D09">
            <w:pPr>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vertAlign w:val="superscript"/>
                <w:lang w:val="kk-KZ"/>
              </w:rPr>
              <w:t>ӿ</w:t>
            </w:r>
            <w:r w:rsidRPr="00721134">
              <w:rPr>
                <w:rFonts w:ascii="Times New Roman" w:hAnsi="Times New Roman" w:cs="Times New Roman"/>
                <w:bCs/>
                <w:color w:val="000000" w:themeColor="text1"/>
                <w:sz w:val="28"/>
                <w:szCs w:val="28"/>
                <w:lang w:val="kk-KZ"/>
              </w:rPr>
              <w:t xml:space="preserve"> Химиялық құрамның крсеткіштері, мг/дм</w:t>
            </w:r>
            <w:r w:rsidRPr="00721134">
              <w:rPr>
                <w:rFonts w:ascii="Times New Roman" w:hAnsi="Times New Roman" w:cs="Times New Roman"/>
                <w:bCs/>
                <w:color w:val="000000" w:themeColor="text1"/>
                <w:sz w:val="28"/>
                <w:szCs w:val="28"/>
                <w:vertAlign w:val="superscript"/>
                <w:lang w:val="kk-KZ"/>
              </w:rPr>
              <w:t>3</w:t>
            </w:r>
          </w:p>
        </w:tc>
      </w:tr>
      <w:tr w:rsidR="00721134" w:rsidRPr="00721134" w:rsidTr="001B2759">
        <w:trPr>
          <w:trHeight w:val="983"/>
        </w:trPr>
        <w:tc>
          <w:tcPr>
            <w:tcW w:w="817" w:type="dxa"/>
            <w:vMerge/>
          </w:tcPr>
          <w:p w:rsidR="00547A36" w:rsidRPr="00721134" w:rsidRDefault="00547A36" w:rsidP="00176D09">
            <w:pPr>
              <w:jc w:val="both"/>
              <w:rPr>
                <w:rFonts w:ascii="Times New Roman" w:hAnsi="Times New Roman" w:cs="Times New Roman"/>
                <w:bCs/>
                <w:color w:val="000000" w:themeColor="text1"/>
                <w:sz w:val="28"/>
                <w:szCs w:val="28"/>
                <w:lang w:val="kk-KZ"/>
              </w:rPr>
            </w:pPr>
          </w:p>
        </w:tc>
        <w:tc>
          <w:tcPr>
            <w:tcW w:w="1134"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Құрғақ қалдық</w:t>
            </w:r>
          </w:p>
          <w:p w:rsidR="00547A36" w:rsidRPr="00721134" w:rsidRDefault="00547A36" w:rsidP="00176D09">
            <w:pPr>
              <w:jc w:val="both"/>
              <w:rPr>
                <w:rFonts w:ascii="Times New Roman" w:hAnsi="Times New Roman" w:cs="Times New Roman"/>
                <w:bCs/>
                <w:color w:val="000000" w:themeColor="text1"/>
              </w:rPr>
            </w:pPr>
            <w:r w:rsidRPr="00721134">
              <w:rPr>
                <w:rFonts w:ascii="Times New Roman" w:hAnsi="Times New Roman" w:cs="Times New Roman"/>
                <w:bCs/>
                <w:color w:val="000000" w:themeColor="text1"/>
                <w:lang w:val="en-US"/>
              </w:rPr>
              <w:t>(</w:t>
            </w:r>
            <w:r w:rsidRPr="00721134">
              <w:rPr>
                <w:rFonts w:ascii="Times New Roman" w:hAnsi="Times New Roman" w:cs="Times New Roman"/>
                <w:bCs/>
                <w:color w:val="000000" w:themeColor="text1"/>
              </w:rPr>
              <w:t>1000,0-1500,0)</w:t>
            </w:r>
          </w:p>
        </w:tc>
        <w:tc>
          <w:tcPr>
            <w:tcW w:w="992"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vertAlign w:val="superscript"/>
                <w:lang w:val="kk-KZ"/>
              </w:rPr>
            </w:pPr>
            <w:r w:rsidRPr="00721134">
              <w:rPr>
                <w:rFonts w:ascii="Times New Roman" w:hAnsi="Times New Roman" w:cs="Times New Roman"/>
                <w:bCs/>
                <w:color w:val="000000" w:themeColor="text1"/>
                <w:sz w:val="28"/>
                <w:szCs w:val="28"/>
                <w:lang w:val="kk-KZ"/>
              </w:rPr>
              <w:t>Са</w:t>
            </w:r>
            <w:r w:rsidRPr="00721134">
              <w:rPr>
                <w:rFonts w:ascii="Times New Roman" w:hAnsi="Times New Roman" w:cs="Times New Roman"/>
                <w:bCs/>
                <w:color w:val="000000" w:themeColor="text1"/>
                <w:sz w:val="28"/>
                <w:szCs w:val="28"/>
                <w:vertAlign w:val="superscript"/>
                <w:lang w:val="kk-KZ"/>
              </w:rPr>
              <w:t>2+</w:t>
            </w:r>
          </w:p>
          <w:p w:rsidR="00547A36" w:rsidRPr="00721134" w:rsidRDefault="00547A36" w:rsidP="00176D09">
            <w:pPr>
              <w:jc w:val="both"/>
              <w:rPr>
                <w:rFonts w:ascii="Times New Roman" w:hAnsi="Times New Roman" w:cs="Times New Roman"/>
                <w:bCs/>
                <w:color w:val="000000" w:themeColor="text1"/>
                <w:lang w:val="kk-KZ"/>
              </w:rPr>
            </w:pPr>
            <w:r w:rsidRPr="00721134">
              <w:rPr>
                <w:rFonts w:ascii="Times New Roman" w:hAnsi="Times New Roman" w:cs="Times New Roman"/>
                <w:bCs/>
                <w:color w:val="000000" w:themeColor="text1"/>
                <w:lang w:val="kk-KZ"/>
              </w:rPr>
              <w:t>(180,0)</w:t>
            </w:r>
          </w:p>
        </w:tc>
        <w:tc>
          <w:tcPr>
            <w:tcW w:w="1134"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lang w:val="kk-KZ"/>
              </w:rPr>
            </w:pPr>
            <w:r w:rsidRPr="00721134">
              <w:rPr>
                <w:rFonts w:ascii="Times New Roman" w:hAnsi="Times New Roman" w:cs="Times New Roman"/>
                <w:bCs/>
                <w:color w:val="000000" w:themeColor="text1"/>
                <w:sz w:val="28"/>
                <w:szCs w:val="28"/>
                <w:lang w:val="kk-KZ"/>
              </w:rPr>
              <w:t xml:space="preserve">Жалпы кер-мектік </w:t>
            </w:r>
            <w:r w:rsidRPr="00721134">
              <w:rPr>
                <w:rFonts w:ascii="Times New Roman" w:hAnsi="Times New Roman" w:cs="Times New Roman"/>
                <w:bCs/>
                <w:color w:val="000000" w:themeColor="text1"/>
                <w:lang w:val="kk-KZ"/>
              </w:rPr>
              <w:t>(7,0-10,0)</w:t>
            </w:r>
          </w:p>
        </w:tc>
        <w:tc>
          <w:tcPr>
            <w:tcW w:w="993"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vertAlign w:val="superscript"/>
                <w:lang w:val="kk-KZ"/>
              </w:rPr>
            </w:pPr>
            <w:r w:rsidRPr="00721134">
              <w:rPr>
                <w:rFonts w:ascii="Times New Roman" w:hAnsi="Times New Roman" w:cs="Times New Roman"/>
                <w:bCs/>
                <w:color w:val="000000" w:themeColor="text1"/>
                <w:sz w:val="28"/>
                <w:szCs w:val="28"/>
                <w:lang w:val="kk-KZ"/>
              </w:rPr>
              <w:t>СІ</w:t>
            </w:r>
            <w:r w:rsidRPr="00721134">
              <w:rPr>
                <w:rFonts w:ascii="Times New Roman" w:hAnsi="Times New Roman" w:cs="Times New Roman"/>
                <w:bCs/>
                <w:color w:val="000000" w:themeColor="text1"/>
                <w:sz w:val="28"/>
                <w:szCs w:val="28"/>
                <w:vertAlign w:val="superscript"/>
                <w:lang w:val="kk-KZ"/>
              </w:rPr>
              <w:t>-</w:t>
            </w:r>
          </w:p>
          <w:p w:rsidR="00547A36" w:rsidRPr="00721134" w:rsidRDefault="00547A36" w:rsidP="00176D09">
            <w:pPr>
              <w:jc w:val="both"/>
              <w:rPr>
                <w:rFonts w:ascii="Times New Roman" w:hAnsi="Times New Roman" w:cs="Times New Roman"/>
                <w:bCs/>
                <w:color w:val="000000" w:themeColor="text1"/>
                <w:sz w:val="24"/>
                <w:szCs w:val="24"/>
                <w:lang w:val="kk-KZ"/>
              </w:rPr>
            </w:pPr>
            <w:r w:rsidRPr="00721134">
              <w:rPr>
                <w:rFonts w:ascii="Times New Roman" w:hAnsi="Times New Roman" w:cs="Times New Roman"/>
                <w:bCs/>
                <w:color w:val="000000" w:themeColor="text1"/>
                <w:sz w:val="24"/>
                <w:szCs w:val="24"/>
                <w:lang w:val="kk-KZ"/>
              </w:rPr>
              <w:t>(350,0)</w:t>
            </w:r>
          </w:p>
        </w:tc>
        <w:tc>
          <w:tcPr>
            <w:tcW w:w="992"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vertAlign w:val="superscript"/>
              </w:rPr>
            </w:pPr>
            <w:r w:rsidRPr="00721134">
              <w:rPr>
                <w:rFonts w:ascii="Times New Roman" w:hAnsi="Times New Roman" w:cs="Times New Roman"/>
                <w:bCs/>
                <w:color w:val="000000" w:themeColor="text1"/>
                <w:sz w:val="28"/>
                <w:szCs w:val="28"/>
                <w:lang w:val="en-US"/>
              </w:rPr>
              <w:t>SO</w:t>
            </w:r>
            <w:r w:rsidRPr="00721134">
              <w:rPr>
                <w:rFonts w:ascii="Times New Roman" w:hAnsi="Times New Roman" w:cs="Times New Roman"/>
                <w:bCs/>
                <w:color w:val="000000" w:themeColor="text1"/>
                <w:sz w:val="28"/>
                <w:szCs w:val="28"/>
                <w:vertAlign w:val="subscript"/>
                <w:lang w:val="en-US"/>
              </w:rPr>
              <w:t>4</w:t>
            </w:r>
            <w:r w:rsidRPr="00721134">
              <w:rPr>
                <w:rFonts w:ascii="Times New Roman" w:hAnsi="Times New Roman" w:cs="Times New Roman"/>
                <w:bCs/>
                <w:color w:val="000000" w:themeColor="text1"/>
                <w:sz w:val="28"/>
                <w:szCs w:val="28"/>
                <w:vertAlign w:val="superscript"/>
                <w:lang w:val="en-US"/>
              </w:rPr>
              <w:t>2-</w:t>
            </w:r>
          </w:p>
          <w:p w:rsidR="00547A36" w:rsidRPr="00721134" w:rsidRDefault="00547A36" w:rsidP="00176D09">
            <w:pPr>
              <w:jc w:val="both"/>
              <w:rPr>
                <w:rFonts w:ascii="Times New Roman" w:hAnsi="Times New Roman" w:cs="Times New Roman"/>
                <w:bCs/>
                <w:color w:val="000000" w:themeColor="text1"/>
                <w:sz w:val="24"/>
                <w:szCs w:val="24"/>
              </w:rPr>
            </w:pPr>
            <w:r w:rsidRPr="00721134">
              <w:rPr>
                <w:rFonts w:ascii="Times New Roman" w:hAnsi="Times New Roman" w:cs="Times New Roman"/>
                <w:bCs/>
                <w:color w:val="000000" w:themeColor="text1"/>
                <w:sz w:val="24"/>
                <w:szCs w:val="24"/>
              </w:rPr>
              <w:t>(500,0)</w:t>
            </w:r>
          </w:p>
          <w:p w:rsidR="00547A36" w:rsidRPr="00721134" w:rsidRDefault="00547A36" w:rsidP="00176D09">
            <w:pPr>
              <w:jc w:val="both"/>
              <w:rPr>
                <w:rFonts w:ascii="Times New Roman" w:hAnsi="Times New Roman" w:cs="Times New Roman"/>
                <w:bCs/>
                <w:color w:val="000000" w:themeColor="text1"/>
                <w:sz w:val="28"/>
                <w:szCs w:val="28"/>
              </w:rPr>
            </w:pPr>
          </w:p>
        </w:tc>
        <w:tc>
          <w:tcPr>
            <w:tcW w:w="850"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vertAlign w:val="superscript"/>
              </w:rPr>
            </w:pPr>
            <w:r w:rsidRPr="00721134">
              <w:rPr>
                <w:rFonts w:ascii="Times New Roman" w:hAnsi="Times New Roman" w:cs="Times New Roman"/>
                <w:bCs/>
                <w:color w:val="000000" w:themeColor="text1"/>
                <w:sz w:val="28"/>
                <w:szCs w:val="28"/>
                <w:lang w:val="en-US"/>
              </w:rPr>
              <w:t>NO</w:t>
            </w:r>
            <w:r w:rsidRPr="00721134">
              <w:rPr>
                <w:rFonts w:ascii="Times New Roman" w:hAnsi="Times New Roman" w:cs="Times New Roman"/>
                <w:bCs/>
                <w:color w:val="000000" w:themeColor="text1"/>
                <w:sz w:val="28"/>
                <w:szCs w:val="28"/>
                <w:vertAlign w:val="subscript"/>
                <w:lang w:val="en-US"/>
              </w:rPr>
              <w:t>2</w:t>
            </w:r>
            <w:r w:rsidRPr="00721134">
              <w:rPr>
                <w:rFonts w:ascii="Times New Roman" w:hAnsi="Times New Roman" w:cs="Times New Roman"/>
                <w:bCs/>
                <w:color w:val="000000" w:themeColor="text1"/>
                <w:sz w:val="28"/>
                <w:szCs w:val="28"/>
                <w:vertAlign w:val="superscript"/>
                <w:lang w:val="en-US"/>
              </w:rPr>
              <w:t>-</w:t>
            </w:r>
          </w:p>
          <w:p w:rsidR="00547A36" w:rsidRPr="00721134" w:rsidRDefault="00547A36" w:rsidP="00176D09">
            <w:pPr>
              <w:jc w:val="both"/>
              <w:rPr>
                <w:rFonts w:ascii="Times New Roman" w:hAnsi="Times New Roman" w:cs="Times New Roman"/>
                <w:bCs/>
                <w:color w:val="000000" w:themeColor="text1"/>
                <w:sz w:val="24"/>
                <w:szCs w:val="24"/>
              </w:rPr>
            </w:pPr>
            <w:r w:rsidRPr="00721134">
              <w:rPr>
                <w:rFonts w:ascii="Times New Roman" w:hAnsi="Times New Roman" w:cs="Times New Roman"/>
                <w:bCs/>
                <w:color w:val="000000" w:themeColor="text1"/>
                <w:sz w:val="24"/>
                <w:szCs w:val="24"/>
              </w:rPr>
              <w:t>(3,0)</w:t>
            </w:r>
          </w:p>
        </w:tc>
        <w:tc>
          <w:tcPr>
            <w:tcW w:w="851"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vertAlign w:val="superscript"/>
              </w:rPr>
            </w:pPr>
            <w:r w:rsidRPr="00721134">
              <w:rPr>
                <w:rFonts w:ascii="Times New Roman" w:hAnsi="Times New Roman" w:cs="Times New Roman"/>
                <w:bCs/>
                <w:color w:val="000000" w:themeColor="text1"/>
                <w:sz w:val="28"/>
                <w:szCs w:val="28"/>
                <w:lang w:val="en-US"/>
              </w:rPr>
              <w:t>NO</w:t>
            </w:r>
            <w:r w:rsidRPr="00721134">
              <w:rPr>
                <w:rFonts w:ascii="Times New Roman" w:hAnsi="Times New Roman" w:cs="Times New Roman"/>
                <w:bCs/>
                <w:color w:val="000000" w:themeColor="text1"/>
                <w:sz w:val="28"/>
                <w:szCs w:val="28"/>
                <w:vertAlign w:val="subscript"/>
                <w:lang w:val="en-US"/>
              </w:rPr>
              <w:t>3</w:t>
            </w:r>
            <w:r w:rsidRPr="00721134">
              <w:rPr>
                <w:rFonts w:ascii="Times New Roman" w:hAnsi="Times New Roman" w:cs="Times New Roman"/>
                <w:bCs/>
                <w:color w:val="000000" w:themeColor="text1"/>
                <w:sz w:val="28"/>
                <w:szCs w:val="28"/>
                <w:vertAlign w:val="superscript"/>
                <w:lang w:val="en-US"/>
              </w:rPr>
              <w:t>-</w:t>
            </w:r>
          </w:p>
          <w:p w:rsidR="00547A36" w:rsidRPr="00721134" w:rsidRDefault="00547A36" w:rsidP="00176D09">
            <w:pPr>
              <w:jc w:val="both"/>
              <w:rPr>
                <w:rFonts w:ascii="Times New Roman" w:hAnsi="Times New Roman" w:cs="Times New Roman"/>
                <w:bCs/>
                <w:color w:val="000000" w:themeColor="text1"/>
                <w:sz w:val="24"/>
                <w:szCs w:val="24"/>
              </w:rPr>
            </w:pPr>
            <w:r w:rsidRPr="00721134">
              <w:rPr>
                <w:rFonts w:ascii="Times New Roman" w:hAnsi="Times New Roman" w:cs="Times New Roman"/>
                <w:bCs/>
                <w:color w:val="000000" w:themeColor="text1"/>
                <w:sz w:val="24"/>
                <w:szCs w:val="24"/>
              </w:rPr>
              <w:t>(45,0)</w:t>
            </w:r>
          </w:p>
        </w:tc>
        <w:tc>
          <w:tcPr>
            <w:tcW w:w="709"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rPr>
            </w:pPr>
            <w:r w:rsidRPr="00721134">
              <w:rPr>
                <w:rFonts w:ascii="Times New Roman" w:hAnsi="Times New Roman" w:cs="Times New Roman"/>
                <w:bCs/>
                <w:color w:val="000000" w:themeColor="text1"/>
                <w:sz w:val="28"/>
                <w:szCs w:val="28"/>
                <w:lang w:val="en-US"/>
              </w:rPr>
              <w:t>Mn</w:t>
            </w:r>
          </w:p>
          <w:p w:rsidR="00547A36" w:rsidRPr="00721134" w:rsidRDefault="00547A36" w:rsidP="00176D09">
            <w:pPr>
              <w:jc w:val="both"/>
              <w:rPr>
                <w:rFonts w:ascii="Times New Roman" w:hAnsi="Times New Roman" w:cs="Times New Roman"/>
                <w:bCs/>
                <w:color w:val="000000" w:themeColor="text1"/>
                <w:sz w:val="24"/>
                <w:szCs w:val="24"/>
              </w:rPr>
            </w:pPr>
            <w:r w:rsidRPr="00721134">
              <w:rPr>
                <w:rFonts w:ascii="Times New Roman" w:hAnsi="Times New Roman" w:cs="Times New Roman"/>
                <w:bCs/>
                <w:color w:val="000000" w:themeColor="text1"/>
                <w:sz w:val="24"/>
                <w:szCs w:val="24"/>
              </w:rPr>
              <w:t>(0,1)</w:t>
            </w:r>
          </w:p>
        </w:tc>
        <w:tc>
          <w:tcPr>
            <w:tcW w:w="992" w:type="dxa"/>
            <w:tcBorders>
              <w:top w:val="single" w:sz="4" w:space="0" w:color="auto"/>
            </w:tcBorders>
          </w:tcPr>
          <w:p w:rsidR="00547A36" w:rsidRPr="00721134" w:rsidRDefault="00547A36" w:rsidP="00176D09">
            <w:pPr>
              <w:jc w:val="both"/>
              <w:rPr>
                <w:rFonts w:ascii="Times New Roman" w:hAnsi="Times New Roman" w:cs="Times New Roman"/>
                <w:bCs/>
                <w:color w:val="000000" w:themeColor="text1"/>
                <w:sz w:val="28"/>
                <w:szCs w:val="28"/>
              </w:rPr>
            </w:pPr>
            <w:r w:rsidRPr="00721134">
              <w:rPr>
                <w:rFonts w:ascii="Times New Roman" w:hAnsi="Times New Roman" w:cs="Times New Roman"/>
                <w:bCs/>
                <w:color w:val="000000" w:themeColor="text1"/>
                <w:sz w:val="28"/>
                <w:szCs w:val="28"/>
                <w:lang w:val="en-US"/>
              </w:rPr>
              <w:t>Fe</w:t>
            </w:r>
          </w:p>
          <w:p w:rsidR="00547A36" w:rsidRPr="00721134" w:rsidRDefault="00547A36" w:rsidP="00176D09">
            <w:pPr>
              <w:jc w:val="both"/>
              <w:rPr>
                <w:rFonts w:ascii="Times New Roman" w:hAnsi="Times New Roman" w:cs="Times New Roman"/>
                <w:bCs/>
                <w:color w:val="000000" w:themeColor="text1"/>
                <w:sz w:val="24"/>
                <w:szCs w:val="24"/>
              </w:rPr>
            </w:pPr>
            <w:r w:rsidRPr="00721134">
              <w:rPr>
                <w:rFonts w:ascii="Times New Roman" w:hAnsi="Times New Roman" w:cs="Times New Roman"/>
                <w:bCs/>
                <w:color w:val="000000" w:themeColor="text1"/>
                <w:sz w:val="24"/>
                <w:szCs w:val="24"/>
              </w:rPr>
              <w:t>(0,3)</w:t>
            </w:r>
          </w:p>
        </w:tc>
      </w:tr>
      <w:tr w:rsidR="00721134" w:rsidRPr="00721134" w:rsidTr="001B2759">
        <w:tc>
          <w:tcPr>
            <w:tcW w:w="817" w:type="dxa"/>
          </w:tcPr>
          <w:p w:rsidR="00547A36" w:rsidRPr="00721134" w:rsidRDefault="00547A36" w:rsidP="00176D09">
            <w:pPr>
              <w:jc w:val="both"/>
              <w:rPr>
                <w:rFonts w:ascii="Times New Roman" w:hAnsi="Times New Roman" w:cs="Times New Roman"/>
                <w:bCs/>
                <w:color w:val="000000" w:themeColor="text1"/>
                <w:sz w:val="28"/>
                <w:szCs w:val="28"/>
                <w:lang w:val="en-US"/>
              </w:rPr>
            </w:pPr>
            <w:r w:rsidRPr="00721134">
              <w:rPr>
                <w:rFonts w:ascii="Times New Roman" w:hAnsi="Times New Roman" w:cs="Times New Roman"/>
                <w:bCs/>
                <w:color w:val="000000" w:themeColor="text1"/>
                <w:sz w:val="28"/>
                <w:szCs w:val="28"/>
                <w:lang w:val="en-US"/>
              </w:rPr>
              <w:t>1</w:t>
            </w:r>
          </w:p>
        </w:tc>
        <w:tc>
          <w:tcPr>
            <w:tcW w:w="1134" w:type="dxa"/>
          </w:tcPr>
          <w:p w:rsidR="00547A36" w:rsidRPr="00721134" w:rsidRDefault="00547A36" w:rsidP="00176D09">
            <w:pPr>
              <w:jc w:val="right"/>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18460,0</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657,95</w:t>
            </w:r>
          </w:p>
        </w:tc>
        <w:tc>
          <w:tcPr>
            <w:tcW w:w="1134"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143,6</w:t>
            </w:r>
          </w:p>
        </w:tc>
        <w:tc>
          <w:tcPr>
            <w:tcW w:w="993"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4155,3</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6100,0</w:t>
            </w:r>
          </w:p>
        </w:tc>
        <w:tc>
          <w:tcPr>
            <w:tcW w:w="850"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0,106</w:t>
            </w:r>
          </w:p>
        </w:tc>
        <w:tc>
          <w:tcPr>
            <w:tcW w:w="851"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26,2</w:t>
            </w:r>
          </w:p>
        </w:tc>
        <w:tc>
          <w:tcPr>
            <w:tcW w:w="709"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0,37</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0,3</w:t>
            </w:r>
          </w:p>
        </w:tc>
      </w:tr>
      <w:tr w:rsidR="00721134" w:rsidRPr="00721134" w:rsidTr="001B2759">
        <w:tc>
          <w:tcPr>
            <w:tcW w:w="817" w:type="dxa"/>
          </w:tcPr>
          <w:p w:rsidR="00547A36" w:rsidRPr="00721134" w:rsidRDefault="00547A36" w:rsidP="00176D09">
            <w:pPr>
              <w:jc w:val="both"/>
              <w:rPr>
                <w:rFonts w:ascii="Times New Roman" w:hAnsi="Times New Roman" w:cs="Times New Roman"/>
                <w:bCs/>
                <w:color w:val="000000" w:themeColor="text1"/>
                <w:sz w:val="28"/>
                <w:szCs w:val="28"/>
                <w:lang w:val="en-US"/>
              </w:rPr>
            </w:pPr>
            <w:r w:rsidRPr="00721134">
              <w:rPr>
                <w:rFonts w:ascii="Times New Roman" w:hAnsi="Times New Roman" w:cs="Times New Roman"/>
                <w:bCs/>
                <w:color w:val="000000" w:themeColor="text1"/>
                <w:sz w:val="28"/>
                <w:szCs w:val="28"/>
                <w:lang w:val="en-US"/>
              </w:rPr>
              <w:t>2</w:t>
            </w:r>
          </w:p>
        </w:tc>
        <w:tc>
          <w:tcPr>
            <w:tcW w:w="1134" w:type="dxa"/>
          </w:tcPr>
          <w:p w:rsidR="00547A36" w:rsidRPr="00721134" w:rsidRDefault="00547A36" w:rsidP="00176D09">
            <w:pPr>
              <w:jc w:val="right"/>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20455,0</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986,93</w:t>
            </w:r>
          </w:p>
        </w:tc>
        <w:tc>
          <w:tcPr>
            <w:tcW w:w="1134"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156,9</w:t>
            </w:r>
          </w:p>
        </w:tc>
        <w:tc>
          <w:tcPr>
            <w:tcW w:w="993"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3922,9</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6885,0</w:t>
            </w:r>
          </w:p>
        </w:tc>
        <w:tc>
          <w:tcPr>
            <w:tcW w:w="850"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0,091</w:t>
            </w:r>
          </w:p>
        </w:tc>
        <w:tc>
          <w:tcPr>
            <w:tcW w:w="851"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3,5</w:t>
            </w:r>
          </w:p>
        </w:tc>
        <w:tc>
          <w:tcPr>
            <w:tcW w:w="709"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0,42</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0,4</w:t>
            </w:r>
          </w:p>
        </w:tc>
      </w:tr>
      <w:tr w:rsidR="00721134" w:rsidRPr="00721134" w:rsidTr="001B2759">
        <w:tc>
          <w:tcPr>
            <w:tcW w:w="817" w:type="dxa"/>
          </w:tcPr>
          <w:p w:rsidR="00547A36" w:rsidRPr="00721134" w:rsidRDefault="00547A36" w:rsidP="00176D09">
            <w:pPr>
              <w:jc w:val="both"/>
              <w:rPr>
                <w:rFonts w:ascii="Times New Roman" w:hAnsi="Times New Roman" w:cs="Times New Roman"/>
                <w:bCs/>
                <w:color w:val="000000" w:themeColor="text1"/>
                <w:sz w:val="28"/>
                <w:szCs w:val="28"/>
                <w:lang w:val="en-US"/>
              </w:rPr>
            </w:pPr>
            <w:r w:rsidRPr="00721134">
              <w:rPr>
                <w:rFonts w:ascii="Times New Roman" w:hAnsi="Times New Roman" w:cs="Times New Roman"/>
                <w:bCs/>
                <w:color w:val="000000" w:themeColor="text1"/>
                <w:sz w:val="28"/>
                <w:szCs w:val="28"/>
                <w:lang w:val="en-US"/>
              </w:rPr>
              <w:t>3</w:t>
            </w:r>
          </w:p>
        </w:tc>
        <w:tc>
          <w:tcPr>
            <w:tcW w:w="1134" w:type="dxa"/>
          </w:tcPr>
          <w:p w:rsidR="00547A36" w:rsidRPr="00721134" w:rsidRDefault="00547A36" w:rsidP="00176D09">
            <w:pPr>
              <w:jc w:val="right"/>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24740,0</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616,8</w:t>
            </w:r>
          </w:p>
        </w:tc>
        <w:tc>
          <w:tcPr>
            <w:tcW w:w="1134"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187,7</w:t>
            </w:r>
          </w:p>
        </w:tc>
        <w:tc>
          <w:tcPr>
            <w:tcW w:w="993"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6102,3</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6875,0</w:t>
            </w:r>
          </w:p>
        </w:tc>
        <w:tc>
          <w:tcPr>
            <w:tcW w:w="850"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21,4</w:t>
            </w:r>
          </w:p>
        </w:tc>
        <w:tc>
          <w:tcPr>
            <w:tcW w:w="851"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207,9</w:t>
            </w:r>
          </w:p>
        </w:tc>
        <w:tc>
          <w:tcPr>
            <w:tcW w:w="709"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0,3</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1,5</w:t>
            </w:r>
          </w:p>
        </w:tc>
      </w:tr>
      <w:tr w:rsidR="00721134" w:rsidRPr="00721134" w:rsidTr="001B2759">
        <w:tc>
          <w:tcPr>
            <w:tcW w:w="817" w:type="dxa"/>
          </w:tcPr>
          <w:p w:rsidR="00547A36" w:rsidRPr="00721134" w:rsidRDefault="00547A36" w:rsidP="00176D09">
            <w:pPr>
              <w:jc w:val="both"/>
              <w:rPr>
                <w:rFonts w:ascii="Times New Roman" w:hAnsi="Times New Roman" w:cs="Times New Roman"/>
                <w:bCs/>
                <w:color w:val="000000" w:themeColor="text1"/>
                <w:sz w:val="28"/>
                <w:szCs w:val="28"/>
                <w:lang w:val="en-US"/>
              </w:rPr>
            </w:pPr>
            <w:r w:rsidRPr="00721134">
              <w:rPr>
                <w:rFonts w:ascii="Times New Roman" w:hAnsi="Times New Roman" w:cs="Times New Roman"/>
                <w:bCs/>
                <w:color w:val="000000" w:themeColor="text1"/>
                <w:sz w:val="28"/>
                <w:szCs w:val="28"/>
                <w:lang w:val="en-US"/>
              </w:rPr>
              <w:t>4</w:t>
            </w:r>
          </w:p>
        </w:tc>
        <w:tc>
          <w:tcPr>
            <w:tcW w:w="1134" w:type="dxa"/>
          </w:tcPr>
          <w:p w:rsidR="00547A36" w:rsidRPr="00721134" w:rsidRDefault="00547A36" w:rsidP="00176D09">
            <w:pPr>
              <w:jc w:val="right"/>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1602,5</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102,81</w:t>
            </w:r>
          </w:p>
        </w:tc>
        <w:tc>
          <w:tcPr>
            <w:tcW w:w="1134"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15,4</w:t>
            </w:r>
          </w:p>
        </w:tc>
        <w:tc>
          <w:tcPr>
            <w:tcW w:w="993"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348,7</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589,06</w:t>
            </w:r>
          </w:p>
        </w:tc>
        <w:tc>
          <w:tcPr>
            <w:tcW w:w="850"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1,5</w:t>
            </w:r>
          </w:p>
        </w:tc>
        <w:tc>
          <w:tcPr>
            <w:tcW w:w="851"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5,6</w:t>
            </w:r>
          </w:p>
        </w:tc>
        <w:tc>
          <w:tcPr>
            <w:tcW w:w="709"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0,06</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0,8</w:t>
            </w:r>
          </w:p>
        </w:tc>
      </w:tr>
      <w:tr w:rsidR="00721134" w:rsidRPr="00721134" w:rsidTr="00176D09">
        <w:trPr>
          <w:trHeight w:val="232"/>
        </w:trPr>
        <w:tc>
          <w:tcPr>
            <w:tcW w:w="817" w:type="dxa"/>
          </w:tcPr>
          <w:p w:rsidR="00547A36" w:rsidRPr="00721134" w:rsidRDefault="00547A36" w:rsidP="00176D09">
            <w:pPr>
              <w:jc w:val="both"/>
              <w:rPr>
                <w:rFonts w:ascii="Times New Roman" w:hAnsi="Times New Roman" w:cs="Times New Roman"/>
                <w:bCs/>
                <w:color w:val="000000" w:themeColor="text1"/>
                <w:sz w:val="28"/>
                <w:szCs w:val="28"/>
                <w:lang w:val="en-US"/>
              </w:rPr>
            </w:pPr>
            <w:r w:rsidRPr="00721134">
              <w:rPr>
                <w:rFonts w:ascii="Times New Roman" w:hAnsi="Times New Roman" w:cs="Times New Roman"/>
                <w:bCs/>
                <w:color w:val="000000" w:themeColor="text1"/>
                <w:sz w:val="28"/>
                <w:szCs w:val="28"/>
                <w:lang w:val="en-US"/>
              </w:rPr>
              <w:t>5</w:t>
            </w:r>
          </w:p>
        </w:tc>
        <w:tc>
          <w:tcPr>
            <w:tcW w:w="1134" w:type="dxa"/>
          </w:tcPr>
          <w:p w:rsidR="00547A36" w:rsidRPr="00721134" w:rsidRDefault="00547A36" w:rsidP="00176D09">
            <w:pPr>
              <w:jc w:val="right"/>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4100,0</w:t>
            </w:r>
          </w:p>
        </w:tc>
        <w:tc>
          <w:tcPr>
            <w:tcW w:w="992"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41,12</w:t>
            </w:r>
          </w:p>
        </w:tc>
        <w:tc>
          <w:tcPr>
            <w:tcW w:w="1134"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34,9</w:t>
            </w:r>
          </w:p>
        </w:tc>
        <w:tc>
          <w:tcPr>
            <w:tcW w:w="993"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1743,5</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108,2</w:t>
            </w:r>
          </w:p>
        </w:tc>
        <w:tc>
          <w:tcPr>
            <w:tcW w:w="850"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1,3</w:t>
            </w:r>
          </w:p>
        </w:tc>
        <w:tc>
          <w:tcPr>
            <w:tcW w:w="851"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1,4</w:t>
            </w:r>
          </w:p>
        </w:tc>
        <w:tc>
          <w:tcPr>
            <w:tcW w:w="709" w:type="dxa"/>
          </w:tcPr>
          <w:p w:rsidR="00547A36" w:rsidRPr="00721134" w:rsidRDefault="00547A36" w:rsidP="00176D09">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0,08</w:t>
            </w:r>
          </w:p>
        </w:tc>
        <w:tc>
          <w:tcPr>
            <w:tcW w:w="992" w:type="dxa"/>
          </w:tcPr>
          <w:p w:rsidR="00547A36" w:rsidRPr="00721134" w:rsidRDefault="00547A36" w:rsidP="00176D09">
            <w:pPr>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1,3</w:t>
            </w:r>
          </w:p>
        </w:tc>
      </w:tr>
    </w:tbl>
    <w:p w:rsidR="00547A36" w:rsidRPr="00721134" w:rsidRDefault="00547A36" w:rsidP="00547A36">
      <w:pPr>
        <w:spacing w:line="360" w:lineRule="auto"/>
        <w:jc w:val="both"/>
        <w:rPr>
          <w:color w:val="000000" w:themeColor="text1"/>
          <w:sz w:val="28"/>
          <w:szCs w:val="28"/>
          <w:lang w:val="kk-KZ"/>
        </w:rPr>
      </w:pPr>
      <w:r w:rsidRPr="00721134">
        <w:rPr>
          <w:rFonts w:ascii="Times New Roman" w:hAnsi="Times New Roman" w:cs="Times New Roman"/>
          <w:bCs/>
          <w:color w:val="000000" w:themeColor="text1"/>
          <w:sz w:val="28"/>
          <w:szCs w:val="28"/>
          <w:lang w:val="kk-KZ"/>
        </w:rPr>
        <w:t xml:space="preserve"> </w:t>
      </w:r>
      <w:r w:rsidRPr="00721134">
        <w:rPr>
          <w:rFonts w:ascii="Times New Roman" w:hAnsi="Times New Roman" w:cs="Times New Roman"/>
          <w:bCs/>
          <w:color w:val="000000" w:themeColor="text1"/>
          <w:sz w:val="28"/>
          <w:szCs w:val="28"/>
          <w:vertAlign w:val="superscript"/>
          <w:lang w:val="kk-KZ"/>
        </w:rPr>
        <w:t xml:space="preserve">ӿ </w:t>
      </w:r>
      <w:r w:rsidRPr="00721134">
        <w:rPr>
          <w:rFonts w:ascii="Times New Roman" w:hAnsi="Times New Roman" w:cs="Times New Roman"/>
          <w:bCs/>
          <w:color w:val="000000" w:themeColor="text1"/>
          <w:sz w:val="28"/>
          <w:szCs w:val="28"/>
          <w:lang w:val="kk-KZ"/>
        </w:rPr>
        <w:t>Ескертпе: жақшада нормативтік көрсеткіштер берілген.</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color w:val="000000" w:themeColor="text1"/>
          <w:sz w:val="28"/>
          <w:szCs w:val="28"/>
          <w:lang w:val="kk-KZ"/>
        </w:rPr>
        <w:tab/>
      </w:r>
      <w:r w:rsidRPr="00721134">
        <w:rPr>
          <w:rFonts w:ascii="Times New Roman" w:hAnsi="Times New Roman" w:cs="Times New Roman"/>
          <w:color w:val="000000" w:themeColor="text1"/>
          <w:sz w:val="28"/>
          <w:szCs w:val="28"/>
          <w:lang w:val="kk-KZ"/>
        </w:rPr>
        <w:t>Көрсеткіштер бойынша барлық құдықтардағы судың жалпы кермектігі ШРК мәнінен асады, мысалы, № 3 құдықта ≈18 есе, 4 және 5 құдықтардың суы анағұрлым кермекті. Сульфат-иондардың құрамы ШРК-дан 12-14 есе жоғары, хлорид-иондар 3-17 есе (1-3 құдықтар). Аммоний иондарының ең жоғары</w:t>
      </w:r>
      <w:r w:rsidRPr="00721134">
        <w:rPr>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мөлшері № 4 құдықта, бұл 21ПДК құрайды. Са</w:t>
      </w:r>
      <w:r w:rsidRPr="00721134">
        <w:rPr>
          <w:rFonts w:ascii="Times New Roman" w:hAnsi="Times New Roman" w:cs="Times New Roman"/>
          <w:color w:val="000000" w:themeColor="text1"/>
          <w:sz w:val="28"/>
          <w:szCs w:val="28"/>
          <w:vertAlign w:val="superscript"/>
          <w:lang w:val="kk-KZ"/>
        </w:rPr>
        <w:t>2+</w:t>
      </w:r>
      <w:r w:rsidRPr="00721134">
        <w:rPr>
          <w:rFonts w:ascii="Times New Roman" w:hAnsi="Times New Roman" w:cs="Times New Roman"/>
          <w:color w:val="000000" w:themeColor="text1"/>
          <w:sz w:val="28"/>
          <w:szCs w:val="28"/>
          <w:lang w:val="kk-KZ"/>
        </w:rPr>
        <w:t xml:space="preserve"> бойынша барлық № 1-3 құдықтардың суларында ШРК артады. Құдық суларында құрамының нормативтік көрсеткіштерінен жоғары Pb, Cd, Zn, Cu, темірдің 0,3-1,5 мг/дм3 (ШРК = 0,3мг/дм3), мыстың - 0,02-0,04 мг/дм</w:t>
      </w:r>
      <w:r w:rsidRPr="00721134">
        <w:rPr>
          <w:rFonts w:ascii="Times New Roman" w:hAnsi="Times New Roman" w:cs="Times New Roman"/>
          <w:color w:val="000000" w:themeColor="text1"/>
          <w:sz w:val="28"/>
          <w:szCs w:val="28"/>
          <w:vertAlign w:val="superscript"/>
          <w:lang w:val="kk-KZ"/>
        </w:rPr>
        <w:t>3</w:t>
      </w:r>
      <w:r w:rsidRPr="00721134">
        <w:rPr>
          <w:rFonts w:ascii="Times New Roman" w:hAnsi="Times New Roman" w:cs="Times New Roman"/>
          <w:color w:val="000000" w:themeColor="text1"/>
          <w:sz w:val="28"/>
          <w:szCs w:val="28"/>
          <w:lang w:val="kk-KZ"/>
        </w:rPr>
        <w:t xml:space="preserve"> (1,0 мг/дм3) шегінде шоғырлануы табылмады. Барлық объектілердегі F</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 xml:space="preserve"> шоғырлануы нормативтік деңгейге сәйкес келеді. Барлық құдықтағы орта реакцияся норматив шегінде болды. Химиялық талдау нәтижелерін талдай отырып, жер асты (құдық) суларының қатты сортаңдануы туралы қорытынды жасауға болады.</w:t>
      </w:r>
      <w:r w:rsidRPr="00721134">
        <w:rPr>
          <w:rFonts w:ascii="Times New Roman" w:hAnsi="Times New Roman" w:cs="Times New Roman"/>
          <w:color w:val="000000" w:themeColor="text1"/>
          <w:sz w:val="28"/>
          <w:szCs w:val="28"/>
          <w:lang w:val="kk-KZ"/>
        </w:rPr>
        <w:tab/>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color w:val="000000" w:themeColor="text1"/>
          <w:sz w:val="28"/>
          <w:szCs w:val="28"/>
          <w:lang w:val="kk-KZ"/>
        </w:rPr>
        <w:tab/>
      </w:r>
      <w:r w:rsidRPr="00721134">
        <w:rPr>
          <w:rFonts w:ascii="Times New Roman" w:hAnsi="Times New Roman" w:cs="Times New Roman"/>
          <w:color w:val="000000" w:themeColor="text1"/>
          <w:sz w:val="28"/>
          <w:szCs w:val="28"/>
          <w:lang w:val="kk-KZ"/>
        </w:rPr>
        <w:t xml:space="preserve">Жоғары деңгейде орналасқан ыза суларының салдарынан Арыстанбаб кесенесі коррозия үдерістеріне ұшырап жатқаны көзбен айқын көрініп тұр. Бұның дәлелі қабырғалар орта бойына дейін ылғалданған және олардың </w:t>
      </w:r>
      <w:r w:rsidRPr="00721134">
        <w:rPr>
          <w:rFonts w:ascii="Times New Roman" w:hAnsi="Times New Roman" w:cs="Times New Roman"/>
          <w:color w:val="000000" w:themeColor="text1"/>
          <w:sz w:val="28"/>
          <w:szCs w:val="28"/>
          <w:lang w:val="kk-KZ"/>
        </w:rPr>
        <w:lastRenderedPageBreak/>
        <w:t>құздануы тұрақты орын алғанын тұз шөгінділері айқындап тұр. Кесте 3.1-де келтірілген мәліметтер бойынша тұздану тікелей негізінде жер асты суларына тиісті.</w:t>
      </w:r>
    </w:p>
    <w:p w:rsidR="00547A36" w:rsidRPr="00721134" w:rsidRDefault="00547A36" w:rsidP="00497A9A">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olor w:val="000000" w:themeColor="text1"/>
          <w:sz w:val="28"/>
          <w:szCs w:val="28"/>
          <w:lang w:val="kk-KZ"/>
        </w:rPr>
        <w:t>Тұздapдың жep acты cyлapымeн көтepiлy үдepiciн бaйқay мaқcaтындa жәнe oның ceбeптepiн aнықтaп, нaқтылы бip шapaлap ұcынy үшiн Apыcтaнбaб кeceнeciнe қaтыcты нeгiзгi құдық (№ 1) cyынa зepттey жұмыcтapы  жүpгiзiлдi. Бұл құдық кeceнeнiң oң жaқ қaнaтындa opнaлacқaн. Тәжipибe apқылы құдық cyының caпaлы жәнe caндық xимиялық, биoлoгиялық, физикaлық құpaмдapын cипaттaйтын мәлiмeттep төмендегі  cypeттер пен кecтeдe бepiлгeн. Құдықтaғы cyдың тұздылығы 18,5-24,7 ece нopмaтивтiк көpceткiштeн жoғapы (кестелер 3.1-3.2).</w:t>
      </w:r>
    </w:p>
    <w:p w:rsidR="001C7887" w:rsidRPr="00721134" w:rsidRDefault="001C7887" w:rsidP="00497A9A">
      <w:pPr>
        <w:spacing w:after="0" w:line="240" w:lineRule="auto"/>
        <w:ind w:firstLine="567"/>
        <w:jc w:val="both"/>
        <w:rPr>
          <w:rFonts w:ascii="Times New Roman" w:hAnsi="Times New Roman"/>
          <w:color w:val="000000" w:themeColor="text1"/>
          <w:sz w:val="28"/>
          <w:szCs w:val="28"/>
          <w:lang w:val="kk-KZ"/>
        </w:rPr>
      </w:pPr>
    </w:p>
    <w:p w:rsidR="00547A36" w:rsidRPr="00721134" w:rsidRDefault="00547A36" w:rsidP="001C7887">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Кecтe</w:t>
      </w:r>
      <w:r w:rsidR="00140E83" w:rsidRPr="00721134">
        <w:rPr>
          <w:rFonts w:ascii="Times New Roman" w:hAnsi="Times New Roman"/>
          <w:color w:val="000000" w:themeColor="text1"/>
          <w:sz w:val="28"/>
          <w:szCs w:val="28"/>
          <w:lang w:val="kk-KZ"/>
        </w:rPr>
        <w:t xml:space="preserve"> 3.10</w:t>
      </w:r>
      <w:r w:rsidR="001C7887"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Apыcтaнбaб кeceнeciнiң нeгiзгi құдығынaн aлынғaн cyдың xимиялық құpaмы (маусым 2020 ж.)</w:t>
      </w:r>
    </w:p>
    <w:p w:rsidR="00547A36" w:rsidRPr="00721134" w:rsidRDefault="00547A36" w:rsidP="00547A36">
      <w:pPr>
        <w:tabs>
          <w:tab w:val="left" w:pos="567"/>
        </w:tabs>
        <w:spacing w:after="0" w:line="240" w:lineRule="auto"/>
        <w:ind w:firstLine="567"/>
        <w:jc w:val="both"/>
        <w:rPr>
          <w:rFonts w:ascii="Times New Roman" w:hAnsi="Times New Roman"/>
          <w:color w:val="000000" w:themeColor="text1"/>
          <w:sz w:val="28"/>
          <w:szCs w:val="28"/>
          <w:lang w:val="kk-KZ"/>
        </w:rPr>
      </w:pPr>
    </w:p>
    <w:tbl>
      <w:tblPr>
        <w:tblW w:w="9564" w:type="dxa"/>
        <w:tblInd w:w="10" w:type="dxa"/>
        <w:tblLayout w:type="fixed"/>
        <w:tblCellMar>
          <w:left w:w="0" w:type="dxa"/>
          <w:right w:w="0" w:type="dxa"/>
        </w:tblCellMar>
        <w:tblLook w:val="0000" w:firstRow="0" w:lastRow="0" w:firstColumn="0" w:lastColumn="0" w:noHBand="0" w:noVBand="0"/>
      </w:tblPr>
      <w:tblGrid>
        <w:gridCol w:w="993"/>
        <w:gridCol w:w="850"/>
        <w:gridCol w:w="709"/>
        <w:gridCol w:w="850"/>
        <w:gridCol w:w="851"/>
        <w:gridCol w:w="709"/>
        <w:gridCol w:w="708"/>
        <w:gridCol w:w="851"/>
        <w:gridCol w:w="850"/>
        <w:gridCol w:w="709"/>
        <w:gridCol w:w="685"/>
        <w:gridCol w:w="799"/>
      </w:tblGrid>
      <w:tr w:rsidR="00721134" w:rsidRPr="00DC0DD3" w:rsidTr="001B2759">
        <w:trPr>
          <w:trHeight w:val="269"/>
        </w:trPr>
        <w:tc>
          <w:tcPr>
            <w:tcW w:w="993" w:type="dxa"/>
            <w:vMerge w:val="restart"/>
            <w:tcBorders>
              <w:top w:val="single" w:sz="8" w:space="0" w:color="auto"/>
              <w:left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r w:rsidRPr="00721134">
              <w:rPr>
                <w:rFonts w:ascii="Times New Roman" w:hAnsi="Times New Roman"/>
                <w:color w:val="000000" w:themeColor="text1"/>
                <w:sz w:val="26"/>
                <w:szCs w:val="26"/>
              </w:rPr>
              <w:t>Cынaмa</w:t>
            </w: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tc>
        <w:tc>
          <w:tcPr>
            <w:tcW w:w="850" w:type="dxa"/>
            <w:vMerge w:val="restart"/>
            <w:tcBorders>
              <w:top w:val="single" w:sz="8" w:space="0" w:color="auto"/>
              <w:left w:val="nil"/>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r w:rsidRPr="00721134">
              <w:rPr>
                <w:rFonts w:ascii="Times New Roman" w:hAnsi="Times New Roman"/>
                <w:color w:val="000000" w:themeColor="text1"/>
                <w:sz w:val="26"/>
                <w:szCs w:val="26"/>
              </w:rPr>
              <w:t xml:space="preserve">к.қ.қ., </w:t>
            </w:r>
            <w:r w:rsidRPr="00721134">
              <w:rPr>
                <w:rFonts w:ascii="Times New Roman" w:hAnsi="Times New Roman"/>
                <w:color w:val="000000" w:themeColor="text1"/>
                <w:sz w:val="26"/>
                <w:szCs w:val="26"/>
                <w:lang w:val="kk-KZ"/>
              </w:rPr>
              <w:t>м</w:t>
            </w:r>
            <w:r w:rsidRPr="00721134">
              <w:rPr>
                <w:rFonts w:ascii="Times New Roman" w:hAnsi="Times New Roman"/>
                <w:color w:val="000000" w:themeColor="text1"/>
                <w:sz w:val="26"/>
                <w:szCs w:val="26"/>
              </w:rPr>
              <w:t>г</w:t>
            </w:r>
            <w:r w:rsidRPr="00721134">
              <w:rPr>
                <w:rFonts w:ascii="Times New Roman" w:hAnsi="Times New Roman"/>
                <w:color w:val="000000" w:themeColor="text1"/>
                <w:sz w:val="26"/>
                <w:szCs w:val="26"/>
                <w:lang w:val="kk-KZ"/>
              </w:rPr>
              <w:t>/л</w:t>
            </w: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tc>
        <w:tc>
          <w:tcPr>
            <w:tcW w:w="7721" w:type="dxa"/>
            <w:gridSpan w:val="10"/>
            <w:tcBorders>
              <w:top w:val="single" w:sz="8" w:space="0" w:color="auto"/>
              <w:left w:val="nil"/>
              <w:bottom w:val="single" w:sz="4" w:space="0" w:color="auto"/>
              <w:right w:val="single" w:sz="8" w:space="0" w:color="auto"/>
            </w:tcBorders>
          </w:tcPr>
          <w:p w:rsidR="00547A36" w:rsidRPr="00721134" w:rsidRDefault="00547A36" w:rsidP="00052E0C">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lang w:val="kk-KZ"/>
              </w:rPr>
              <w:t>Химиялық құpaмының көpceткiштepi, мг/дм</w:t>
            </w:r>
            <w:r w:rsidRPr="00721134">
              <w:rPr>
                <w:rFonts w:ascii="Times New Roman" w:hAnsi="Times New Roman"/>
                <w:color w:val="000000" w:themeColor="text1"/>
                <w:sz w:val="26"/>
                <w:szCs w:val="26"/>
                <w:vertAlign w:val="superscript"/>
                <w:lang w:val="kk-KZ"/>
              </w:rPr>
              <w:t>3</w:t>
            </w:r>
          </w:p>
        </w:tc>
      </w:tr>
      <w:tr w:rsidR="00721134" w:rsidRPr="00721134" w:rsidTr="009D231A">
        <w:trPr>
          <w:trHeight w:val="745"/>
        </w:trPr>
        <w:tc>
          <w:tcPr>
            <w:tcW w:w="993" w:type="dxa"/>
            <w:vMerge/>
            <w:tcBorders>
              <w:left w:val="single" w:sz="8" w:space="0" w:color="auto"/>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tc>
        <w:tc>
          <w:tcPr>
            <w:tcW w:w="850" w:type="dxa"/>
            <w:vMerge/>
            <w:tcBorders>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tc>
        <w:tc>
          <w:tcPr>
            <w:tcW w:w="709" w:type="dxa"/>
            <w:tcBorders>
              <w:top w:val="single" w:sz="4" w:space="0" w:color="auto"/>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r w:rsidRPr="00721134">
              <w:rPr>
                <w:rFonts w:ascii="Times New Roman" w:hAnsi="Times New Roman"/>
                <w:color w:val="000000" w:themeColor="text1"/>
                <w:sz w:val="26"/>
                <w:szCs w:val="26"/>
                <w:lang w:val="kk-KZ"/>
              </w:rPr>
              <w:t xml:space="preserve"> рН</w:t>
            </w: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p>
        </w:tc>
        <w:tc>
          <w:tcPr>
            <w:tcW w:w="850"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CO</w:t>
            </w:r>
            <w:r w:rsidRPr="00721134">
              <w:rPr>
                <w:rFonts w:ascii="Times New Roman" w:hAnsi="Times New Roman"/>
                <w:color w:val="000000" w:themeColor="text1"/>
                <w:sz w:val="26"/>
                <w:szCs w:val="26"/>
                <w:vertAlign w:val="subscript"/>
              </w:rPr>
              <w:t>3</w:t>
            </w:r>
            <w:r w:rsidRPr="00721134">
              <w:rPr>
                <w:rFonts w:ascii="Times New Roman" w:hAnsi="Times New Roman"/>
                <w:color w:val="000000" w:themeColor="text1"/>
                <w:sz w:val="26"/>
                <w:szCs w:val="26"/>
                <w:vertAlign w:val="superscript"/>
              </w:rPr>
              <w:t>2</w:t>
            </w:r>
            <w:r w:rsidRPr="00721134">
              <w:rPr>
                <w:rFonts w:ascii="Times New Roman" w:hAnsi="Times New Roman"/>
                <w:color w:val="000000" w:themeColor="text1"/>
                <w:sz w:val="26"/>
                <w:szCs w:val="26"/>
                <w:vertAlign w:val="superscript"/>
                <w:lang w:val="kk-KZ"/>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851"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НCO</w:t>
            </w:r>
            <w:r w:rsidRPr="00721134">
              <w:rPr>
                <w:rFonts w:ascii="Times New Roman" w:hAnsi="Times New Roman"/>
                <w:color w:val="000000" w:themeColor="text1"/>
                <w:sz w:val="26"/>
                <w:szCs w:val="26"/>
                <w:vertAlign w:val="subscript"/>
              </w:rPr>
              <w:t>3</w:t>
            </w:r>
            <w:r w:rsidRPr="00721134">
              <w:rPr>
                <w:rFonts w:ascii="Times New Roman" w:hAnsi="Times New Roman"/>
                <w:color w:val="000000" w:themeColor="text1"/>
                <w:sz w:val="26"/>
                <w:szCs w:val="26"/>
                <w:vertAlign w:val="superscript"/>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709"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Ca</w:t>
            </w:r>
            <w:r w:rsidRPr="00721134">
              <w:rPr>
                <w:rFonts w:ascii="Times New Roman" w:hAnsi="Times New Roman"/>
                <w:color w:val="000000" w:themeColor="text1"/>
                <w:sz w:val="26"/>
                <w:szCs w:val="26"/>
                <w:vertAlign w:val="superscript"/>
              </w:rPr>
              <w:t>2+</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708"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Mg</w:t>
            </w:r>
            <w:r w:rsidRPr="00721134">
              <w:rPr>
                <w:rFonts w:ascii="Times New Roman" w:hAnsi="Times New Roman"/>
                <w:color w:val="000000" w:themeColor="text1"/>
                <w:sz w:val="26"/>
                <w:szCs w:val="26"/>
                <w:vertAlign w:val="superscript"/>
              </w:rPr>
              <w:t>2+</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851"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Cl</w:t>
            </w:r>
            <w:r w:rsidRPr="00721134">
              <w:rPr>
                <w:rFonts w:ascii="Times New Roman" w:hAnsi="Times New Roman"/>
                <w:color w:val="000000" w:themeColor="text1"/>
                <w:sz w:val="26"/>
                <w:szCs w:val="26"/>
                <w:vertAlign w:val="superscript"/>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850"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SO</w:t>
            </w:r>
            <w:r w:rsidRPr="00721134">
              <w:rPr>
                <w:rFonts w:ascii="Times New Roman" w:hAnsi="Times New Roman"/>
                <w:color w:val="000000" w:themeColor="text1"/>
                <w:sz w:val="26"/>
                <w:szCs w:val="26"/>
                <w:vertAlign w:val="subscript"/>
              </w:rPr>
              <w:t>4</w:t>
            </w:r>
            <w:r w:rsidRPr="00721134">
              <w:rPr>
                <w:rFonts w:ascii="Times New Roman" w:hAnsi="Times New Roman"/>
                <w:color w:val="000000" w:themeColor="text1"/>
                <w:sz w:val="26"/>
                <w:szCs w:val="26"/>
                <w:vertAlign w:val="superscript"/>
              </w:rPr>
              <w:t>2-</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709"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NO</w:t>
            </w:r>
            <w:r w:rsidRPr="00721134">
              <w:rPr>
                <w:rFonts w:ascii="Times New Roman" w:hAnsi="Times New Roman"/>
                <w:color w:val="000000" w:themeColor="text1"/>
                <w:sz w:val="26"/>
                <w:szCs w:val="26"/>
                <w:vertAlign w:val="subscript"/>
              </w:rPr>
              <w:t>3</w:t>
            </w:r>
            <w:r w:rsidRPr="00721134">
              <w:rPr>
                <w:rFonts w:ascii="Times New Roman" w:hAnsi="Times New Roman"/>
                <w:color w:val="000000" w:themeColor="text1"/>
                <w:sz w:val="26"/>
                <w:szCs w:val="26"/>
                <w:vertAlign w:val="superscript"/>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685"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NO</w:t>
            </w:r>
            <w:r w:rsidRPr="00721134">
              <w:rPr>
                <w:rFonts w:ascii="Times New Roman" w:hAnsi="Times New Roman"/>
                <w:color w:val="000000" w:themeColor="text1"/>
                <w:sz w:val="26"/>
                <w:szCs w:val="26"/>
                <w:vertAlign w:val="subscript"/>
              </w:rPr>
              <w:t>2</w:t>
            </w:r>
            <w:r w:rsidRPr="00721134">
              <w:rPr>
                <w:rFonts w:ascii="Times New Roman" w:hAnsi="Times New Roman"/>
                <w:color w:val="000000" w:themeColor="text1"/>
                <w:sz w:val="26"/>
                <w:szCs w:val="26"/>
                <w:vertAlign w:val="superscript"/>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tc>
        <w:tc>
          <w:tcPr>
            <w:tcW w:w="799" w:type="dxa"/>
            <w:tcBorders>
              <w:top w:val="nil"/>
              <w:left w:val="nil"/>
              <w:bottom w:val="single" w:sz="8"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lang w:val="kk-KZ"/>
              </w:rPr>
            </w:pP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r w:rsidRPr="00721134">
              <w:rPr>
                <w:rFonts w:ascii="Times New Roman" w:hAnsi="Times New Roman"/>
                <w:color w:val="000000" w:themeColor="text1"/>
                <w:sz w:val="26"/>
                <w:szCs w:val="26"/>
              </w:rPr>
              <w:t>NH</w:t>
            </w:r>
            <w:r w:rsidRPr="00721134">
              <w:rPr>
                <w:rFonts w:ascii="Times New Roman" w:hAnsi="Times New Roman"/>
                <w:color w:val="000000" w:themeColor="text1"/>
                <w:sz w:val="26"/>
                <w:szCs w:val="26"/>
                <w:vertAlign w:val="subscript"/>
              </w:rPr>
              <w:t>4</w:t>
            </w:r>
            <w:r w:rsidRPr="00721134">
              <w:rPr>
                <w:rFonts w:ascii="Times New Roman" w:hAnsi="Times New Roman"/>
                <w:color w:val="000000" w:themeColor="text1"/>
                <w:sz w:val="26"/>
                <w:szCs w:val="26"/>
                <w:vertAlign w:val="superscript"/>
              </w:rPr>
              <w:t>+</w:t>
            </w:r>
          </w:p>
          <w:p w:rsidR="00547A36" w:rsidRPr="00721134" w:rsidRDefault="00547A36" w:rsidP="001B2759">
            <w:pPr>
              <w:widowControl w:val="0"/>
              <w:autoSpaceDE w:val="0"/>
              <w:autoSpaceDN w:val="0"/>
              <w:adjustRightInd w:val="0"/>
              <w:spacing w:after="0" w:line="240" w:lineRule="auto"/>
              <w:jc w:val="center"/>
              <w:rPr>
                <w:rFonts w:ascii="Times New Roman" w:hAnsi="Times New Roman"/>
                <w:color w:val="000000" w:themeColor="text1"/>
                <w:sz w:val="26"/>
                <w:szCs w:val="26"/>
                <w:vertAlign w:val="superscript"/>
                <w:lang w:val="kk-KZ"/>
              </w:rPr>
            </w:pPr>
          </w:p>
          <w:p w:rsidR="00547A36" w:rsidRPr="00721134" w:rsidRDefault="00547A36" w:rsidP="00052E0C">
            <w:pPr>
              <w:widowControl w:val="0"/>
              <w:autoSpaceDE w:val="0"/>
              <w:autoSpaceDN w:val="0"/>
              <w:adjustRightInd w:val="0"/>
              <w:spacing w:after="0" w:line="240" w:lineRule="auto"/>
              <w:rPr>
                <w:rFonts w:ascii="Times New Roman" w:hAnsi="Times New Roman"/>
                <w:color w:val="000000" w:themeColor="text1"/>
                <w:sz w:val="26"/>
                <w:szCs w:val="26"/>
                <w:lang w:val="kk-KZ"/>
              </w:rPr>
            </w:pPr>
          </w:p>
        </w:tc>
      </w:tr>
      <w:tr w:rsidR="00547A36" w:rsidRPr="00721134" w:rsidTr="001B2759">
        <w:trPr>
          <w:trHeight w:val="598"/>
        </w:trPr>
        <w:tc>
          <w:tcPr>
            <w:tcW w:w="993" w:type="dxa"/>
            <w:tcBorders>
              <w:top w:val="nil"/>
              <w:left w:val="single" w:sz="8" w:space="0" w:color="auto"/>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6"/>
                <w:szCs w:val="26"/>
                <w:lang w:val="kk-KZ"/>
              </w:rPr>
            </w:pPr>
            <w:r w:rsidRPr="00721134">
              <w:rPr>
                <w:rFonts w:ascii="Times New Roman" w:hAnsi="Times New Roman"/>
                <w:color w:val="000000" w:themeColor="text1"/>
                <w:sz w:val="26"/>
                <w:szCs w:val="26"/>
                <w:lang w:val="kk-KZ"/>
              </w:rPr>
              <w:t>Нeгiзгi құдық</w:t>
            </w:r>
          </w:p>
        </w:tc>
        <w:tc>
          <w:tcPr>
            <w:tcW w:w="850"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24762,0</w:t>
            </w:r>
          </w:p>
        </w:tc>
        <w:tc>
          <w:tcPr>
            <w:tcW w:w="709"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7,2</w:t>
            </w:r>
          </w:p>
        </w:tc>
        <w:tc>
          <w:tcPr>
            <w:tcW w:w="850"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 xml:space="preserve">  325,0</w:t>
            </w:r>
          </w:p>
        </w:tc>
        <w:tc>
          <w:tcPr>
            <w:tcW w:w="851"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19,15</w:t>
            </w:r>
          </w:p>
        </w:tc>
        <w:tc>
          <w:tcPr>
            <w:tcW w:w="709"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highlight w:val="yellow"/>
                <w:lang w:val="kk-KZ"/>
              </w:rPr>
            </w:pPr>
            <w:r w:rsidRPr="00721134">
              <w:rPr>
                <w:rFonts w:ascii="Times New Roman" w:hAnsi="Times New Roman"/>
                <w:color w:val="000000" w:themeColor="text1"/>
                <w:sz w:val="24"/>
                <w:szCs w:val="24"/>
                <w:lang w:val="kk-KZ"/>
              </w:rPr>
              <w:t>269,2</w:t>
            </w:r>
          </w:p>
        </w:tc>
        <w:tc>
          <w:tcPr>
            <w:tcW w:w="708"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highlight w:val="yellow"/>
                <w:lang w:val="kk-KZ"/>
              </w:rPr>
            </w:pPr>
            <w:r w:rsidRPr="00721134">
              <w:rPr>
                <w:rFonts w:ascii="Times New Roman" w:hAnsi="Times New Roman"/>
                <w:color w:val="000000" w:themeColor="text1"/>
                <w:sz w:val="24"/>
                <w:szCs w:val="24"/>
                <w:lang w:val="kk-KZ"/>
              </w:rPr>
              <w:t xml:space="preserve">    56,4</w:t>
            </w:r>
          </w:p>
        </w:tc>
        <w:tc>
          <w:tcPr>
            <w:tcW w:w="851"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rPr>
            </w:pPr>
            <w:r w:rsidRPr="00721134">
              <w:rPr>
                <w:rFonts w:ascii="Times New Roman" w:hAnsi="Times New Roman"/>
                <w:color w:val="000000" w:themeColor="text1"/>
                <w:sz w:val="24"/>
                <w:szCs w:val="24"/>
                <w:lang w:val="kk-KZ"/>
              </w:rPr>
              <w:t>4238,9</w:t>
            </w:r>
          </w:p>
        </w:tc>
        <w:tc>
          <w:tcPr>
            <w:tcW w:w="850"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5055,6</w:t>
            </w:r>
          </w:p>
        </w:tc>
        <w:tc>
          <w:tcPr>
            <w:tcW w:w="709"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26,17</w:t>
            </w:r>
          </w:p>
        </w:tc>
        <w:tc>
          <w:tcPr>
            <w:tcW w:w="685"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0,106</w:t>
            </w:r>
          </w:p>
        </w:tc>
        <w:tc>
          <w:tcPr>
            <w:tcW w:w="799" w:type="dxa"/>
            <w:tcBorders>
              <w:top w:val="nil"/>
              <w:left w:val="nil"/>
              <w:bottom w:val="single" w:sz="4" w:space="0" w:color="auto"/>
              <w:right w:val="single" w:sz="8" w:space="0" w:color="auto"/>
            </w:tcBorders>
            <w:vAlign w:val="bottom"/>
          </w:tcPr>
          <w:p w:rsidR="00547A36" w:rsidRPr="00721134" w:rsidRDefault="00547A36" w:rsidP="001B2759">
            <w:pPr>
              <w:widowControl w:val="0"/>
              <w:autoSpaceDE w:val="0"/>
              <w:autoSpaceDN w:val="0"/>
              <w:adjustRightInd w:val="0"/>
              <w:spacing w:after="0" w:line="240" w:lineRule="auto"/>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 xml:space="preserve">    45,7</w:t>
            </w:r>
          </w:p>
        </w:tc>
      </w:tr>
    </w:tbl>
    <w:p w:rsidR="00547A36" w:rsidRPr="00721134" w:rsidRDefault="00547A36" w:rsidP="00547A36">
      <w:pPr>
        <w:tabs>
          <w:tab w:val="left" w:pos="567"/>
        </w:tabs>
        <w:spacing w:after="0" w:line="240" w:lineRule="auto"/>
        <w:ind w:firstLine="567"/>
        <w:jc w:val="both"/>
        <w:rPr>
          <w:rFonts w:ascii="Times New Roman" w:hAnsi="Times New Roman"/>
          <w:color w:val="000000" w:themeColor="text1"/>
          <w:sz w:val="28"/>
          <w:szCs w:val="28"/>
          <w:lang w:val="kk-KZ"/>
        </w:rPr>
      </w:pPr>
    </w:p>
    <w:p w:rsidR="00547A36" w:rsidRPr="00721134" w:rsidRDefault="00547A36" w:rsidP="0024058B">
      <w:pPr>
        <w:tabs>
          <w:tab w:val="left" w:pos="567"/>
        </w:tabs>
        <w:spacing w:after="0" w:line="240" w:lineRule="auto"/>
        <w:jc w:val="both"/>
        <w:rPr>
          <w:rFonts w:ascii="Times New Roman" w:hAnsi="Times New Roman"/>
          <w:color w:val="000000" w:themeColor="text1"/>
          <w:sz w:val="28"/>
          <w:szCs w:val="28"/>
          <w:lang w:val="kk-KZ"/>
        </w:rPr>
      </w:pPr>
    </w:p>
    <w:p w:rsidR="00547A36" w:rsidRPr="00721134" w:rsidRDefault="00547A36" w:rsidP="00547A36">
      <w:pPr>
        <w:tabs>
          <w:tab w:val="left" w:pos="567"/>
        </w:tabs>
        <w:spacing w:after="0" w:line="240" w:lineRule="auto"/>
        <w:ind w:firstLine="567"/>
        <w:jc w:val="center"/>
        <w:rPr>
          <w:rFonts w:ascii="Times New Roman" w:hAnsi="Times New Roman"/>
          <w:color w:val="000000" w:themeColor="text1"/>
          <w:sz w:val="28"/>
          <w:szCs w:val="28"/>
          <w:lang w:val="kk-KZ"/>
        </w:rPr>
      </w:pPr>
      <w:r w:rsidRPr="00721134">
        <w:rPr>
          <w:rFonts w:ascii="Times New Roman" w:hAnsi="Times New Roman"/>
          <w:noProof/>
          <w:color w:val="000000" w:themeColor="text1"/>
          <w:sz w:val="28"/>
          <w:szCs w:val="28"/>
        </w:rPr>
        <w:drawing>
          <wp:inline distT="0" distB="0" distL="0" distR="0" wp14:anchorId="2916AF11" wp14:editId="6646E9BA">
            <wp:extent cx="6019800" cy="2507241"/>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47A36" w:rsidRPr="00721134" w:rsidRDefault="00547A36" w:rsidP="00AC37AA">
      <w:pPr>
        <w:spacing w:after="0" w:line="240" w:lineRule="auto"/>
        <w:ind w:firstLine="567"/>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Cypeт 3.1 – Apыcтaнбaб кeceнeciнiң нeгiзгi құдық cyының тoқcaндap бoйыншa тұздap мөлшepi (мг/л)</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Pr="00721134">
        <w:rPr>
          <w:rFonts w:ascii="Times New Roman" w:hAnsi="Times New Roman"/>
          <w:color w:val="000000" w:themeColor="text1"/>
          <w:sz w:val="28"/>
          <w:szCs w:val="28"/>
          <w:lang w:val="kk-KZ"/>
        </w:rPr>
        <w:t>Нeгiзгi құдық cyындa cyльфaт-иoндapының мөлшepi нopмaтивтiк көpceткiштeн 12-14 ece, xлopид-иoндapы 3-17 ece, жaлпы кepмeктiлiк 1,5-19 ece жoғapы.</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lastRenderedPageBreak/>
        <w:t>Aммoний-иoндapы нopмaтивтiк көpceткiштeн acып тұpғaн жoқ, құдықтaғы cyдa aммoнийдiң мөлшepi ШPК-дaн aнaғұpлым төмeн. Кaльцийдiң мөлшepi нopмaтивтiк мөлшepдeн 3-6 ece acқaн.</w:t>
      </w:r>
    </w:p>
    <w:p w:rsidR="00547A36" w:rsidRPr="00721134" w:rsidRDefault="00547A36" w:rsidP="00547A36">
      <w:pPr>
        <w:spacing w:after="0" w:line="240" w:lineRule="auto"/>
        <w:ind w:firstLine="567"/>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Фтopид-иoндapының мөлшepi бapлық зepттeлгeн cынaмaлapдa нopмaтив дeңгeйiндe.</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Судың минералдық құрамында талдау жасасақ, негізінде кальций хлорид, нитрат, нитрит түрінде, ал қалған сульфат, хлорид, т.б. аниондар сілтілі металдар – калий, натриймен байланысқан деп айтуға болады.</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Тәжрибелік түрде айқындалған негізгі құдықтың сулары өте жоғары деңгейде тұздылы және де Арыстанбаб кесенесінің жағдайына жасалған шолу осы ащы судың әсерін де айқын көрсетіп тұр.</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Құдық суын Арыстанбабқа келген тұлғалар ішімдік су ретінде қолданатын болғандықтан, минералдық құрамды анықтаумен қатар биологиялық талдаулар да жасалынды.</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Барлық құдық суларында, № 1 құдық суынан басқа, ішек таяқшасының бактериялары, микроағзалар  мен бірқатар ұсақ жәндіктер табылды. </w:t>
      </w:r>
    </w:p>
    <w:p w:rsidR="0024058B" w:rsidRPr="00721134" w:rsidRDefault="00547A36" w:rsidP="0024058B">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Бұл алынған нәтижелер зиярат етушілерге өте тұзданған негізгі құдықтың суын қолдануға болатынын дәлелдеп отыр. Бірақ-та, көп мөлшерде ішуге болмайды, әртүрлі жараларды емдеуге қолдануға болады. Тұздылығы жоғары сулар дезинфектантардың ролін атқара алады, себебі тұзды суларда көптеген микроағзалар өмір сүре алмайды.</w:t>
      </w:r>
    </w:p>
    <w:p w:rsidR="001C7887" w:rsidRPr="00721134" w:rsidRDefault="001C7887" w:rsidP="001C7887">
      <w:pPr>
        <w:spacing w:after="0" w:line="240" w:lineRule="auto"/>
        <w:rPr>
          <w:rFonts w:ascii="Times New Roman" w:hAnsi="Times New Roman" w:cs="Times New Roman"/>
          <w:color w:val="000000" w:themeColor="text1"/>
          <w:sz w:val="28"/>
          <w:szCs w:val="28"/>
          <w:lang w:val="kk-KZ"/>
        </w:rPr>
      </w:pPr>
    </w:p>
    <w:p w:rsidR="00547A36" w:rsidRPr="00721134" w:rsidRDefault="00140E83" w:rsidP="001C7887">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3.11</w:t>
      </w:r>
      <w:r w:rsidR="001C7887" w:rsidRPr="00721134">
        <w:rPr>
          <w:rFonts w:ascii="Times New Roman" w:hAnsi="Times New Roman" w:cs="Times New Roman"/>
          <w:color w:val="000000" w:themeColor="text1"/>
          <w:sz w:val="28"/>
          <w:szCs w:val="28"/>
          <w:lang w:val="kk-KZ"/>
        </w:rPr>
        <w:t xml:space="preserve"> - </w:t>
      </w:r>
      <w:r w:rsidR="00547A36" w:rsidRPr="00721134">
        <w:rPr>
          <w:rFonts w:ascii="Times New Roman" w:hAnsi="Times New Roman" w:cs="Times New Roman"/>
          <w:color w:val="000000" w:themeColor="text1"/>
          <w:sz w:val="28"/>
          <w:szCs w:val="28"/>
          <w:lang w:val="kk-KZ"/>
        </w:rPr>
        <w:t>Құдық суларын бактериологиялық талдау нәтижелері</w:t>
      </w:r>
    </w:p>
    <w:p w:rsidR="00547A36" w:rsidRPr="00721134" w:rsidRDefault="00547A36" w:rsidP="00547A36">
      <w:pPr>
        <w:spacing w:after="0" w:line="240" w:lineRule="auto"/>
        <w:jc w:val="center"/>
        <w:rPr>
          <w:rFonts w:ascii="Times New Roman" w:hAnsi="Times New Roman" w:cs="Times New Roman"/>
          <w:color w:val="000000" w:themeColor="text1"/>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081"/>
        <w:gridCol w:w="3262"/>
      </w:tblGrid>
      <w:tr w:rsidR="00721134" w:rsidRPr="00721134" w:rsidTr="009D231A">
        <w:tc>
          <w:tcPr>
            <w:tcW w:w="3119" w:type="dxa"/>
            <w:vMerge w:val="restart"/>
          </w:tcPr>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Құдықтар,</w:t>
            </w:r>
          </w:p>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rPr>
              <w:t xml:space="preserve">№  </w:t>
            </w:r>
          </w:p>
        </w:tc>
        <w:tc>
          <w:tcPr>
            <w:tcW w:w="6343" w:type="dxa"/>
            <w:gridSpan w:val="2"/>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Санитар</w:t>
            </w:r>
            <w:r w:rsidRPr="00721134">
              <w:rPr>
                <w:rFonts w:ascii="Times New Roman" w:hAnsi="Times New Roman" w:cs="Times New Roman"/>
                <w:color w:val="000000" w:themeColor="text1"/>
                <w:sz w:val="28"/>
                <w:szCs w:val="28"/>
                <w:lang w:val="kk-KZ"/>
              </w:rPr>
              <w:t>лық</w:t>
            </w:r>
            <w:r w:rsidRPr="00721134">
              <w:rPr>
                <w:rFonts w:ascii="Times New Roman" w:hAnsi="Times New Roman" w:cs="Times New Roman"/>
                <w:color w:val="000000" w:themeColor="text1"/>
                <w:sz w:val="28"/>
                <w:szCs w:val="28"/>
              </w:rPr>
              <w:t>-бактери</w:t>
            </w:r>
            <w:r w:rsidRPr="00721134">
              <w:rPr>
                <w:rFonts w:ascii="Times New Roman" w:hAnsi="Times New Roman" w:cs="Times New Roman"/>
                <w:color w:val="000000" w:themeColor="text1"/>
                <w:sz w:val="28"/>
                <w:szCs w:val="28"/>
                <w:lang w:val="kk-KZ"/>
              </w:rPr>
              <w:t>ялық көрсеткіштер</w:t>
            </w:r>
          </w:p>
        </w:tc>
      </w:tr>
      <w:tr w:rsidR="00721134" w:rsidRPr="00721134" w:rsidTr="009D231A">
        <w:tc>
          <w:tcPr>
            <w:tcW w:w="3119" w:type="dxa"/>
            <w:vMerge/>
          </w:tcPr>
          <w:p w:rsidR="00547A36" w:rsidRPr="00721134" w:rsidRDefault="00547A36" w:rsidP="009D231A">
            <w:pPr>
              <w:spacing w:after="0" w:line="240" w:lineRule="auto"/>
              <w:jc w:val="center"/>
              <w:rPr>
                <w:rFonts w:ascii="Times New Roman" w:hAnsi="Times New Roman" w:cs="Times New Roman"/>
                <w:b/>
                <w:bCs/>
                <w:color w:val="000000" w:themeColor="text1"/>
                <w:sz w:val="28"/>
                <w:szCs w:val="28"/>
              </w:rPr>
            </w:pP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 xml:space="preserve"> 1 см</w:t>
            </w:r>
            <w:r w:rsidRPr="00721134">
              <w:rPr>
                <w:rFonts w:ascii="Times New Roman" w:hAnsi="Times New Roman" w:cs="Times New Roman"/>
                <w:color w:val="000000" w:themeColor="text1"/>
                <w:sz w:val="28"/>
                <w:szCs w:val="28"/>
                <w:vertAlign w:val="superscript"/>
              </w:rPr>
              <w:t xml:space="preserve">3  </w:t>
            </w:r>
            <w:r w:rsidRPr="00721134">
              <w:rPr>
                <w:rFonts w:ascii="Times New Roman" w:hAnsi="Times New Roman" w:cs="Times New Roman"/>
                <w:color w:val="000000" w:themeColor="text1"/>
                <w:sz w:val="28"/>
                <w:szCs w:val="28"/>
                <w:lang w:val="kk-KZ"/>
              </w:rPr>
              <w:t>судағы бактерилардың жалпы саны</w:t>
            </w:r>
          </w:p>
        </w:tc>
        <w:tc>
          <w:tcPr>
            <w:tcW w:w="3262"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Ішек таяқшасының бактериялары (</w:t>
            </w:r>
            <w:r w:rsidRPr="00721134">
              <w:rPr>
                <w:rFonts w:ascii="Times New Roman" w:hAnsi="Times New Roman" w:cs="Times New Roman"/>
                <w:color w:val="000000" w:themeColor="text1"/>
                <w:sz w:val="28"/>
                <w:szCs w:val="28"/>
                <w:lang w:val="en-US"/>
              </w:rPr>
              <w:t>Escherichia</w:t>
            </w:r>
            <w:r w:rsidRPr="00721134">
              <w:rPr>
                <w:rFonts w:ascii="Times New Roman" w:hAnsi="Times New Roman" w:cs="Times New Roman"/>
                <w:color w:val="000000" w:themeColor="text1"/>
                <w:sz w:val="28"/>
                <w:szCs w:val="28"/>
              </w:rPr>
              <w:t xml:space="preserve"> </w:t>
            </w:r>
            <w:r w:rsidRPr="00721134">
              <w:rPr>
                <w:rFonts w:ascii="Times New Roman" w:hAnsi="Times New Roman" w:cs="Times New Roman"/>
                <w:color w:val="000000" w:themeColor="text1"/>
                <w:sz w:val="28"/>
                <w:szCs w:val="28"/>
                <w:lang w:val="en-US"/>
              </w:rPr>
              <w:t>coli</w:t>
            </w:r>
            <w:r w:rsidRPr="00721134">
              <w:rPr>
                <w:rFonts w:ascii="Times New Roman" w:hAnsi="Times New Roman" w:cs="Times New Roman"/>
                <w:color w:val="000000" w:themeColor="text1"/>
                <w:sz w:val="28"/>
                <w:szCs w:val="28"/>
              </w:rPr>
              <w:t>)</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38</w:t>
            </w:r>
          </w:p>
        </w:tc>
        <w:tc>
          <w:tcPr>
            <w:tcW w:w="3262"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lang w:val="kk-KZ"/>
              </w:rPr>
              <w:t>Табылған жоқ</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 xml:space="preserve">2 </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138</w:t>
            </w:r>
          </w:p>
        </w:tc>
        <w:tc>
          <w:tcPr>
            <w:tcW w:w="3262"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lang w:val="kk-KZ"/>
              </w:rPr>
              <w:t>Табылды</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 xml:space="preserve">3 </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97</w:t>
            </w:r>
          </w:p>
        </w:tc>
        <w:tc>
          <w:tcPr>
            <w:tcW w:w="3262" w:type="dxa"/>
          </w:tcPr>
          <w:p w:rsidR="00547A36" w:rsidRPr="00721134" w:rsidRDefault="00547A36" w:rsidP="009D231A">
            <w:pPr>
              <w:spacing w:after="0" w:line="240" w:lineRule="auto"/>
              <w:jc w:val="center"/>
              <w:rPr>
                <w:color w:val="000000" w:themeColor="text1"/>
              </w:rPr>
            </w:pPr>
            <w:r w:rsidRPr="00721134">
              <w:rPr>
                <w:rFonts w:ascii="Times New Roman" w:hAnsi="Times New Roman" w:cs="Times New Roman"/>
                <w:color w:val="000000" w:themeColor="text1"/>
                <w:sz w:val="28"/>
                <w:szCs w:val="28"/>
                <w:lang w:val="kk-KZ"/>
              </w:rPr>
              <w:t>Табылды</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4</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106</w:t>
            </w:r>
          </w:p>
        </w:tc>
        <w:tc>
          <w:tcPr>
            <w:tcW w:w="3262" w:type="dxa"/>
          </w:tcPr>
          <w:p w:rsidR="00547A36" w:rsidRPr="00721134" w:rsidRDefault="00547A36" w:rsidP="009D231A">
            <w:pPr>
              <w:spacing w:after="0" w:line="240" w:lineRule="auto"/>
              <w:jc w:val="center"/>
              <w:rPr>
                <w:color w:val="000000" w:themeColor="text1"/>
              </w:rPr>
            </w:pPr>
            <w:r w:rsidRPr="00721134">
              <w:rPr>
                <w:rFonts w:ascii="Times New Roman" w:hAnsi="Times New Roman" w:cs="Times New Roman"/>
                <w:color w:val="000000" w:themeColor="text1"/>
                <w:sz w:val="28"/>
                <w:szCs w:val="28"/>
                <w:lang w:val="kk-KZ"/>
              </w:rPr>
              <w:t>Табылды</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5</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65</w:t>
            </w:r>
          </w:p>
        </w:tc>
        <w:tc>
          <w:tcPr>
            <w:tcW w:w="3262" w:type="dxa"/>
          </w:tcPr>
          <w:p w:rsidR="00547A36" w:rsidRPr="00721134" w:rsidRDefault="00547A36" w:rsidP="009D231A">
            <w:pPr>
              <w:spacing w:after="0" w:line="240" w:lineRule="auto"/>
              <w:jc w:val="center"/>
              <w:rPr>
                <w:color w:val="000000" w:themeColor="text1"/>
              </w:rPr>
            </w:pPr>
            <w:r w:rsidRPr="00721134">
              <w:rPr>
                <w:rFonts w:ascii="Times New Roman" w:hAnsi="Times New Roman" w:cs="Times New Roman"/>
                <w:color w:val="000000" w:themeColor="text1"/>
                <w:sz w:val="28"/>
                <w:szCs w:val="28"/>
                <w:lang w:val="kk-KZ"/>
              </w:rPr>
              <w:t>Табылды</w:t>
            </w:r>
          </w:p>
        </w:tc>
      </w:tr>
      <w:tr w:rsidR="00721134"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rPr>
              <w:t xml:space="preserve"> НД</w:t>
            </w:r>
            <w:r w:rsidRPr="00721134">
              <w:rPr>
                <w:rFonts w:ascii="Times New Roman" w:hAnsi="Times New Roman" w:cs="Times New Roman"/>
                <w:color w:val="000000" w:themeColor="text1"/>
                <w:sz w:val="28"/>
                <w:szCs w:val="28"/>
                <w:lang w:val="kk-KZ"/>
              </w:rPr>
              <w:t xml:space="preserve"> талабы бойынша</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w:t>
            </w:r>
          </w:p>
        </w:tc>
        <w:tc>
          <w:tcPr>
            <w:tcW w:w="3262"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Болмау қажет</w:t>
            </w:r>
          </w:p>
        </w:tc>
      </w:tr>
      <w:tr w:rsidR="00547A36" w:rsidRPr="00721134" w:rsidTr="009D231A">
        <w:tc>
          <w:tcPr>
            <w:tcW w:w="3119"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Н</w:t>
            </w:r>
            <w:r w:rsidRPr="00721134">
              <w:rPr>
                <w:rFonts w:ascii="Times New Roman" w:hAnsi="Times New Roman" w:cs="Times New Roman"/>
                <w:color w:val="000000" w:themeColor="text1"/>
                <w:sz w:val="28"/>
                <w:szCs w:val="28"/>
                <w:lang w:val="kk-KZ"/>
              </w:rPr>
              <w:t>ормативтіқ документтің (құжаттың)</w:t>
            </w:r>
            <w:r w:rsidRPr="00721134">
              <w:rPr>
                <w:rFonts w:ascii="Times New Roman" w:hAnsi="Times New Roman" w:cs="Times New Roman"/>
                <w:color w:val="000000" w:themeColor="text1"/>
                <w:sz w:val="28"/>
                <w:szCs w:val="28"/>
              </w:rPr>
              <w:t xml:space="preserve"> </w:t>
            </w:r>
            <w:r w:rsidRPr="00721134">
              <w:rPr>
                <w:rFonts w:ascii="Times New Roman" w:hAnsi="Times New Roman" w:cs="Times New Roman"/>
                <w:color w:val="000000" w:themeColor="text1"/>
                <w:sz w:val="28"/>
                <w:szCs w:val="28"/>
                <w:lang w:val="kk-KZ"/>
              </w:rPr>
              <w:t>атауы</w:t>
            </w:r>
          </w:p>
        </w:tc>
        <w:tc>
          <w:tcPr>
            <w:tcW w:w="3081"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ГОСТ 18963-73</w:t>
            </w:r>
          </w:p>
        </w:tc>
        <w:tc>
          <w:tcPr>
            <w:tcW w:w="3262" w:type="dxa"/>
          </w:tcPr>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rPr>
              <w:t>ГОСТ 18963-73</w:t>
            </w:r>
          </w:p>
          <w:p w:rsidR="00547A36" w:rsidRPr="00721134" w:rsidRDefault="00547A36" w:rsidP="009D231A">
            <w:pPr>
              <w:spacing w:after="0" w:line="240" w:lineRule="auto"/>
              <w:jc w:val="center"/>
              <w:rPr>
                <w:rFonts w:ascii="Times New Roman" w:hAnsi="Times New Roman" w:cs="Times New Roman"/>
                <w:color w:val="000000" w:themeColor="text1"/>
                <w:sz w:val="28"/>
                <w:szCs w:val="28"/>
                <w:lang w:val="kk-KZ"/>
              </w:rPr>
            </w:pPr>
          </w:p>
        </w:tc>
      </w:tr>
    </w:tbl>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Тұз шөгінділерінің шығуы және қабырғалар мен іргетастардағы кірпіш қалаудың бұзылуы осы сәулет ескерткішінің тұрақтылығын төмендететін басты факторлардың бірі құрылыс конструкциялары материалдары арқылы тұздалған суды капиллярлық көтеру болып табылатынын айқын көрсетеді. Әсіресе, ылғалдану кезінде ескерткіштің топырақ-негізінің орнықтылығы күрт </w:t>
      </w:r>
      <w:r w:rsidRPr="00721134">
        <w:rPr>
          <w:rFonts w:ascii="Times New Roman" w:hAnsi="Times New Roman" w:cs="Times New Roman"/>
          <w:color w:val="000000" w:themeColor="text1"/>
          <w:sz w:val="28"/>
          <w:szCs w:val="28"/>
          <w:lang w:val="kk-KZ"/>
        </w:rPr>
        <w:lastRenderedPageBreak/>
        <w:t>төмендейді. Жер үсті және жер асты суларының әсерінен кесененің шамадан тыс ылғалдануы екі-үш ғасыр бойы орын алғанын атап өткен жөн.</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Осылайша, эксперименттік зерттеулердің нәтижелері Арыстанбаб кесенесінің құрылыс материалдарының бұзылуына әкелетін негізгі факторлардың бірі сұйықтықтағыдай ылғалдың және тұздардың су ерітінділерінің түсуі болып табылады деген қорытынды жасауға мүмкіндік берді. Жер асты суларынан ашық жерлерге капиллярлық көтерілу арқылы газ тәріздес заттарда  үлестерін қосады, олар нысандарда, жарықтар немесе тігістерде су ерітіндісімен сіңіріліп, әртүрлі қолайсыз жағдайлардың туындауына әкеледі.</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Су фазасы болған жағдайда да тұтқыр компоненттер еріп, қосымша тұздар пайда болып, кірпіштік қалаудың  еруіне қатысады. Бұдан басқа, температуралық-ылғалдылық көрсеткіштеріне байланысты әртүрлі физикалық-химиялық процестер, атап айтқанда, кристалдану, гидратация, мұздату, еріту, ісіну және т.б. бұзылуға себеп болатын жағдайлар туындауы мүмкін.</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Арыстанбаб кесенесіне әртүрлі физикалық факторларда әсер етуі мүмкін. Осыған орай кейбір физикалық факторлар қарастырылды. Алынған мәліметтер төмендегі кестелерде келтірілген.</w:t>
      </w:r>
    </w:p>
    <w:p w:rsidR="00384C20" w:rsidRPr="00721134" w:rsidRDefault="00384C20" w:rsidP="00547A36">
      <w:pPr>
        <w:spacing w:after="0" w:line="240" w:lineRule="auto"/>
        <w:jc w:val="both"/>
        <w:rPr>
          <w:rFonts w:ascii="Times New Roman" w:hAnsi="Times New Roman" w:cs="Times New Roman"/>
          <w:color w:val="000000" w:themeColor="text1"/>
          <w:sz w:val="28"/>
          <w:szCs w:val="28"/>
          <w:lang w:val="kk-KZ"/>
        </w:rPr>
      </w:pPr>
    </w:p>
    <w:p w:rsidR="00547A36" w:rsidRPr="00721134" w:rsidRDefault="00547A36" w:rsidP="001C7887">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3</w:t>
      </w:r>
      <w:r w:rsidR="00140E83" w:rsidRPr="00721134">
        <w:rPr>
          <w:rFonts w:ascii="Times New Roman" w:hAnsi="Times New Roman" w:cs="Times New Roman"/>
          <w:color w:val="000000" w:themeColor="text1"/>
          <w:sz w:val="28"/>
          <w:szCs w:val="28"/>
          <w:lang w:val="kk-KZ"/>
        </w:rPr>
        <w:t>.12</w:t>
      </w:r>
      <w:r w:rsidR="001C7887" w:rsidRPr="00721134">
        <w:rPr>
          <w:rFonts w:ascii="Times New Roman" w:hAnsi="Times New Roman" w:cs="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«Арыстанбаб» кесенесінің құдық суларына радиациялық сипаттама</w:t>
      </w:r>
    </w:p>
    <w:p w:rsidR="00547A36" w:rsidRPr="00721134" w:rsidRDefault="00547A36" w:rsidP="00547A36">
      <w:pPr>
        <w:widowControl w:val="0"/>
        <w:autoSpaceDE w:val="0"/>
        <w:autoSpaceDN w:val="0"/>
        <w:adjustRightInd w:val="0"/>
        <w:spacing w:after="0" w:line="240" w:lineRule="auto"/>
        <w:rPr>
          <w:rFonts w:ascii="Times New Roman" w:hAnsi="Times New Roman"/>
          <w:color w:val="000000" w:themeColor="text1"/>
          <w:sz w:val="28"/>
          <w:szCs w:val="28"/>
          <w:lang w:val="kk-KZ"/>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545"/>
        <w:gridCol w:w="2561"/>
        <w:gridCol w:w="2497"/>
      </w:tblGrid>
      <w:tr w:rsidR="00721134" w:rsidRPr="00DC0DD3" w:rsidTr="001B2759">
        <w:trPr>
          <w:cantSplit/>
          <w:trHeight w:val="96"/>
          <w:jc w:val="center"/>
        </w:trPr>
        <w:tc>
          <w:tcPr>
            <w:tcW w:w="1800" w:type="dxa"/>
            <w:vMerge w:val="restart"/>
            <w:shd w:val="clear" w:color="auto" w:fill="auto"/>
            <w:vAlign w:val="center"/>
          </w:tcPr>
          <w:p w:rsidR="00547A36" w:rsidRPr="00721134" w:rsidRDefault="00547A36" w:rsidP="00384C20">
            <w:pPr>
              <w:widowControl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Сынама алынған құдықтар, №, тереңдігі, м</w:t>
            </w:r>
          </w:p>
        </w:tc>
        <w:tc>
          <w:tcPr>
            <w:tcW w:w="7603" w:type="dxa"/>
            <w:gridSpan w:val="3"/>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Су ауасындағы радонның көлемдік белсенділігі, Бк/л</w:t>
            </w:r>
          </w:p>
        </w:tc>
      </w:tr>
      <w:tr w:rsidR="00721134" w:rsidRPr="00DC0DD3" w:rsidTr="001B2759">
        <w:trPr>
          <w:cantSplit/>
          <w:trHeight w:val="96"/>
          <w:jc w:val="center"/>
        </w:trPr>
        <w:tc>
          <w:tcPr>
            <w:tcW w:w="1800" w:type="dxa"/>
            <w:vMerge/>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Өлшемнің диапазон аралығы, Бк/л</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Орташа мәні, Бк/л</w:t>
            </w:r>
          </w:p>
        </w:tc>
        <w:tc>
          <w:tcPr>
            <w:tcW w:w="2497" w:type="dxa"/>
            <w:shd w:val="clear" w:color="auto" w:fill="auto"/>
            <w:vAlign w:val="center"/>
          </w:tcPr>
          <w:p w:rsidR="00547A36" w:rsidRPr="00721134" w:rsidRDefault="00547A36" w:rsidP="00384C20">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09.12.1999 ж. №10 СЕ 2.6.1.758-99 (РҚН-99) бойынша нормативті көрсеткіш, Бк/л</w:t>
            </w:r>
          </w:p>
        </w:tc>
      </w:tr>
      <w:tr w:rsidR="00721134" w:rsidRPr="00721134" w:rsidTr="001B2759">
        <w:trPr>
          <w:cantSplit/>
          <w:trHeight w:val="96"/>
          <w:jc w:val="center"/>
        </w:trPr>
        <w:tc>
          <w:tcPr>
            <w:tcW w:w="1800" w:type="dxa"/>
            <w:shd w:val="clear" w:color="auto" w:fill="auto"/>
          </w:tcPr>
          <w:p w:rsidR="00547A36" w:rsidRPr="00721134" w:rsidRDefault="00547A36" w:rsidP="00384C20">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 құдық, 10</w:t>
            </w: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4,0-6,0 </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5,0 </w:t>
            </w:r>
          </w:p>
        </w:tc>
        <w:tc>
          <w:tcPr>
            <w:tcW w:w="2497"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60 </w:t>
            </w:r>
          </w:p>
        </w:tc>
      </w:tr>
      <w:tr w:rsidR="00721134" w:rsidRPr="00721134" w:rsidTr="001B2759">
        <w:trPr>
          <w:cantSplit/>
          <w:trHeight w:val="96"/>
          <w:jc w:val="center"/>
        </w:trPr>
        <w:tc>
          <w:tcPr>
            <w:tcW w:w="1800" w:type="dxa"/>
            <w:shd w:val="clear" w:color="auto" w:fill="auto"/>
          </w:tcPr>
          <w:p w:rsidR="00547A36" w:rsidRPr="00721134" w:rsidRDefault="00547A36" w:rsidP="00384C20">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 құдық, 6</w:t>
            </w: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3,0-5,0 </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4,0 </w:t>
            </w:r>
          </w:p>
        </w:tc>
        <w:tc>
          <w:tcPr>
            <w:tcW w:w="2497"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60 </w:t>
            </w:r>
          </w:p>
        </w:tc>
      </w:tr>
      <w:tr w:rsidR="00721134" w:rsidRPr="00721134" w:rsidTr="001B2759">
        <w:trPr>
          <w:cantSplit/>
          <w:trHeight w:val="96"/>
          <w:jc w:val="center"/>
        </w:trPr>
        <w:tc>
          <w:tcPr>
            <w:tcW w:w="1800" w:type="dxa"/>
            <w:shd w:val="clear" w:color="auto" w:fill="auto"/>
          </w:tcPr>
          <w:p w:rsidR="00547A36" w:rsidRPr="00721134" w:rsidRDefault="00547A36" w:rsidP="00384C20">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3 құдық, 5</w:t>
            </w: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3,0-5,0 </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4,0 </w:t>
            </w:r>
          </w:p>
        </w:tc>
        <w:tc>
          <w:tcPr>
            <w:tcW w:w="2497"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60 </w:t>
            </w:r>
          </w:p>
        </w:tc>
      </w:tr>
      <w:tr w:rsidR="00721134" w:rsidRPr="00721134" w:rsidTr="001B2759">
        <w:trPr>
          <w:cantSplit/>
          <w:trHeight w:val="96"/>
          <w:jc w:val="center"/>
        </w:trPr>
        <w:tc>
          <w:tcPr>
            <w:tcW w:w="1800" w:type="dxa"/>
            <w:shd w:val="clear" w:color="auto" w:fill="auto"/>
          </w:tcPr>
          <w:p w:rsidR="00547A36" w:rsidRPr="00721134" w:rsidRDefault="00547A36" w:rsidP="00384C20">
            <w:pPr>
              <w:spacing w:after="0" w:line="240" w:lineRule="auto"/>
              <w:rPr>
                <w:rFonts w:ascii="Times New Roman" w:hAnsi="Times New Roman"/>
                <w:color w:val="000000" w:themeColor="text1"/>
                <w:sz w:val="28"/>
                <w:szCs w:val="28"/>
              </w:rPr>
            </w:pPr>
            <w:r w:rsidRPr="00721134">
              <w:rPr>
                <w:rFonts w:ascii="Times New Roman" w:hAnsi="Times New Roman"/>
                <w:color w:val="000000" w:themeColor="text1"/>
                <w:sz w:val="28"/>
                <w:szCs w:val="28"/>
              </w:rPr>
              <w:t xml:space="preserve">4 </w:t>
            </w:r>
            <w:r w:rsidRPr="00721134">
              <w:rPr>
                <w:rFonts w:ascii="Times New Roman" w:hAnsi="Times New Roman"/>
                <w:color w:val="000000" w:themeColor="text1"/>
                <w:sz w:val="28"/>
                <w:szCs w:val="28"/>
                <w:lang w:val="kk-KZ"/>
              </w:rPr>
              <w:t>құдық, 3,8</w:t>
            </w: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5,0-6,0 </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5,5 </w:t>
            </w:r>
          </w:p>
        </w:tc>
        <w:tc>
          <w:tcPr>
            <w:tcW w:w="2497"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60 </w:t>
            </w:r>
          </w:p>
        </w:tc>
      </w:tr>
      <w:tr w:rsidR="00547A36" w:rsidRPr="00721134" w:rsidTr="001B2759">
        <w:trPr>
          <w:cantSplit/>
          <w:trHeight w:val="96"/>
          <w:jc w:val="center"/>
        </w:trPr>
        <w:tc>
          <w:tcPr>
            <w:tcW w:w="1800" w:type="dxa"/>
            <w:shd w:val="clear" w:color="auto" w:fill="auto"/>
          </w:tcPr>
          <w:p w:rsidR="00547A36" w:rsidRPr="00721134" w:rsidRDefault="00547A36" w:rsidP="00384C20">
            <w:pPr>
              <w:spacing w:after="0" w:line="240" w:lineRule="auto"/>
              <w:rPr>
                <w:rFonts w:ascii="Times New Roman" w:hAnsi="Times New Roman"/>
                <w:color w:val="000000" w:themeColor="text1"/>
                <w:sz w:val="28"/>
                <w:szCs w:val="28"/>
              </w:rPr>
            </w:pPr>
            <w:r w:rsidRPr="00721134">
              <w:rPr>
                <w:rFonts w:ascii="Times New Roman" w:hAnsi="Times New Roman"/>
                <w:color w:val="000000" w:themeColor="text1"/>
                <w:sz w:val="28"/>
                <w:szCs w:val="28"/>
              </w:rPr>
              <w:t xml:space="preserve">5 </w:t>
            </w:r>
            <w:r w:rsidRPr="00721134">
              <w:rPr>
                <w:rFonts w:ascii="Times New Roman" w:hAnsi="Times New Roman"/>
                <w:color w:val="000000" w:themeColor="text1"/>
                <w:sz w:val="28"/>
                <w:szCs w:val="28"/>
                <w:lang w:val="kk-KZ"/>
              </w:rPr>
              <w:t>құдық, 5,8</w:t>
            </w:r>
          </w:p>
        </w:tc>
        <w:tc>
          <w:tcPr>
            <w:tcW w:w="2545"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4,0-7,0 </w:t>
            </w:r>
          </w:p>
        </w:tc>
        <w:tc>
          <w:tcPr>
            <w:tcW w:w="2561"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5,6 </w:t>
            </w:r>
          </w:p>
        </w:tc>
        <w:tc>
          <w:tcPr>
            <w:tcW w:w="2497" w:type="dxa"/>
            <w:shd w:val="clear" w:color="auto" w:fill="auto"/>
            <w:vAlign w:val="center"/>
          </w:tcPr>
          <w:p w:rsidR="00547A36" w:rsidRPr="00721134" w:rsidRDefault="00547A36" w:rsidP="00384C20">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60 </w:t>
            </w:r>
          </w:p>
        </w:tc>
      </w:tr>
    </w:tbl>
    <w:p w:rsidR="00F64117" w:rsidRPr="00721134" w:rsidRDefault="00F64117" w:rsidP="00547A36">
      <w:pPr>
        <w:widowControl w:val="0"/>
        <w:autoSpaceDE w:val="0"/>
        <w:autoSpaceDN w:val="0"/>
        <w:adjustRightInd w:val="0"/>
        <w:spacing w:after="0" w:line="360" w:lineRule="auto"/>
        <w:jc w:val="both"/>
        <w:rPr>
          <w:rFonts w:ascii="Times New Roman" w:hAnsi="Times New Roman"/>
          <w:b/>
          <w:color w:val="000000" w:themeColor="text1"/>
          <w:sz w:val="28"/>
          <w:szCs w:val="28"/>
          <w:lang w:val="kk-KZ"/>
        </w:rPr>
      </w:pPr>
    </w:p>
    <w:p w:rsidR="00F64117" w:rsidRPr="00721134" w:rsidRDefault="00F64117">
      <w:pPr>
        <w:rPr>
          <w:rFonts w:ascii="Times New Roman" w:hAnsi="Times New Roman"/>
          <w:b/>
          <w:color w:val="000000" w:themeColor="text1"/>
          <w:sz w:val="28"/>
          <w:szCs w:val="28"/>
          <w:lang w:val="kk-KZ"/>
        </w:rPr>
      </w:pPr>
      <w:r w:rsidRPr="00721134">
        <w:rPr>
          <w:rFonts w:ascii="Times New Roman" w:hAnsi="Times New Roman"/>
          <w:b/>
          <w:color w:val="000000" w:themeColor="text1"/>
          <w:sz w:val="28"/>
          <w:szCs w:val="28"/>
          <w:lang w:val="kk-KZ"/>
        </w:rPr>
        <w:br w:type="page"/>
      </w:r>
    </w:p>
    <w:p w:rsidR="00547A36" w:rsidRPr="00721134" w:rsidRDefault="00547A36" w:rsidP="00547A36">
      <w:pPr>
        <w:widowControl w:val="0"/>
        <w:autoSpaceDE w:val="0"/>
        <w:autoSpaceDN w:val="0"/>
        <w:adjustRightInd w:val="0"/>
        <w:spacing w:after="0" w:line="360" w:lineRule="auto"/>
        <w:jc w:val="both"/>
        <w:rPr>
          <w:rFonts w:ascii="Times New Roman" w:hAnsi="Times New Roman"/>
          <w:b/>
          <w:color w:val="000000" w:themeColor="text1"/>
          <w:sz w:val="28"/>
          <w:szCs w:val="28"/>
          <w:lang w:val="kk-KZ"/>
        </w:rPr>
      </w:pPr>
    </w:p>
    <w:p w:rsidR="00547A36" w:rsidRPr="00721134" w:rsidRDefault="00547A36" w:rsidP="00CA3C28">
      <w:pPr>
        <w:widowControl w:val="0"/>
        <w:autoSpaceDE w:val="0"/>
        <w:autoSpaceDN w:val="0"/>
        <w:adjustRightInd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Кесте 3.</w:t>
      </w:r>
      <w:r w:rsidR="00140E83" w:rsidRPr="00721134">
        <w:rPr>
          <w:rFonts w:ascii="Times New Roman" w:hAnsi="Times New Roman"/>
          <w:color w:val="000000" w:themeColor="text1"/>
          <w:sz w:val="28"/>
          <w:szCs w:val="28"/>
          <w:lang w:val="kk-KZ"/>
        </w:rPr>
        <w:t>13</w:t>
      </w:r>
      <w:r w:rsidR="001C7887"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Арыстанбаб кесенесі бөлмелерінің ауасындағы радонның көлемдік белсенділігін өлшеу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052"/>
        <w:gridCol w:w="2140"/>
        <w:gridCol w:w="3038"/>
      </w:tblGrid>
      <w:tr w:rsidR="00721134" w:rsidRPr="00DC0DD3" w:rsidTr="00AC37AA">
        <w:trPr>
          <w:cantSplit/>
          <w:trHeight w:val="96"/>
        </w:trPr>
        <w:tc>
          <w:tcPr>
            <w:tcW w:w="2376" w:type="dxa"/>
            <w:vMerge w:val="restart"/>
            <w:shd w:val="clear" w:color="auto" w:fill="auto"/>
            <w:vAlign w:val="center"/>
          </w:tcPr>
          <w:p w:rsidR="00547A36" w:rsidRPr="00721134" w:rsidRDefault="00547A36" w:rsidP="00522686">
            <w:pPr>
              <w:widowControl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Сынама алынған нүктелердің № мен атауы</w:t>
            </w:r>
          </w:p>
        </w:tc>
        <w:tc>
          <w:tcPr>
            <w:tcW w:w="7230" w:type="dxa"/>
            <w:gridSpan w:val="3"/>
            <w:shd w:val="clear" w:color="auto" w:fill="auto"/>
            <w:vAlign w:val="center"/>
          </w:tcPr>
          <w:p w:rsidR="00547A36" w:rsidRPr="00721134" w:rsidRDefault="00547A36" w:rsidP="00522686">
            <w:pPr>
              <w:widowControl w:val="0"/>
              <w:spacing w:after="0" w:line="240" w:lineRule="auto"/>
              <w:jc w:val="center"/>
              <w:rPr>
                <w:rFonts w:ascii="Times New Roman" w:hAnsi="Times New Roman"/>
                <w:color w:val="000000" w:themeColor="text1"/>
                <w:sz w:val="28"/>
                <w:szCs w:val="28"/>
                <w:vertAlign w:val="superscript"/>
                <w:lang w:val="kk-KZ"/>
              </w:rPr>
            </w:pPr>
            <w:r w:rsidRPr="00721134">
              <w:rPr>
                <w:rFonts w:ascii="Times New Roman" w:hAnsi="Times New Roman"/>
                <w:color w:val="000000" w:themeColor="text1"/>
                <w:sz w:val="28"/>
                <w:szCs w:val="28"/>
                <w:lang w:val="kk-KZ"/>
              </w:rPr>
              <w:t>Ауадағы радонның көлемдік белсенділігі, Бк/м</w:t>
            </w:r>
            <w:r w:rsidRPr="00721134">
              <w:rPr>
                <w:rFonts w:ascii="Times New Roman" w:hAnsi="Times New Roman"/>
                <w:color w:val="000000" w:themeColor="text1"/>
                <w:sz w:val="28"/>
                <w:szCs w:val="28"/>
                <w:vertAlign w:val="superscript"/>
                <w:lang w:val="kk-KZ"/>
              </w:rPr>
              <w:t>3</w:t>
            </w:r>
          </w:p>
          <w:p w:rsidR="00547A36" w:rsidRPr="00721134" w:rsidRDefault="00547A36" w:rsidP="00522686">
            <w:pPr>
              <w:widowControl w:val="0"/>
              <w:spacing w:after="0" w:line="240" w:lineRule="auto"/>
              <w:jc w:val="center"/>
              <w:rPr>
                <w:rFonts w:ascii="Times New Roman" w:hAnsi="Times New Roman"/>
                <w:color w:val="000000" w:themeColor="text1"/>
                <w:sz w:val="28"/>
                <w:szCs w:val="28"/>
                <w:vertAlign w:val="superscript"/>
                <w:lang w:val="kk-KZ"/>
              </w:rPr>
            </w:pPr>
          </w:p>
        </w:tc>
      </w:tr>
      <w:tr w:rsidR="00721134" w:rsidRPr="00DC0DD3" w:rsidTr="00AC37AA">
        <w:trPr>
          <w:cantSplit/>
          <w:trHeight w:val="96"/>
        </w:trPr>
        <w:tc>
          <w:tcPr>
            <w:tcW w:w="2376" w:type="dxa"/>
            <w:vMerge/>
            <w:shd w:val="clear" w:color="auto" w:fill="auto"/>
            <w:vAlign w:val="center"/>
          </w:tcPr>
          <w:p w:rsidR="00547A36" w:rsidRPr="00721134" w:rsidRDefault="00547A36" w:rsidP="00522686">
            <w:pPr>
              <w:widowControl w:val="0"/>
              <w:spacing w:after="0" w:line="240" w:lineRule="auto"/>
              <w:jc w:val="center"/>
              <w:rPr>
                <w:rFonts w:ascii="Times New Roman" w:hAnsi="Times New Roman"/>
                <w:color w:val="000000" w:themeColor="text1"/>
                <w:sz w:val="28"/>
                <w:szCs w:val="28"/>
                <w:lang w:val="kk-KZ"/>
              </w:rPr>
            </w:pPr>
          </w:p>
        </w:tc>
        <w:tc>
          <w:tcPr>
            <w:tcW w:w="2052" w:type="dxa"/>
            <w:shd w:val="clear" w:color="auto" w:fill="auto"/>
            <w:vAlign w:val="center"/>
          </w:tcPr>
          <w:p w:rsidR="00547A36" w:rsidRPr="00721134" w:rsidRDefault="00547A36" w:rsidP="00522686">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Өлшемнің диапазон аралығы, Бк/м</w:t>
            </w:r>
            <w:r w:rsidRPr="00721134">
              <w:rPr>
                <w:rFonts w:ascii="Times New Roman" w:hAnsi="Times New Roman"/>
                <w:color w:val="000000" w:themeColor="text1"/>
                <w:sz w:val="28"/>
                <w:szCs w:val="28"/>
                <w:vertAlign w:val="superscript"/>
                <w:lang w:val="kk-KZ"/>
              </w:rPr>
              <w:t>3</w:t>
            </w:r>
          </w:p>
        </w:tc>
        <w:tc>
          <w:tcPr>
            <w:tcW w:w="2140" w:type="dxa"/>
            <w:shd w:val="clear" w:color="auto" w:fill="auto"/>
            <w:vAlign w:val="center"/>
          </w:tcPr>
          <w:p w:rsidR="00547A36" w:rsidRPr="00721134" w:rsidRDefault="00547A36" w:rsidP="00522686">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Орташа мәні, Бк/м</w:t>
            </w:r>
            <w:r w:rsidRPr="00721134">
              <w:rPr>
                <w:rFonts w:ascii="Times New Roman" w:hAnsi="Times New Roman"/>
                <w:color w:val="000000" w:themeColor="text1"/>
                <w:sz w:val="28"/>
                <w:szCs w:val="28"/>
                <w:vertAlign w:val="superscript"/>
                <w:lang w:val="kk-KZ"/>
              </w:rPr>
              <w:t>3</w:t>
            </w:r>
          </w:p>
        </w:tc>
        <w:tc>
          <w:tcPr>
            <w:tcW w:w="3038" w:type="dxa"/>
            <w:shd w:val="clear" w:color="auto" w:fill="auto"/>
            <w:vAlign w:val="center"/>
          </w:tcPr>
          <w:p w:rsidR="00547A36" w:rsidRPr="00721134" w:rsidRDefault="00547A36" w:rsidP="00522686">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09.12.1999 ж. №10 СЕ 2.6.1.758-99 (РҚН-99) бойынша нормативті көрсеткіш, Бк/м</w:t>
            </w:r>
            <w:r w:rsidRPr="00721134">
              <w:rPr>
                <w:rFonts w:ascii="Times New Roman" w:hAnsi="Times New Roman"/>
                <w:color w:val="000000" w:themeColor="text1"/>
                <w:sz w:val="28"/>
                <w:szCs w:val="28"/>
                <w:vertAlign w:val="superscript"/>
                <w:lang w:val="kk-KZ"/>
              </w:rPr>
              <w:t>3</w:t>
            </w:r>
          </w:p>
        </w:tc>
      </w:tr>
      <w:tr w:rsidR="00721134" w:rsidRPr="00721134" w:rsidTr="00AC37AA">
        <w:trPr>
          <w:cantSplit/>
          <w:trHeight w:val="96"/>
        </w:trPr>
        <w:tc>
          <w:tcPr>
            <w:tcW w:w="2376" w:type="dxa"/>
            <w:shd w:val="clear" w:color="auto" w:fill="auto"/>
          </w:tcPr>
          <w:p w:rsidR="00547A36" w:rsidRPr="00721134" w:rsidRDefault="00547A36" w:rsidP="0052268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 намазхана бөлмесі</w:t>
            </w:r>
          </w:p>
        </w:tc>
        <w:tc>
          <w:tcPr>
            <w:tcW w:w="2052"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160,0-168,0 </w:t>
            </w:r>
          </w:p>
        </w:tc>
        <w:tc>
          <w:tcPr>
            <w:tcW w:w="2140"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165,0 </w:t>
            </w:r>
          </w:p>
        </w:tc>
        <w:tc>
          <w:tcPr>
            <w:tcW w:w="3038"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200 </w:t>
            </w:r>
          </w:p>
          <w:p w:rsidR="00547A36" w:rsidRPr="00721134" w:rsidRDefault="00547A36" w:rsidP="00522686">
            <w:pPr>
              <w:spacing w:after="0" w:line="240" w:lineRule="auto"/>
              <w:jc w:val="center"/>
              <w:rPr>
                <w:rFonts w:ascii="Times New Roman" w:hAnsi="Times New Roman"/>
                <w:color w:val="000000" w:themeColor="text1"/>
                <w:sz w:val="28"/>
                <w:szCs w:val="28"/>
                <w:lang w:val="kk-KZ"/>
              </w:rPr>
            </w:pPr>
          </w:p>
        </w:tc>
      </w:tr>
      <w:tr w:rsidR="00721134" w:rsidRPr="00721134" w:rsidTr="00AC37AA">
        <w:trPr>
          <w:cantSplit/>
          <w:trHeight w:val="96"/>
        </w:trPr>
        <w:tc>
          <w:tcPr>
            <w:tcW w:w="2376" w:type="dxa"/>
            <w:shd w:val="clear" w:color="auto" w:fill="auto"/>
          </w:tcPr>
          <w:p w:rsidR="00547A36" w:rsidRPr="00721134" w:rsidRDefault="00547A36" w:rsidP="0052268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2</w:t>
            </w:r>
            <w:r w:rsidRPr="00721134">
              <w:rPr>
                <w:rFonts w:ascii="Times New Roman" w:hAnsi="Times New Roman"/>
                <w:color w:val="000000" w:themeColor="text1"/>
                <w:sz w:val="28"/>
                <w:szCs w:val="28"/>
                <w:lang w:val="kk-KZ"/>
              </w:rPr>
              <w:t>, құран бағыштайтын бөлме</w:t>
            </w:r>
          </w:p>
        </w:tc>
        <w:tc>
          <w:tcPr>
            <w:tcW w:w="2052"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162,6-167,2 </w:t>
            </w:r>
          </w:p>
        </w:tc>
        <w:tc>
          <w:tcPr>
            <w:tcW w:w="2140"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164,8 </w:t>
            </w:r>
          </w:p>
        </w:tc>
        <w:tc>
          <w:tcPr>
            <w:tcW w:w="3038"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200 </w:t>
            </w:r>
          </w:p>
        </w:tc>
      </w:tr>
      <w:tr w:rsidR="00547A36" w:rsidRPr="00721134" w:rsidTr="00AC37AA">
        <w:trPr>
          <w:cantSplit/>
          <w:trHeight w:val="96"/>
        </w:trPr>
        <w:tc>
          <w:tcPr>
            <w:tcW w:w="2376" w:type="dxa"/>
            <w:shd w:val="clear" w:color="auto" w:fill="auto"/>
          </w:tcPr>
          <w:p w:rsidR="00547A36" w:rsidRPr="00721134" w:rsidRDefault="00547A36" w:rsidP="00522686">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3</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аяқкиім шешетін кіреберіс жер</w:t>
            </w:r>
          </w:p>
        </w:tc>
        <w:tc>
          <w:tcPr>
            <w:tcW w:w="2052"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86,9-90,4 </w:t>
            </w:r>
          </w:p>
        </w:tc>
        <w:tc>
          <w:tcPr>
            <w:tcW w:w="2140"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88,67 </w:t>
            </w:r>
          </w:p>
        </w:tc>
        <w:tc>
          <w:tcPr>
            <w:tcW w:w="3038" w:type="dxa"/>
            <w:shd w:val="clear" w:color="auto" w:fill="auto"/>
          </w:tcPr>
          <w:p w:rsidR="00547A36" w:rsidRPr="00721134" w:rsidRDefault="00547A36" w:rsidP="00522686">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200 </w:t>
            </w:r>
          </w:p>
        </w:tc>
      </w:tr>
    </w:tbl>
    <w:p w:rsidR="00547A36" w:rsidRPr="00721134" w:rsidRDefault="00547A36" w:rsidP="00547A36">
      <w:pPr>
        <w:widowControl w:val="0"/>
        <w:autoSpaceDE w:val="0"/>
        <w:autoSpaceDN w:val="0"/>
        <w:adjustRightInd w:val="0"/>
        <w:spacing w:after="0" w:line="240" w:lineRule="auto"/>
        <w:rPr>
          <w:rFonts w:ascii="Times New Roman" w:hAnsi="Times New Roman"/>
          <w:color w:val="000000" w:themeColor="text1"/>
          <w:sz w:val="28"/>
          <w:szCs w:val="28"/>
          <w:lang w:val="kk-KZ"/>
        </w:rPr>
      </w:pPr>
    </w:p>
    <w:p w:rsidR="00547A36" w:rsidRPr="00721134" w:rsidRDefault="00547A36" w:rsidP="001C7887">
      <w:pPr>
        <w:widowControl w:val="0"/>
        <w:autoSpaceDE w:val="0"/>
        <w:autoSpaceDN w:val="0"/>
        <w:adjustRightInd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Кесте 3</w:t>
      </w:r>
      <w:r w:rsidR="00140E83" w:rsidRPr="00721134">
        <w:rPr>
          <w:rFonts w:ascii="Times New Roman" w:hAnsi="Times New Roman"/>
          <w:color w:val="000000" w:themeColor="text1"/>
          <w:sz w:val="28"/>
          <w:szCs w:val="28"/>
          <w:lang w:val="kk-KZ"/>
        </w:rPr>
        <w:t>.14</w:t>
      </w:r>
      <w:r w:rsidR="001C7887"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«Арыстанбаб» кесенесінің айналасындағы топырақ ауасындағы радонның мөлшеріне қатысты мәліметтер</w:t>
      </w:r>
    </w:p>
    <w:p w:rsidR="001C7887" w:rsidRPr="00721134" w:rsidRDefault="001C7887" w:rsidP="001C7887">
      <w:pPr>
        <w:widowControl w:val="0"/>
        <w:autoSpaceDE w:val="0"/>
        <w:autoSpaceDN w:val="0"/>
        <w:adjustRightInd w:val="0"/>
        <w:spacing w:after="0" w:line="240" w:lineRule="auto"/>
        <w:rPr>
          <w:rFonts w:ascii="Times New Roman" w:hAnsi="Times New Roman"/>
          <w:color w:val="000000" w:themeColor="text1"/>
          <w:sz w:val="28"/>
          <w:szCs w:val="28"/>
          <w:lang w:val="kk-KZ"/>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0"/>
        <w:gridCol w:w="1701"/>
        <w:gridCol w:w="1418"/>
        <w:gridCol w:w="1326"/>
      </w:tblGrid>
      <w:tr w:rsidR="00721134" w:rsidRPr="00DC0DD3" w:rsidTr="008C5D8A">
        <w:trPr>
          <w:cantSplit/>
          <w:trHeight w:val="96"/>
          <w:jc w:val="center"/>
        </w:trPr>
        <w:tc>
          <w:tcPr>
            <w:tcW w:w="5410" w:type="dxa"/>
            <w:vMerge w:val="restart"/>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Сынама алынған нүктелер № мен алшақтығы, м</w:t>
            </w:r>
          </w:p>
        </w:tc>
        <w:tc>
          <w:tcPr>
            <w:tcW w:w="4445" w:type="dxa"/>
            <w:gridSpan w:val="3"/>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Топырақ ауасындағы радонның көлемдік белсенділігі, Бк/л</w:t>
            </w:r>
          </w:p>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p>
        </w:tc>
      </w:tr>
      <w:tr w:rsidR="00721134" w:rsidRPr="00721134" w:rsidTr="008C5D8A">
        <w:trPr>
          <w:cantSplit/>
          <w:trHeight w:val="96"/>
          <w:jc w:val="center"/>
        </w:trPr>
        <w:tc>
          <w:tcPr>
            <w:tcW w:w="5410" w:type="dxa"/>
            <w:vMerge/>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Өлшемнің диапазон аралығы, Бк/л</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Орташа мәні, Бк/л</w:t>
            </w:r>
          </w:p>
        </w:tc>
        <w:tc>
          <w:tcPr>
            <w:tcW w:w="1326" w:type="dxa"/>
            <w:shd w:val="clear" w:color="auto" w:fill="auto"/>
            <w:vAlign w:val="center"/>
          </w:tcPr>
          <w:p w:rsidR="00547A36" w:rsidRPr="00721134" w:rsidRDefault="00547A36" w:rsidP="0076721B">
            <w:pPr>
              <w:widowControl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Нормативті көрсеткіш, Бк/л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 кесененің оң жақ қанаты, 6</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2,0-4,0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 </w:t>
            </w:r>
          </w:p>
        </w:tc>
        <w:tc>
          <w:tcPr>
            <w:tcW w:w="1326"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2</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кесененің оң жақ қанаты, 25</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3,0-4,0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3</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кесененің артқы жағы, 6</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3,0-3,5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3,25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4</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намазхана бөлмесіндегі шахтаның түбі</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2,0-3,0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5</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кесененің алдынғы жағы, 25</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2,0-5,0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6, кесененің қорғау аймағының сырты, 350</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3,0-4,5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3,75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7, кесененің қорғау аймағының сырты, 300</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2,0-3,0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8, кесененің оң жақ қанаты, 200</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1,0-2,5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1,75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721134"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9, кесененің артқы жағы, 300</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1,0-2,0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1,5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r w:rsidR="001F68E3" w:rsidRPr="00721134" w:rsidTr="008C5D8A">
        <w:trPr>
          <w:cantSplit/>
          <w:trHeight w:val="96"/>
          <w:jc w:val="center"/>
        </w:trPr>
        <w:tc>
          <w:tcPr>
            <w:tcW w:w="5410" w:type="dxa"/>
            <w:shd w:val="clear" w:color="auto" w:fill="auto"/>
          </w:tcPr>
          <w:p w:rsidR="00547A36" w:rsidRPr="00721134" w:rsidRDefault="00547A36" w:rsidP="0076721B">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10, кесененің сол жақ қанаты, 250</w:t>
            </w:r>
          </w:p>
        </w:tc>
        <w:tc>
          <w:tcPr>
            <w:tcW w:w="1701"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2,0-3,0 </w:t>
            </w:r>
          </w:p>
        </w:tc>
        <w:tc>
          <w:tcPr>
            <w:tcW w:w="1418" w:type="dxa"/>
            <w:shd w:val="clear" w:color="auto" w:fill="auto"/>
            <w:vAlign w:val="center"/>
          </w:tcPr>
          <w:p w:rsidR="00547A36" w:rsidRPr="00721134" w:rsidRDefault="00547A36" w:rsidP="0076721B">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2,5 </w:t>
            </w:r>
          </w:p>
        </w:tc>
        <w:tc>
          <w:tcPr>
            <w:tcW w:w="1326" w:type="dxa"/>
            <w:shd w:val="clear" w:color="auto" w:fill="auto"/>
          </w:tcPr>
          <w:p w:rsidR="00547A36" w:rsidRPr="00721134" w:rsidRDefault="00547A36" w:rsidP="0076721B">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50 </w:t>
            </w:r>
          </w:p>
        </w:tc>
      </w:tr>
    </w:tbl>
    <w:p w:rsidR="00547A36" w:rsidRPr="00721134" w:rsidRDefault="00547A36" w:rsidP="00547A36">
      <w:pPr>
        <w:widowControl w:val="0"/>
        <w:autoSpaceDE w:val="0"/>
        <w:autoSpaceDN w:val="0"/>
        <w:adjustRightInd w:val="0"/>
        <w:spacing w:after="0" w:line="240" w:lineRule="auto"/>
        <w:ind w:firstLine="709"/>
        <w:rPr>
          <w:rFonts w:ascii="Times New Roman" w:hAnsi="Times New Roman"/>
          <w:b/>
          <w:iCs/>
          <w:color w:val="000000" w:themeColor="text1"/>
          <w:sz w:val="28"/>
          <w:szCs w:val="28"/>
          <w:lang w:val="kk-KZ"/>
        </w:rPr>
      </w:pPr>
    </w:p>
    <w:p w:rsidR="00547A36" w:rsidRPr="00721134" w:rsidRDefault="00547A36" w:rsidP="00CA3C28">
      <w:pPr>
        <w:widowControl w:val="0"/>
        <w:autoSpaceDE w:val="0"/>
        <w:autoSpaceDN w:val="0"/>
        <w:adjustRightInd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Кесте 3.</w:t>
      </w:r>
      <w:r w:rsidR="00140E83" w:rsidRPr="00721134">
        <w:rPr>
          <w:rFonts w:ascii="Times New Roman" w:hAnsi="Times New Roman"/>
          <w:color w:val="000000" w:themeColor="text1"/>
          <w:sz w:val="28"/>
          <w:szCs w:val="28"/>
          <w:lang w:val="kk-KZ"/>
        </w:rPr>
        <w:t>15</w:t>
      </w:r>
      <w:r w:rsidR="00CA3C28"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Арыстанбаб кесенесі бөлмелерінің қабырғалары мен ондағы түрлі</w:t>
      </w:r>
    </w:p>
    <w:p w:rsidR="00547A36" w:rsidRPr="00721134" w:rsidRDefault="00547A36" w:rsidP="00CA3C28">
      <w:pPr>
        <w:widowControl w:val="0"/>
        <w:autoSpaceDE w:val="0"/>
        <w:autoSpaceDN w:val="0"/>
        <w:adjustRightInd w:val="0"/>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заттардың альфа, бета, гамма белсенділігін өлшеу</w:t>
      </w:r>
    </w:p>
    <w:p w:rsidR="00547A36" w:rsidRPr="00721134" w:rsidRDefault="00547A36" w:rsidP="00547A36">
      <w:pPr>
        <w:widowControl w:val="0"/>
        <w:autoSpaceDE w:val="0"/>
        <w:autoSpaceDN w:val="0"/>
        <w:adjustRightInd w:val="0"/>
        <w:spacing w:after="0" w:line="240" w:lineRule="auto"/>
        <w:jc w:val="both"/>
        <w:rPr>
          <w:rFonts w:ascii="Times New Roman" w:hAnsi="Times New Roman"/>
          <w:color w:val="000000" w:themeColor="text1"/>
          <w:sz w:val="28"/>
          <w:szCs w:val="28"/>
          <w:lang w:val="kk-KZ"/>
        </w:rPr>
      </w:pP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1984"/>
        <w:gridCol w:w="2552"/>
        <w:gridCol w:w="2362"/>
      </w:tblGrid>
      <w:tr w:rsidR="00721134" w:rsidRPr="00721134" w:rsidTr="004E3541">
        <w:trPr>
          <w:cantSplit/>
          <w:trHeight w:val="754"/>
          <w:jc w:val="center"/>
        </w:trPr>
        <w:tc>
          <w:tcPr>
            <w:tcW w:w="2478" w:type="dxa"/>
          </w:tcPr>
          <w:p w:rsidR="00547A36" w:rsidRPr="00721134" w:rsidRDefault="00547A36" w:rsidP="004E3541">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lastRenderedPageBreak/>
              <w:t>Сынама алынған нүктелердің № мен атауы</w:t>
            </w:r>
          </w:p>
        </w:tc>
        <w:tc>
          <w:tcPr>
            <w:tcW w:w="1984" w:type="dxa"/>
            <w:shd w:val="clear" w:color="auto" w:fill="auto"/>
          </w:tcPr>
          <w:p w:rsidR="00547A36" w:rsidRPr="00721134" w:rsidRDefault="00547A36" w:rsidP="004E3541">
            <w:pPr>
              <w:widowControl w:val="0"/>
              <w:spacing w:after="0" w:line="240" w:lineRule="auto"/>
              <w:jc w:val="center"/>
              <w:rPr>
                <w:rFonts w:ascii="Times New Roman" w:hAnsi="Times New Roman"/>
                <w:color w:val="000000" w:themeColor="text1"/>
                <w:sz w:val="28"/>
                <w:szCs w:val="28"/>
                <w:vertAlign w:val="superscript"/>
                <w:lang w:val="kk-KZ"/>
              </w:rPr>
            </w:pPr>
            <w:r w:rsidRPr="00721134">
              <w:rPr>
                <w:rFonts w:ascii="Times New Roman" w:hAnsi="Times New Roman"/>
                <w:color w:val="000000" w:themeColor="text1"/>
                <w:sz w:val="28"/>
                <w:szCs w:val="28"/>
                <w:lang w:val="kk-KZ"/>
              </w:rPr>
              <w:t>Альфа бөлшектерінің ағын тығыздығы, (см</w:t>
            </w:r>
            <w:r w:rsidRPr="00721134">
              <w:rPr>
                <w:rFonts w:ascii="Times New Roman" w:hAnsi="Times New Roman"/>
                <w:color w:val="000000" w:themeColor="text1"/>
                <w:sz w:val="28"/>
                <w:szCs w:val="28"/>
                <w:vertAlign w:val="superscript"/>
                <w:lang w:val="kk-KZ"/>
              </w:rPr>
              <w:t>2</w:t>
            </w:r>
            <w:r w:rsidRPr="00721134">
              <w:rPr>
                <w:rFonts w:ascii="Times New Roman" w:hAnsi="Times New Roman"/>
                <w:color w:val="000000" w:themeColor="text1"/>
                <w:sz w:val="28"/>
                <w:szCs w:val="28"/>
                <w:lang w:val="kk-KZ"/>
              </w:rPr>
              <w:t>/мин)</w:t>
            </w:r>
            <w:r w:rsidRPr="00721134">
              <w:rPr>
                <w:rFonts w:ascii="Times New Roman" w:hAnsi="Times New Roman"/>
                <w:color w:val="000000" w:themeColor="text1"/>
                <w:sz w:val="28"/>
                <w:szCs w:val="28"/>
                <w:vertAlign w:val="superscript"/>
                <w:lang w:val="kk-KZ"/>
              </w:rPr>
              <w:t>-1</w:t>
            </w:r>
          </w:p>
        </w:tc>
        <w:tc>
          <w:tcPr>
            <w:tcW w:w="2552" w:type="dxa"/>
            <w:shd w:val="clear" w:color="auto" w:fill="auto"/>
          </w:tcPr>
          <w:p w:rsidR="00547A36" w:rsidRPr="00721134" w:rsidRDefault="00547A36" w:rsidP="004E3541">
            <w:pPr>
              <w:widowControl w:val="0"/>
              <w:spacing w:after="0" w:line="240" w:lineRule="auto"/>
              <w:jc w:val="center"/>
              <w:rPr>
                <w:rFonts w:ascii="Times New Roman" w:hAnsi="Times New Roman"/>
                <w:color w:val="000000" w:themeColor="text1"/>
                <w:sz w:val="28"/>
                <w:szCs w:val="28"/>
                <w:vertAlign w:val="superscript"/>
                <w:lang w:val="kk-KZ"/>
              </w:rPr>
            </w:pPr>
            <w:r w:rsidRPr="00721134">
              <w:rPr>
                <w:rFonts w:ascii="Times New Roman" w:hAnsi="Times New Roman"/>
                <w:color w:val="000000" w:themeColor="text1"/>
                <w:sz w:val="28"/>
                <w:szCs w:val="28"/>
                <w:lang w:val="kk-KZ"/>
              </w:rPr>
              <w:t>Бета бөлшектерінің ағын тығыздығы, (см</w:t>
            </w:r>
            <w:r w:rsidRPr="00721134">
              <w:rPr>
                <w:rFonts w:ascii="Times New Roman" w:hAnsi="Times New Roman"/>
                <w:color w:val="000000" w:themeColor="text1"/>
                <w:sz w:val="28"/>
                <w:szCs w:val="28"/>
                <w:vertAlign w:val="superscript"/>
                <w:lang w:val="kk-KZ"/>
              </w:rPr>
              <w:t>2</w:t>
            </w:r>
            <w:r w:rsidRPr="00721134">
              <w:rPr>
                <w:rFonts w:ascii="Times New Roman" w:hAnsi="Times New Roman"/>
                <w:color w:val="000000" w:themeColor="text1"/>
                <w:sz w:val="28"/>
                <w:szCs w:val="28"/>
                <w:lang w:val="kk-KZ"/>
              </w:rPr>
              <w:t>/мин)</w:t>
            </w:r>
            <w:r w:rsidRPr="00721134">
              <w:rPr>
                <w:rFonts w:ascii="Times New Roman" w:hAnsi="Times New Roman"/>
                <w:color w:val="000000" w:themeColor="text1"/>
                <w:sz w:val="28"/>
                <w:szCs w:val="28"/>
                <w:vertAlign w:val="superscript"/>
                <w:lang w:val="kk-KZ"/>
              </w:rPr>
              <w:t>-1</w:t>
            </w:r>
          </w:p>
        </w:tc>
        <w:tc>
          <w:tcPr>
            <w:tcW w:w="2362" w:type="dxa"/>
            <w:shd w:val="clear" w:color="auto" w:fill="auto"/>
          </w:tcPr>
          <w:p w:rsidR="00547A36" w:rsidRPr="00721134" w:rsidRDefault="00547A36" w:rsidP="004E3541">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Гамма сәулелену</w:t>
            </w:r>
          </w:p>
          <w:p w:rsidR="00547A36" w:rsidRPr="00721134" w:rsidRDefault="00547A36" w:rsidP="004E3541">
            <w:pPr>
              <w:widowControl w:val="0"/>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мкЗв/сағ</w:t>
            </w:r>
          </w:p>
        </w:tc>
      </w:tr>
      <w:tr w:rsidR="00721134" w:rsidRPr="00721134" w:rsidTr="004E3541">
        <w:trPr>
          <w:cantSplit/>
          <w:trHeight w:val="96"/>
          <w:jc w:val="center"/>
        </w:trPr>
        <w:tc>
          <w:tcPr>
            <w:tcW w:w="2478" w:type="dxa"/>
          </w:tcPr>
          <w:p w:rsidR="00547A36" w:rsidRPr="00721134" w:rsidRDefault="00547A36" w:rsidP="004E3541">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 намазхана бөлмесі</w:t>
            </w:r>
          </w:p>
        </w:tc>
        <w:tc>
          <w:tcPr>
            <w:tcW w:w="1984"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0,001-0,471/5</w:t>
            </w:r>
          </w:p>
        </w:tc>
        <w:tc>
          <w:tcPr>
            <w:tcW w:w="255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0,302-1,472/2000</w:t>
            </w:r>
          </w:p>
        </w:tc>
        <w:tc>
          <w:tcPr>
            <w:tcW w:w="236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0,000-0,000</w:t>
            </w:r>
          </w:p>
        </w:tc>
      </w:tr>
      <w:tr w:rsidR="00721134" w:rsidRPr="00721134" w:rsidTr="004E3541">
        <w:trPr>
          <w:cantSplit/>
          <w:trHeight w:val="96"/>
          <w:jc w:val="center"/>
        </w:trPr>
        <w:tc>
          <w:tcPr>
            <w:tcW w:w="2478" w:type="dxa"/>
          </w:tcPr>
          <w:p w:rsidR="00547A36" w:rsidRPr="00721134" w:rsidRDefault="00547A36" w:rsidP="004E3541">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2</w:t>
            </w:r>
            <w:r w:rsidRPr="00721134">
              <w:rPr>
                <w:rFonts w:ascii="Times New Roman" w:hAnsi="Times New Roman"/>
                <w:color w:val="000000" w:themeColor="text1"/>
                <w:sz w:val="28"/>
                <w:szCs w:val="28"/>
                <w:lang w:val="kk-KZ"/>
              </w:rPr>
              <w:t>, құран бағыштайтын бөлме</w:t>
            </w:r>
          </w:p>
        </w:tc>
        <w:tc>
          <w:tcPr>
            <w:tcW w:w="1984"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0,001-0,389/5</w:t>
            </w:r>
          </w:p>
        </w:tc>
        <w:tc>
          <w:tcPr>
            <w:tcW w:w="255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0,312-1,486/2000</w:t>
            </w:r>
          </w:p>
        </w:tc>
        <w:tc>
          <w:tcPr>
            <w:tcW w:w="236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0,000-0,000</w:t>
            </w:r>
          </w:p>
        </w:tc>
      </w:tr>
      <w:tr w:rsidR="00547A36" w:rsidRPr="00721134" w:rsidTr="004E3541">
        <w:trPr>
          <w:cantSplit/>
          <w:trHeight w:val="96"/>
          <w:jc w:val="center"/>
        </w:trPr>
        <w:tc>
          <w:tcPr>
            <w:tcW w:w="2478" w:type="dxa"/>
          </w:tcPr>
          <w:p w:rsidR="00547A36" w:rsidRPr="00721134" w:rsidRDefault="00547A36" w:rsidP="004E3541">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3</w:t>
            </w:r>
            <w:r w:rsidRPr="00721134">
              <w:rPr>
                <w:rFonts w:ascii="Times New Roman" w:hAnsi="Times New Roman"/>
                <w:color w:val="000000" w:themeColor="text1"/>
                <w:sz w:val="28"/>
                <w:szCs w:val="28"/>
                <w:lang w:val="kk-KZ"/>
              </w:rPr>
              <w:t>,</w:t>
            </w: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аяқкиім шешетін кіреберіс жер</w:t>
            </w:r>
          </w:p>
        </w:tc>
        <w:tc>
          <w:tcPr>
            <w:tcW w:w="1984"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0,001-0,352/5</w:t>
            </w:r>
          </w:p>
        </w:tc>
        <w:tc>
          <w:tcPr>
            <w:tcW w:w="255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0,308-1,396/2000</w:t>
            </w:r>
          </w:p>
        </w:tc>
        <w:tc>
          <w:tcPr>
            <w:tcW w:w="2362" w:type="dxa"/>
            <w:shd w:val="clear" w:color="auto" w:fill="auto"/>
          </w:tcPr>
          <w:p w:rsidR="00547A36" w:rsidRPr="00721134" w:rsidRDefault="00547A36" w:rsidP="004E3541">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0,000-0,000</w:t>
            </w:r>
          </w:p>
        </w:tc>
      </w:tr>
    </w:tbl>
    <w:p w:rsidR="00547A36" w:rsidRPr="00721134" w:rsidRDefault="00547A36" w:rsidP="00547A36">
      <w:pPr>
        <w:spacing w:after="0" w:line="240" w:lineRule="auto"/>
        <w:ind w:left="360"/>
        <w:jc w:val="both"/>
        <w:rPr>
          <w:rFonts w:ascii="Times New Roman" w:hAnsi="Times New Roman" w:cs="Times New Roman"/>
          <w:color w:val="000000" w:themeColor="text1"/>
          <w:sz w:val="28"/>
          <w:szCs w:val="28"/>
          <w:lang w:val="kk-KZ"/>
        </w:rPr>
      </w:pPr>
    </w:p>
    <w:p w:rsidR="00547A36" w:rsidRPr="00721134" w:rsidRDefault="00547A36" w:rsidP="00547A36">
      <w:pPr>
        <w:spacing w:after="0" w:line="240" w:lineRule="auto"/>
        <w:ind w:left="360"/>
        <w:jc w:val="both"/>
        <w:rPr>
          <w:rFonts w:ascii="Times New Roman" w:hAnsi="Times New Roman" w:cs="Times New Roman"/>
          <w:color w:val="000000" w:themeColor="text1"/>
          <w:sz w:val="28"/>
          <w:szCs w:val="28"/>
          <w:lang w:val="kk-KZ"/>
        </w:rPr>
      </w:pPr>
    </w:p>
    <w:p w:rsidR="00547A36" w:rsidRPr="00721134" w:rsidRDefault="00547A36" w:rsidP="00547A36">
      <w:pPr>
        <w:spacing w:after="0" w:line="240" w:lineRule="auto"/>
        <w:ind w:left="360"/>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Сонымен,</w:t>
      </w:r>
      <w:r w:rsidRPr="00721134">
        <w:rPr>
          <w:rFonts w:ascii="Times New Roman" w:hAnsi="Times New Roman" w:cs="Times New Roman"/>
          <w:b/>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қорғалатын территорияның және кесенелердің өзінің радиациялық фоны нормативті деңгейге сәйкес екені тәжірибелік жұмыстар арқылы дәлелденді.</w:t>
      </w:r>
    </w:p>
    <w:p w:rsidR="00547A36" w:rsidRPr="00721134" w:rsidRDefault="009B540A" w:rsidP="00547A36">
      <w:pPr>
        <w:spacing w:after="0" w:line="240" w:lineRule="auto"/>
        <w:ind w:left="360"/>
        <w:jc w:val="both"/>
        <w:rPr>
          <w:rFonts w:ascii="Times New Roman" w:hAnsi="Times New Roman" w:cs="Times New Roman"/>
          <w:color w:val="000000" w:themeColor="text1"/>
          <w:sz w:val="28"/>
          <w:szCs w:val="28"/>
          <w:lang w:val="kk-KZ"/>
        </w:rPr>
      </w:pPr>
      <w:r w:rsidRPr="00721134">
        <w:rPr>
          <w:rFonts w:ascii="Times New Roman" w:hAnsi="Times New Roman" w:cs="Times New Roman"/>
          <w:b/>
          <w:color w:val="000000" w:themeColor="text1"/>
          <w:sz w:val="28"/>
          <w:szCs w:val="28"/>
          <w:lang w:val="kk-KZ"/>
        </w:rPr>
        <w:tab/>
      </w:r>
      <w:r w:rsidR="00547A36" w:rsidRPr="00721134">
        <w:rPr>
          <w:rFonts w:ascii="Times New Roman" w:hAnsi="Times New Roman" w:cs="Times New Roman"/>
          <w:color w:val="000000" w:themeColor="text1"/>
          <w:sz w:val="28"/>
          <w:szCs w:val="28"/>
          <w:lang w:val="kk-KZ"/>
        </w:rPr>
        <w:t>Зертханалық зерттеулер негізінде ластаушы көздерден шығатын газ тәрізді заттектер CO, CO</w:t>
      </w:r>
      <w:r w:rsidR="00547A36" w:rsidRPr="00721134">
        <w:rPr>
          <w:rFonts w:ascii="Times New Roman" w:hAnsi="Times New Roman" w:cs="Times New Roman"/>
          <w:color w:val="000000" w:themeColor="text1"/>
          <w:sz w:val="28"/>
          <w:szCs w:val="28"/>
          <w:vertAlign w:val="subscript"/>
          <w:lang w:val="kk-KZ"/>
        </w:rPr>
        <w:t>2</w:t>
      </w:r>
      <w:r w:rsidR="00547A36" w:rsidRPr="00721134">
        <w:rPr>
          <w:rFonts w:ascii="Times New Roman" w:hAnsi="Times New Roman" w:cs="Times New Roman"/>
          <w:color w:val="000000" w:themeColor="text1"/>
          <w:sz w:val="28"/>
          <w:szCs w:val="28"/>
          <w:lang w:val="kk-KZ"/>
        </w:rPr>
        <w:t>, NO</w:t>
      </w:r>
      <w:r w:rsidR="00547A36" w:rsidRPr="00721134">
        <w:rPr>
          <w:rFonts w:ascii="Times New Roman" w:hAnsi="Times New Roman" w:cs="Times New Roman"/>
          <w:color w:val="000000" w:themeColor="text1"/>
          <w:sz w:val="28"/>
          <w:szCs w:val="28"/>
          <w:vertAlign w:val="subscript"/>
          <w:lang w:val="kk-KZ"/>
        </w:rPr>
        <w:t>x</w:t>
      </w:r>
      <w:r w:rsidR="00547A36" w:rsidRPr="00721134">
        <w:rPr>
          <w:rFonts w:ascii="Times New Roman" w:hAnsi="Times New Roman" w:cs="Times New Roman"/>
          <w:color w:val="000000" w:themeColor="text1"/>
          <w:sz w:val="28"/>
          <w:szCs w:val="28"/>
          <w:lang w:val="kk-KZ"/>
        </w:rPr>
        <w:t>, SO</w:t>
      </w:r>
      <w:r w:rsidR="00547A36" w:rsidRPr="00721134">
        <w:rPr>
          <w:rFonts w:ascii="Times New Roman" w:hAnsi="Times New Roman" w:cs="Times New Roman"/>
          <w:color w:val="000000" w:themeColor="text1"/>
          <w:sz w:val="28"/>
          <w:szCs w:val="28"/>
          <w:vertAlign w:val="subscript"/>
          <w:lang w:val="kk-KZ"/>
        </w:rPr>
        <w:t>2</w:t>
      </w:r>
      <w:r w:rsidR="00547A36" w:rsidRPr="00721134">
        <w:rPr>
          <w:rFonts w:ascii="Times New Roman" w:hAnsi="Times New Roman" w:cs="Times New Roman"/>
          <w:color w:val="000000" w:themeColor="text1"/>
          <w:sz w:val="28"/>
          <w:szCs w:val="28"/>
          <w:lang w:val="kk-KZ"/>
        </w:rPr>
        <w:t>,, табиғаты әр түрлі шаң, күйе және т.б. химиялық белсенділігі бар қосылыстар, сонымен қатар ауа арқылы таралып келетін Арал тұздары кесенелердің беткі сыртқы қабатына сорбцияланып құрылыс материалдарын бұзылуға әкелетіні  дәлелденді.</w:t>
      </w:r>
    </w:p>
    <w:p w:rsidR="00547A36" w:rsidRPr="00721134" w:rsidRDefault="00547A36" w:rsidP="00547A36">
      <w:pPr>
        <w:spacing w:after="0" w:line="240" w:lineRule="auto"/>
        <w:ind w:left="360"/>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ab/>
        <w:t xml:space="preserve">«Арыстанбаб» кесенесіне қарасты ыза сулары, яғни құдықтағы су (№ 1-3) қатты тұзданғанға жатады, нормативті көрсеткіштерден 20 - 25 есе асады. Бұл сулар кесененің фундаментіне ғана емес, сонымен бірге құрылыстың басқа да бөліктеріне әсер етуші негізгі фактор болып табылады. </w:t>
      </w:r>
    </w:p>
    <w:p w:rsidR="003E49AF" w:rsidRPr="00721134" w:rsidRDefault="003E49AF" w:rsidP="00547A36">
      <w:pPr>
        <w:spacing w:after="0" w:line="240" w:lineRule="auto"/>
        <w:jc w:val="both"/>
        <w:rPr>
          <w:rFonts w:ascii="Times New Roman" w:hAnsi="Times New Roman" w:cs="Times New Roman"/>
          <w:color w:val="000000" w:themeColor="text1"/>
          <w:sz w:val="28"/>
          <w:szCs w:val="28"/>
          <w:lang w:val="kk-KZ"/>
        </w:rPr>
      </w:pPr>
    </w:p>
    <w:p w:rsidR="003E49AF" w:rsidRPr="00721134" w:rsidRDefault="00980F8B" w:rsidP="003E49AF">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b/>
          <w:color w:val="000000" w:themeColor="text1"/>
          <w:sz w:val="28"/>
          <w:szCs w:val="28"/>
          <w:lang w:val="kk-KZ"/>
        </w:rPr>
        <w:t>3.4</w:t>
      </w:r>
      <w:r w:rsidR="003E49AF" w:rsidRPr="00721134">
        <w:rPr>
          <w:rFonts w:ascii="Times New Roman" w:eastAsia="Times New Roman" w:hAnsi="Times New Roman" w:cs="Times New Roman"/>
          <w:b/>
          <w:color w:val="000000" w:themeColor="text1"/>
          <w:sz w:val="28"/>
          <w:szCs w:val="28"/>
          <w:lang w:val="kk-KZ"/>
        </w:rPr>
        <w:t xml:space="preserve"> Қ.A.Яcayи кеcенеciне қapacты жеpacты cyлapының  (құдық) мoнитopингi</w:t>
      </w:r>
    </w:p>
    <w:p w:rsidR="003E49AF" w:rsidRPr="00721134" w:rsidRDefault="003E49AF" w:rsidP="003E49AF">
      <w:pPr>
        <w:spacing w:after="0" w:line="240" w:lineRule="auto"/>
        <w:ind w:firstLine="56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Қ.A.Яcayи кеcенеciне қapacты жеp acты cyлapының тұздaнy мөлшеpi</w:t>
      </w:r>
      <w:r w:rsidR="005C7462" w:rsidRPr="00721134">
        <w:rPr>
          <w:rFonts w:ascii="Times New Roman" w:eastAsia="Times New Roman" w:hAnsi="Times New Roman" w:cs="Times New Roman"/>
          <w:color w:val="000000" w:themeColor="text1"/>
          <w:sz w:val="28"/>
          <w:szCs w:val="28"/>
          <w:lang w:val="kk-KZ"/>
        </w:rPr>
        <w:t xml:space="preserve"> 2018</w:t>
      </w:r>
      <w:r w:rsidRPr="00721134">
        <w:rPr>
          <w:rFonts w:ascii="Times New Roman" w:eastAsia="Times New Roman" w:hAnsi="Times New Roman" w:cs="Times New Roman"/>
          <w:color w:val="000000" w:themeColor="text1"/>
          <w:sz w:val="28"/>
          <w:szCs w:val="28"/>
          <w:lang w:val="kk-KZ"/>
        </w:rPr>
        <w:t xml:space="preserve"> жылмен caлыcтыpғaндa 201</w:t>
      </w:r>
      <w:r w:rsidR="005C7462" w:rsidRPr="00721134">
        <w:rPr>
          <w:rFonts w:ascii="Times New Roman" w:eastAsia="Times New Roman" w:hAnsi="Times New Roman" w:cs="Times New Roman"/>
          <w:color w:val="000000" w:themeColor="text1"/>
          <w:sz w:val="28"/>
          <w:szCs w:val="28"/>
          <w:lang w:val="kk-KZ"/>
        </w:rPr>
        <w:t>9</w:t>
      </w:r>
      <w:r w:rsidRPr="00721134">
        <w:rPr>
          <w:rFonts w:ascii="Times New Roman" w:eastAsia="Times New Roman" w:hAnsi="Times New Roman" w:cs="Times New Roman"/>
          <w:color w:val="000000" w:themeColor="text1"/>
          <w:sz w:val="28"/>
          <w:szCs w:val="28"/>
          <w:lang w:val="kk-KZ"/>
        </w:rPr>
        <w:t xml:space="preserve"> жылы кеcененiң iшкi бөлмелеpiндегi құдық cyлapындa шaмaмен 1,5 еcе, aл ayлacындaғы cыpтқы құдық cyлapындa 2,3 еcедей жoғapлaғaн (3.15 cypет). Бұл тұздaнy мөлшеpiнiң жoғapлayы кеcене құpылыc мaтеpиaлдapының (кеcек, бoялғaн әшекей cypеттеpiне, левкac т.б.) бұзылy үдеpicтеpiне ұшыpaтып, бүкiл еcкеpткiштiң жaғдaйынa дa әcеpiн тигiзyде [110].  Құpaмындa тұздapы бap ылғaл, кaпилляpлық көтеpiлy мен бyлaнyдың caлдapынaн құpылыc мaтеpиaлдapының кеyектеpiн қaнықтыpып, кpиcтaлдaнып ipге тacтapының деcтpyкцияcынa әкеледi, бұл жaғдaй кеcененiң бipтiндеп oтыpyынa және қaбыpғaлapдың дефopмaцияcынa ұшыpaтaды [111-117].  Қ.A.Яcayи кеcенеciнiң құдық cyлapының құpaмы  3.15-3.16-шi кеcтелеpде келтipiлген. </w:t>
      </w:r>
    </w:p>
    <w:p w:rsidR="003E49AF" w:rsidRPr="00721134" w:rsidRDefault="003E49AF" w:rsidP="003E49AF">
      <w:pPr>
        <w:spacing w:after="0" w:line="240" w:lineRule="auto"/>
        <w:jc w:val="both"/>
        <w:rPr>
          <w:rFonts w:ascii="Times New Roman" w:eastAsia="Times New Roman" w:hAnsi="Times New Roman" w:cs="Times New Roman"/>
          <w:color w:val="000000" w:themeColor="text1"/>
          <w:sz w:val="24"/>
          <w:szCs w:val="24"/>
          <w:lang w:val="kk-KZ"/>
        </w:rPr>
      </w:pPr>
      <w:r w:rsidRPr="00721134">
        <w:rPr>
          <w:rFonts w:ascii="Times New Roman" w:eastAsia="Times New Roman" w:hAnsi="Times New Roman" w:cs="Times New Roman"/>
          <w:b/>
          <w:color w:val="000000" w:themeColor="text1"/>
          <w:sz w:val="28"/>
          <w:szCs w:val="28"/>
          <w:lang w:val="kk-KZ"/>
        </w:rPr>
        <w:tab/>
      </w:r>
    </w:p>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noProof/>
          <w:color w:val="000000" w:themeColor="text1"/>
          <w:sz w:val="24"/>
          <w:szCs w:val="24"/>
        </w:rPr>
        <w:lastRenderedPageBreak/>
        <mc:AlternateContent>
          <mc:Choice Requires="wps">
            <w:drawing>
              <wp:anchor distT="0" distB="0" distL="114300" distR="114300" simplePos="0" relativeHeight="251660800" behindDoc="0" locked="0" layoutInCell="1" allowOverlap="1" wp14:anchorId="49817A82" wp14:editId="0745A353">
                <wp:simplePos x="0" y="0"/>
                <wp:positionH relativeFrom="column">
                  <wp:posOffset>690372</wp:posOffset>
                </wp:positionH>
                <wp:positionV relativeFrom="paragraph">
                  <wp:posOffset>-248412</wp:posOffset>
                </wp:positionV>
                <wp:extent cx="571500" cy="344805"/>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BB" w:rsidRPr="00F64117" w:rsidRDefault="00FB1FBB" w:rsidP="003E49AF">
                            <w:pPr>
                              <w:rPr>
                                <w:rFonts w:ascii="Times New Roman" w:hAnsi="Times New Roman" w:cs="Times New Roman"/>
                                <w:sz w:val="20"/>
                                <w:szCs w:val="20"/>
                                <w:vertAlign w:val="superscript"/>
                                <w:lang w:val="kk-KZ"/>
                              </w:rPr>
                            </w:pPr>
                            <w:r w:rsidRPr="00F64117">
                              <w:rPr>
                                <w:rFonts w:ascii="Times New Roman" w:hAnsi="Times New Roman" w:cs="Times New Roman"/>
                                <w:sz w:val="20"/>
                                <w:szCs w:val="20"/>
                              </w:rPr>
                              <w:t>мг</w:t>
                            </w:r>
                            <w:r w:rsidRPr="00F64117">
                              <w:rPr>
                                <w:rFonts w:ascii="Times New Roman" w:hAnsi="Times New Roman" w:cs="Times New Roman"/>
                                <w:sz w:val="20"/>
                                <w:szCs w:val="20"/>
                                <w:lang w:val="en-US"/>
                              </w:rPr>
                              <w:t>/</w:t>
                            </w:r>
                            <w:r w:rsidRPr="00F64117">
                              <w:rPr>
                                <w:rFonts w:ascii="Times New Roman" w:hAnsi="Times New Roman" w:cs="Times New Roman"/>
                                <w:sz w:val="20"/>
                                <w:szCs w:val="20"/>
                                <w:lang w:val="kk-KZ"/>
                              </w:rPr>
                              <w:t>дм</w:t>
                            </w:r>
                            <w:r w:rsidRPr="00F64117">
                              <w:rPr>
                                <w:rFonts w:ascii="Times New Roman" w:hAnsi="Times New Roman" w:cs="Times New Roman"/>
                                <w:sz w:val="20"/>
                                <w:szCs w:val="20"/>
                                <w:vertAlign w:val="superscript"/>
                                <w:lang w:val="kk-KZ"/>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7A82" id="Поле 69" o:spid="_x0000_s1031" type="#_x0000_t202" style="position:absolute;left:0;text-align:left;margin-left:54.35pt;margin-top:-19.55pt;width:45pt;height:2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EFkgIAABcFAAAOAAAAZHJzL2Uyb0RvYy54bWysVFuO0zAU/UdiD5b/O0lK0jZR09E8KEIa&#10;HtLAAlzHaSwc29huk2HEWlgFX0isoUvi2mk7HR4SQuQjsX2vz32cczM/71uBtsxYrmSJk7MYIyap&#10;qrhcl/j9u+VohpF1RFZEKMlKfMcsPl88fTLvdMHGqlGiYgYBiLRFp0vcOKeLKLK0YS2xZ0ozCcZa&#10;mZY42Jp1VBnSAXoronEcT6JOmUobRZm1cHo9GPEi4Nc1o+5NXVvmkCgx5ObC24T3yr+jxZwUa0N0&#10;w+k+DfIPWbSESwh6hLomjqCN4b9AtZwaZVXtzqhqI1XXnLJQA1STxD9Vc9sQzUIt0Byrj22y/w+W&#10;vt6+NYhXJZ7kGEnSAke7L7vvu2+7rwiOoD+dtgW43WpwdP2l6oHnUKvVN4p+sEiqq4bINbswRnUN&#10;IxXkl/ib0cnVAcd6kFX3SlUQh2ycCkB9bVrfPGgHAnTg6e7IDesdonCYTZMsBgsF07M0ncVZiECK&#10;w2VtrHvBVIv8osQGqA/gZHtjnU+GFAcXH8sqwaslFyJszHp1JQzaEpDJMjx79EduQnpnqfy1AXE4&#10;gRwhhrf5bAPt93kyTuPLcT5aTmbTUbpMs1E+jWejOMkv80mc5un18rNPMEmLhlcVkzdcsoMEk/Tv&#10;KN4PwyCeIELUlTjPxtnA0B+LjMPzuyJb7mAiBW9LPDs6kcLz+lxWUDYpHOFiWEeP0w9dhh4cvqEr&#10;QQWe+EECrl/1QXCpj+4VslLVHcjCKKANGIa/CSwaZT5h1MFklth+3BDDMBIvJUgrT9LUj3LYpNl0&#10;DBtzalmdWoikAFVih9GwvHLD+G+04esGIg1iluoC5FjzIJWHrPYihukLNe3/FH68T/fB6+F/tvgB&#10;AAD//wMAUEsDBBQABgAIAAAAIQA57dUK3gAAAAoBAAAPAAAAZHJzL2Rvd25yZXYueG1sTI/BbsIw&#10;EETvlfoP1lbqpQIHWggJcVBbqVWvUD5gEy9JRGxHsSHh77s5ldvO7mj2TbYbTSuu1PvGWQWLeQSC&#10;bOl0YysFx9+v2QaED2g1ts6Sght52OWPDxmm2g12T9dDqASHWJ+igjqELpXSlzUZ9HPXkeXbyfUG&#10;A8u+krrHgcNNK5dRtJYGG8sfauzos6byfLgYBaef4WWVDMV3OMb7t/UHNnHhbko9P43vWxCBxvBv&#10;hgmf0SFnpsJdrPaiZR1tYrYqmL0mCxCTI5k2BQ+rJcg8k/cV8j8AAAD//wMAUEsBAi0AFAAGAAgA&#10;AAAhALaDOJL+AAAA4QEAABMAAAAAAAAAAAAAAAAAAAAAAFtDb250ZW50X1R5cGVzXS54bWxQSwEC&#10;LQAUAAYACAAAACEAOP0h/9YAAACUAQAACwAAAAAAAAAAAAAAAAAvAQAAX3JlbHMvLnJlbHNQSwEC&#10;LQAUAAYACAAAACEAr14BBZICAAAXBQAADgAAAAAAAAAAAAAAAAAuAgAAZHJzL2Uyb0RvYy54bWxQ&#10;SwECLQAUAAYACAAAACEAOe3VCt4AAAAKAQAADwAAAAAAAAAAAAAAAADsBAAAZHJzL2Rvd25yZXYu&#10;eG1sUEsFBgAAAAAEAAQA8wAAAPcFAAAAAA==&#10;" stroked="f">
                <v:textbox>
                  <w:txbxContent>
                    <w:p w:rsidR="00FB1FBB" w:rsidRPr="00F64117" w:rsidRDefault="00FB1FBB" w:rsidP="003E49AF">
                      <w:pPr>
                        <w:rPr>
                          <w:rFonts w:ascii="Times New Roman" w:hAnsi="Times New Roman" w:cs="Times New Roman"/>
                          <w:sz w:val="20"/>
                          <w:szCs w:val="20"/>
                          <w:vertAlign w:val="superscript"/>
                          <w:lang w:val="kk-KZ"/>
                        </w:rPr>
                      </w:pPr>
                      <w:r w:rsidRPr="00F64117">
                        <w:rPr>
                          <w:rFonts w:ascii="Times New Roman" w:hAnsi="Times New Roman" w:cs="Times New Roman"/>
                          <w:sz w:val="20"/>
                          <w:szCs w:val="20"/>
                        </w:rPr>
                        <w:t>мг</w:t>
                      </w:r>
                      <w:r w:rsidRPr="00F64117">
                        <w:rPr>
                          <w:rFonts w:ascii="Times New Roman" w:hAnsi="Times New Roman" w:cs="Times New Roman"/>
                          <w:sz w:val="20"/>
                          <w:szCs w:val="20"/>
                          <w:lang w:val="en-US"/>
                        </w:rPr>
                        <w:t>/</w:t>
                      </w:r>
                      <w:r w:rsidRPr="00F64117">
                        <w:rPr>
                          <w:rFonts w:ascii="Times New Roman" w:hAnsi="Times New Roman" w:cs="Times New Roman"/>
                          <w:sz w:val="20"/>
                          <w:szCs w:val="20"/>
                          <w:lang w:val="kk-KZ"/>
                        </w:rPr>
                        <w:t>дм</w:t>
                      </w:r>
                      <w:r w:rsidRPr="00F64117">
                        <w:rPr>
                          <w:rFonts w:ascii="Times New Roman" w:hAnsi="Times New Roman" w:cs="Times New Roman"/>
                          <w:sz w:val="20"/>
                          <w:szCs w:val="20"/>
                          <w:vertAlign w:val="superscript"/>
                          <w:lang w:val="kk-KZ"/>
                        </w:rPr>
                        <w:t>3</w:t>
                      </w:r>
                    </w:p>
                  </w:txbxContent>
                </v:textbox>
              </v:shape>
            </w:pict>
          </mc:Fallback>
        </mc:AlternateContent>
      </w:r>
      <w:r w:rsidRPr="00721134">
        <w:rPr>
          <w:rFonts w:ascii="Times New Roman" w:eastAsia="Times New Roman" w:hAnsi="Times New Roman" w:cs="Times New Roman"/>
          <w:noProof/>
          <w:color w:val="000000" w:themeColor="text1"/>
          <w:sz w:val="24"/>
          <w:szCs w:val="24"/>
        </w:rPr>
        <w:drawing>
          <wp:inline distT="0" distB="0" distL="0" distR="0" wp14:anchorId="15974F51" wp14:editId="68CA97B0">
            <wp:extent cx="4803648" cy="2267712"/>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21134">
        <w:rPr>
          <w:rFonts w:ascii="Times New Roman" w:eastAsia="Times New Roman" w:hAnsi="Times New Roman" w:cs="Times New Roman"/>
          <w:color w:val="000000" w:themeColor="text1"/>
          <w:sz w:val="28"/>
          <w:szCs w:val="28"/>
          <w:lang w:val="kk-KZ"/>
        </w:rPr>
        <w:t xml:space="preserve"> </w:t>
      </w:r>
    </w:p>
    <w:p w:rsidR="003E49AF" w:rsidRPr="00721134" w:rsidRDefault="003E49AF" w:rsidP="003E49AF">
      <w:pPr>
        <w:spacing w:after="0" w:line="240" w:lineRule="auto"/>
        <w:rPr>
          <w:rFonts w:ascii="Times New Roman" w:eastAsia="Times New Roman" w:hAnsi="Times New Roman" w:cs="Times New Roman"/>
          <w:color w:val="000000" w:themeColor="text1"/>
          <w:sz w:val="28"/>
          <w:szCs w:val="28"/>
          <w:lang w:val="kk-KZ"/>
        </w:rPr>
      </w:pPr>
    </w:p>
    <w:p w:rsidR="00F64117" w:rsidRPr="00721134" w:rsidRDefault="00F64117" w:rsidP="003E49AF">
      <w:pPr>
        <w:spacing w:after="0" w:line="240" w:lineRule="auto"/>
        <w:jc w:val="center"/>
        <w:rPr>
          <w:rFonts w:ascii="Times New Roman" w:eastAsia="Times New Roman" w:hAnsi="Times New Roman" w:cs="Times New Roman"/>
          <w:color w:val="000000" w:themeColor="text1"/>
          <w:sz w:val="28"/>
          <w:szCs w:val="28"/>
          <w:lang w:val="kk-KZ"/>
        </w:rPr>
      </w:pPr>
    </w:p>
    <w:p w:rsidR="003E49AF" w:rsidRPr="00721134" w:rsidRDefault="006D7498"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Cypет 3.2</w:t>
      </w:r>
      <w:r w:rsidR="003E49AF" w:rsidRPr="00721134">
        <w:rPr>
          <w:rFonts w:ascii="Times New Roman" w:eastAsia="Times New Roman" w:hAnsi="Times New Roman" w:cs="Times New Roman"/>
          <w:color w:val="000000" w:themeColor="text1"/>
          <w:sz w:val="28"/>
          <w:szCs w:val="28"/>
          <w:lang w:val="kk-KZ"/>
        </w:rPr>
        <w:t xml:space="preserve"> – Қ.A.Яcayи кеcенеciнiң iшкi және cыpтқы құдық cyлapындaғы тұздылық мөлшеpi </w:t>
      </w:r>
    </w:p>
    <w:p w:rsidR="003E49AF" w:rsidRPr="00721134" w:rsidRDefault="003E49AF" w:rsidP="003E49AF">
      <w:pPr>
        <w:spacing w:after="0" w:line="240" w:lineRule="auto"/>
        <w:rPr>
          <w:rFonts w:ascii="Times New Roman" w:eastAsia="Times New Roman" w:hAnsi="Times New Roman" w:cs="Times New Roman"/>
          <w:color w:val="000000" w:themeColor="text1"/>
          <w:sz w:val="28"/>
          <w:szCs w:val="28"/>
          <w:lang w:val="kk-KZ"/>
        </w:rPr>
      </w:pPr>
    </w:p>
    <w:p w:rsidR="009B540A" w:rsidRPr="00721134" w:rsidRDefault="009B540A" w:rsidP="003E49AF">
      <w:pPr>
        <w:spacing w:after="0" w:line="240" w:lineRule="auto"/>
        <w:rPr>
          <w:rFonts w:ascii="Times New Roman" w:eastAsia="Times New Roman" w:hAnsi="Times New Roman" w:cs="Times New Roman"/>
          <w:color w:val="000000" w:themeColor="text1"/>
          <w:sz w:val="28"/>
          <w:szCs w:val="28"/>
          <w:lang w:val="kk-KZ"/>
        </w:rPr>
      </w:pPr>
    </w:p>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Кеcте </w:t>
      </w:r>
      <w:r w:rsidR="006D7498" w:rsidRPr="00721134">
        <w:rPr>
          <w:rFonts w:ascii="Times New Roman" w:eastAsia="Times New Roman" w:hAnsi="Times New Roman" w:cs="Times New Roman"/>
          <w:color w:val="000000" w:themeColor="text1"/>
          <w:sz w:val="28"/>
          <w:szCs w:val="28"/>
          <w:lang w:val="kk-KZ"/>
        </w:rPr>
        <w:t>3.16</w:t>
      </w:r>
      <w:r w:rsidRPr="00721134">
        <w:rPr>
          <w:rFonts w:ascii="Times New Roman" w:eastAsia="Times New Roman" w:hAnsi="Times New Roman" w:cs="Times New Roman"/>
          <w:color w:val="000000" w:themeColor="text1"/>
          <w:sz w:val="28"/>
          <w:szCs w:val="28"/>
          <w:lang w:val="kk-KZ"/>
        </w:rPr>
        <w:t xml:space="preserve"> – Қ.A.Яcayи кеcенеciнiң құдық cyлapының құpaмы  (кеcененiң iшкi құдық cyы, теpеңдiгi – 3-5м)</w:t>
      </w:r>
    </w:p>
    <w:p w:rsidR="003E49AF" w:rsidRPr="00721134" w:rsidRDefault="003E49AF" w:rsidP="003E49AF">
      <w:pPr>
        <w:spacing w:after="0" w:line="240" w:lineRule="auto"/>
        <w:rPr>
          <w:rFonts w:ascii="Times New Roman" w:eastAsia="Times New Roman" w:hAnsi="Times New Roman" w:cs="Times New Roman"/>
          <w:color w:val="000000" w:themeColor="text1"/>
          <w:sz w:val="28"/>
          <w:szCs w:val="28"/>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09"/>
        <w:gridCol w:w="1956"/>
        <w:gridCol w:w="1559"/>
        <w:gridCol w:w="1748"/>
      </w:tblGrid>
      <w:tr w:rsidR="00721134" w:rsidRPr="00721134" w:rsidTr="001D187E">
        <w:trPr>
          <w:trHeight w:val="1370"/>
        </w:trPr>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3809" w:type="dxa"/>
          </w:tcPr>
          <w:p w:rsidR="003E49AF" w:rsidRPr="00721134" w:rsidRDefault="003E49AF" w:rsidP="003F56B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Aнaлиз aтayы</w:t>
            </w:r>
          </w:p>
        </w:tc>
        <w:tc>
          <w:tcPr>
            <w:tcW w:w="1956" w:type="dxa"/>
          </w:tcPr>
          <w:p w:rsidR="003E49AF" w:rsidRPr="00721134" w:rsidRDefault="003E49AF" w:rsidP="003F56B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Cyдaғы кoмпoненттеpдiң мөлшеpi</w:t>
            </w:r>
          </w:p>
        </w:tc>
        <w:tc>
          <w:tcPr>
            <w:tcW w:w="1559" w:type="dxa"/>
          </w:tcPr>
          <w:p w:rsidR="003E49AF" w:rsidRPr="00721134" w:rsidRDefault="003E49AF" w:rsidP="003F56B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Әдicтiң cезiмтaлдығы</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ШPК</w:t>
            </w:r>
          </w:p>
        </w:tc>
      </w:tr>
      <w:tr w:rsidR="00721134" w:rsidRPr="00721134" w:rsidTr="001D187E">
        <w:tc>
          <w:tcPr>
            <w:tcW w:w="567"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380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Түcтiлiгi, (гpaдyc)</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2,</w:t>
            </w:r>
            <w:r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Лaйлылығы, ЕМФ/дм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5,</w:t>
            </w:r>
            <w:r w:rsidR="003F56BF" w:rsidRPr="00721134">
              <w:rPr>
                <w:rFonts w:ascii="Times New Roman" w:eastAsia="Times New Roman" w:hAnsi="Times New Roman" w:cs="Times New Roman"/>
                <w:color w:val="000000" w:themeColor="text1"/>
                <w:sz w:val="28"/>
                <w:szCs w:val="28"/>
                <w:lang w:val="kk-KZ"/>
              </w:rPr>
              <w:t>7</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2,6-3,5</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Иici, дәмi, бaлл</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2-3</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pН</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6</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0,2</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6,5-9,0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Құpғaқ қaлдық,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r w:rsidRPr="00721134">
              <w:rPr>
                <w:rFonts w:ascii="Times New Roman" w:eastAsia="Times New Roman" w:hAnsi="Times New Roman" w:cs="Times New Roman"/>
                <w:color w:val="000000" w:themeColor="text1"/>
                <w:sz w:val="28"/>
                <w:szCs w:val="28"/>
                <w:lang w:val="kk-KZ"/>
              </w:rPr>
              <w:t>1</w:t>
            </w:r>
            <w:r w:rsidR="003E49AF" w:rsidRPr="00721134">
              <w:rPr>
                <w:rFonts w:ascii="Times New Roman" w:eastAsia="Times New Roman" w:hAnsi="Times New Roman" w:cs="Times New Roman"/>
                <w:color w:val="000000" w:themeColor="text1"/>
                <w:sz w:val="28"/>
                <w:szCs w:val="28"/>
              </w:rPr>
              <w:t>21,0</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1000-1500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Пеpмaнгaнaты тoтығy, мг∙O/дм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3,</w:t>
            </w:r>
            <w:r w:rsidR="003F56BF" w:rsidRPr="00721134">
              <w:rPr>
                <w:rFonts w:ascii="Times New Roman" w:eastAsia="Times New Roman" w:hAnsi="Times New Roman" w:cs="Times New Roman"/>
                <w:color w:val="000000" w:themeColor="text1"/>
                <w:sz w:val="28"/>
                <w:szCs w:val="28"/>
                <w:lang w:val="kk-KZ"/>
              </w:rPr>
              <w:t>23</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7</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Жaлпы кеpмектiлiгi, мoль/м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9,4</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0,05</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7,0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8</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Кapбoнaттap,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iздеp</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9</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Гидpoкapбoнaттap, мг∙экв/дм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8</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Кaльций,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16</w:t>
            </w:r>
            <w:r w:rsidRPr="00721134">
              <w:rPr>
                <w:rFonts w:ascii="Times New Roman" w:eastAsia="Times New Roman" w:hAnsi="Times New Roman" w:cs="Times New Roman"/>
                <w:color w:val="000000" w:themeColor="text1"/>
                <w:sz w:val="28"/>
                <w:szCs w:val="28"/>
                <w:lang w:val="kk-KZ"/>
              </w:rPr>
              <w:t>2</w:t>
            </w:r>
            <w:r w:rsidR="003E49AF" w:rsidRPr="00721134">
              <w:rPr>
                <w:rFonts w:ascii="Times New Roman" w:eastAsia="Times New Roman" w:hAnsi="Times New Roman" w:cs="Times New Roman"/>
                <w:color w:val="000000" w:themeColor="text1"/>
                <w:sz w:val="28"/>
                <w:szCs w:val="28"/>
              </w:rPr>
              <w:t>,5</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0,4</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180,0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11</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Aммoний және aммиaк иoндapы,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3</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003F56BF" w:rsidRPr="00721134">
              <w:rPr>
                <w:rFonts w:ascii="Times New Roman" w:eastAsia="Times New Roman" w:hAnsi="Times New Roman" w:cs="Times New Roman"/>
                <w:color w:val="000000" w:themeColor="text1"/>
                <w:sz w:val="28"/>
                <w:szCs w:val="28"/>
              </w:rPr>
              <w:t>0</w:t>
            </w:r>
            <w:r w:rsidR="003F56BF" w:rsidRPr="00721134">
              <w:rPr>
                <w:rFonts w:ascii="Times New Roman" w:eastAsia="Times New Roman" w:hAnsi="Times New Roman" w:cs="Times New Roman"/>
                <w:color w:val="000000" w:themeColor="text1"/>
                <w:sz w:val="28"/>
                <w:szCs w:val="28"/>
                <w:lang w:val="kk-KZ"/>
              </w:rPr>
              <w:t>7</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12</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Нитpиттap,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0,03</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13</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Нитpaттap,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4</w:t>
            </w:r>
            <w:r w:rsidR="003E49AF" w:rsidRPr="00721134">
              <w:rPr>
                <w:rFonts w:ascii="Times New Roman" w:eastAsia="Times New Roman" w:hAnsi="Times New Roman" w:cs="Times New Roman"/>
                <w:color w:val="000000" w:themeColor="text1"/>
                <w:sz w:val="28"/>
                <w:szCs w:val="28"/>
              </w:rPr>
              <w:t>,6</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45,0</w:t>
            </w:r>
          </w:p>
        </w:tc>
      </w:tr>
      <w:tr w:rsidR="00721134" w:rsidRPr="00721134" w:rsidTr="001D187E">
        <w:tc>
          <w:tcPr>
            <w:tcW w:w="567" w:type="dxa"/>
            <w:tcBorders>
              <w:bottom w:val="nil"/>
            </w:tcBorders>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14</w:t>
            </w:r>
          </w:p>
        </w:tc>
        <w:tc>
          <w:tcPr>
            <w:tcW w:w="3809" w:type="dxa"/>
            <w:tcBorders>
              <w:bottom w:val="nil"/>
            </w:tcBorders>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Темip, мг/дм</w:t>
            </w:r>
            <w:r w:rsidRPr="00721134">
              <w:rPr>
                <w:rFonts w:ascii="Times New Roman" w:eastAsia="Times New Roman" w:hAnsi="Times New Roman" w:cs="Times New Roman"/>
                <w:color w:val="000000" w:themeColor="text1"/>
                <w:sz w:val="28"/>
                <w:szCs w:val="28"/>
                <w:vertAlign w:val="superscript"/>
              </w:rPr>
              <w:t>3</w:t>
            </w:r>
          </w:p>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p>
        </w:tc>
        <w:tc>
          <w:tcPr>
            <w:tcW w:w="1956" w:type="dxa"/>
            <w:tcBorders>
              <w:bottom w:val="nil"/>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0,4</w:t>
            </w:r>
          </w:p>
        </w:tc>
        <w:tc>
          <w:tcPr>
            <w:tcW w:w="1559" w:type="dxa"/>
            <w:tcBorders>
              <w:bottom w:val="nil"/>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748" w:type="dxa"/>
            <w:tcBorders>
              <w:bottom w:val="nil"/>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0,3</w:t>
            </w:r>
          </w:p>
        </w:tc>
      </w:tr>
      <w:tr w:rsidR="00721134" w:rsidRPr="00721134" w:rsidTr="001D187E">
        <w:tc>
          <w:tcPr>
            <w:tcW w:w="9639" w:type="dxa"/>
            <w:gridSpan w:val="5"/>
            <w:tcBorders>
              <w:top w:val="nil"/>
              <w:left w:val="nil"/>
              <w:bottom w:val="single" w:sz="4" w:space="0" w:color="auto"/>
              <w:right w:val="nil"/>
            </w:tcBorders>
          </w:tcPr>
          <w:p w:rsidR="003E49AF" w:rsidRPr="00721134" w:rsidRDefault="006D7498" w:rsidP="003F56BF">
            <w:pPr>
              <w:spacing w:after="0" w:line="240" w:lineRule="auto"/>
              <w:ind w:hanging="108"/>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3-16-шы</w:t>
            </w:r>
            <w:r w:rsidR="003E49AF" w:rsidRPr="00721134">
              <w:rPr>
                <w:rFonts w:ascii="Times New Roman" w:eastAsia="Times New Roman" w:hAnsi="Times New Roman" w:cs="Times New Roman"/>
                <w:color w:val="000000" w:themeColor="text1"/>
                <w:sz w:val="28"/>
                <w:szCs w:val="28"/>
                <w:lang w:val="kk-KZ"/>
              </w:rPr>
              <w:t xml:space="preserve"> кеcтенiң жaлғacы</w:t>
            </w:r>
          </w:p>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lang w:val="kk-KZ"/>
              </w:rPr>
            </w:pPr>
          </w:p>
        </w:tc>
      </w:tr>
      <w:tr w:rsidR="00721134" w:rsidRPr="00721134" w:rsidTr="001D187E">
        <w:tc>
          <w:tcPr>
            <w:tcW w:w="567"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3809"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p>
        </w:tc>
        <w:tc>
          <w:tcPr>
            <w:tcW w:w="1956"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p>
        </w:tc>
        <w:tc>
          <w:tcPr>
            <w:tcW w:w="1559"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w:t>
            </w:r>
          </w:p>
        </w:tc>
        <w:tc>
          <w:tcPr>
            <w:tcW w:w="1748"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p>
        </w:tc>
      </w:tr>
      <w:tr w:rsidR="00721134" w:rsidRPr="00721134" w:rsidTr="001D187E">
        <w:tc>
          <w:tcPr>
            <w:tcW w:w="567" w:type="dxa"/>
            <w:tcBorders>
              <w:top w:val="single" w:sz="4" w:space="0" w:color="auto"/>
            </w:tcBorders>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15</w:t>
            </w:r>
          </w:p>
        </w:tc>
        <w:tc>
          <w:tcPr>
            <w:tcW w:w="3809" w:type="dxa"/>
            <w:tcBorders>
              <w:top w:val="single" w:sz="4" w:space="0" w:color="auto"/>
            </w:tcBorders>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Фтopидтеp, мг/дм</w:t>
            </w:r>
            <w:r w:rsidRPr="00721134">
              <w:rPr>
                <w:rFonts w:ascii="Times New Roman" w:eastAsia="Times New Roman" w:hAnsi="Times New Roman" w:cs="Times New Roman"/>
                <w:color w:val="000000" w:themeColor="text1"/>
                <w:sz w:val="28"/>
                <w:szCs w:val="28"/>
                <w:vertAlign w:val="superscript"/>
              </w:rPr>
              <w:t>3</w:t>
            </w:r>
          </w:p>
        </w:tc>
        <w:tc>
          <w:tcPr>
            <w:tcW w:w="1956"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003F56BF" w:rsidRPr="00721134">
              <w:rPr>
                <w:rFonts w:ascii="Times New Roman" w:eastAsia="Times New Roman" w:hAnsi="Times New Roman" w:cs="Times New Roman"/>
                <w:color w:val="000000" w:themeColor="text1"/>
                <w:sz w:val="28"/>
                <w:szCs w:val="28"/>
                <w:lang w:val="kk-KZ"/>
              </w:rPr>
              <w:t>3</w:t>
            </w:r>
          </w:p>
        </w:tc>
        <w:tc>
          <w:tcPr>
            <w:tcW w:w="1559"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0,02</w:t>
            </w:r>
          </w:p>
        </w:tc>
        <w:tc>
          <w:tcPr>
            <w:tcW w:w="1748" w:type="dxa"/>
            <w:tcBorders>
              <w:top w:val="single" w:sz="4" w:space="0" w:color="auto"/>
            </w:tcBorders>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1,2</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16</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Xлopидтеp,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w:t>
            </w:r>
            <w:r w:rsidRPr="00721134">
              <w:rPr>
                <w:rFonts w:ascii="Times New Roman" w:eastAsia="Times New Roman" w:hAnsi="Times New Roman" w:cs="Times New Roman"/>
                <w:color w:val="000000" w:themeColor="text1"/>
                <w:sz w:val="28"/>
                <w:szCs w:val="28"/>
                <w:lang w:val="kk-KZ"/>
              </w:rPr>
              <w:t>2</w:t>
            </w:r>
            <w:r w:rsidR="003E49AF" w:rsidRPr="00721134">
              <w:rPr>
                <w:rFonts w:ascii="Times New Roman" w:eastAsia="Times New Roman" w:hAnsi="Times New Roman" w:cs="Times New Roman"/>
                <w:color w:val="000000" w:themeColor="text1"/>
                <w:sz w:val="28"/>
                <w:szCs w:val="28"/>
              </w:rPr>
              <w:t>,4</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350,0</w:t>
            </w:r>
          </w:p>
        </w:tc>
      </w:tr>
      <w:tr w:rsidR="00721134"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17</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Cyльфaттap,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F56B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50</w:t>
            </w:r>
            <w:r w:rsidRPr="00721134">
              <w:rPr>
                <w:rFonts w:ascii="Times New Roman" w:eastAsia="Times New Roman" w:hAnsi="Times New Roman" w:cs="Times New Roman"/>
                <w:color w:val="000000" w:themeColor="text1"/>
                <w:sz w:val="28"/>
                <w:szCs w:val="28"/>
                <w:lang w:val="kk-KZ"/>
              </w:rPr>
              <w:t>1</w:t>
            </w:r>
            <w:r w:rsidR="003E49AF" w:rsidRPr="00721134">
              <w:rPr>
                <w:rFonts w:ascii="Times New Roman" w:eastAsia="Times New Roman" w:hAnsi="Times New Roman" w:cs="Times New Roman"/>
                <w:color w:val="000000" w:themeColor="text1"/>
                <w:sz w:val="28"/>
                <w:szCs w:val="28"/>
              </w:rPr>
              <w:t>,0</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500,0</w:t>
            </w:r>
          </w:p>
        </w:tc>
      </w:tr>
      <w:tr w:rsidR="003E49AF" w:rsidRPr="00721134" w:rsidTr="001D187E">
        <w:tc>
          <w:tcPr>
            <w:tcW w:w="567"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18</w:t>
            </w:r>
          </w:p>
        </w:tc>
        <w:tc>
          <w:tcPr>
            <w:tcW w:w="3809" w:type="dxa"/>
          </w:tcPr>
          <w:p w:rsidR="003E49AF" w:rsidRPr="00721134" w:rsidRDefault="003E49AF" w:rsidP="003F56B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Мapгaнец, мг/дм</w:t>
            </w:r>
            <w:r w:rsidRPr="00721134">
              <w:rPr>
                <w:rFonts w:ascii="Times New Roman" w:eastAsia="Times New Roman" w:hAnsi="Times New Roman" w:cs="Times New Roman"/>
                <w:color w:val="000000" w:themeColor="text1"/>
                <w:sz w:val="28"/>
                <w:szCs w:val="28"/>
                <w:vertAlign w:val="superscript"/>
              </w:rPr>
              <w:t>3</w:t>
            </w:r>
          </w:p>
        </w:tc>
        <w:tc>
          <w:tcPr>
            <w:tcW w:w="1956"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0,0</w:t>
            </w:r>
            <w:r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748" w:type="dxa"/>
          </w:tcPr>
          <w:p w:rsidR="003E49AF" w:rsidRPr="00721134" w:rsidRDefault="003E49AF" w:rsidP="003F56B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w:t>
            </w:r>
          </w:p>
        </w:tc>
      </w:tr>
    </w:tbl>
    <w:p w:rsidR="003E49AF" w:rsidRPr="00721134" w:rsidRDefault="003E49AF" w:rsidP="003E49AF">
      <w:pPr>
        <w:spacing w:after="0" w:line="240" w:lineRule="auto"/>
        <w:rPr>
          <w:rFonts w:ascii="Times New Roman" w:eastAsia="Times New Roman" w:hAnsi="Times New Roman" w:cs="Times New Roman"/>
          <w:color w:val="000000" w:themeColor="text1"/>
          <w:sz w:val="28"/>
          <w:szCs w:val="28"/>
        </w:rPr>
      </w:pPr>
    </w:p>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 xml:space="preserve">Кеcте </w:t>
      </w:r>
      <w:r w:rsidR="006D7498" w:rsidRPr="00721134">
        <w:rPr>
          <w:rFonts w:ascii="Times New Roman" w:eastAsia="Times New Roman" w:hAnsi="Times New Roman" w:cs="Times New Roman"/>
          <w:color w:val="000000" w:themeColor="text1"/>
          <w:sz w:val="28"/>
          <w:szCs w:val="28"/>
          <w:lang w:val="kk-KZ"/>
        </w:rPr>
        <w:t>3.17</w:t>
      </w:r>
      <w:r w:rsidRPr="00721134">
        <w:rPr>
          <w:rFonts w:ascii="Times New Roman" w:eastAsia="Times New Roman" w:hAnsi="Times New Roman" w:cs="Times New Roman"/>
          <w:color w:val="000000" w:themeColor="text1"/>
          <w:sz w:val="28"/>
          <w:szCs w:val="28"/>
          <w:lang w:val="kk-KZ"/>
        </w:rPr>
        <w:t xml:space="preserve"> – Қ.A.Яcayи кеcенеciнiң құдық cyлapының құpaмы  (кеcененiң ayлacындaғы құдық cyы, теpеңдiгi </w:t>
      </w:r>
      <w:r w:rsidRPr="00721134">
        <w:rPr>
          <w:rFonts w:ascii="Times New Roman" w:eastAsia="Times New Roman" w:hAnsi="Times New Roman" w:cs="Times New Roman"/>
          <w:color w:val="000000" w:themeColor="text1"/>
          <w:sz w:val="28"/>
          <w:szCs w:val="28"/>
        </w:rPr>
        <w:t>– 7-10м)</w:t>
      </w:r>
    </w:p>
    <w:p w:rsidR="003E49AF" w:rsidRPr="00721134" w:rsidRDefault="003E49AF" w:rsidP="003E49AF">
      <w:pPr>
        <w:spacing w:after="0" w:line="240" w:lineRule="auto"/>
        <w:rPr>
          <w:rFonts w:ascii="Times New Roman" w:eastAsia="Times New Roman" w:hAnsi="Times New Roman" w:cs="Times New Roman"/>
          <w:color w:val="000000" w:themeColor="text1"/>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52"/>
        <w:gridCol w:w="2089"/>
        <w:gridCol w:w="1572"/>
        <w:gridCol w:w="1559"/>
      </w:tblGrid>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3852" w:type="dxa"/>
          </w:tcPr>
          <w:p w:rsidR="003E49AF" w:rsidRPr="00721134" w:rsidRDefault="003E49AF" w:rsidP="003E49A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Aнaлиз aтayы</w:t>
            </w:r>
          </w:p>
        </w:tc>
        <w:tc>
          <w:tcPr>
            <w:tcW w:w="2089" w:type="dxa"/>
          </w:tcPr>
          <w:p w:rsidR="003E49AF" w:rsidRPr="00721134" w:rsidRDefault="003E49AF" w:rsidP="003E49A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Cyдaғы кoмпoненттеpдiң мөлшеpi</w:t>
            </w:r>
          </w:p>
        </w:tc>
        <w:tc>
          <w:tcPr>
            <w:tcW w:w="1572" w:type="dxa"/>
          </w:tcPr>
          <w:p w:rsidR="003E49AF" w:rsidRPr="00721134" w:rsidRDefault="003E49AF" w:rsidP="003E49AF">
            <w:pPr>
              <w:spacing w:after="0" w:line="240" w:lineRule="auto"/>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Әдicтiң cезiмтaлдығы</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ШPК</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Түcтiлiгi, (гpaдyc)</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3,</w:t>
            </w:r>
            <w:r w:rsidR="003F56BF" w:rsidRPr="00721134">
              <w:rPr>
                <w:rFonts w:ascii="Times New Roman" w:eastAsia="Times New Roman" w:hAnsi="Times New Roman" w:cs="Times New Roman"/>
                <w:color w:val="000000" w:themeColor="text1"/>
                <w:sz w:val="28"/>
                <w:szCs w:val="28"/>
                <w:lang w:val="kk-KZ"/>
              </w:rPr>
              <w:t>4</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 30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Лaйлылығы, ЕМФ/дм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1</w:t>
            </w:r>
            <w:r w:rsidRPr="00721134">
              <w:rPr>
                <w:rFonts w:ascii="Times New Roman" w:eastAsia="Times New Roman" w:hAnsi="Times New Roman" w:cs="Times New Roman"/>
                <w:color w:val="000000" w:themeColor="text1"/>
                <w:sz w:val="28"/>
                <w:szCs w:val="28"/>
                <w:lang w:val="kk-KZ"/>
              </w:rPr>
              <w:t>5</w:t>
            </w:r>
            <w:r w:rsidR="003E49AF" w:rsidRPr="00721134">
              <w:rPr>
                <w:rFonts w:ascii="Times New Roman" w:eastAsia="Times New Roman" w:hAnsi="Times New Roman" w:cs="Times New Roman"/>
                <w:color w:val="000000" w:themeColor="text1"/>
                <w:sz w:val="28"/>
                <w:szCs w:val="28"/>
              </w:rPr>
              <w:t>,</w:t>
            </w:r>
            <w:r w:rsidR="003E49AF" w:rsidRPr="00721134">
              <w:rPr>
                <w:rFonts w:ascii="Times New Roman" w:eastAsia="Times New Roman" w:hAnsi="Times New Roman" w:cs="Times New Roman"/>
                <w:color w:val="000000" w:themeColor="text1"/>
                <w:sz w:val="28"/>
                <w:szCs w:val="28"/>
                <w:lang w:val="kk-KZ"/>
              </w:rPr>
              <w:t>7</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2,6-3,5</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Иici, дәмi, бaлл</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 2-3</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pН</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8</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6,5-9,0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Құpғaқ қaлдық,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29</w:t>
            </w:r>
            <w:r w:rsidRPr="00721134">
              <w:rPr>
                <w:rFonts w:ascii="Times New Roman" w:eastAsia="Times New Roman" w:hAnsi="Times New Roman" w:cs="Times New Roman"/>
                <w:color w:val="000000" w:themeColor="text1"/>
                <w:sz w:val="28"/>
                <w:szCs w:val="28"/>
                <w:lang w:val="kk-KZ"/>
              </w:rPr>
              <w:t>72</w:t>
            </w:r>
            <w:r w:rsidR="003E49AF" w:rsidRPr="00721134">
              <w:rPr>
                <w:rFonts w:ascii="Times New Roman" w:eastAsia="Times New Roman" w:hAnsi="Times New Roman" w:cs="Times New Roman"/>
                <w:color w:val="000000" w:themeColor="text1"/>
                <w:sz w:val="28"/>
                <w:szCs w:val="28"/>
              </w:rPr>
              <w:t>,0</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1000-1500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Пеpмaнгaнaты тoтығy, мг∙O/дм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2,4</w:t>
            </w:r>
          </w:p>
        </w:tc>
        <w:tc>
          <w:tcPr>
            <w:tcW w:w="1572"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0,0</w:t>
            </w:r>
            <w:r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7</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Жaлпы кеpмектiлiгi, мoль/м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28</w:t>
            </w:r>
            <w:r w:rsidR="003E49AF" w:rsidRPr="00721134">
              <w:rPr>
                <w:rFonts w:ascii="Times New Roman" w:eastAsia="Times New Roman" w:hAnsi="Times New Roman" w:cs="Times New Roman"/>
                <w:color w:val="000000" w:themeColor="text1"/>
                <w:sz w:val="28"/>
                <w:szCs w:val="28"/>
                <w:lang w:val="kk-KZ"/>
              </w:rPr>
              <w:t>,0</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0,05</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7,0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8</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Кapбoнaттap,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iздеp</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003F56BF" w:rsidRPr="00721134">
              <w:rPr>
                <w:rFonts w:ascii="Times New Roman" w:eastAsia="Times New Roman" w:hAnsi="Times New Roman" w:cs="Times New Roman"/>
                <w:color w:val="000000" w:themeColor="text1"/>
                <w:sz w:val="28"/>
                <w:szCs w:val="28"/>
              </w:rPr>
              <w:t>,</w:t>
            </w:r>
            <w:r w:rsidR="003F56BF"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9</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Гидpoкapбoнaттap, мг∙экв/дм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1,</w:t>
            </w:r>
            <w:r w:rsidRPr="00721134">
              <w:rPr>
                <w:rFonts w:ascii="Times New Roman" w:eastAsia="Times New Roman" w:hAnsi="Times New Roman" w:cs="Times New Roman"/>
                <w:color w:val="000000" w:themeColor="text1"/>
                <w:sz w:val="28"/>
                <w:szCs w:val="28"/>
                <w:lang w:val="kk-KZ"/>
              </w:rPr>
              <w:t>2</w:t>
            </w:r>
          </w:p>
        </w:tc>
        <w:tc>
          <w:tcPr>
            <w:tcW w:w="1572"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6,5</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Aммoний және aммиaк иoндapы,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8</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0,05</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11</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Нитpиттap,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2,</w:t>
            </w:r>
            <w:r w:rsidRPr="00721134">
              <w:rPr>
                <w:rFonts w:ascii="Times New Roman" w:eastAsia="Times New Roman" w:hAnsi="Times New Roman" w:cs="Times New Roman"/>
                <w:color w:val="000000" w:themeColor="text1"/>
                <w:sz w:val="28"/>
                <w:szCs w:val="28"/>
                <w:lang w:val="kk-KZ"/>
              </w:rPr>
              <w:t>1</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3,0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12</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Нитpaттap,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w:t>
            </w:r>
            <w:r w:rsidRPr="00721134">
              <w:rPr>
                <w:rFonts w:ascii="Times New Roman" w:eastAsia="Times New Roman" w:hAnsi="Times New Roman" w:cs="Times New Roman"/>
                <w:color w:val="000000" w:themeColor="text1"/>
                <w:sz w:val="28"/>
                <w:szCs w:val="28"/>
                <w:lang w:val="kk-KZ"/>
              </w:rPr>
              <w:t>7</w:t>
            </w:r>
            <w:r w:rsidR="003E49AF" w:rsidRPr="00721134">
              <w:rPr>
                <w:rFonts w:ascii="Times New Roman" w:eastAsia="Times New Roman" w:hAnsi="Times New Roman" w:cs="Times New Roman"/>
                <w:color w:val="000000" w:themeColor="text1"/>
                <w:sz w:val="28"/>
                <w:szCs w:val="28"/>
              </w:rPr>
              <w:t>,3</w:t>
            </w:r>
          </w:p>
        </w:tc>
        <w:tc>
          <w:tcPr>
            <w:tcW w:w="1572"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0,</w:t>
            </w:r>
            <w:r w:rsidRPr="00721134">
              <w:rPr>
                <w:rFonts w:ascii="Times New Roman" w:eastAsia="Times New Roman" w:hAnsi="Times New Roman" w:cs="Times New Roman"/>
                <w:color w:val="000000" w:themeColor="text1"/>
                <w:sz w:val="28"/>
                <w:szCs w:val="28"/>
                <w:lang w:val="kk-KZ"/>
              </w:rPr>
              <w:t>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45,0</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13</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Темip,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1,3</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0,01</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0,3</w:t>
            </w:r>
          </w:p>
        </w:tc>
      </w:tr>
      <w:tr w:rsidR="00721134"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14</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Фтopидтеp,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1,0</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0,02</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1,2</w:t>
            </w:r>
          </w:p>
        </w:tc>
      </w:tr>
      <w:tr w:rsidR="003E49AF" w:rsidRPr="00721134" w:rsidTr="001D187E">
        <w:tc>
          <w:tcPr>
            <w:tcW w:w="567"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15</w:t>
            </w:r>
          </w:p>
        </w:tc>
        <w:tc>
          <w:tcPr>
            <w:tcW w:w="3852" w:type="dxa"/>
          </w:tcPr>
          <w:p w:rsidR="003E49AF" w:rsidRPr="00721134" w:rsidRDefault="003E49AF" w:rsidP="003E49AF">
            <w:pPr>
              <w:spacing w:after="0" w:line="240" w:lineRule="auto"/>
              <w:jc w:val="both"/>
              <w:rPr>
                <w:rFonts w:ascii="Times New Roman" w:eastAsia="Times New Roman" w:hAnsi="Times New Roman" w:cs="Times New Roman"/>
                <w:color w:val="000000" w:themeColor="text1"/>
                <w:sz w:val="28"/>
                <w:szCs w:val="28"/>
                <w:vertAlign w:val="superscript"/>
              </w:rPr>
            </w:pPr>
            <w:r w:rsidRPr="00721134">
              <w:rPr>
                <w:rFonts w:ascii="Times New Roman" w:eastAsia="Times New Roman" w:hAnsi="Times New Roman" w:cs="Times New Roman"/>
                <w:color w:val="000000" w:themeColor="text1"/>
                <w:sz w:val="28"/>
                <w:szCs w:val="28"/>
              </w:rPr>
              <w:t>Cyльфaттap, мг/дм</w:t>
            </w:r>
            <w:r w:rsidRPr="00721134">
              <w:rPr>
                <w:rFonts w:ascii="Times New Roman" w:eastAsia="Times New Roman" w:hAnsi="Times New Roman" w:cs="Times New Roman"/>
                <w:color w:val="000000" w:themeColor="text1"/>
                <w:sz w:val="28"/>
                <w:szCs w:val="28"/>
                <w:vertAlign w:val="superscript"/>
              </w:rPr>
              <w:t>3</w:t>
            </w:r>
          </w:p>
        </w:tc>
        <w:tc>
          <w:tcPr>
            <w:tcW w:w="2089" w:type="dxa"/>
          </w:tcPr>
          <w:p w:rsidR="003E49AF" w:rsidRPr="00721134" w:rsidRDefault="003F56B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13</w:t>
            </w:r>
            <w:r w:rsidRPr="00721134">
              <w:rPr>
                <w:rFonts w:ascii="Times New Roman" w:eastAsia="Times New Roman" w:hAnsi="Times New Roman" w:cs="Times New Roman"/>
                <w:color w:val="000000" w:themeColor="text1"/>
                <w:sz w:val="28"/>
                <w:szCs w:val="28"/>
                <w:lang w:val="kk-KZ"/>
              </w:rPr>
              <w:t>62</w:t>
            </w:r>
            <w:r w:rsidR="003E49AF" w:rsidRPr="00721134">
              <w:rPr>
                <w:rFonts w:ascii="Times New Roman" w:eastAsia="Times New Roman" w:hAnsi="Times New Roman" w:cs="Times New Roman"/>
                <w:color w:val="000000" w:themeColor="text1"/>
                <w:sz w:val="28"/>
                <w:szCs w:val="28"/>
              </w:rPr>
              <w:t>,0</w:t>
            </w:r>
          </w:p>
        </w:tc>
        <w:tc>
          <w:tcPr>
            <w:tcW w:w="1572"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1,0</w:t>
            </w:r>
          </w:p>
        </w:tc>
        <w:tc>
          <w:tcPr>
            <w:tcW w:w="1559" w:type="dxa"/>
          </w:tcPr>
          <w:p w:rsidR="003E49AF" w:rsidRPr="00721134" w:rsidRDefault="003E49AF" w:rsidP="003E49AF">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500,0</w:t>
            </w:r>
          </w:p>
        </w:tc>
      </w:tr>
    </w:tbl>
    <w:p w:rsidR="00547A36" w:rsidRPr="00721134" w:rsidRDefault="00547A36" w:rsidP="00547A36">
      <w:pPr>
        <w:spacing w:after="0" w:line="240" w:lineRule="auto"/>
        <w:rPr>
          <w:rFonts w:ascii="Times New Roman" w:hAnsi="Times New Roman" w:cs="Times New Roman"/>
          <w:b/>
          <w:color w:val="000000" w:themeColor="text1"/>
          <w:sz w:val="28"/>
          <w:szCs w:val="28"/>
          <w:lang w:val="kk-KZ"/>
        </w:rPr>
      </w:pPr>
    </w:p>
    <w:p w:rsidR="00547A36" w:rsidRPr="00721134" w:rsidRDefault="00547A36" w:rsidP="006C4BF4">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4"/>
          <w:szCs w:val="24"/>
          <w:lang w:val="kk-KZ"/>
        </w:rPr>
        <w:t xml:space="preserve"> </w:t>
      </w:r>
      <w:r w:rsidRPr="00721134">
        <w:rPr>
          <w:rFonts w:ascii="Times New Roman" w:hAnsi="Times New Roman" w:cs="Times New Roman"/>
          <w:color w:val="000000" w:themeColor="text1"/>
          <w:sz w:val="24"/>
          <w:szCs w:val="24"/>
          <w:lang w:val="kk-KZ"/>
        </w:rPr>
        <w:tab/>
      </w:r>
      <w:r w:rsidRPr="00721134">
        <w:rPr>
          <w:rFonts w:ascii="Times New Roman" w:hAnsi="Times New Roman" w:cs="Times New Roman"/>
          <w:color w:val="000000" w:themeColor="text1"/>
          <w:sz w:val="28"/>
          <w:szCs w:val="28"/>
          <w:lang w:val="kk-KZ"/>
        </w:rPr>
        <w:t xml:space="preserve">Қожа Ахмет Ясауи кесенесі айналасында он үш </w:t>
      </w:r>
      <w:r w:rsidR="006C4BF4" w:rsidRPr="00721134">
        <w:rPr>
          <w:rFonts w:ascii="Times New Roman" w:hAnsi="Times New Roman" w:cs="Times New Roman"/>
          <w:color w:val="000000" w:themeColor="text1"/>
          <w:sz w:val="28"/>
          <w:szCs w:val="28"/>
          <w:lang w:val="kk-KZ"/>
        </w:rPr>
        <w:t xml:space="preserve">дренаждан және </w:t>
      </w:r>
      <w:r w:rsidRPr="00721134">
        <w:rPr>
          <w:rFonts w:ascii="Times New Roman" w:hAnsi="Times New Roman" w:cs="Times New Roman"/>
          <w:color w:val="000000" w:themeColor="text1"/>
          <w:sz w:val="28"/>
          <w:szCs w:val="28"/>
          <w:lang w:val="kk-KZ"/>
        </w:rPr>
        <w:t>Құдықхана бөлмесі мен Жұма мешіттегі құдықтардан  әр он күнде  жер асты су денгейі өлшеніп тіркеледі. 2020 жылдың  жер асты су денгейінің орташасы есептеліп диаграмасы жасалды.</w:t>
      </w:r>
    </w:p>
    <w:p w:rsidR="00EB28E6" w:rsidRPr="00721134" w:rsidRDefault="00547A36" w:rsidP="006C4BF4">
      <w:pPr>
        <w:spacing w:after="0"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Кесене маңындағы дренаждардың орналасу орындары мен   жылдық орташа кестесі құрылды</w:t>
      </w:r>
      <w:r w:rsidR="00EB28E6" w:rsidRPr="00721134">
        <w:rPr>
          <w:rFonts w:ascii="Times New Roman" w:hAnsi="Times New Roman" w:cs="Times New Roman"/>
          <w:color w:val="000000" w:themeColor="text1"/>
          <w:sz w:val="28"/>
          <w:szCs w:val="28"/>
          <w:lang w:val="kk-KZ"/>
        </w:rPr>
        <w:t xml:space="preserve"> (кесте 3.18</w:t>
      </w:r>
      <w:r w:rsidRPr="00721134">
        <w:rPr>
          <w:rFonts w:ascii="Times New Roman" w:hAnsi="Times New Roman" w:cs="Times New Roman"/>
          <w:color w:val="000000" w:themeColor="text1"/>
          <w:sz w:val="28"/>
          <w:szCs w:val="28"/>
          <w:lang w:val="kk-KZ"/>
        </w:rPr>
        <w:t>).</w:t>
      </w:r>
    </w:p>
    <w:p w:rsidR="006C4BF4" w:rsidRPr="00721134" w:rsidRDefault="006C4BF4" w:rsidP="006C4BF4">
      <w:pPr>
        <w:spacing w:after="0" w:line="240" w:lineRule="auto"/>
        <w:ind w:firstLine="567"/>
        <w:jc w:val="both"/>
        <w:rPr>
          <w:rFonts w:ascii="Times New Roman" w:hAnsi="Times New Roman" w:cs="Times New Roman"/>
          <w:color w:val="000000" w:themeColor="text1"/>
          <w:sz w:val="28"/>
          <w:szCs w:val="28"/>
          <w:lang w:val="kk-KZ"/>
        </w:rPr>
      </w:pPr>
    </w:p>
    <w:p w:rsidR="006C4BF4" w:rsidRPr="00721134" w:rsidRDefault="006C4BF4" w:rsidP="006C4BF4">
      <w:pPr>
        <w:spacing w:after="0" w:line="240" w:lineRule="auto"/>
        <w:ind w:firstLine="567"/>
        <w:jc w:val="both"/>
        <w:rPr>
          <w:rFonts w:ascii="Times New Roman" w:hAnsi="Times New Roman" w:cs="Times New Roman"/>
          <w:color w:val="000000" w:themeColor="text1"/>
          <w:sz w:val="28"/>
          <w:szCs w:val="28"/>
          <w:lang w:val="kk-KZ"/>
        </w:rPr>
      </w:pPr>
    </w:p>
    <w:p w:rsidR="006C4BF4" w:rsidRPr="00721134" w:rsidRDefault="006C4BF4" w:rsidP="006C4BF4">
      <w:pPr>
        <w:spacing w:after="0" w:line="240" w:lineRule="auto"/>
        <w:ind w:firstLine="567"/>
        <w:jc w:val="both"/>
        <w:rPr>
          <w:rFonts w:ascii="Times New Roman" w:hAnsi="Times New Roman" w:cs="Times New Roman"/>
          <w:color w:val="000000" w:themeColor="text1"/>
          <w:sz w:val="28"/>
          <w:szCs w:val="28"/>
          <w:lang w:val="kk-KZ"/>
        </w:rPr>
      </w:pPr>
    </w:p>
    <w:p w:rsidR="006C4BF4" w:rsidRPr="00721134" w:rsidRDefault="006C4BF4" w:rsidP="006C4BF4">
      <w:pPr>
        <w:spacing w:after="0" w:line="240" w:lineRule="auto"/>
        <w:ind w:firstLine="567"/>
        <w:jc w:val="both"/>
        <w:rPr>
          <w:rFonts w:ascii="Times New Roman" w:hAnsi="Times New Roman" w:cs="Times New Roman"/>
          <w:color w:val="000000" w:themeColor="text1"/>
          <w:sz w:val="28"/>
          <w:szCs w:val="28"/>
          <w:lang w:val="kk-KZ"/>
        </w:rPr>
      </w:pPr>
    </w:p>
    <w:p w:rsidR="00547A36" w:rsidRPr="00721134" w:rsidRDefault="00EB28E6" w:rsidP="00121688">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Кесте 3.18</w:t>
      </w:r>
      <w:r w:rsidR="00121688" w:rsidRPr="00721134">
        <w:rPr>
          <w:rFonts w:ascii="Times New Roman" w:hAnsi="Times New Roman" w:cs="Times New Roman"/>
          <w:color w:val="000000" w:themeColor="text1"/>
          <w:sz w:val="28"/>
          <w:szCs w:val="28"/>
          <w:lang w:val="kk-KZ"/>
        </w:rPr>
        <w:t xml:space="preserve"> - </w:t>
      </w:r>
      <w:r w:rsidR="00547A36" w:rsidRPr="00721134">
        <w:rPr>
          <w:rFonts w:ascii="Times New Roman" w:hAnsi="Times New Roman" w:cs="Times New Roman"/>
          <w:color w:val="000000" w:themeColor="text1"/>
          <w:sz w:val="28"/>
          <w:szCs w:val="28"/>
          <w:lang w:val="kk-KZ"/>
        </w:rPr>
        <w:t>Қ.А. Ясауи маңындағы су ұңғымаларында судың деңгейі</w:t>
      </w:r>
    </w:p>
    <w:tbl>
      <w:tblPr>
        <w:tblStyle w:val="ae"/>
        <w:tblW w:w="9633" w:type="dxa"/>
        <w:jc w:val="center"/>
        <w:tblLayout w:type="fixed"/>
        <w:tblLook w:val="04A0" w:firstRow="1" w:lastRow="0" w:firstColumn="1" w:lastColumn="0" w:noHBand="0" w:noVBand="1"/>
      </w:tblPr>
      <w:tblGrid>
        <w:gridCol w:w="2139"/>
        <w:gridCol w:w="709"/>
        <w:gridCol w:w="567"/>
        <w:gridCol w:w="567"/>
        <w:gridCol w:w="567"/>
        <w:gridCol w:w="567"/>
        <w:gridCol w:w="567"/>
        <w:gridCol w:w="567"/>
        <w:gridCol w:w="567"/>
        <w:gridCol w:w="567"/>
        <w:gridCol w:w="567"/>
        <w:gridCol w:w="567"/>
        <w:gridCol w:w="567"/>
        <w:gridCol w:w="548"/>
      </w:tblGrid>
      <w:tr w:rsidR="00721134" w:rsidRPr="00721134" w:rsidTr="001B2759">
        <w:trPr>
          <w:cantSplit/>
          <w:trHeight w:val="1742"/>
          <w:jc w:val="center"/>
        </w:trPr>
        <w:tc>
          <w:tcPr>
            <w:tcW w:w="2139" w:type="dxa"/>
          </w:tcPr>
          <w:p w:rsidR="00547A36" w:rsidRPr="00721134" w:rsidRDefault="00547A36" w:rsidP="001B2759">
            <w:pPr>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lang w:val="kk-KZ"/>
              </w:rPr>
              <w:t>Қожа Ахмет Ясауи кесенесі маңындағы дренаждар нөмері мен орындары</w:t>
            </w:r>
          </w:p>
        </w:tc>
        <w:tc>
          <w:tcPr>
            <w:tcW w:w="709"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Қаңтар</w:t>
            </w:r>
          </w:p>
        </w:tc>
        <w:tc>
          <w:tcPr>
            <w:tcW w:w="567"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Ақпан</w:t>
            </w:r>
          </w:p>
        </w:tc>
        <w:tc>
          <w:tcPr>
            <w:tcW w:w="567"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Наурыз</w:t>
            </w:r>
          </w:p>
        </w:tc>
        <w:tc>
          <w:tcPr>
            <w:tcW w:w="567"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Сәуір</w:t>
            </w:r>
          </w:p>
        </w:tc>
        <w:tc>
          <w:tcPr>
            <w:tcW w:w="567"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Мамыр</w:t>
            </w:r>
          </w:p>
        </w:tc>
        <w:tc>
          <w:tcPr>
            <w:tcW w:w="567"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Маусым</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Шілде </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Тамыз </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Қыркүйек </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Қазан </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Қараша </w:t>
            </w:r>
          </w:p>
        </w:tc>
        <w:tc>
          <w:tcPr>
            <w:tcW w:w="567" w:type="dxa"/>
            <w:textDirection w:val="btL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 xml:space="preserve">Желтоқсан </w:t>
            </w:r>
          </w:p>
        </w:tc>
        <w:tc>
          <w:tcPr>
            <w:tcW w:w="548" w:type="dxa"/>
            <w:textDirection w:val="btLr"/>
            <w:vAlign w:val="center"/>
          </w:tcPr>
          <w:p w:rsidR="00547A36" w:rsidRPr="00721134" w:rsidRDefault="00547A36" w:rsidP="001B2759">
            <w:pPr>
              <w:ind w:left="113" w:right="113"/>
              <w:jc w:val="center"/>
              <w:rPr>
                <w:rFonts w:ascii="Times New Roman" w:hAnsi="Times New Roman" w:cs="Times New Roman"/>
                <w:color w:val="000000" w:themeColor="text1"/>
                <w:lang w:val="kk-KZ"/>
              </w:rPr>
            </w:pPr>
            <w:r w:rsidRPr="00721134">
              <w:rPr>
                <w:rFonts w:ascii="Times New Roman" w:hAnsi="Times New Roman" w:cs="Times New Roman"/>
                <w:color w:val="000000" w:themeColor="text1"/>
                <w:lang w:val="kk-KZ"/>
              </w:rPr>
              <w:t>Орташа</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w:t>
            </w:r>
            <w:r w:rsidRPr="00721134">
              <w:rPr>
                <w:rFonts w:ascii="Times New Roman" w:hAnsi="Times New Roman" w:cs="Times New Roman"/>
                <w:color w:val="000000" w:themeColor="text1"/>
                <w:sz w:val="24"/>
                <w:szCs w:val="24"/>
                <w:lang w:val="en-US"/>
              </w:rPr>
              <w:t>1</w:t>
            </w:r>
            <w:r w:rsidRPr="00721134">
              <w:rPr>
                <w:rFonts w:ascii="Times New Roman" w:hAnsi="Times New Roman" w:cs="Times New Roman"/>
                <w:color w:val="000000" w:themeColor="text1"/>
                <w:sz w:val="24"/>
                <w:szCs w:val="24"/>
                <w:lang w:val="kk-KZ"/>
              </w:rPr>
              <w:t>батыс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5,56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5,31</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5,34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5,36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5,65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5,8</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6,26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6,61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6,80</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7,05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7</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6,93</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rPr>
            </w:pPr>
            <w:r w:rsidRPr="00721134">
              <w:rPr>
                <w:rFonts w:ascii="Times New Roman" w:hAnsi="Times New Roman" w:cs="Times New Roman"/>
                <w:color w:val="000000" w:themeColor="text1"/>
                <w:sz w:val="18"/>
              </w:rPr>
              <w:t>6,14</w:t>
            </w:r>
          </w:p>
        </w:tc>
      </w:tr>
      <w:tr w:rsidR="00721134" w:rsidRPr="00721134" w:rsidTr="001B2759">
        <w:trPr>
          <w:trHeight w:val="250"/>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№2</w:t>
            </w:r>
            <w:r w:rsidRPr="00721134">
              <w:rPr>
                <w:rFonts w:ascii="Times New Roman" w:hAnsi="Times New Roman" w:cs="Times New Roman"/>
                <w:color w:val="000000" w:themeColor="text1"/>
                <w:sz w:val="24"/>
                <w:szCs w:val="24"/>
                <w:lang w:val="kk-KZ"/>
              </w:rPr>
              <w:t>батыс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5,58</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5,25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5,36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5,42</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5,73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5,95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6,33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6,65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szCs w:val="24"/>
                <w:lang w:val="kk-KZ"/>
              </w:rPr>
            </w:pPr>
            <w:r w:rsidRPr="00721134">
              <w:rPr>
                <w:rFonts w:ascii="Times New Roman" w:hAnsi="Times New Roman" w:cs="Times New Roman"/>
                <w:color w:val="000000" w:themeColor="text1"/>
                <w:sz w:val="18"/>
                <w:szCs w:val="24"/>
                <w:lang w:val="kk-KZ"/>
              </w:rPr>
              <w:t>6,83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7,05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7,06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lang w:val="kk-KZ"/>
              </w:rPr>
            </w:pPr>
            <w:r w:rsidRPr="00721134">
              <w:rPr>
                <w:rFonts w:ascii="Times New Roman" w:hAnsi="Times New Roman" w:cs="Times New Roman"/>
                <w:color w:val="000000" w:themeColor="text1"/>
                <w:sz w:val="18"/>
                <w:lang w:val="kk-KZ"/>
              </w:rPr>
              <w:t>6,96</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18"/>
              </w:rPr>
            </w:pPr>
            <w:r w:rsidRPr="00721134">
              <w:rPr>
                <w:rFonts w:ascii="Times New Roman" w:hAnsi="Times New Roman" w:cs="Times New Roman"/>
                <w:color w:val="000000" w:themeColor="text1"/>
                <w:sz w:val="18"/>
              </w:rPr>
              <w:t>6,18</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№3</w:t>
            </w:r>
            <w:r w:rsidRPr="00721134">
              <w:rPr>
                <w:rFonts w:ascii="Times New Roman" w:hAnsi="Times New Roman" w:cs="Times New Roman"/>
                <w:color w:val="000000" w:themeColor="text1"/>
                <w:sz w:val="24"/>
                <w:szCs w:val="24"/>
                <w:lang w:val="kk-KZ"/>
              </w:rPr>
              <w:t>батыс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7,0</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rPr>
              <w:t>6,</w:t>
            </w:r>
            <w:r w:rsidRPr="00721134">
              <w:rPr>
                <w:rFonts w:ascii="Times New Roman" w:hAnsi="Times New Roman" w:cs="Times New Roman"/>
                <w:color w:val="000000" w:themeColor="text1"/>
                <w:sz w:val="20"/>
                <w:szCs w:val="20"/>
                <w:lang w:val="kk-KZ"/>
              </w:rPr>
              <w:t>2</w:t>
            </w:r>
          </w:p>
        </w:tc>
      </w:tr>
      <w:tr w:rsidR="00721134" w:rsidRPr="00721134" w:rsidTr="001B2759">
        <w:trPr>
          <w:trHeight w:val="250"/>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№4</w:t>
            </w:r>
            <w:r w:rsidRPr="00721134">
              <w:rPr>
                <w:rFonts w:ascii="Times New Roman" w:hAnsi="Times New Roman" w:cs="Times New Roman"/>
                <w:color w:val="000000" w:themeColor="text1"/>
                <w:sz w:val="24"/>
                <w:szCs w:val="24"/>
                <w:lang w:val="kk-KZ"/>
              </w:rPr>
              <w:t xml:space="preserve"> солтүстік бетте</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6,4</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6,4</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r w:rsidRPr="00721134">
              <w:rPr>
                <w:rFonts w:ascii="Times New Roman" w:hAnsi="Times New Roman" w:cs="Times New Roman"/>
                <w:color w:val="000000" w:themeColor="text1"/>
                <w:sz w:val="20"/>
                <w:szCs w:val="20"/>
                <w:lang w:val="kk-KZ"/>
              </w:rPr>
              <w:t>2</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№5</w:t>
            </w:r>
            <w:r w:rsidRPr="00721134">
              <w:rPr>
                <w:rFonts w:ascii="Times New Roman" w:hAnsi="Times New Roman" w:cs="Times New Roman"/>
                <w:color w:val="000000" w:themeColor="text1"/>
                <w:sz w:val="24"/>
                <w:szCs w:val="24"/>
                <w:lang w:val="kk-KZ"/>
              </w:rPr>
              <w:t xml:space="preserve"> солтүстік бетте</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6,38</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6,65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7,02</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7,06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6,98</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6,8</w:t>
            </w:r>
          </w:p>
        </w:tc>
      </w:tr>
      <w:tr w:rsidR="00721134" w:rsidRPr="00721134" w:rsidTr="001B2759">
        <w:trPr>
          <w:trHeight w:val="250"/>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№6</w:t>
            </w:r>
            <w:r w:rsidRPr="00721134">
              <w:rPr>
                <w:rFonts w:ascii="Times New Roman" w:hAnsi="Times New Roman" w:cs="Times New Roman"/>
                <w:color w:val="000000" w:themeColor="text1"/>
                <w:sz w:val="24"/>
                <w:szCs w:val="24"/>
                <w:lang w:val="kk-KZ"/>
              </w:rPr>
              <w:t xml:space="preserve"> солтүстік бетте</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5,42</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5,71</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6,50</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6,25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7,25</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6,2</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№7</w:t>
            </w:r>
            <w:r w:rsidRPr="00721134">
              <w:rPr>
                <w:rFonts w:ascii="Times New Roman" w:hAnsi="Times New Roman" w:cs="Times New Roman"/>
                <w:color w:val="000000" w:themeColor="text1"/>
                <w:sz w:val="24"/>
                <w:szCs w:val="24"/>
                <w:lang w:val="kk-KZ"/>
              </w:rPr>
              <w:t>шығыс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5,49</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5,72</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6,86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7,28</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6,3</w:t>
            </w:r>
          </w:p>
        </w:tc>
      </w:tr>
      <w:tr w:rsidR="00721134" w:rsidRPr="00721134" w:rsidTr="001B2759">
        <w:trPr>
          <w:trHeight w:val="250"/>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№8</w:t>
            </w:r>
            <w:r w:rsidRPr="00721134">
              <w:rPr>
                <w:rFonts w:ascii="Times New Roman" w:hAnsi="Times New Roman" w:cs="Times New Roman"/>
                <w:color w:val="000000" w:themeColor="text1"/>
                <w:sz w:val="24"/>
                <w:szCs w:val="24"/>
                <w:lang w:val="kk-KZ"/>
              </w:rPr>
              <w:t xml:space="preserve"> шығыс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5,52</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6,85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7,24</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7,36</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6,4</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№9</w:t>
            </w:r>
            <w:r w:rsidRPr="00721134">
              <w:rPr>
                <w:rFonts w:ascii="Times New Roman" w:hAnsi="Times New Roman" w:cs="Times New Roman"/>
                <w:color w:val="000000" w:themeColor="text1"/>
                <w:sz w:val="24"/>
                <w:szCs w:val="24"/>
                <w:lang w:val="kk-KZ"/>
              </w:rPr>
              <w:t xml:space="preserve"> шығыс жағында</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5,38</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5,8</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6,31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6,50</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6,63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6,25</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7,21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6,2</w:t>
            </w:r>
          </w:p>
        </w:tc>
      </w:tr>
      <w:tr w:rsidR="00721134" w:rsidRPr="00721134" w:rsidTr="001B2759">
        <w:trPr>
          <w:trHeight w:val="250"/>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№10</w:t>
            </w:r>
            <w:r w:rsidRPr="00721134">
              <w:rPr>
                <w:rFonts w:ascii="Times New Roman" w:hAnsi="Times New Roman" w:cs="Times New Roman"/>
                <w:color w:val="000000" w:themeColor="text1"/>
                <w:sz w:val="24"/>
                <w:szCs w:val="24"/>
                <w:lang w:val="kk-KZ"/>
              </w:rPr>
              <w:t xml:space="preserve"> оңтүстік бетте</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6,8</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r w:rsidRPr="00721134">
              <w:rPr>
                <w:rFonts w:ascii="Times New Roman" w:hAnsi="Times New Roman" w:cs="Times New Roman"/>
                <w:color w:val="000000" w:themeColor="text1"/>
                <w:sz w:val="20"/>
                <w:szCs w:val="20"/>
                <w:lang w:val="kk-KZ"/>
              </w:rPr>
              <w:t>3</w:t>
            </w:r>
          </w:p>
        </w:tc>
      </w:tr>
      <w:tr w:rsidR="00721134" w:rsidRPr="00721134" w:rsidTr="001B2759">
        <w:trPr>
          <w:trHeight w:val="268"/>
          <w:jc w:val="center"/>
        </w:trPr>
        <w:tc>
          <w:tcPr>
            <w:tcW w:w="2139" w:type="dxa"/>
          </w:tcPr>
          <w:p w:rsidR="00547A36" w:rsidRPr="00721134" w:rsidRDefault="00547A36" w:rsidP="001B2759">
            <w:pPr>
              <w:spacing w:line="360" w:lineRule="auto"/>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№11</w:t>
            </w:r>
            <w:r w:rsidRPr="00721134">
              <w:rPr>
                <w:rFonts w:ascii="Times New Roman" w:hAnsi="Times New Roman" w:cs="Times New Roman"/>
                <w:color w:val="000000" w:themeColor="text1"/>
                <w:sz w:val="24"/>
                <w:szCs w:val="24"/>
                <w:lang w:val="kk-KZ"/>
              </w:rPr>
              <w:t>оңтүстік бетте</w:t>
            </w:r>
          </w:p>
        </w:tc>
        <w:tc>
          <w:tcPr>
            <w:tcW w:w="709"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5,5</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spacing w:line="360" w:lineRule="auto"/>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6,2</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6,4</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7,0</w:t>
            </w:r>
          </w:p>
        </w:tc>
        <w:tc>
          <w:tcPr>
            <w:tcW w:w="548" w:type="dxa"/>
            <w:vAlign w:val="center"/>
          </w:tcPr>
          <w:p w:rsidR="00547A36" w:rsidRPr="00721134" w:rsidRDefault="00547A36" w:rsidP="001B2759">
            <w:pPr>
              <w:spacing w:line="360" w:lineRule="auto"/>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r w:rsidRPr="00721134">
              <w:rPr>
                <w:rFonts w:ascii="Times New Roman" w:hAnsi="Times New Roman" w:cs="Times New Roman"/>
                <w:color w:val="000000" w:themeColor="text1"/>
                <w:sz w:val="20"/>
                <w:szCs w:val="20"/>
                <w:lang w:val="kk-KZ"/>
              </w:rPr>
              <w:t>1</w:t>
            </w:r>
          </w:p>
        </w:tc>
      </w:tr>
      <w:tr w:rsidR="00721134" w:rsidRPr="00721134" w:rsidTr="001B2759">
        <w:trPr>
          <w:trHeight w:val="577"/>
          <w:jc w:val="center"/>
        </w:trPr>
        <w:tc>
          <w:tcPr>
            <w:tcW w:w="2139" w:type="dxa"/>
          </w:tcPr>
          <w:p w:rsidR="00547A36" w:rsidRPr="00721134" w:rsidRDefault="00547A36" w:rsidP="001B2759">
            <w:pPr>
              <w:rPr>
                <w:rFonts w:ascii="Times New Roman" w:hAnsi="Times New Roman" w:cs="Times New Roman"/>
                <w:color w:val="000000" w:themeColor="text1"/>
                <w:sz w:val="24"/>
                <w:szCs w:val="24"/>
              </w:rPr>
            </w:pPr>
            <w:r w:rsidRPr="00721134">
              <w:rPr>
                <w:rFonts w:ascii="Times New Roman" w:hAnsi="Times New Roman" w:cs="Times New Roman"/>
                <w:color w:val="000000" w:themeColor="text1"/>
                <w:sz w:val="24"/>
                <w:szCs w:val="24"/>
              </w:rPr>
              <w:t>№12</w:t>
            </w:r>
            <w:r w:rsidRPr="00721134">
              <w:rPr>
                <w:rFonts w:ascii="Times New Roman" w:hAnsi="Times New Roman" w:cs="Times New Roman"/>
                <w:color w:val="000000" w:themeColor="text1"/>
                <w:sz w:val="24"/>
                <w:szCs w:val="24"/>
                <w:lang w:val="kk-KZ"/>
              </w:rPr>
              <w:t xml:space="preserve"> Есімхан мазарының батыс жағы</w:t>
            </w:r>
            <w:r w:rsidRPr="00721134">
              <w:rPr>
                <w:rFonts w:ascii="Times New Roman" w:hAnsi="Times New Roman" w:cs="Times New Roman"/>
                <w:color w:val="000000" w:themeColor="text1"/>
                <w:sz w:val="24"/>
                <w:szCs w:val="24"/>
              </w:rPr>
              <w:t>нда</w:t>
            </w:r>
          </w:p>
        </w:tc>
        <w:tc>
          <w:tcPr>
            <w:tcW w:w="709"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5,7</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5,3</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5,4</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5,6</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5,9</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6,5</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6,6</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6,2</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7,0</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6,7</w:t>
            </w:r>
          </w:p>
        </w:tc>
        <w:tc>
          <w:tcPr>
            <w:tcW w:w="548" w:type="dxa"/>
            <w:vAlign w:val="center"/>
          </w:tcPr>
          <w:p w:rsidR="00547A36" w:rsidRPr="00721134" w:rsidRDefault="00547A36" w:rsidP="001B2759">
            <w:pPr>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r w:rsidRPr="00721134">
              <w:rPr>
                <w:rFonts w:ascii="Times New Roman" w:hAnsi="Times New Roman" w:cs="Times New Roman"/>
                <w:color w:val="000000" w:themeColor="text1"/>
                <w:sz w:val="20"/>
                <w:szCs w:val="20"/>
                <w:lang w:val="kk-KZ"/>
              </w:rPr>
              <w:t>1</w:t>
            </w:r>
          </w:p>
        </w:tc>
      </w:tr>
      <w:tr w:rsidR="00721134" w:rsidRPr="00721134" w:rsidTr="001B2759">
        <w:trPr>
          <w:trHeight w:val="537"/>
          <w:jc w:val="center"/>
        </w:trPr>
        <w:tc>
          <w:tcPr>
            <w:tcW w:w="2139" w:type="dxa"/>
          </w:tcPr>
          <w:p w:rsidR="00547A36" w:rsidRPr="00721134" w:rsidRDefault="00547A36" w:rsidP="001B2759">
            <w:pP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№13</w:t>
            </w:r>
            <w:r w:rsidRPr="00721134">
              <w:rPr>
                <w:rFonts w:ascii="Times New Roman" w:hAnsi="Times New Roman" w:cs="Times New Roman"/>
                <w:color w:val="000000" w:themeColor="text1"/>
                <w:sz w:val="24"/>
                <w:szCs w:val="24"/>
                <w:lang w:val="kk-KZ"/>
              </w:rPr>
              <w:t>Құдықхана бөлмесінде</w:t>
            </w:r>
          </w:p>
        </w:tc>
        <w:tc>
          <w:tcPr>
            <w:tcW w:w="709"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6,1</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6,3</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6,1</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7,1</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7,3</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6,9</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7,4</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6,5</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7,9</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7,8</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7,7</w:t>
            </w:r>
          </w:p>
        </w:tc>
        <w:tc>
          <w:tcPr>
            <w:tcW w:w="548" w:type="dxa"/>
            <w:vAlign w:val="center"/>
          </w:tcPr>
          <w:p w:rsidR="00547A36" w:rsidRPr="00721134" w:rsidRDefault="00547A36" w:rsidP="001B2759">
            <w:pPr>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7,0</w:t>
            </w:r>
          </w:p>
        </w:tc>
      </w:tr>
      <w:tr w:rsidR="00547A36" w:rsidRPr="00721134" w:rsidTr="001B2759">
        <w:trPr>
          <w:trHeight w:val="519"/>
          <w:jc w:val="center"/>
        </w:trPr>
        <w:tc>
          <w:tcPr>
            <w:tcW w:w="2139" w:type="dxa"/>
          </w:tcPr>
          <w:p w:rsidR="00547A36" w:rsidRPr="00721134" w:rsidRDefault="00547A36" w:rsidP="001B2759">
            <w:pP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rPr>
              <w:t>№14</w:t>
            </w:r>
            <w:r w:rsidRPr="00721134">
              <w:rPr>
                <w:rFonts w:ascii="Times New Roman" w:hAnsi="Times New Roman" w:cs="Times New Roman"/>
                <w:color w:val="000000" w:themeColor="text1"/>
                <w:sz w:val="24"/>
                <w:szCs w:val="24"/>
                <w:lang w:val="kk-KZ"/>
              </w:rPr>
              <w:t xml:space="preserve"> Жұма мешіт ауласында</w:t>
            </w:r>
          </w:p>
        </w:tc>
        <w:tc>
          <w:tcPr>
            <w:tcW w:w="709"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9,0</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8,9</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8,8</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9,2</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9,3</w:t>
            </w:r>
          </w:p>
        </w:tc>
        <w:tc>
          <w:tcPr>
            <w:tcW w:w="567" w:type="dxa"/>
            <w:vAlign w:val="center"/>
          </w:tcPr>
          <w:p w:rsidR="00547A36" w:rsidRPr="00721134" w:rsidRDefault="00547A36" w:rsidP="001B2759">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9,4</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9,4</w:t>
            </w:r>
          </w:p>
        </w:tc>
        <w:tc>
          <w:tcPr>
            <w:tcW w:w="567" w:type="dxa"/>
            <w:vAlign w:val="center"/>
          </w:tcPr>
          <w:p w:rsidR="00547A36" w:rsidRPr="00721134" w:rsidRDefault="00547A36" w:rsidP="001B2759">
            <w:pPr>
              <w:ind w:left="-66"/>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10,1</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9,6</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10,5</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10,4</w:t>
            </w:r>
          </w:p>
        </w:tc>
        <w:tc>
          <w:tcPr>
            <w:tcW w:w="567" w:type="dxa"/>
            <w:vAlign w:val="center"/>
          </w:tcPr>
          <w:p w:rsidR="00547A36" w:rsidRPr="00721134" w:rsidRDefault="00547A36" w:rsidP="001B2759">
            <w:pPr>
              <w:jc w:val="right"/>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10,2</w:t>
            </w:r>
          </w:p>
        </w:tc>
        <w:tc>
          <w:tcPr>
            <w:tcW w:w="548" w:type="dxa"/>
            <w:vAlign w:val="center"/>
          </w:tcPr>
          <w:p w:rsidR="00547A36" w:rsidRPr="00721134" w:rsidRDefault="00547A36" w:rsidP="001B2759">
            <w:pPr>
              <w:jc w:val="right"/>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9,6</w:t>
            </w:r>
          </w:p>
        </w:tc>
      </w:tr>
    </w:tbl>
    <w:p w:rsidR="00547A36" w:rsidRPr="00721134" w:rsidRDefault="00547A36" w:rsidP="00547A36">
      <w:pPr>
        <w:rPr>
          <w:rFonts w:ascii="Times New Roman" w:hAnsi="Times New Roman" w:cs="Times New Roman"/>
          <w:color w:val="000000" w:themeColor="text1"/>
          <w:sz w:val="24"/>
          <w:szCs w:val="24"/>
          <w:lang w:val="kk-KZ"/>
        </w:rPr>
      </w:pPr>
    </w:p>
    <w:p w:rsidR="00547A36" w:rsidRPr="00721134" w:rsidRDefault="00547A36" w:rsidP="00547A36">
      <w:pPr>
        <w:rPr>
          <w:rFonts w:ascii="Times New Roman" w:hAnsi="Times New Roman" w:cs="Times New Roman"/>
          <w:color w:val="000000" w:themeColor="text1"/>
          <w:sz w:val="24"/>
          <w:szCs w:val="24"/>
          <w:lang w:val="kk-KZ"/>
        </w:rPr>
      </w:pPr>
      <w:r w:rsidRPr="00721134">
        <w:rPr>
          <w:rFonts w:ascii="Times New Roman" w:hAnsi="Times New Roman" w:cs="Times New Roman"/>
          <w:noProof/>
          <w:color w:val="000000" w:themeColor="text1"/>
          <w:sz w:val="24"/>
          <w:szCs w:val="24"/>
          <w:highlight w:val="blue"/>
        </w:rPr>
        <w:lastRenderedPageBreak/>
        <w:drawing>
          <wp:inline distT="0" distB="0" distL="0" distR="0" wp14:anchorId="3F2A1CCB" wp14:editId="4D9F7A20">
            <wp:extent cx="6146800" cy="2832100"/>
            <wp:effectExtent l="0" t="0" r="25400" b="2540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47A36" w:rsidRPr="00721134" w:rsidRDefault="00547A36" w:rsidP="00547A36">
      <w:pPr>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lang w:val="kk-KZ"/>
        </w:rPr>
        <w:t>а) Кесененің батыс жағындағы ұңғымадағы су деңгейі</w:t>
      </w:r>
    </w:p>
    <w:p w:rsidR="00547A36" w:rsidRPr="00721134" w:rsidRDefault="00547A36" w:rsidP="00547A36">
      <w:pPr>
        <w:jc w:val="center"/>
        <w:rPr>
          <w:rFonts w:ascii="Times New Roman" w:hAnsi="Times New Roman" w:cs="Times New Roman"/>
          <w:color w:val="000000" w:themeColor="text1"/>
          <w:sz w:val="24"/>
          <w:szCs w:val="24"/>
          <w:lang w:val="kk-KZ"/>
        </w:rPr>
      </w:pPr>
    </w:p>
    <w:p w:rsidR="00547A36" w:rsidRPr="00721134" w:rsidRDefault="00547A36" w:rsidP="00547A36">
      <w:pPr>
        <w:rPr>
          <w:rFonts w:ascii="Times New Roman" w:hAnsi="Times New Roman" w:cs="Times New Roman"/>
          <w:color w:val="000000" w:themeColor="text1"/>
          <w:sz w:val="24"/>
          <w:szCs w:val="24"/>
          <w:lang w:val="kk-KZ"/>
        </w:rPr>
      </w:pPr>
      <w:r w:rsidRPr="00721134">
        <w:rPr>
          <w:rFonts w:ascii="Times New Roman" w:hAnsi="Times New Roman" w:cs="Times New Roman"/>
          <w:noProof/>
          <w:color w:val="000000" w:themeColor="text1"/>
          <w:sz w:val="24"/>
          <w:szCs w:val="24"/>
          <w:highlight w:val="blue"/>
        </w:rPr>
        <w:drawing>
          <wp:inline distT="0" distB="0" distL="0" distR="0" wp14:anchorId="7A1D0A6B" wp14:editId="4725A12F">
            <wp:extent cx="5295900" cy="3028950"/>
            <wp:effectExtent l="0" t="0" r="19050" b="19050"/>
            <wp:docPr id="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47A36" w:rsidRPr="00721134" w:rsidRDefault="00547A36" w:rsidP="00547A36">
      <w:pPr>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lang w:val="kk-KZ"/>
        </w:rPr>
        <w:t>б) Жұма мешіті ауласындағы ұңғымадағы су деңгейі</w:t>
      </w:r>
    </w:p>
    <w:p w:rsidR="00547A36" w:rsidRPr="00721134" w:rsidRDefault="00547A36" w:rsidP="00547A36">
      <w:pPr>
        <w:rPr>
          <w:rFonts w:ascii="Times New Roman" w:hAnsi="Times New Roman" w:cs="Times New Roman"/>
          <w:color w:val="000000" w:themeColor="text1"/>
          <w:sz w:val="24"/>
          <w:szCs w:val="24"/>
          <w:lang w:val="kk-KZ"/>
        </w:rPr>
      </w:pPr>
    </w:p>
    <w:p w:rsidR="00547A36" w:rsidRPr="00721134" w:rsidRDefault="00547A36" w:rsidP="00547A36">
      <w:pPr>
        <w:rPr>
          <w:rFonts w:ascii="Times New Roman" w:hAnsi="Times New Roman" w:cs="Times New Roman"/>
          <w:color w:val="000000" w:themeColor="text1"/>
          <w:sz w:val="24"/>
          <w:szCs w:val="24"/>
          <w:lang w:val="kk-KZ"/>
        </w:rPr>
      </w:pPr>
      <w:r w:rsidRPr="00721134">
        <w:rPr>
          <w:rFonts w:ascii="Times New Roman" w:hAnsi="Times New Roman" w:cs="Times New Roman"/>
          <w:noProof/>
          <w:color w:val="000000" w:themeColor="text1"/>
          <w:sz w:val="24"/>
          <w:szCs w:val="24"/>
          <w:highlight w:val="blue"/>
        </w:rPr>
        <w:lastRenderedPageBreak/>
        <w:drawing>
          <wp:inline distT="0" distB="0" distL="0" distR="0" wp14:anchorId="09A55AB9" wp14:editId="27962C19">
            <wp:extent cx="5200650" cy="3619500"/>
            <wp:effectExtent l="0" t="0" r="19050" b="19050"/>
            <wp:docPr id="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47A36" w:rsidRPr="00721134" w:rsidRDefault="00547A36" w:rsidP="00547A36">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в) Құдықханадағы судың деңгейі</w:t>
      </w:r>
    </w:p>
    <w:p w:rsidR="00547A36" w:rsidRPr="00721134" w:rsidRDefault="0047663E" w:rsidP="00547A36">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Сурет 3.3</w:t>
      </w:r>
      <w:r w:rsidR="00594B5B" w:rsidRPr="00721134">
        <w:rPr>
          <w:rFonts w:ascii="Times New Roman" w:hAnsi="Times New Roman" w:cs="Times New Roman"/>
          <w:color w:val="000000" w:themeColor="text1"/>
          <w:sz w:val="28"/>
          <w:szCs w:val="28"/>
          <w:lang w:val="kk-KZ"/>
        </w:rPr>
        <w:t xml:space="preserve"> (а,б,в)</w:t>
      </w:r>
      <w:r w:rsidR="00547A36" w:rsidRPr="00721134">
        <w:rPr>
          <w:rFonts w:ascii="Times New Roman" w:hAnsi="Times New Roman" w:cs="Times New Roman"/>
          <w:color w:val="000000" w:themeColor="text1"/>
          <w:sz w:val="28"/>
          <w:szCs w:val="28"/>
          <w:lang w:val="kk-KZ"/>
        </w:rPr>
        <w:t>. Ұңғымалардағы су деңгейінің мерзімге байланысты өзгеруі</w:t>
      </w:r>
      <w:r w:rsidR="00594B5B" w:rsidRPr="00721134">
        <w:rPr>
          <w:rFonts w:ascii="Times New Roman" w:hAnsi="Times New Roman" w:cs="Times New Roman"/>
          <w:color w:val="000000" w:themeColor="text1"/>
          <w:sz w:val="28"/>
          <w:szCs w:val="28"/>
          <w:lang w:val="kk-KZ"/>
        </w:rPr>
        <w:t xml:space="preserve"> </w:t>
      </w:r>
    </w:p>
    <w:p w:rsidR="00547A36" w:rsidRPr="00721134" w:rsidRDefault="00547A36" w:rsidP="002B38B1">
      <w:pPr>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4"/>
          <w:szCs w:val="24"/>
          <w:lang w:val="kk-KZ"/>
        </w:rPr>
        <w:tab/>
      </w:r>
      <w:r w:rsidRPr="00721134">
        <w:rPr>
          <w:rFonts w:ascii="Times New Roman" w:eastAsia="Times New Roman" w:hAnsi="Times New Roman" w:cs="Times New Roman"/>
          <w:color w:val="000000" w:themeColor="text1"/>
          <w:sz w:val="28"/>
          <w:szCs w:val="28"/>
          <w:lang w:val="kk-KZ"/>
        </w:rPr>
        <w:t>Қорым аумағындағы жер асты сулары деңгейінің байқалатын ауытқуы маусымдық табиғи климаттық жағдайларға және жасыл желектерді қарқынды суаруға байланысты.</w:t>
      </w:r>
    </w:p>
    <w:p w:rsidR="00547A36" w:rsidRPr="00721134" w:rsidRDefault="00547A36" w:rsidP="002B38B1">
      <w:pPr>
        <w:spacing w:after="0" w:line="240" w:lineRule="auto"/>
        <w:jc w:val="both"/>
        <w:rPr>
          <w:rFonts w:ascii="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Pr="00721134">
        <w:rPr>
          <w:rFonts w:ascii="Times New Roman" w:hAnsi="Times New Roman" w:cs="Times New Roman"/>
          <w:color w:val="000000" w:themeColor="text1"/>
          <w:sz w:val="28"/>
          <w:szCs w:val="28"/>
          <w:lang w:val="kk-KZ"/>
        </w:rPr>
        <w:t>Судың деңгейінің көтерілуі немесе түсуі қоршаған орта мен ғимараттардың ішіндегі температураға, ылғалдыққа да  байланысты болады. Жинақталатын тұздардың кристалдануы мен рекристалдануы салдарынан қалаудың беріктігін төмендуі және бұзылуы орын алады.  Осыған орай осы көрсеткіштерді анықтау жүргізілген.</w:t>
      </w:r>
    </w:p>
    <w:p w:rsidR="00547A36" w:rsidRPr="00721134" w:rsidRDefault="00547A36" w:rsidP="002B38B1">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  Жер асты суының көтерілуі, температураның, ылғалдықтың, тағы басқа факторлардың өзгеруі тұздардың шқғырлануына тікелей әсерін тигізеді. Кейбір мәліметтер төмендегі диаграммаларда келтірілген.</w:t>
      </w:r>
    </w:p>
    <w:p w:rsidR="00547A36" w:rsidRPr="00721134" w:rsidRDefault="00547A36" w:rsidP="00547A36">
      <w:pPr>
        <w:rPr>
          <w:rFonts w:ascii="Times New Roman" w:hAnsi="Times New Roman" w:cs="Times New Roman"/>
          <w:color w:val="000000" w:themeColor="text1"/>
          <w:sz w:val="24"/>
          <w:szCs w:val="24"/>
          <w:lang w:val="kk-KZ"/>
        </w:rPr>
      </w:pPr>
    </w:p>
    <w:p w:rsidR="00547A36" w:rsidRPr="00721134" w:rsidRDefault="00547A36" w:rsidP="005E688E">
      <w:pPr>
        <w:jc w:val="center"/>
        <w:rPr>
          <w:rFonts w:ascii="Times New Roman" w:hAnsi="Times New Roman" w:cs="Times New Roman"/>
          <w:color w:val="000000" w:themeColor="text1"/>
          <w:sz w:val="24"/>
          <w:szCs w:val="24"/>
          <w:lang w:val="kk-KZ"/>
        </w:rPr>
      </w:pPr>
      <w:r w:rsidRPr="00721134">
        <w:rPr>
          <w:rFonts w:ascii="Times New Roman" w:hAnsi="Times New Roman" w:cs="Times New Roman"/>
          <w:noProof/>
          <w:color w:val="000000" w:themeColor="text1"/>
          <w:sz w:val="24"/>
          <w:szCs w:val="24"/>
        </w:rPr>
        <w:drawing>
          <wp:inline distT="0" distB="0" distL="0" distR="0" wp14:anchorId="47267A19" wp14:editId="2A26E1B5">
            <wp:extent cx="4244975" cy="1414145"/>
            <wp:effectExtent l="0" t="0" r="3175" b="14605"/>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47A36" w:rsidRPr="00721134" w:rsidRDefault="0047663E" w:rsidP="00E648BF">
      <w:pPr>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8"/>
          <w:szCs w:val="28"/>
          <w:lang w:val="kk-KZ"/>
        </w:rPr>
        <w:t>Сурет 3.4</w:t>
      </w:r>
    </w:p>
    <w:p w:rsidR="00547A36" w:rsidRPr="00721134" w:rsidRDefault="00547A36" w:rsidP="005E688E">
      <w:pPr>
        <w:jc w:val="center"/>
        <w:rPr>
          <w:rFonts w:ascii="Times New Roman" w:hAnsi="Times New Roman" w:cs="Times New Roman"/>
          <w:color w:val="000000" w:themeColor="text1"/>
          <w:sz w:val="24"/>
          <w:szCs w:val="24"/>
          <w:lang w:val="kk-KZ"/>
        </w:rPr>
      </w:pPr>
      <w:r w:rsidRPr="00721134">
        <w:rPr>
          <w:rFonts w:ascii="Times New Roman" w:hAnsi="Times New Roman" w:cs="Times New Roman"/>
          <w:noProof/>
          <w:color w:val="000000" w:themeColor="text1"/>
          <w:sz w:val="24"/>
          <w:szCs w:val="24"/>
        </w:rPr>
        <w:lastRenderedPageBreak/>
        <w:drawing>
          <wp:inline distT="0" distB="0" distL="0" distR="0" wp14:anchorId="30ADA151" wp14:editId="10125B9F">
            <wp:extent cx="4686300" cy="2409825"/>
            <wp:effectExtent l="0" t="0" r="0" b="9525"/>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D5781" w:rsidRPr="00721134" w:rsidRDefault="00CD5781" w:rsidP="005E688E">
      <w:pPr>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lang w:val="kk-KZ"/>
        </w:rPr>
        <w:t>Сурет – 3.</w:t>
      </w:r>
      <w:r w:rsidR="0047663E" w:rsidRPr="00721134">
        <w:rPr>
          <w:rFonts w:ascii="Times New Roman" w:hAnsi="Times New Roman" w:cs="Times New Roman"/>
          <w:color w:val="000000" w:themeColor="text1"/>
          <w:sz w:val="24"/>
          <w:szCs w:val="24"/>
          <w:lang w:val="kk-KZ"/>
        </w:rPr>
        <w:t>5</w:t>
      </w:r>
    </w:p>
    <w:p w:rsidR="00547A36" w:rsidRPr="00721134" w:rsidRDefault="00547A36" w:rsidP="00547A36">
      <w:pPr>
        <w:spacing w:after="0" w:line="240" w:lineRule="auto"/>
        <w:jc w:val="both"/>
        <w:rPr>
          <w:rFonts w:ascii="Times New Roman" w:hAnsi="Times New Roman" w:cs="Times New Roman"/>
          <w:b/>
          <w:color w:val="000000" w:themeColor="text1"/>
          <w:sz w:val="28"/>
          <w:szCs w:val="28"/>
          <w:lang w:val="kk-KZ"/>
        </w:rPr>
      </w:pPr>
      <w:r w:rsidRPr="00721134">
        <w:rPr>
          <w:color w:val="000000" w:themeColor="text1"/>
          <w:sz w:val="28"/>
          <w:szCs w:val="28"/>
          <w:lang w:val="kk-KZ"/>
        </w:rPr>
        <w:tab/>
      </w:r>
      <w:r w:rsidR="004949E0">
        <w:rPr>
          <w:rFonts w:ascii="Times New Roman" w:hAnsi="Times New Roman" w:cs="Times New Roman"/>
          <w:b/>
          <w:color w:val="000000" w:themeColor="text1"/>
          <w:sz w:val="28"/>
          <w:szCs w:val="28"/>
          <w:lang w:val="kk-KZ"/>
        </w:rPr>
        <w:t>3.5</w:t>
      </w:r>
      <w:r w:rsidRPr="00721134">
        <w:rPr>
          <w:rFonts w:ascii="Times New Roman" w:hAnsi="Times New Roman" w:cs="Times New Roman"/>
          <w:b/>
          <w:color w:val="000000" w:themeColor="text1"/>
          <w:sz w:val="28"/>
          <w:szCs w:val="28"/>
          <w:lang w:val="kk-KZ"/>
        </w:rPr>
        <w:t xml:space="preserve">  3-ші бөлім бойынша қорытынды</w:t>
      </w:r>
    </w:p>
    <w:p w:rsidR="00547A36" w:rsidRPr="00721134" w:rsidRDefault="00547A36" w:rsidP="00547A36">
      <w:pPr>
        <w:spacing w:after="0" w:line="240" w:lineRule="auto"/>
        <w:jc w:val="both"/>
        <w:rPr>
          <w:rFonts w:ascii="Times New Roman" w:hAnsi="Times New Roman" w:cs="Times New Roman"/>
          <w:bCs/>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 Арыстан баба және Қожа Ахмет Ясауи кесенелерінің құдық суларын зерттеу нәтижелері келтірілген. Құдықтардағы су деңгейінің өзгеруі ұсынылған, жер асты суларының орналасуын өлшеу бойынша су деңгейінің тұрақты өзгеруі байқалады. Жер асты суларының құрамын анықтау үшін жылдың әр кезеңінде талдамалық зерттеулер жүргізілді. Құдық суларының құрамын зерттеу нәтижелері бойынша сульфат, хлорид-иондардың шоғырлануы және басқа да көрсеткіштер нормативтік мәндерден асатыны анықталды. Көрсеткіштер бойынша барлық құдықтардағы судың жалпы кермектілігі  нормативтік мәндерден асады. </w:t>
      </w:r>
      <w:r w:rsidRPr="00721134">
        <w:rPr>
          <w:rFonts w:ascii="Times New Roman" w:hAnsi="Times New Roman" w:cs="Times New Roman"/>
          <w:bCs/>
          <w:color w:val="000000" w:themeColor="text1"/>
          <w:sz w:val="28"/>
          <w:szCs w:val="28"/>
          <w:lang w:val="kk-KZ"/>
        </w:rPr>
        <w:t xml:space="preserve">Сондай-ақ суларда биологиялық компоненттердің болуы бойынша кейбір зерттеулер жүргізілді. </w:t>
      </w:r>
    </w:p>
    <w:p w:rsidR="00547A36" w:rsidRPr="00721134" w:rsidRDefault="00547A36" w:rsidP="00547A36">
      <w:pPr>
        <w:spacing w:after="0" w:line="240" w:lineRule="auto"/>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ab/>
        <w:t>Алынған ғылыми зерттеулердің нәтижелері бойынша анықталған заңдылықтарды негізге ала отырып, кешенді экологиялық мониторинг көмегімен әртүрлі факторлардың және олардың ескерткіштердің жай-күйіне ықпал ету мүмкіндігі айқындалды. Зерттелген тарихи және мәдениет ескерткіштерінің жай-күйі мен антропогендік, табиғи-климаттық, сондай-ақ қоршаған ортаның басқа да факторлары арасында корреляциялық тәуелділік бар екені айқын.</w:t>
      </w:r>
    </w:p>
    <w:p w:rsidR="00547A36" w:rsidRPr="00721134" w:rsidRDefault="00547A36" w:rsidP="00547A3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Құрамында тұздары бар ылғал капиллярлық жолмен іргетасқа, одан қабырғаларға көтерілетіні және осының салдарынан құрылыс материалдарының ішкі мен сыртқы қабаттарында тұз кристалдарының шоғырлануы кейбір учаскілерде жақсы көрініп тұр. Орын алған коррозия процесінің нәтижесінде құрылыс конструкциясы беріктілігін ұстай алмай деформацияға шалдығып, бұзыла бастайтыны айқын. Келесі бөлімде осы факторларға қатысты зерттеулер жүргізіліп, нақты тұжырымдамалар жасалап, ескерткіштерді тұзданудан сақтандырудың тиімді тәсілдері келтірілген. </w:t>
      </w:r>
    </w:p>
    <w:p w:rsidR="00547A36" w:rsidRPr="00721134" w:rsidRDefault="00547A36" w:rsidP="00547A36">
      <w:pPr>
        <w:spacing w:after="0" w:line="240" w:lineRule="auto"/>
        <w:jc w:val="center"/>
        <w:rPr>
          <w:color w:val="000000" w:themeColor="text1"/>
          <w:sz w:val="28"/>
          <w:szCs w:val="28"/>
          <w:lang w:val="kk-KZ"/>
        </w:rPr>
      </w:pPr>
    </w:p>
    <w:p w:rsidR="00547A36" w:rsidRPr="00721134" w:rsidRDefault="00547A36" w:rsidP="00547A36">
      <w:pPr>
        <w:spacing w:after="0" w:line="240" w:lineRule="auto"/>
        <w:jc w:val="center"/>
        <w:rPr>
          <w:color w:val="000000" w:themeColor="text1"/>
          <w:sz w:val="28"/>
          <w:szCs w:val="28"/>
          <w:lang w:val="kk-KZ"/>
        </w:rPr>
      </w:pPr>
    </w:p>
    <w:p w:rsidR="004405F4" w:rsidRPr="00721134" w:rsidRDefault="004405F4" w:rsidP="00497A9A">
      <w:pPr>
        <w:pStyle w:val="a5"/>
        <w:spacing w:before="0" w:beforeAutospacing="0" w:after="0" w:afterAutospacing="0" w:line="360" w:lineRule="auto"/>
        <w:jc w:val="both"/>
        <w:rPr>
          <w:rFonts w:eastAsiaTheme="minorEastAsia"/>
          <w:b/>
          <w:color w:val="000000" w:themeColor="text1"/>
          <w:sz w:val="28"/>
          <w:szCs w:val="28"/>
          <w:lang w:val="kk-KZ"/>
        </w:rPr>
      </w:pPr>
    </w:p>
    <w:p w:rsidR="00114E3A" w:rsidRPr="00721134" w:rsidRDefault="00114E3A" w:rsidP="004405F4">
      <w:pPr>
        <w:pStyle w:val="a5"/>
        <w:spacing w:before="0" w:beforeAutospacing="0" w:after="0" w:afterAutospacing="0" w:line="360" w:lineRule="auto"/>
        <w:ind w:firstLine="708"/>
        <w:jc w:val="both"/>
        <w:rPr>
          <w:rFonts w:eastAsiaTheme="minorEastAsia"/>
          <w:b/>
          <w:color w:val="000000" w:themeColor="text1"/>
          <w:sz w:val="28"/>
          <w:szCs w:val="28"/>
          <w:lang w:val="kk-KZ"/>
        </w:rPr>
      </w:pPr>
      <w:r w:rsidRPr="00721134">
        <w:rPr>
          <w:rFonts w:eastAsiaTheme="minorEastAsia"/>
          <w:b/>
          <w:color w:val="000000" w:themeColor="text1"/>
          <w:sz w:val="28"/>
          <w:szCs w:val="28"/>
          <w:lang w:val="kk-KZ"/>
        </w:rPr>
        <w:lastRenderedPageBreak/>
        <w:t>4 ТҰЗ ШӨГІНДІЛЕРІНІҢ ПАЙДА БОЛУ ЖОЛДАРЫ ЖӘНЕ ОЛАРДЫҢ ҚОЖА АХМЕТ ЯСАУИ, АРЫСТАНБАБ КЕСЕНЕЛЕРІНІҢ САҚТАЛУЫНА ӘСЕРІ</w:t>
      </w:r>
    </w:p>
    <w:p w:rsidR="00114E3A" w:rsidRPr="00721134" w:rsidRDefault="00114E3A" w:rsidP="00114E3A">
      <w:pPr>
        <w:shd w:val="clear" w:color="auto" w:fill="FFFFFF"/>
        <w:spacing w:after="0" w:line="240" w:lineRule="auto"/>
        <w:ind w:firstLine="69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Біз бұрын анықтағанымыздай, кесененің бұзылуы тұздалған  жер асты суларының деңгейінің көтерілуі, ластанған атмосфералық жауын-шашынның түсуі, климаттың күрт өзгеруі, құрылыс жөндеу жұмыстарының сапасының нашарлығы, қалпына келтіру (реставрация) кезінде қолданылған материалдардың тарихи үлгілерінің құрамы бойынша сәйкес келмеуі, сондай-ақ адамдардың қатысуымен түрлі антропогендік факторлардың әсерінен болып отыр [Aкбacoвa A.Ж., Тoйчибекoвa Г.Б., Кoйшиевa Г. Вoздейcтвие взвешенныx пылевыx чacтиц нa cocтoяние мaвзoлея X.A.Яcaви // Веcтник МКТУ им.X.A.Яcaви. – 2011. - №3. - C. 143-147;  Aкбacoвa A.Ж., Бейcембaевa Л.C., Тoйчибекoвa  Г.Б. Мoнитopинг пoдземныx  вoд нa теppитopии мaвзoлея X.A.Яcaви </w:t>
      </w:r>
      <w:r w:rsidRPr="00721134">
        <w:rPr>
          <w:rFonts w:ascii="Times New Roman" w:hAnsi="Times New Roman" w:cs="Times New Roman"/>
          <w:color w:val="000000" w:themeColor="text1"/>
          <w:spacing w:val="1"/>
          <w:sz w:val="28"/>
          <w:szCs w:val="28"/>
          <w:lang w:val="kk-KZ"/>
        </w:rPr>
        <w:t xml:space="preserve">// </w:t>
      </w:r>
      <w:r w:rsidRPr="00721134">
        <w:rPr>
          <w:rFonts w:ascii="Times New Roman" w:hAnsi="Times New Roman" w:cs="Times New Roman"/>
          <w:color w:val="000000" w:themeColor="text1"/>
          <w:sz w:val="28"/>
          <w:szCs w:val="28"/>
          <w:lang w:val="kk-KZ"/>
        </w:rPr>
        <w:t xml:space="preserve">Веcтник КaзНТУ. - Aлмaты, 2011. - №6. – C.1 36-138;  </w:t>
      </w:r>
      <w:r w:rsidRPr="00721134">
        <w:rPr>
          <w:rFonts w:ascii="Times New Roman" w:hAnsi="Times New Roman" w:cs="Times New Roman"/>
          <w:bCs/>
          <w:iCs/>
          <w:color w:val="000000" w:themeColor="text1"/>
          <w:sz w:val="28"/>
          <w:szCs w:val="28"/>
          <w:lang w:val="kk-KZ"/>
        </w:rPr>
        <w:t xml:space="preserve">Бейcембaевa Л.C., Aкбacoвa A.Д., </w:t>
      </w:r>
      <w:r w:rsidRPr="00721134">
        <w:rPr>
          <w:rFonts w:ascii="Times New Roman" w:eastAsia="TimesNewRomanPSMT" w:hAnsi="Times New Roman" w:cs="Times New Roman"/>
          <w:color w:val="000000" w:themeColor="text1"/>
          <w:sz w:val="28"/>
          <w:szCs w:val="28"/>
          <w:lang w:val="kk-KZ"/>
        </w:rPr>
        <w:t>Тoйчибекoвa Г.Б., Влияние фaктopoв экoлoгичеcкиx  pиcкoв нa coxpaнение кyльтypнoгo нacледия //</w:t>
      </w:r>
      <w:r w:rsidRPr="00721134">
        <w:rPr>
          <w:rFonts w:ascii="Times New Roman" w:hAnsi="Times New Roman" w:cs="Times New Roman"/>
          <w:color w:val="000000" w:themeColor="text1"/>
          <w:sz w:val="28"/>
          <w:szCs w:val="28"/>
          <w:lang w:val="kk-KZ"/>
        </w:rPr>
        <w:t>Веcтник МКТУ им.X.A.Яcaви. -  2012. - № 6.- C.12-15].</w:t>
      </w:r>
    </w:p>
    <w:p w:rsidR="00E17B32" w:rsidRPr="00721134" w:rsidRDefault="00E17B32" w:rsidP="00114E3A">
      <w:pPr>
        <w:shd w:val="clear" w:color="auto" w:fill="FFFFFF"/>
        <w:spacing w:after="0" w:line="240" w:lineRule="auto"/>
        <w:ind w:firstLine="697"/>
        <w:jc w:val="both"/>
        <w:rPr>
          <w:rFonts w:ascii="Times New Roman" w:hAnsi="Times New Roman" w:cs="Times New Roman"/>
          <w:color w:val="000000" w:themeColor="text1"/>
          <w:sz w:val="28"/>
          <w:szCs w:val="28"/>
          <w:lang w:val="kk-KZ"/>
        </w:rPr>
      </w:pPr>
    </w:p>
    <w:p w:rsidR="00E17B32" w:rsidRPr="00721134" w:rsidRDefault="00E17B32" w:rsidP="00114E3A">
      <w:pPr>
        <w:shd w:val="clear" w:color="auto" w:fill="FFFFFF"/>
        <w:spacing w:after="0" w:line="240" w:lineRule="auto"/>
        <w:ind w:firstLine="697"/>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4.1</w:t>
      </w: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b/>
          <w:color w:val="000000" w:themeColor="text1"/>
          <w:sz w:val="28"/>
          <w:szCs w:val="28"/>
          <w:lang w:val="kk-KZ"/>
        </w:rPr>
        <w:t>Кесенелердегі  коррозиялық құбылыстар</w:t>
      </w:r>
      <w:r w:rsidR="00F04D24" w:rsidRPr="00721134">
        <w:rPr>
          <w:rFonts w:ascii="Times New Roman" w:hAnsi="Times New Roman" w:cs="Times New Roman"/>
          <w:b/>
          <w:color w:val="000000" w:themeColor="text1"/>
          <w:sz w:val="28"/>
          <w:szCs w:val="28"/>
          <w:lang w:val="kk-KZ"/>
        </w:rPr>
        <w:t>дың механизміне</w:t>
      </w:r>
      <w:r w:rsidRPr="00721134">
        <w:rPr>
          <w:rFonts w:ascii="Times New Roman" w:hAnsi="Times New Roman" w:cs="Times New Roman"/>
          <w:b/>
          <w:color w:val="000000" w:themeColor="text1"/>
          <w:sz w:val="28"/>
          <w:szCs w:val="28"/>
          <w:lang w:val="kk-KZ"/>
        </w:rPr>
        <w:t xml:space="preserve"> сипаттама</w:t>
      </w:r>
    </w:p>
    <w:p w:rsidR="00E17B32" w:rsidRPr="00721134" w:rsidRDefault="00E17B32" w:rsidP="00E17B3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Arial" w:eastAsia="Times New Roman" w:hAnsi="Arial" w:cs="Arial"/>
          <w:color w:val="000000" w:themeColor="text1"/>
          <w:sz w:val="21"/>
          <w:szCs w:val="21"/>
          <w:lang w:val="kk-KZ"/>
        </w:rPr>
        <w:tab/>
      </w:r>
      <w:r w:rsidRPr="00721134">
        <w:rPr>
          <w:rFonts w:ascii="Times New Roman" w:eastAsia="Times New Roman" w:hAnsi="Times New Roman" w:cs="Times New Roman"/>
          <w:color w:val="000000" w:themeColor="text1"/>
          <w:sz w:val="28"/>
          <w:szCs w:val="28"/>
          <w:lang w:val="kk-KZ"/>
        </w:rPr>
        <w:t xml:space="preserve">Ясауи кесенесінің құрылысы кезінде саздар Түркістаннан 35 шақырым қашықтықта орналасқан Сауран шатқалынан алынды. Қазір жұмыс істеп тұрған Қотырбұлақ құмы мен Түйетас карьерінің балшығы глазурлер жасау үшін алынды. Сауран балшығымен жұмыс істей отырып, реставраторлар түпнұсқаға ұқсас, бірақ сапасы жағынан тарихи нұсқалардан әлдеқайда төмен кірпіштер мен үлгілерді </w:t>
      </w:r>
      <w:r w:rsidR="00047243" w:rsidRPr="00721134">
        <w:rPr>
          <w:rFonts w:ascii="Times New Roman" w:eastAsia="Times New Roman" w:hAnsi="Times New Roman" w:cs="Times New Roman"/>
          <w:color w:val="000000" w:themeColor="text1"/>
          <w:sz w:val="28"/>
          <w:szCs w:val="28"/>
          <w:lang w:val="kk-KZ"/>
        </w:rPr>
        <w:t xml:space="preserve">ала </w:t>
      </w:r>
      <w:r w:rsidRPr="00721134">
        <w:rPr>
          <w:rFonts w:ascii="Times New Roman" w:eastAsia="Times New Roman" w:hAnsi="Times New Roman" w:cs="Times New Roman"/>
          <w:color w:val="000000" w:themeColor="text1"/>
          <w:sz w:val="28"/>
          <w:szCs w:val="28"/>
          <w:lang w:val="kk-KZ"/>
        </w:rPr>
        <w:t>ал</w:t>
      </w:r>
      <w:r w:rsidR="00047243" w:rsidRPr="00721134">
        <w:rPr>
          <w:rFonts w:ascii="Times New Roman" w:eastAsia="Times New Roman" w:hAnsi="Times New Roman" w:cs="Times New Roman"/>
          <w:color w:val="000000" w:themeColor="text1"/>
          <w:sz w:val="28"/>
          <w:szCs w:val="28"/>
          <w:lang w:val="kk-KZ"/>
        </w:rPr>
        <w:t>ды</w:t>
      </w:r>
      <w:r w:rsidRPr="00721134">
        <w:rPr>
          <w:rFonts w:ascii="Times New Roman" w:eastAsia="Times New Roman" w:hAnsi="Times New Roman" w:cs="Times New Roman"/>
          <w:color w:val="000000" w:themeColor="text1"/>
          <w:sz w:val="28"/>
          <w:szCs w:val="28"/>
          <w:lang w:val="kk-KZ"/>
        </w:rPr>
        <w:t>.</w:t>
      </w:r>
    </w:p>
    <w:p w:rsidR="00E17B32" w:rsidRPr="00721134" w:rsidRDefault="00E17B32" w:rsidP="00E17B3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t xml:space="preserve">Қазіргі уақытта Түркістандағы қалпына келтіру шеберханасы біздің қатысуымызбен кірпіш, глазурь және керамика өндірісінің ежелгі технологиясын игеруде. Бірақ әлі күнге дейін бұрынғы технологияға жету мүмкін емес, бұл тарихи және қазіргі заманғы құрылыс материалдарының қасиеттерін зерттеу бойынша іргелі зерттеулер жүргізуді талап етеді. </w:t>
      </w:r>
      <w:r w:rsidRPr="00721134">
        <w:rPr>
          <w:rFonts w:ascii="Times New Roman" w:eastAsia="Times New Roman" w:hAnsi="Times New Roman" w:cs="Times New Roman"/>
          <w:color w:val="000000" w:themeColor="text1"/>
          <w:sz w:val="28"/>
          <w:szCs w:val="28"/>
          <w:lang w:val="kk-KZ"/>
        </w:rPr>
        <w:tab/>
        <w:t>Антропогендік факторлардың әсерін, әртүрлі кезеңдегі құрылыс материалдарының үйлесімділігін зерттеу үшін қазіргі заманғы материалдардан эксперименттік құрылыс (полигон) үлгісін құру көзделуде. Әзірге кесенедегі  керамикалық материалдардың қасиеттері, яғни   бұрынғы заманда алынған материалдардың беріктілігі  заманауи кірпіштерден 5 есе артық.</w:t>
      </w:r>
    </w:p>
    <w:p w:rsidR="00E17B32" w:rsidRPr="00721134" w:rsidRDefault="00E17B32" w:rsidP="00E17B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ab/>
        <w:t>Түрлі тұтқыр заттарды өндіру және практикада пайдаланудың  негізінде бірқатар күрделі химиялық процестер жатыр, соларды зерттеуге ғылыми ізденісімізді арнадық. [</w:t>
      </w:r>
      <w:r w:rsidRPr="00721134">
        <w:rPr>
          <w:rFonts w:ascii="Times New Roman" w:hAnsi="Times New Roman" w:cs="Times New Roman"/>
          <w:color w:val="000000" w:themeColor="text1"/>
          <w:sz w:val="28"/>
          <w:szCs w:val="28"/>
          <w:shd w:val="clear" w:color="auto" w:fill="FFFFFF"/>
        </w:rPr>
        <w:t xml:space="preserve">Акбасова А.Д., Аубакиров Н.П., Нурсултан А.Н. </w:t>
      </w:r>
      <w:r w:rsidRPr="00721134">
        <w:rPr>
          <w:rFonts w:ascii="Times New Roman" w:hAnsi="Times New Roman" w:cs="Times New Roman"/>
          <w:color w:val="000000" w:themeColor="text1"/>
          <w:sz w:val="28"/>
          <w:szCs w:val="28"/>
          <w:shd w:val="clear" w:color="auto" w:fill="FFFFFF"/>
          <w:lang w:val="kk-KZ"/>
        </w:rPr>
        <w:t>К</w:t>
      </w:r>
      <w:r w:rsidRPr="00721134">
        <w:rPr>
          <w:rFonts w:ascii="Times New Roman" w:hAnsi="Times New Roman" w:cs="Times New Roman"/>
          <w:color w:val="000000" w:themeColor="text1"/>
          <w:sz w:val="28"/>
          <w:szCs w:val="28"/>
          <w:shd w:val="clear" w:color="auto" w:fill="FFFFFF"/>
        </w:rPr>
        <w:t xml:space="preserve">оррозионные явления на строительных конструкциях мавзолея </w:t>
      </w:r>
      <w:r w:rsidRPr="00721134">
        <w:rPr>
          <w:rFonts w:ascii="Times New Roman" w:hAnsi="Times New Roman" w:cs="Times New Roman"/>
          <w:color w:val="000000" w:themeColor="text1"/>
          <w:sz w:val="28"/>
          <w:szCs w:val="28"/>
          <w:shd w:val="clear" w:color="auto" w:fill="FFFFFF"/>
          <w:lang w:val="kk-KZ"/>
        </w:rPr>
        <w:t>Х</w:t>
      </w:r>
      <w:r w:rsidRPr="00721134">
        <w:rPr>
          <w:rFonts w:ascii="Times New Roman" w:hAnsi="Times New Roman" w:cs="Times New Roman"/>
          <w:color w:val="000000" w:themeColor="text1"/>
          <w:sz w:val="28"/>
          <w:szCs w:val="28"/>
          <w:shd w:val="clear" w:color="auto" w:fill="FFFFFF"/>
        </w:rPr>
        <w:t xml:space="preserve">оджи </w:t>
      </w:r>
      <w:r w:rsidRPr="00721134">
        <w:rPr>
          <w:rFonts w:ascii="Times New Roman" w:hAnsi="Times New Roman" w:cs="Times New Roman"/>
          <w:color w:val="000000" w:themeColor="text1"/>
          <w:sz w:val="28"/>
          <w:szCs w:val="28"/>
          <w:shd w:val="clear" w:color="auto" w:fill="FFFFFF"/>
          <w:lang w:val="kk-KZ"/>
        </w:rPr>
        <w:t>А</w:t>
      </w:r>
      <w:r w:rsidRPr="00721134">
        <w:rPr>
          <w:rFonts w:ascii="Times New Roman" w:hAnsi="Times New Roman" w:cs="Times New Roman"/>
          <w:color w:val="000000" w:themeColor="text1"/>
          <w:sz w:val="28"/>
          <w:szCs w:val="28"/>
          <w:shd w:val="clear" w:color="auto" w:fill="FFFFFF"/>
        </w:rPr>
        <w:t xml:space="preserve">хмеда </w:t>
      </w:r>
      <w:r w:rsidRPr="00721134">
        <w:rPr>
          <w:rFonts w:ascii="Times New Roman" w:hAnsi="Times New Roman" w:cs="Times New Roman"/>
          <w:color w:val="000000" w:themeColor="text1"/>
          <w:sz w:val="28"/>
          <w:szCs w:val="28"/>
          <w:shd w:val="clear" w:color="auto" w:fill="FFFFFF"/>
          <w:lang w:val="kk-KZ"/>
        </w:rPr>
        <w:t>Я</w:t>
      </w:r>
      <w:r w:rsidRPr="00721134">
        <w:rPr>
          <w:rFonts w:ascii="Times New Roman" w:hAnsi="Times New Roman" w:cs="Times New Roman"/>
          <w:color w:val="000000" w:themeColor="text1"/>
          <w:sz w:val="28"/>
          <w:szCs w:val="28"/>
          <w:shd w:val="clear" w:color="auto" w:fill="FFFFFF"/>
        </w:rPr>
        <w:t>сави // Международный студенческий научный вестник. – 2018. – № 3-8.</w:t>
      </w:r>
      <w:r w:rsidRPr="00721134">
        <w:rPr>
          <w:rStyle w:val="apple-converted-space"/>
          <w:rFonts w:ascii="Times New Roman" w:hAnsi="Times New Roman" w:cs="Times New Roman"/>
          <w:color w:val="000000" w:themeColor="text1"/>
          <w:sz w:val="28"/>
          <w:szCs w:val="28"/>
          <w:shd w:val="clear" w:color="auto" w:fill="FFFFFF"/>
        </w:rPr>
        <w:t> </w:t>
      </w:r>
      <w:r w:rsidRPr="00721134">
        <w:rPr>
          <w:rFonts w:ascii="Times New Roman" w:eastAsia="Times New Roman" w:hAnsi="Times New Roman" w:cs="Times New Roman"/>
          <w:color w:val="000000" w:themeColor="text1"/>
          <w:sz w:val="28"/>
          <w:szCs w:val="28"/>
          <w:lang w:val="kk-KZ"/>
        </w:rPr>
        <w:t>]</w:t>
      </w:r>
      <w:r w:rsidRPr="00721134">
        <w:rPr>
          <w:rFonts w:ascii="Times New Roman" w:eastAsia="Times New Roman" w:hAnsi="Times New Roman" w:cs="Times New Roman"/>
          <w:color w:val="000000" w:themeColor="text1"/>
          <w:sz w:val="28"/>
          <w:szCs w:val="28"/>
        </w:rPr>
        <w:t>.</w:t>
      </w:r>
    </w:p>
    <w:p w:rsidR="009B742C" w:rsidRPr="00721134" w:rsidRDefault="00F04D24" w:rsidP="00E17B3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ab/>
      </w:r>
      <w:r w:rsidR="00E17B32" w:rsidRPr="00721134">
        <w:rPr>
          <w:rFonts w:ascii="Times New Roman" w:eastAsia="Times New Roman" w:hAnsi="Times New Roman" w:cs="Times New Roman"/>
          <w:color w:val="000000" w:themeColor="text1"/>
          <w:sz w:val="28"/>
          <w:szCs w:val="28"/>
          <w:lang w:val="kk-KZ"/>
        </w:rPr>
        <w:t>Қазіргі Сауран сазының химиялық құрамы бірнеше рет жуылғаннан кейін ғана  реставрациялау бұйымдарын өндіруге жарамды келеді.  4.1-</w:t>
      </w:r>
      <w:r w:rsidR="009B742C" w:rsidRPr="00721134">
        <w:rPr>
          <w:rFonts w:ascii="Times New Roman" w:eastAsia="Times New Roman" w:hAnsi="Times New Roman" w:cs="Times New Roman"/>
          <w:color w:val="000000" w:themeColor="text1"/>
          <w:sz w:val="28"/>
          <w:szCs w:val="28"/>
          <w:lang w:val="kk-KZ"/>
        </w:rPr>
        <w:t>4.3</w:t>
      </w:r>
      <w:r w:rsidR="00047243" w:rsidRPr="00721134">
        <w:rPr>
          <w:rFonts w:ascii="Times New Roman" w:eastAsia="Times New Roman" w:hAnsi="Times New Roman" w:cs="Times New Roman"/>
          <w:color w:val="000000" w:themeColor="text1"/>
          <w:sz w:val="28"/>
          <w:szCs w:val="28"/>
          <w:lang w:val="kk-KZ"/>
        </w:rPr>
        <w:t xml:space="preserve"> </w:t>
      </w:r>
      <w:r w:rsidR="00E17B32" w:rsidRPr="00721134">
        <w:rPr>
          <w:rFonts w:ascii="Times New Roman" w:eastAsia="Times New Roman" w:hAnsi="Times New Roman" w:cs="Times New Roman"/>
          <w:color w:val="000000" w:themeColor="text1"/>
          <w:sz w:val="28"/>
          <w:szCs w:val="28"/>
          <w:lang w:val="kk-KZ"/>
        </w:rPr>
        <w:t>кесте</w:t>
      </w:r>
      <w:r w:rsidR="00047243" w:rsidRPr="00721134">
        <w:rPr>
          <w:rFonts w:ascii="Times New Roman" w:eastAsia="Times New Roman" w:hAnsi="Times New Roman" w:cs="Times New Roman"/>
          <w:color w:val="000000" w:themeColor="text1"/>
          <w:sz w:val="28"/>
          <w:szCs w:val="28"/>
          <w:lang w:val="kk-KZ"/>
        </w:rPr>
        <w:t xml:space="preserve">лерде кірпіш алуға қолданылған Сауран лесс сазбалшығы мен Туе-Тас кенорындарының сазы, кірпіштің химиялық құрамдары берілген. </w:t>
      </w:r>
      <w:r w:rsidR="00E17B32" w:rsidRPr="00721134">
        <w:rPr>
          <w:rFonts w:ascii="Times New Roman" w:eastAsia="Times New Roman" w:hAnsi="Times New Roman" w:cs="Times New Roman"/>
          <w:color w:val="000000" w:themeColor="text1"/>
          <w:sz w:val="28"/>
          <w:szCs w:val="28"/>
          <w:lang w:val="kk-KZ"/>
        </w:rPr>
        <w:t xml:space="preserve"> Сонымен қатар, кірпіштің түсіне, фактурасына, физикалық-механикалық көрсеткіштеріне де талдау жұмыстары жасалды.</w:t>
      </w:r>
    </w:p>
    <w:p w:rsidR="001C0023" w:rsidRPr="00721134" w:rsidRDefault="001C0023" w:rsidP="00047243">
      <w:pPr>
        <w:shd w:val="clear" w:color="auto" w:fill="FFFFFF"/>
        <w:spacing w:after="0" w:line="240" w:lineRule="auto"/>
        <w:jc w:val="right"/>
        <w:rPr>
          <w:rFonts w:ascii="Times New Roman" w:eastAsia="Times New Roman" w:hAnsi="Times New Roman" w:cs="Times New Roman"/>
          <w:color w:val="000000" w:themeColor="text1"/>
          <w:sz w:val="28"/>
          <w:szCs w:val="28"/>
          <w:lang w:val="kk-KZ"/>
        </w:rPr>
      </w:pPr>
    </w:p>
    <w:p w:rsidR="00047243" w:rsidRPr="00721134" w:rsidRDefault="00047243" w:rsidP="00643420">
      <w:pPr>
        <w:shd w:val="clear" w:color="auto" w:fill="FFFFFF"/>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Кесте 4.1</w:t>
      </w:r>
      <w:r w:rsidR="00643420" w:rsidRPr="00721134">
        <w:rPr>
          <w:rFonts w:ascii="Times New Roman" w:eastAsia="Times New Roman" w:hAnsi="Times New Roman" w:cs="Times New Roman"/>
          <w:color w:val="000000" w:themeColor="text1"/>
          <w:sz w:val="28"/>
          <w:szCs w:val="28"/>
          <w:lang w:val="kk-KZ"/>
        </w:rPr>
        <w:t xml:space="preserve"> - </w:t>
      </w:r>
      <w:r w:rsidRPr="00721134">
        <w:rPr>
          <w:rFonts w:ascii="Times New Roman" w:eastAsia="Times New Roman" w:hAnsi="Times New Roman" w:cs="Times New Roman"/>
          <w:color w:val="000000" w:themeColor="text1"/>
          <w:sz w:val="28"/>
          <w:szCs w:val="28"/>
          <w:lang w:val="kk-KZ"/>
        </w:rPr>
        <w:t>Сазды шикізаттардың химиялық құрамы, %</w:t>
      </w:r>
    </w:p>
    <w:p w:rsidR="00047243" w:rsidRPr="00721134" w:rsidRDefault="00047243" w:rsidP="00047243">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p>
    <w:tbl>
      <w:tblPr>
        <w:tblW w:w="0" w:type="auto"/>
        <w:tblBorders>
          <w:top w:val="single" w:sz="6" w:space="0" w:color="000000"/>
          <w:lef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18"/>
        <w:gridCol w:w="849"/>
        <w:gridCol w:w="850"/>
        <w:gridCol w:w="845"/>
        <w:gridCol w:w="848"/>
        <w:gridCol w:w="845"/>
        <w:gridCol w:w="846"/>
        <w:gridCol w:w="844"/>
        <w:gridCol w:w="849"/>
        <w:gridCol w:w="844"/>
        <w:gridCol w:w="1137"/>
      </w:tblGrid>
      <w:tr w:rsidR="00721134" w:rsidRPr="00721134" w:rsidTr="00047243">
        <w:trPr>
          <w:trHeight w:val="750"/>
        </w:trPr>
        <w:tc>
          <w:tcPr>
            <w:tcW w:w="918"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SiO</w:t>
            </w:r>
            <w:r w:rsidRPr="00721134">
              <w:rPr>
                <w:rFonts w:ascii="Times New Roman" w:eastAsia="Times New Roman" w:hAnsi="Times New Roman" w:cs="Times New Roman"/>
                <w:color w:val="000000" w:themeColor="text1"/>
                <w:sz w:val="28"/>
                <w:szCs w:val="28"/>
                <w:vertAlign w:val="subscript"/>
              </w:rPr>
              <w:t>2</w:t>
            </w:r>
          </w:p>
        </w:tc>
        <w:tc>
          <w:tcPr>
            <w:tcW w:w="849"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Al</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3</w:t>
            </w:r>
          </w:p>
        </w:tc>
        <w:tc>
          <w:tcPr>
            <w:tcW w:w="850"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Fe</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3</w:t>
            </w:r>
          </w:p>
        </w:tc>
        <w:tc>
          <w:tcPr>
            <w:tcW w:w="845"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CаO</w:t>
            </w:r>
          </w:p>
        </w:tc>
        <w:tc>
          <w:tcPr>
            <w:tcW w:w="848"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МgO</w:t>
            </w:r>
          </w:p>
        </w:tc>
        <w:tc>
          <w:tcPr>
            <w:tcW w:w="845"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TiO</w:t>
            </w:r>
            <w:r w:rsidRPr="00721134">
              <w:rPr>
                <w:rFonts w:ascii="Times New Roman" w:eastAsia="Times New Roman" w:hAnsi="Times New Roman" w:cs="Times New Roman"/>
                <w:color w:val="000000" w:themeColor="text1"/>
                <w:sz w:val="28"/>
                <w:szCs w:val="28"/>
                <w:vertAlign w:val="subscript"/>
              </w:rPr>
              <w:t>2</w:t>
            </w:r>
          </w:p>
        </w:tc>
        <w:tc>
          <w:tcPr>
            <w:tcW w:w="846"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P</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5</w:t>
            </w:r>
          </w:p>
        </w:tc>
        <w:tc>
          <w:tcPr>
            <w:tcW w:w="844"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K</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p>
        </w:tc>
        <w:tc>
          <w:tcPr>
            <w:tcW w:w="849"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Na</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p>
        </w:tc>
        <w:tc>
          <w:tcPr>
            <w:tcW w:w="844"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rPr>
              <w:t>S</w:t>
            </w:r>
            <w:r w:rsidRPr="00721134">
              <w:rPr>
                <w:rFonts w:ascii="Times New Roman" w:eastAsia="Times New Roman" w:hAnsi="Times New Roman" w:cs="Times New Roman"/>
                <w:color w:val="000000" w:themeColor="text1"/>
                <w:sz w:val="28"/>
                <w:szCs w:val="28"/>
                <w:lang w:val="kk-KZ"/>
              </w:rPr>
              <w:t>О3</w:t>
            </w:r>
          </w:p>
        </w:tc>
        <w:tc>
          <w:tcPr>
            <w:tcW w:w="1137"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Қ.ж.м</w:t>
            </w:r>
          </w:p>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en-US"/>
              </w:rPr>
            </w:pPr>
            <w:r w:rsidRPr="00721134">
              <w:rPr>
                <w:rFonts w:ascii="Times New Roman" w:eastAsia="Times New Roman" w:hAnsi="Times New Roman" w:cs="Times New Roman"/>
                <w:color w:val="000000" w:themeColor="text1"/>
                <w:sz w:val="28"/>
                <w:szCs w:val="28"/>
                <w:lang w:val="kk-KZ"/>
              </w:rPr>
              <w:t>.(п.п.п.)</w:t>
            </w:r>
            <w:r w:rsidRPr="00721134">
              <w:rPr>
                <w:rFonts w:ascii="Times New Roman" w:eastAsia="Times New Roman" w:hAnsi="Times New Roman" w:cs="Times New Roman"/>
                <w:color w:val="000000" w:themeColor="text1"/>
                <w:sz w:val="28"/>
                <w:szCs w:val="28"/>
              </w:rPr>
              <w:t>.</w:t>
            </w:r>
          </w:p>
        </w:tc>
      </w:tr>
      <w:tr w:rsidR="00721134" w:rsidRPr="00721134" w:rsidTr="00F725D7">
        <w:trPr>
          <w:trHeight w:val="210"/>
        </w:trPr>
        <w:tc>
          <w:tcPr>
            <w:tcW w:w="9675" w:type="dxa"/>
            <w:gridSpan w:val="11"/>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en-US"/>
              </w:rPr>
              <w:t>C</w:t>
            </w:r>
            <w:r w:rsidRPr="00721134">
              <w:rPr>
                <w:rFonts w:ascii="Times New Roman" w:eastAsia="Times New Roman" w:hAnsi="Times New Roman" w:cs="Times New Roman"/>
                <w:color w:val="000000" w:themeColor="text1"/>
                <w:sz w:val="28"/>
                <w:szCs w:val="28"/>
                <w:lang w:val="kk-KZ"/>
              </w:rPr>
              <w:t>ауран кен орнының лесс саз балшығы</w:t>
            </w:r>
          </w:p>
        </w:tc>
      </w:tr>
      <w:tr w:rsidR="00721134" w:rsidRPr="00721134" w:rsidTr="00047243">
        <w:trPr>
          <w:trHeight w:val="540"/>
        </w:trPr>
        <w:tc>
          <w:tcPr>
            <w:tcW w:w="918"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w:t>
            </w:r>
            <w:r w:rsidRPr="00721134">
              <w:rPr>
                <w:rFonts w:ascii="Times New Roman" w:eastAsia="Times New Roman" w:hAnsi="Times New Roman" w:cs="Times New Roman"/>
                <w:color w:val="000000" w:themeColor="text1"/>
                <w:sz w:val="28"/>
                <w:szCs w:val="28"/>
                <w:lang w:val="kk-KZ"/>
              </w:rPr>
              <w:t>3</w:t>
            </w:r>
            <w:r w:rsidRPr="00721134">
              <w:rPr>
                <w:rFonts w:ascii="Times New Roman" w:eastAsia="Times New Roman" w:hAnsi="Times New Roman" w:cs="Times New Roman"/>
                <w:color w:val="000000" w:themeColor="text1"/>
                <w:sz w:val="28"/>
                <w:szCs w:val="28"/>
              </w:rPr>
              <w:t>,3</w:t>
            </w:r>
          </w:p>
        </w:tc>
        <w:tc>
          <w:tcPr>
            <w:tcW w:w="849"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w:t>
            </w:r>
            <w:r w:rsidRPr="00721134">
              <w:rPr>
                <w:rFonts w:ascii="Times New Roman" w:eastAsia="Times New Roman" w:hAnsi="Times New Roman" w:cs="Times New Roman"/>
                <w:color w:val="000000" w:themeColor="text1"/>
                <w:sz w:val="28"/>
                <w:szCs w:val="28"/>
                <w:lang w:val="kk-KZ"/>
              </w:rPr>
              <w:t>1</w:t>
            </w:r>
            <w:r w:rsidRPr="00721134">
              <w:rPr>
                <w:rFonts w:ascii="Times New Roman" w:eastAsia="Times New Roman" w:hAnsi="Times New Roman" w:cs="Times New Roman"/>
                <w:color w:val="000000" w:themeColor="text1"/>
                <w:sz w:val="28"/>
                <w:szCs w:val="28"/>
              </w:rPr>
              <w:t>,5</w:t>
            </w:r>
          </w:p>
        </w:tc>
        <w:tc>
          <w:tcPr>
            <w:tcW w:w="850"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rPr>
              <w:t>,</w:t>
            </w:r>
            <w:r w:rsidRPr="00721134">
              <w:rPr>
                <w:rFonts w:ascii="Times New Roman" w:eastAsia="Times New Roman" w:hAnsi="Times New Roman" w:cs="Times New Roman"/>
                <w:color w:val="000000" w:themeColor="text1"/>
                <w:sz w:val="28"/>
                <w:szCs w:val="28"/>
                <w:lang w:val="kk-KZ"/>
              </w:rPr>
              <w:t>8</w:t>
            </w:r>
          </w:p>
        </w:tc>
        <w:tc>
          <w:tcPr>
            <w:tcW w:w="845"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10</w:t>
            </w:r>
            <w:r w:rsidRPr="00721134">
              <w:rPr>
                <w:rFonts w:ascii="Times New Roman" w:eastAsia="Times New Roman" w:hAnsi="Times New Roman" w:cs="Times New Roman"/>
                <w:color w:val="000000" w:themeColor="text1"/>
                <w:sz w:val="28"/>
                <w:szCs w:val="28"/>
              </w:rPr>
              <w:t>,1</w:t>
            </w:r>
          </w:p>
        </w:tc>
        <w:tc>
          <w:tcPr>
            <w:tcW w:w="848"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3</w:t>
            </w:r>
            <w:r w:rsidRPr="00721134">
              <w:rPr>
                <w:rFonts w:ascii="Times New Roman" w:eastAsia="Times New Roman" w:hAnsi="Times New Roman" w:cs="Times New Roman"/>
                <w:color w:val="000000" w:themeColor="text1"/>
                <w:sz w:val="28"/>
                <w:szCs w:val="28"/>
              </w:rPr>
              <w:t>,</w:t>
            </w:r>
            <w:r w:rsidRPr="00721134">
              <w:rPr>
                <w:rFonts w:ascii="Times New Roman" w:eastAsia="Times New Roman" w:hAnsi="Times New Roman" w:cs="Times New Roman"/>
                <w:color w:val="000000" w:themeColor="text1"/>
                <w:sz w:val="28"/>
                <w:szCs w:val="28"/>
                <w:lang w:val="kk-KZ"/>
              </w:rPr>
              <w:t>0</w:t>
            </w:r>
            <w:r w:rsidRPr="00721134">
              <w:rPr>
                <w:rFonts w:ascii="Times New Roman" w:eastAsia="Times New Roman" w:hAnsi="Times New Roman" w:cs="Times New Roman"/>
                <w:color w:val="000000" w:themeColor="text1"/>
                <w:sz w:val="28"/>
                <w:szCs w:val="28"/>
              </w:rPr>
              <w:t>4</w:t>
            </w:r>
          </w:p>
        </w:tc>
        <w:tc>
          <w:tcPr>
            <w:tcW w:w="845"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c>
          <w:tcPr>
            <w:tcW w:w="846"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c>
          <w:tcPr>
            <w:tcW w:w="844"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rPr>
              <w:t>,</w:t>
            </w:r>
            <w:r w:rsidRPr="00721134">
              <w:rPr>
                <w:rFonts w:ascii="Times New Roman" w:eastAsia="Times New Roman" w:hAnsi="Times New Roman" w:cs="Times New Roman"/>
                <w:color w:val="000000" w:themeColor="text1"/>
                <w:sz w:val="28"/>
                <w:szCs w:val="28"/>
                <w:lang w:val="kk-KZ"/>
              </w:rPr>
              <w:t>0</w:t>
            </w:r>
            <w:r w:rsidRPr="00721134">
              <w:rPr>
                <w:rFonts w:ascii="Times New Roman" w:eastAsia="Times New Roman" w:hAnsi="Times New Roman" w:cs="Times New Roman"/>
                <w:color w:val="000000" w:themeColor="text1"/>
                <w:sz w:val="28"/>
                <w:szCs w:val="28"/>
              </w:rPr>
              <w:t>2</w:t>
            </w:r>
          </w:p>
        </w:tc>
        <w:tc>
          <w:tcPr>
            <w:tcW w:w="849"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c>
          <w:tcPr>
            <w:tcW w:w="844"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0,36</w:t>
            </w:r>
          </w:p>
        </w:tc>
        <w:tc>
          <w:tcPr>
            <w:tcW w:w="1137" w:type="dxa"/>
            <w:tcBorders>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13</w:t>
            </w:r>
            <w:r w:rsidRPr="00721134">
              <w:rPr>
                <w:rFonts w:ascii="Times New Roman" w:eastAsia="Times New Roman" w:hAnsi="Times New Roman" w:cs="Times New Roman"/>
                <w:color w:val="000000" w:themeColor="text1"/>
                <w:sz w:val="28"/>
                <w:szCs w:val="28"/>
              </w:rPr>
              <w:t>,</w:t>
            </w:r>
            <w:r w:rsidRPr="00721134">
              <w:rPr>
                <w:rFonts w:ascii="Times New Roman" w:eastAsia="Times New Roman" w:hAnsi="Times New Roman" w:cs="Times New Roman"/>
                <w:color w:val="000000" w:themeColor="text1"/>
                <w:sz w:val="28"/>
                <w:szCs w:val="28"/>
                <w:lang w:val="kk-KZ"/>
              </w:rPr>
              <w:t>2</w:t>
            </w:r>
          </w:p>
        </w:tc>
      </w:tr>
      <w:tr w:rsidR="00721134" w:rsidRPr="00721134" w:rsidTr="009B742C">
        <w:trPr>
          <w:trHeight w:val="330"/>
        </w:trPr>
        <w:tc>
          <w:tcPr>
            <w:tcW w:w="9675" w:type="dxa"/>
            <w:gridSpan w:val="11"/>
            <w:tcBorders>
              <w:top w:val="single" w:sz="4" w:space="0" w:color="auto"/>
              <w:bottom w:val="single" w:sz="4" w:space="0" w:color="auto"/>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Түйе-Тасс кен орнының сазы</w:t>
            </w:r>
          </w:p>
        </w:tc>
      </w:tr>
      <w:tr w:rsidR="007B2D68" w:rsidRPr="00721134" w:rsidTr="00047243">
        <w:trPr>
          <w:trHeight w:val="45"/>
        </w:trPr>
        <w:tc>
          <w:tcPr>
            <w:tcW w:w="918"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76,71</w:t>
            </w:r>
          </w:p>
        </w:tc>
        <w:tc>
          <w:tcPr>
            <w:tcW w:w="849"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15,06</w:t>
            </w:r>
          </w:p>
        </w:tc>
        <w:tc>
          <w:tcPr>
            <w:tcW w:w="850"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0,4</w:t>
            </w:r>
          </w:p>
        </w:tc>
        <w:tc>
          <w:tcPr>
            <w:tcW w:w="845"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1,75</w:t>
            </w:r>
          </w:p>
        </w:tc>
        <w:tc>
          <w:tcPr>
            <w:tcW w:w="848"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1,10</w:t>
            </w:r>
          </w:p>
        </w:tc>
        <w:tc>
          <w:tcPr>
            <w:tcW w:w="845"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c>
          <w:tcPr>
            <w:tcW w:w="846"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c>
          <w:tcPr>
            <w:tcW w:w="844"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2,22</w:t>
            </w:r>
          </w:p>
        </w:tc>
        <w:tc>
          <w:tcPr>
            <w:tcW w:w="849"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0,16</w:t>
            </w:r>
          </w:p>
        </w:tc>
        <w:tc>
          <w:tcPr>
            <w:tcW w:w="844"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0,38</w:t>
            </w:r>
          </w:p>
        </w:tc>
        <w:tc>
          <w:tcPr>
            <w:tcW w:w="1137" w:type="dxa"/>
            <w:tcBorders>
              <w:top w:val="single" w:sz="4" w:space="0" w:color="auto"/>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47243" w:rsidRPr="00721134" w:rsidRDefault="00047243"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2,3</w:t>
            </w:r>
          </w:p>
        </w:tc>
      </w:tr>
    </w:tbl>
    <w:p w:rsidR="001C0023" w:rsidRPr="00721134" w:rsidRDefault="001C0023" w:rsidP="00CB1A26">
      <w:pPr>
        <w:shd w:val="clear" w:color="auto" w:fill="FFFFFF"/>
        <w:spacing w:after="0" w:line="240" w:lineRule="auto"/>
        <w:rPr>
          <w:rFonts w:ascii="Times New Roman" w:eastAsia="Times New Roman" w:hAnsi="Times New Roman" w:cs="Times New Roman"/>
          <w:color w:val="000000" w:themeColor="text1"/>
          <w:sz w:val="28"/>
          <w:szCs w:val="28"/>
          <w:lang w:val="kk-KZ"/>
        </w:rPr>
      </w:pPr>
    </w:p>
    <w:p w:rsidR="009B742C" w:rsidRPr="00721134" w:rsidRDefault="009B742C" w:rsidP="00643420">
      <w:pPr>
        <w:shd w:val="clear" w:color="auto" w:fill="FFFFFF"/>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Кесте 4.2</w:t>
      </w:r>
      <w:r w:rsidR="00643420" w:rsidRPr="00721134">
        <w:rPr>
          <w:rFonts w:ascii="Times New Roman" w:eastAsia="Times New Roman" w:hAnsi="Times New Roman" w:cs="Times New Roman"/>
          <w:color w:val="000000" w:themeColor="text1"/>
          <w:sz w:val="28"/>
          <w:szCs w:val="28"/>
          <w:lang w:val="kk-KZ"/>
        </w:rPr>
        <w:t xml:space="preserve"> - </w:t>
      </w:r>
      <w:r w:rsidRPr="00721134">
        <w:rPr>
          <w:rFonts w:ascii="Times New Roman" w:eastAsia="Times New Roman" w:hAnsi="Times New Roman" w:cs="Times New Roman"/>
          <w:color w:val="000000" w:themeColor="text1"/>
          <w:sz w:val="28"/>
          <w:szCs w:val="28"/>
          <w:lang w:val="kk-KZ"/>
        </w:rPr>
        <w:t>Сауран сазының минералдық құрамы,  %</w:t>
      </w:r>
    </w:p>
    <w:p w:rsidR="009B742C" w:rsidRPr="00721134" w:rsidRDefault="009B742C" w:rsidP="009B742C">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p>
    <w:tbl>
      <w:tblPr>
        <w:tblStyle w:val="ae"/>
        <w:tblW w:w="0" w:type="auto"/>
        <w:tblLook w:val="04A0" w:firstRow="1" w:lastRow="0" w:firstColumn="1" w:lastColumn="0" w:noHBand="0" w:noVBand="1"/>
      </w:tblPr>
      <w:tblGrid>
        <w:gridCol w:w="1526"/>
        <w:gridCol w:w="4968"/>
        <w:gridCol w:w="3247"/>
      </w:tblGrid>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Минералдар</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 xml:space="preserve">Мөлшері, </w:t>
            </w:r>
            <w:r w:rsidRPr="00721134">
              <w:rPr>
                <w:rFonts w:ascii="Times New Roman" w:eastAsia="Times New Roman" w:hAnsi="Times New Roman" w:cs="Times New Roman"/>
                <w:color w:val="000000" w:themeColor="text1"/>
                <w:sz w:val="28"/>
                <w:szCs w:val="28"/>
              </w:rPr>
              <w:t>%</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Монтмориллонит</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47,0</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2</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Гидрослюда</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25,0</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3</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Гипс</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9,1</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4</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Полевые шпаты</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7,5</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5</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Кварц</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6,3</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6</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Каолинит</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1,0</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7</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Хлорит</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0,6</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8</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Рутил</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0,5</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9</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Кальцит</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w:t>
            </w:r>
          </w:p>
        </w:tc>
      </w:tr>
      <w:tr w:rsidR="00721134"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10</w:t>
            </w: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Темір гидроксиды</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3,0</w:t>
            </w:r>
          </w:p>
        </w:tc>
      </w:tr>
      <w:tr w:rsidR="009B742C" w:rsidRPr="00721134" w:rsidTr="009B742C">
        <w:tc>
          <w:tcPr>
            <w:tcW w:w="1526"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p>
        </w:tc>
        <w:tc>
          <w:tcPr>
            <w:tcW w:w="4968"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Итого</w:t>
            </w:r>
          </w:p>
        </w:tc>
        <w:tc>
          <w:tcPr>
            <w:tcW w:w="3247" w:type="dxa"/>
          </w:tcPr>
          <w:p w:rsidR="009B742C" w:rsidRPr="00721134" w:rsidRDefault="009B742C" w:rsidP="004405F4">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100,0</w:t>
            </w:r>
          </w:p>
        </w:tc>
      </w:tr>
    </w:tbl>
    <w:p w:rsidR="001C0023" w:rsidRPr="00721134" w:rsidRDefault="001C0023" w:rsidP="00643420">
      <w:pPr>
        <w:shd w:val="clear" w:color="auto" w:fill="FFFFFF"/>
        <w:spacing w:after="0" w:line="240" w:lineRule="auto"/>
        <w:rPr>
          <w:rFonts w:ascii="Times New Roman" w:eastAsia="Times New Roman" w:hAnsi="Times New Roman" w:cs="Times New Roman"/>
          <w:color w:val="000000" w:themeColor="text1"/>
          <w:sz w:val="28"/>
          <w:szCs w:val="28"/>
          <w:lang w:val="kk-KZ"/>
        </w:rPr>
      </w:pPr>
    </w:p>
    <w:p w:rsidR="00E17B32" w:rsidRPr="00721134" w:rsidRDefault="009B742C" w:rsidP="00643420">
      <w:pPr>
        <w:shd w:val="clear" w:color="auto" w:fill="FFFFFF"/>
        <w:spacing w:after="0" w:line="240" w:lineRule="auto"/>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Кесте 4.3</w:t>
      </w:r>
      <w:r w:rsidR="00643420" w:rsidRPr="00721134">
        <w:rPr>
          <w:rFonts w:ascii="Times New Roman" w:eastAsia="Times New Roman" w:hAnsi="Times New Roman" w:cs="Times New Roman"/>
          <w:color w:val="000000" w:themeColor="text1"/>
          <w:sz w:val="28"/>
          <w:szCs w:val="28"/>
          <w:lang w:val="kk-KZ"/>
        </w:rPr>
        <w:t xml:space="preserve"> - </w:t>
      </w:r>
      <w:r w:rsidR="00E17B32" w:rsidRPr="00721134">
        <w:rPr>
          <w:rFonts w:ascii="Times New Roman" w:eastAsia="Times New Roman" w:hAnsi="Times New Roman" w:cs="Times New Roman"/>
          <w:color w:val="000000" w:themeColor="text1"/>
          <w:sz w:val="28"/>
          <w:szCs w:val="28"/>
          <w:lang w:val="kk-KZ"/>
        </w:rPr>
        <w:t xml:space="preserve">Кірпіштердің </w:t>
      </w:r>
      <w:r w:rsidR="008A3800" w:rsidRPr="00721134">
        <w:rPr>
          <w:rFonts w:ascii="Times New Roman" w:eastAsia="Times New Roman" w:hAnsi="Times New Roman" w:cs="Times New Roman"/>
          <w:color w:val="000000" w:themeColor="text1"/>
          <w:sz w:val="28"/>
          <w:szCs w:val="28"/>
          <w:lang w:val="kk-KZ"/>
        </w:rPr>
        <w:t xml:space="preserve">орташа </w:t>
      </w:r>
      <w:r w:rsidR="00E17B32" w:rsidRPr="00721134">
        <w:rPr>
          <w:rFonts w:ascii="Times New Roman" w:eastAsia="Times New Roman" w:hAnsi="Times New Roman" w:cs="Times New Roman"/>
          <w:color w:val="000000" w:themeColor="text1"/>
          <w:sz w:val="28"/>
          <w:szCs w:val="28"/>
          <w:lang w:val="kk-KZ"/>
        </w:rPr>
        <w:t>химиялық құрамы</w:t>
      </w:r>
      <w:r w:rsidR="00047243" w:rsidRPr="00721134">
        <w:rPr>
          <w:rFonts w:ascii="Times New Roman" w:eastAsia="Times New Roman" w:hAnsi="Times New Roman" w:cs="Times New Roman"/>
          <w:color w:val="000000" w:themeColor="text1"/>
          <w:sz w:val="28"/>
          <w:szCs w:val="28"/>
          <w:lang w:val="kk-KZ"/>
        </w:rPr>
        <w:t>,  %</w:t>
      </w:r>
    </w:p>
    <w:p w:rsidR="00E17B32" w:rsidRPr="00721134" w:rsidRDefault="00E17B32" w:rsidP="00E17B32">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p>
    <w:tbl>
      <w:tblPr>
        <w:tblW w:w="0" w:type="auto"/>
        <w:tblBorders>
          <w:top w:val="single" w:sz="6" w:space="0" w:color="000000"/>
          <w:lef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18"/>
        <w:gridCol w:w="849"/>
        <w:gridCol w:w="850"/>
        <w:gridCol w:w="845"/>
        <w:gridCol w:w="848"/>
        <w:gridCol w:w="845"/>
        <w:gridCol w:w="846"/>
        <w:gridCol w:w="844"/>
        <w:gridCol w:w="849"/>
        <w:gridCol w:w="844"/>
        <w:gridCol w:w="1137"/>
      </w:tblGrid>
      <w:tr w:rsidR="00721134" w:rsidRPr="00721134" w:rsidTr="00E17B32">
        <w:tc>
          <w:tcPr>
            <w:tcW w:w="926"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SiO</w:t>
            </w:r>
            <w:r w:rsidRPr="00721134">
              <w:rPr>
                <w:rFonts w:ascii="Times New Roman" w:eastAsia="Times New Roman" w:hAnsi="Times New Roman" w:cs="Times New Roman"/>
                <w:color w:val="000000" w:themeColor="text1"/>
                <w:sz w:val="28"/>
                <w:szCs w:val="28"/>
                <w:vertAlign w:val="subscript"/>
              </w:rPr>
              <w:t>2</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Al</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3</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Fe</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3</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CаO</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МgO</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TiO</w:t>
            </w:r>
            <w:r w:rsidRPr="00721134">
              <w:rPr>
                <w:rFonts w:ascii="Times New Roman" w:eastAsia="Times New Roman" w:hAnsi="Times New Roman" w:cs="Times New Roman"/>
                <w:color w:val="000000" w:themeColor="text1"/>
                <w:sz w:val="28"/>
                <w:szCs w:val="28"/>
                <w:vertAlign w:val="subscript"/>
              </w:rPr>
              <w:t>2</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P</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r w:rsidRPr="00721134">
              <w:rPr>
                <w:rFonts w:ascii="Times New Roman" w:eastAsia="Times New Roman" w:hAnsi="Times New Roman" w:cs="Times New Roman"/>
                <w:color w:val="000000" w:themeColor="text1"/>
                <w:sz w:val="28"/>
                <w:szCs w:val="28"/>
                <w:vertAlign w:val="subscript"/>
              </w:rPr>
              <w:t>5</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K</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Na</w:t>
            </w:r>
            <w:r w:rsidRPr="00721134">
              <w:rPr>
                <w:rFonts w:ascii="Times New Roman" w:eastAsia="Times New Roman" w:hAnsi="Times New Roman" w:cs="Times New Roman"/>
                <w:color w:val="000000" w:themeColor="text1"/>
                <w:sz w:val="28"/>
                <w:szCs w:val="28"/>
                <w:vertAlign w:val="subscript"/>
              </w:rPr>
              <w:t>2</w:t>
            </w:r>
            <w:r w:rsidRPr="00721134">
              <w:rPr>
                <w:rFonts w:ascii="Times New Roman" w:eastAsia="Times New Roman" w:hAnsi="Times New Roman" w:cs="Times New Roman"/>
                <w:color w:val="000000" w:themeColor="text1"/>
                <w:sz w:val="28"/>
                <w:szCs w:val="28"/>
              </w:rPr>
              <w:t>O</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S</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Қ.ж.м</w:t>
            </w:r>
          </w:p>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lang w:val="kk-KZ"/>
              </w:rPr>
              <w:t>.(п.п.п.)</w:t>
            </w:r>
            <w:r w:rsidRPr="00721134">
              <w:rPr>
                <w:rFonts w:ascii="Times New Roman" w:eastAsia="Times New Roman" w:hAnsi="Times New Roman" w:cs="Times New Roman"/>
                <w:color w:val="000000" w:themeColor="text1"/>
                <w:sz w:val="28"/>
                <w:szCs w:val="28"/>
              </w:rPr>
              <w:t>.</w:t>
            </w:r>
          </w:p>
        </w:tc>
      </w:tr>
      <w:tr w:rsidR="00721134" w:rsidRPr="00721134" w:rsidTr="00E17B32">
        <w:tc>
          <w:tcPr>
            <w:tcW w:w="926"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54,3</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16,5</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5,1</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8,16</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2,4</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0,96</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0,15</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1,20</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0,79</w:t>
            </w:r>
          </w:p>
        </w:tc>
        <w:tc>
          <w:tcPr>
            <w:tcW w:w="850"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0,36</w:t>
            </w:r>
          </w:p>
        </w:tc>
        <w:tc>
          <w:tcPr>
            <w:tcW w:w="85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17B32" w:rsidRPr="00721134" w:rsidRDefault="00E17B32" w:rsidP="004405F4">
            <w:pPr>
              <w:spacing w:after="0" w:line="240" w:lineRule="auto"/>
              <w:jc w:val="center"/>
              <w:rPr>
                <w:rFonts w:ascii="Times New Roman" w:eastAsia="Times New Roman" w:hAnsi="Times New Roman" w:cs="Times New Roman"/>
                <w:color w:val="000000" w:themeColor="text1"/>
                <w:sz w:val="28"/>
                <w:szCs w:val="28"/>
              </w:rPr>
            </w:pPr>
            <w:r w:rsidRPr="00721134">
              <w:rPr>
                <w:rFonts w:ascii="Times New Roman" w:eastAsia="Times New Roman" w:hAnsi="Times New Roman" w:cs="Times New Roman"/>
                <w:color w:val="000000" w:themeColor="text1"/>
                <w:sz w:val="28"/>
                <w:szCs w:val="28"/>
              </w:rPr>
              <w:t>1,3</w:t>
            </w:r>
          </w:p>
        </w:tc>
      </w:tr>
    </w:tbl>
    <w:p w:rsidR="00E17B32" w:rsidRPr="00721134" w:rsidRDefault="00E17B32" w:rsidP="0064342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 xml:space="preserve">Құрамдағы әрбір оксид құрылыс бұйымдарының қасиетіне белгілі бір үлесін қосады. Кальций мен магнийдің сілтілі жер металдарының оксидтері </w:t>
      </w:r>
      <w:r w:rsidRPr="00721134">
        <w:rPr>
          <w:rFonts w:ascii="Times New Roman" w:eastAsia="Times New Roman" w:hAnsi="Times New Roman" w:cs="Times New Roman"/>
          <w:color w:val="000000" w:themeColor="text1"/>
          <w:sz w:val="28"/>
          <w:szCs w:val="28"/>
          <w:lang w:val="kk-KZ"/>
        </w:rPr>
        <w:lastRenderedPageBreak/>
        <w:t>керамикалық массалардың бірігуіне ықпал етеді. Калий және натрий оксидтерінің құрамы 1,2% -дан аспайды, олар кірпіштің ылғал сіңіру қасиетін төмендетеді. Сауран балшығы құрылыс материалдарын алу үшін пайдаланылғандықтан біз оның технологиялық қасиеттерін зерттедік. Бұл қасиеттер құрылыс бұйымдарын сулау, қалыптау, кептіру, күйдіру кезінде материалда болатын процестерге әсерін тигізеді.</w:t>
      </w: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t>Кесенелерді пайдаланудың ұзақ мерзімге жетуі құрылыс бұйымдарының құрамына кіретін бентонит саздарының қасиеттерімен түсіндіріледі. Олар гидратация - дегидратация циклдерінің шектеусіз санына төтеп береді және де жыл маусымдарының ауысуына да оңай төзеді. Сонымен қатар, құрамында осы саздан тұратын материалдар зақымданғанда да оңай қалпына келіп отырады.</w:t>
      </w: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t>Қалыптау қоспаларын дайындау үшін біз Сауран сазынан басқа перлит пайдаландық. Олардың негізінде қалыптау қоспалары жоғары беріктілігімен, оңтайлы газ өткізгіштігімен ерекшеленеді және оңай қалыпталынады.</w:t>
      </w: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00E17B32" w:rsidRPr="00721134">
        <w:rPr>
          <w:rFonts w:ascii="Times New Roman" w:eastAsia="Times New Roman" w:hAnsi="Times New Roman" w:cs="Times New Roman"/>
          <w:color w:val="000000" w:themeColor="text1"/>
          <w:sz w:val="28"/>
          <w:szCs w:val="28"/>
          <w:lang w:val="kk-KZ"/>
        </w:rPr>
        <w:t>Осы уақытқа дейін гипстік тұтқыр заттарды дайындау үшін реставраторлар табиғи ангидрит, яғни сусыз кальций сульфатынан (СаSO</w:t>
      </w:r>
      <w:r w:rsidR="00E17B32" w:rsidRPr="00721134">
        <w:rPr>
          <w:rFonts w:ascii="Times New Roman" w:eastAsia="Times New Roman" w:hAnsi="Times New Roman" w:cs="Times New Roman"/>
          <w:color w:val="000000" w:themeColor="text1"/>
          <w:sz w:val="28"/>
          <w:szCs w:val="28"/>
          <w:vertAlign w:val="subscript"/>
          <w:lang w:val="kk-KZ"/>
        </w:rPr>
        <w:t>4</w:t>
      </w:r>
      <w:r w:rsidR="00E17B32" w:rsidRPr="00721134">
        <w:rPr>
          <w:rFonts w:ascii="Times New Roman" w:eastAsia="Times New Roman" w:hAnsi="Times New Roman" w:cs="Times New Roman"/>
          <w:color w:val="000000" w:themeColor="text1"/>
          <w:sz w:val="28"/>
          <w:szCs w:val="28"/>
          <w:lang w:val="kk-KZ"/>
        </w:rPr>
        <w:t>) тұратын шөгінді тау жынысын пайдаланды. Жер асты сулары мен атмосфералық жауын-шашынның әсерінен ангидрит гидратацияланады және жартылай екі сулы гипске (СаSO</w:t>
      </w:r>
      <w:r w:rsidR="00E17B32" w:rsidRPr="00721134">
        <w:rPr>
          <w:rFonts w:ascii="Times New Roman" w:eastAsia="Times New Roman" w:hAnsi="Times New Roman" w:cs="Times New Roman"/>
          <w:color w:val="000000" w:themeColor="text1"/>
          <w:sz w:val="28"/>
          <w:szCs w:val="28"/>
          <w:vertAlign w:val="subscript"/>
          <w:lang w:val="kk-KZ"/>
        </w:rPr>
        <w:t>4</w:t>
      </w:r>
      <w:r w:rsidR="00E17B32" w:rsidRPr="00721134">
        <w:rPr>
          <w:rFonts w:ascii="Times New Roman" w:eastAsia="Times New Roman" w:hAnsi="Times New Roman" w:cs="Times New Roman"/>
          <w:color w:val="000000" w:themeColor="text1"/>
          <w:sz w:val="28"/>
          <w:szCs w:val="28"/>
          <w:lang w:val="kk-KZ"/>
        </w:rPr>
        <w:t xml:space="preserve"> </w:t>
      </w:r>
      <w:r w:rsidR="00E17B32" w:rsidRPr="00721134">
        <w:rPr>
          <w:rFonts w:ascii="Times New Roman" w:eastAsia="Times New Roman" w:hAnsi="Times New Roman" w:cs="Times New Roman"/>
          <w:color w:val="000000" w:themeColor="text1"/>
          <w:sz w:val="28"/>
          <w:szCs w:val="28"/>
          <w:vertAlign w:val="superscript"/>
          <w:lang w:val="kk-KZ"/>
        </w:rPr>
        <w:t>.</w:t>
      </w:r>
      <w:r w:rsidR="00E17B32" w:rsidRPr="00721134">
        <w:rPr>
          <w:rFonts w:ascii="Times New Roman" w:eastAsia="Times New Roman" w:hAnsi="Times New Roman" w:cs="Times New Roman"/>
          <w:color w:val="000000" w:themeColor="text1"/>
          <w:sz w:val="28"/>
          <w:szCs w:val="28"/>
          <w:lang w:val="kk-KZ"/>
        </w:rPr>
        <w:t>2H</w:t>
      </w:r>
      <w:r w:rsidR="00E17B32" w:rsidRPr="00721134">
        <w:rPr>
          <w:rFonts w:ascii="Times New Roman" w:eastAsia="Times New Roman" w:hAnsi="Times New Roman" w:cs="Times New Roman"/>
          <w:color w:val="000000" w:themeColor="text1"/>
          <w:sz w:val="28"/>
          <w:szCs w:val="28"/>
          <w:vertAlign w:val="subscript"/>
          <w:lang w:val="kk-KZ"/>
        </w:rPr>
        <w:t>2</w:t>
      </w:r>
      <w:r w:rsidR="00E17B32" w:rsidRPr="00721134">
        <w:rPr>
          <w:rFonts w:ascii="Times New Roman" w:eastAsia="Times New Roman" w:hAnsi="Times New Roman" w:cs="Times New Roman"/>
          <w:color w:val="000000" w:themeColor="text1"/>
          <w:sz w:val="28"/>
          <w:szCs w:val="28"/>
          <w:lang w:val="kk-KZ"/>
        </w:rPr>
        <w:t>O) өтеді. Сәйкесінше ангидритті қолдану материалдардың суға  және аязға төзімділігін азайтты.</w:t>
      </w: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00E17B32" w:rsidRPr="00721134">
        <w:rPr>
          <w:rFonts w:ascii="Times New Roman" w:eastAsia="Times New Roman" w:hAnsi="Times New Roman" w:cs="Times New Roman"/>
          <w:color w:val="000000" w:themeColor="text1"/>
          <w:sz w:val="28"/>
          <w:szCs w:val="28"/>
          <w:lang w:val="kk-KZ"/>
        </w:rPr>
        <w:t>Біздің эксперименттік деректеріміздің негізінде, ангидриттің ерігіштігі онымен химиялық реакцияға түспейтін тұздардың болуына байланысты екендігі анықталды. Мысалы, хлоридтердің (NaCI, KCI) және сульфаттардың (Na</w:t>
      </w:r>
      <w:r w:rsidR="00E17B32" w:rsidRPr="00721134">
        <w:rPr>
          <w:rFonts w:ascii="Times New Roman" w:eastAsia="Times New Roman" w:hAnsi="Times New Roman" w:cs="Times New Roman"/>
          <w:color w:val="000000" w:themeColor="text1"/>
          <w:sz w:val="28"/>
          <w:szCs w:val="28"/>
          <w:vertAlign w:val="subscript"/>
          <w:lang w:val="kk-KZ"/>
        </w:rPr>
        <w:t>2</w:t>
      </w:r>
      <w:r w:rsidR="00E17B32" w:rsidRPr="00721134">
        <w:rPr>
          <w:rFonts w:ascii="Times New Roman" w:eastAsia="Times New Roman" w:hAnsi="Times New Roman" w:cs="Times New Roman"/>
          <w:color w:val="000000" w:themeColor="text1"/>
          <w:sz w:val="28"/>
          <w:szCs w:val="28"/>
          <w:lang w:val="kk-KZ"/>
        </w:rPr>
        <w:t>SO</w:t>
      </w:r>
      <w:r w:rsidR="00E17B32" w:rsidRPr="00721134">
        <w:rPr>
          <w:rFonts w:ascii="Times New Roman" w:eastAsia="Times New Roman" w:hAnsi="Times New Roman" w:cs="Times New Roman"/>
          <w:color w:val="000000" w:themeColor="text1"/>
          <w:sz w:val="28"/>
          <w:szCs w:val="28"/>
          <w:vertAlign w:val="subscript"/>
          <w:lang w:val="kk-KZ"/>
        </w:rPr>
        <w:t>4</w:t>
      </w:r>
      <w:r w:rsidR="00E17B32" w:rsidRPr="00721134">
        <w:rPr>
          <w:rFonts w:ascii="Times New Roman" w:eastAsia="Times New Roman" w:hAnsi="Times New Roman" w:cs="Times New Roman"/>
          <w:color w:val="000000" w:themeColor="text1"/>
          <w:sz w:val="28"/>
          <w:szCs w:val="28"/>
          <w:lang w:val="kk-KZ"/>
        </w:rPr>
        <w:t>, (NH</w:t>
      </w:r>
      <w:r w:rsidR="00E17B32" w:rsidRPr="00721134">
        <w:rPr>
          <w:rFonts w:ascii="Times New Roman" w:eastAsia="Times New Roman" w:hAnsi="Times New Roman" w:cs="Times New Roman"/>
          <w:color w:val="000000" w:themeColor="text1"/>
          <w:sz w:val="28"/>
          <w:szCs w:val="28"/>
          <w:vertAlign w:val="subscript"/>
          <w:lang w:val="kk-KZ"/>
        </w:rPr>
        <w:t>4</w:t>
      </w:r>
      <w:r w:rsidR="00E17B32" w:rsidRPr="00721134">
        <w:rPr>
          <w:rFonts w:ascii="Times New Roman" w:eastAsia="Times New Roman" w:hAnsi="Times New Roman" w:cs="Times New Roman"/>
          <w:color w:val="000000" w:themeColor="text1"/>
          <w:sz w:val="28"/>
          <w:szCs w:val="28"/>
          <w:lang w:val="kk-KZ"/>
        </w:rPr>
        <w:t>)</w:t>
      </w:r>
      <w:r w:rsidR="00E17B32" w:rsidRPr="00721134">
        <w:rPr>
          <w:rFonts w:ascii="Times New Roman" w:eastAsia="Times New Roman" w:hAnsi="Times New Roman" w:cs="Times New Roman"/>
          <w:color w:val="000000" w:themeColor="text1"/>
          <w:sz w:val="28"/>
          <w:szCs w:val="28"/>
          <w:vertAlign w:val="subscript"/>
          <w:lang w:val="kk-KZ"/>
        </w:rPr>
        <w:t>2</w:t>
      </w:r>
      <w:r w:rsidR="00E17B32" w:rsidRPr="00721134">
        <w:rPr>
          <w:rFonts w:ascii="Times New Roman" w:eastAsia="Times New Roman" w:hAnsi="Times New Roman" w:cs="Times New Roman"/>
          <w:color w:val="000000" w:themeColor="text1"/>
          <w:sz w:val="28"/>
          <w:szCs w:val="28"/>
          <w:lang w:val="kk-KZ"/>
        </w:rPr>
        <w:t>SO</w:t>
      </w:r>
      <w:r w:rsidR="00E17B32" w:rsidRPr="00721134">
        <w:rPr>
          <w:rFonts w:ascii="Times New Roman" w:eastAsia="Times New Roman" w:hAnsi="Times New Roman" w:cs="Times New Roman"/>
          <w:color w:val="000000" w:themeColor="text1"/>
          <w:sz w:val="28"/>
          <w:szCs w:val="28"/>
          <w:vertAlign w:val="subscript"/>
          <w:lang w:val="kk-KZ"/>
        </w:rPr>
        <w:t>4</w:t>
      </w:r>
      <w:r w:rsidR="00E17B32" w:rsidRPr="00721134">
        <w:rPr>
          <w:rFonts w:ascii="Times New Roman" w:eastAsia="Times New Roman" w:hAnsi="Times New Roman" w:cs="Times New Roman"/>
          <w:color w:val="000000" w:themeColor="text1"/>
          <w:sz w:val="28"/>
          <w:szCs w:val="28"/>
          <w:lang w:val="kk-KZ"/>
        </w:rPr>
        <w:t xml:space="preserve"> болуы ангидриттің ерігіштігін арттырады. Аммоний, кальций және т.б. металдар гидроксидтері керісінше оның ерігіштігін төмендетті.</w:t>
      </w: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00E17B32" w:rsidRPr="00721134">
        <w:rPr>
          <w:rFonts w:ascii="Times New Roman" w:eastAsia="Times New Roman" w:hAnsi="Times New Roman" w:cs="Times New Roman"/>
          <w:color w:val="000000" w:themeColor="text1"/>
          <w:sz w:val="28"/>
          <w:szCs w:val="28"/>
          <w:lang w:val="kk-KZ"/>
        </w:rPr>
        <w:t>Хлоридтердің немесе сульфаттардың қатысуындағы ангидриттің ерігіштігінің ұлғаюы келесі реакция бойынша гидратация процесінің үдеуімен түсіндіріледі</w:t>
      </w:r>
      <w:r w:rsidRPr="00721134">
        <w:rPr>
          <w:rFonts w:ascii="Times New Roman" w:eastAsia="Times New Roman" w:hAnsi="Times New Roman" w:cs="Times New Roman"/>
          <w:color w:val="000000" w:themeColor="text1"/>
          <w:sz w:val="28"/>
          <w:szCs w:val="28"/>
          <w:lang w:val="kk-KZ"/>
        </w:rPr>
        <w:t>:</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E17B32" w:rsidRPr="00721134" w:rsidRDefault="002062A1" w:rsidP="00F04D24">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CaSO</w:t>
      </w:r>
      <w:r w:rsidRPr="00721134">
        <w:rPr>
          <w:rFonts w:ascii="Times New Roman" w:eastAsia="Times New Roman" w:hAnsi="Times New Roman" w:cs="Times New Roman"/>
          <w:color w:val="000000" w:themeColor="text1"/>
          <w:sz w:val="28"/>
          <w:szCs w:val="28"/>
          <w:vertAlign w:val="subscript"/>
          <w:lang w:val="kk-KZ"/>
        </w:rPr>
        <w:t>4</w:t>
      </w:r>
      <w:r w:rsidR="00712E4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712E4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2H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w:t>
      </w:r>
      <w:r w:rsidR="00712E4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712E4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CaSO</w:t>
      </w:r>
      <w:r w:rsidRPr="00721134">
        <w:rPr>
          <w:rFonts w:ascii="Times New Roman" w:eastAsia="Times New Roman" w:hAnsi="Times New Roman" w:cs="Times New Roman"/>
          <w:color w:val="000000" w:themeColor="text1"/>
          <w:sz w:val="28"/>
          <w:szCs w:val="28"/>
          <w:vertAlign w:val="subscript"/>
          <w:lang w:val="kk-KZ"/>
        </w:rPr>
        <w:t>4</w:t>
      </w:r>
      <w:r w:rsidR="00712E44" w:rsidRPr="00721134">
        <w:rPr>
          <w:rFonts w:ascii="Times New Roman" w:eastAsia="Times New Roman" w:hAnsi="Times New Roman" w:cs="Times New Roman"/>
          <w:color w:val="000000" w:themeColor="text1"/>
          <w:sz w:val="28"/>
          <w:szCs w:val="28"/>
          <w:vertAlign w:val="subscript"/>
          <w:lang w:val="kk-KZ"/>
        </w:rPr>
        <w:t xml:space="preserve"> </w:t>
      </w:r>
      <w:r w:rsidRPr="00721134">
        <w:rPr>
          <w:rFonts w:ascii="Times New Roman" w:eastAsia="Times New Roman" w:hAnsi="Times New Roman" w:cs="Times New Roman"/>
          <w:color w:val="000000" w:themeColor="text1"/>
          <w:sz w:val="28"/>
          <w:szCs w:val="28"/>
          <w:lang w:val="kk-KZ"/>
        </w:rPr>
        <w:t>•</w:t>
      </w:r>
      <w:r w:rsidR="00712E4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2H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 xml:space="preserve">O           </w:t>
      </w:r>
      <w:r w:rsidR="00E17B32"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4.</w:t>
      </w:r>
      <w:r w:rsidR="00E17B32" w:rsidRPr="00721134">
        <w:rPr>
          <w:rFonts w:ascii="Times New Roman" w:eastAsia="Times New Roman" w:hAnsi="Times New Roman" w:cs="Times New Roman"/>
          <w:color w:val="000000" w:themeColor="text1"/>
          <w:sz w:val="28"/>
          <w:szCs w:val="28"/>
          <w:lang w:val="kk-KZ"/>
        </w:rPr>
        <w:t>1)</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00E17B32" w:rsidRPr="00721134">
        <w:rPr>
          <w:rFonts w:ascii="Times New Roman" w:eastAsia="Times New Roman" w:hAnsi="Times New Roman" w:cs="Times New Roman"/>
          <w:color w:val="000000" w:themeColor="text1"/>
          <w:sz w:val="28"/>
          <w:szCs w:val="28"/>
          <w:lang w:val="kk-KZ"/>
        </w:rPr>
        <w:t>Зерттеу нәтижелері көрсеткендей, ылғалды ортада тұтқыр материалдың беріктігі төмендейді. Беріктікті сақтау үшін Қаратау кен орнының күйдірілген доломитін (3-8%) қостық.</w:t>
      </w: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Барлық құрылыс материалдарында CaCO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 xml:space="preserve"> болады, осыған байланысты олар қоршаған ортадағы заттармен химиялық реакцияларға оңай түседі және бұл жеңіл еритін өнімдердің пайда болуымен қоса жүреді. Бұл процестерге көмірқышқыл, магнезиалды, жалпы қышқылды және сілтілі-силикатты коррозия жатады [СНиП РК 2701-19-20047 Защита строительных конструкций от коррозии].</w:t>
      </w: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i/>
          <w:color w:val="000000" w:themeColor="text1"/>
          <w:sz w:val="28"/>
          <w:szCs w:val="28"/>
          <w:lang w:val="kk-KZ"/>
        </w:rPr>
        <w:lastRenderedPageBreak/>
        <w:tab/>
      </w:r>
      <w:r w:rsidR="00E17B32" w:rsidRPr="00721134">
        <w:rPr>
          <w:rFonts w:ascii="Times New Roman" w:eastAsia="Times New Roman" w:hAnsi="Times New Roman" w:cs="Times New Roman"/>
          <w:i/>
          <w:color w:val="000000" w:themeColor="text1"/>
          <w:sz w:val="28"/>
          <w:szCs w:val="28"/>
          <w:lang w:val="kk-KZ"/>
        </w:rPr>
        <w:t>Көмірқышқыл коррозиясы</w:t>
      </w:r>
      <w:r w:rsidR="00E17B32" w:rsidRPr="00721134">
        <w:rPr>
          <w:rFonts w:ascii="Times New Roman" w:eastAsia="Times New Roman" w:hAnsi="Times New Roman" w:cs="Times New Roman"/>
          <w:color w:val="000000" w:themeColor="text1"/>
          <w:sz w:val="28"/>
          <w:szCs w:val="28"/>
          <w:lang w:val="kk-KZ"/>
        </w:rPr>
        <w:t>. Көміртек диоксиді атмосфералық жауын-шашында болады. Оның едәуір мөлшері кальций карбонатының еруіне әкеледі:</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E17B32" w:rsidRPr="00721134" w:rsidRDefault="00E17B32" w:rsidP="00F04D24">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CaCO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 xml:space="preserve"> + 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CO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 xml:space="preserve"> = Ca(HCO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 xml:space="preserve"> (</w:t>
      </w:r>
      <w:r w:rsidR="002062A1"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lang w:val="kk-KZ"/>
        </w:rPr>
        <w:t>2)</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i/>
          <w:color w:val="000000" w:themeColor="text1"/>
          <w:sz w:val="28"/>
          <w:szCs w:val="28"/>
          <w:lang w:val="kk-KZ"/>
        </w:rPr>
        <w:tab/>
      </w:r>
      <w:r w:rsidR="00E17B32" w:rsidRPr="00721134">
        <w:rPr>
          <w:rFonts w:ascii="Times New Roman" w:eastAsia="Times New Roman" w:hAnsi="Times New Roman" w:cs="Times New Roman"/>
          <w:i/>
          <w:color w:val="000000" w:themeColor="text1"/>
          <w:sz w:val="28"/>
          <w:szCs w:val="28"/>
          <w:lang w:val="kk-KZ"/>
        </w:rPr>
        <w:t>Магнезиалды коррозия</w:t>
      </w:r>
      <w:r w:rsidR="00E17B32" w:rsidRPr="00721134">
        <w:rPr>
          <w:rFonts w:ascii="Times New Roman" w:eastAsia="Times New Roman" w:hAnsi="Times New Roman" w:cs="Times New Roman"/>
          <w:color w:val="000000" w:themeColor="text1"/>
          <w:sz w:val="28"/>
          <w:szCs w:val="28"/>
          <w:lang w:val="kk-KZ"/>
        </w:rPr>
        <w:t>. Бұл коррозияның түрі ыза суларының құрамындағы магний тұздарына байланысты:</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F04D24" w:rsidRPr="00721134" w:rsidRDefault="00E17B32" w:rsidP="004405F4">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MgSO</w:t>
      </w:r>
      <w:r w:rsidRPr="00721134">
        <w:rPr>
          <w:rFonts w:ascii="Times New Roman" w:eastAsia="Times New Roman" w:hAnsi="Times New Roman" w:cs="Times New Roman"/>
          <w:color w:val="000000" w:themeColor="text1"/>
          <w:sz w:val="28"/>
          <w:szCs w:val="28"/>
          <w:vertAlign w:val="subscript"/>
          <w:lang w:val="kk-KZ"/>
        </w:rPr>
        <w:t>4</w:t>
      </w:r>
      <w:r w:rsidR="00F04D24" w:rsidRPr="00721134">
        <w:rPr>
          <w:rFonts w:ascii="Times New Roman" w:eastAsia="Times New Roman" w:hAnsi="Times New Roman" w:cs="Times New Roman"/>
          <w:color w:val="000000" w:themeColor="text1"/>
          <w:sz w:val="28"/>
          <w:szCs w:val="28"/>
          <w:vertAlign w:val="subscript"/>
          <w:lang w:val="kk-KZ"/>
        </w:rPr>
        <w:t xml:space="preserve"> </w:t>
      </w:r>
      <w:r w:rsidRPr="00721134">
        <w:rPr>
          <w:rFonts w:ascii="Times New Roman" w:eastAsia="Times New Roman" w:hAnsi="Times New Roman" w:cs="Times New Roman"/>
          <w:color w:val="000000" w:themeColor="text1"/>
          <w:sz w:val="28"/>
          <w:szCs w:val="28"/>
          <w:lang w:val="kk-KZ"/>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Ca(OH)</w:t>
      </w:r>
      <w:r w:rsidRPr="00721134">
        <w:rPr>
          <w:rFonts w:ascii="Times New Roman" w:eastAsia="Times New Roman" w:hAnsi="Times New Roman" w:cs="Times New Roman"/>
          <w:color w:val="000000" w:themeColor="text1"/>
          <w:sz w:val="28"/>
          <w:szCs w:val="28"/>
          <w:vertAlign w:val="subscript"/>
          <w:lang w:val="kk-KZ"/>
        </w:rPr>
        <w:t>2</w:t>
      </w:r>
      <w:r w:rsidR="00F04D24" w:rsidRPr="00721134">
        <w:rPr>
          <w:rFonts w:ascii="Times New Roman" w:eastAsia="Times New Roman" w:hAnsi="Times New Roman" w:cs="Times New Roman"/>
          <w:color w:val="000000" w:themeColor="text1"/>
          <w:sz w:val="28"/>
          <w:szCs w:val="28"/>
          <w:vertAlign w:val="subscript"/>
          <w:lang w:val="kk-KZ"/>
        </w:rPr>
        <w:t xml:space="preserve"> </w:t>
      </w:r>
      <w:r w:rsidRPr="00721134">
        <w:rPr>
          <w:rFonts w:ascii="Times New Roman" w:eastAsia="Times New Roman" w:hAnsi="Times New Roman" w:cs="Times New Roman"/>
          <w:color w:val="000000" w:themeColor="text1"/>
          <w:sz w:val="28"/>
          <w:szCs w:val="28"/>
          <w:lang w:val="kk-KZ"/>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CaSO</w:t>
      </w:r>
      <w:r w:rsidRPr="00721134">
        <w:rPr>
          <w:rFonts w:ascii="Times New Roman" w:eastAsia="Times New Roman" w:hAnsi="Times New Roman" w:cs="Times New Roman"/>
          <w:color w:val="000000" w:themeColor="text1"/>
          <w:sz w:val="28"/>
          <w:szCs w:val="28"/>
          <w:vertAlign w:val="subscript"/>
          <w:lang w:val="kk-KZ"/>
        </w:rPr>
        <w:t>4</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Mg(OH)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2062A1"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lang w:val="kk-KZ"/>
        </w:rPr>
        <w:t>3)</w:t>
      </w:r>
    </w:p>
    <w:p w:rsidR="00E17B32" w:rsidRPr="00721134" w:rsidRDefault="00E17B32" w:rsidP="00F04D24">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MgCI</w:t>
      </w:r>
      <w:r w:rsidRPr="00721134">
        <w:rPr>
          <w:rFonts w:ascii="Times New Roman" w:eastAsia="Times New Roman" w:hAnsi="Times New Roman" w:cs="Times New Roman"/>
          <w:color w:val="000000" w:themeColor="text1"/>
          <w:sz w:val="28"/>
          <w:szCs w:val="28"/>
          <w:vertAlign w:val="subscript"/>
          <w:lang w:val="kk-KZ"/>
        </w:rPr>
        <w:t>2</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 Ca(OH)</w:t>
      </w:r>
      <w:r w:rsidRPr="00721134">
        <w:rPr>
          <w:rFonts w:ascii="Times New Roman" w:eastAsia="Times New Roman" w:hAnsi="Times New Roman" w:cs="Times New Roman"/>
          <w:color w:val="000000" w:themeColor="text1"/>
          <w:sz w:val="28"/>
          <w:szCs w:val="28"/>
          <w:vertAlign w:val="subscript"/>
          <w:lang w:val="kk-KZ"/>
        </w:rPr>
        <w:t>2</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CaCI</w:t>
      </w:r>
      <w:r w:rsidRPr="00721134">
        <w:rPr>
          <w:rFonts w:ascii="Times New Roman" w:eastAsia="Times New Roman" w:hAnsi="Times New Roman" w:cs="Times New Roman"/>
          <w:color w:val="000000" w:themeColor="text1"/>
          <w:sz w:val="28"/>
          <w:szCs w:val="28"/>
          <w:vertAlign w:val="subscript"/>
          <w:lang w:val="kk-KZ"/>
        </w:rPr>
        <w:t>2</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Mg(OH)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 xml:space="preserve"> ↓                         </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 xml:space="preserve"> (</w:t>
      </w:r>
      <w:r w:rsidR="002062A1"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lang w:val="kk-KZ"/>
        </w:rPr>
        <w:t>4)</w:t>
      </w:r>
    </w:p>
    <w:p w:rsidR="00F04D24" w:rsidRPr="00721134" w:rsidRDefault="00F04D24" w:rsidP="00F04D24">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Пайда болатын магний гидроксиді аз ериді және су  өткізетін қопсыған масса түрінде тұнбаға түседі.</w:t>
      </w:r>
    </w:p>
    <w:p w:rsidR="00E17B32"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i/>
          <w:color w:val="000000" w:themeColor="text1"/>
          <w:sz w:val="28"/>
          <w:szCs w:val="28"/>
          <w:lang w:val="kk-KZ"/>
        </w:rPr>
        <w:tab/>
      </w:r>
      <w:r w:rsidR="00E17B32" w:rsidRPr="00721134">
        <w:rPr>
          <w:rFonts w:ascii="Times New Roman" w:eastAsia="Times New Roman" w:hAnsi="Times New Roman" w:cs="Times New Roman"/>
          <w:i/>
          <w:color w:val="000000" w:themeColor="text1"/>
          <w:sz w:val="28"/>
          <w:szCs w:val="28"/>
          <w:lang w:val="kk-KZ"/>
        </w:rPr>
        <w:t>Жалпы қышқылды коррозия</w:t>
      </w:r>
      <w:r w:rsidR="00E17B32" w:rsidRPr="00721134">
        <w:rPr>
          <w:rFonts w:ascii="Times New Roman" w:eastAsia="Times New Roman" w:hAnsi="Times New Roman" w:cs="Times New Roman"/>
          <w:color w:val="000000" w:themeColor="text1"/>
          <w:sz w:val="28"/>
          <w:szCs w:val="28"/>
          <w:lang w:val="kk-KZ"/>
        </w:rPr>
        <w:t xml:space="preserve"> - органикалық және бейорганикалық қышқылдардың әсерінен бұзылу. Бейорганикалық қышқылдардың әсері кезінде кальций, алюминий және темір тұздары түзіледі. Құрылыс бұйымдарындағы минералдардың өзара әрекеттесуін келесі алмасу реакцияларымен көрсетуге болады:</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F04D24"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pt-BR"/>
        </w:rPr>
      </w:pPr>
      <w:r w:rsidRPr="00721134">
        <w:rPr>
          <w:rFonts w:ascii="Times New Roman" w:eastAsia="Times New Roman" w:hAnsi="Times New Roman" w:cs="Times New Roman"/>
          <w:color w:val="000000" w:themeColor="text1"/>
          <w:sz w:val="28"/>
          <w:szCs w:val="28"/>
          <w:lang w:val="pt-BR"/>
        </w:rPr>
        <w:t>3</w:t>
      </w:r>
      <w:r w:rsidR="00F04D24" w:rsidRPr="00721134">
        <w:rPr>
          <w:rFonts w:ascii="Times New Roman" w:eastAsia="Times New Roman" w:hAnsi="Times New Roman" w:cs="Times New Roman"/>
          <w:color w:val="000000" w:themeColor="text1"/>
          <w:sz w:val="28"/>
          <w:szCs w:val="28"/>
          <w:lang w:val="pt-BR"/>
        </w:rPr>
        <w:t>CaO·SiO</w:t>
      </w:r>
      <w:r w:rsidR="00F04D24"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2CaO·SiO</w:t>
      </w:r>
      <w:r w:rsidR="00F04D24"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3CaO·Al</w:t>
      </w:r>
      <w:r w:rsidR="00F04D24"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pt-BR"/>
        </w:rPr>
        <w:t>O</w:t>
      </w:r>
      <w:r w:rsidR="00F04D24" w:rsidRPr="00721134">
        <w:rPr>
          <w:rFonts w:ascii="Times New Roman" w:eastAsia="Times New Roman" w:hAnsi="Times New Roman" w:cs="Times New Roman"/>
          <w:color w:val="000000" w:themeColor="text1"/>
          <w:sz w:val="28"/>
          <w:szCs w:val="28"/>
          <w:vertAlign w:val="subscript"/>
          <w:lang w:val="pt-BR"/>
        </w:rPr>
        <w:t>3</w:t>
      </w:r>
      <w:r w:rsidRPr="00721134">
        <w:rPr>
          <w:rFonts w:ascii="Times New Roman" w:eastAsia="Times New Roman" w:hAnsi="Times New Roman" w:cs="Times New Roman"/>
          <w:color w:val="000000" w:themeColor="text1"/>
          <w:sz w:val="28"/>
          <w:szCs w:val="28"/>
          <w:lang w:val="pt-BR"/>
        </w:rPr>
        <w:t xml:space="preserve"> +4CaO·Al</w:t>
      </w:r>
      <w:r w:rsidRPr="00721134">
        <w:rPr>
          <w:rFonts w:ascii="Times New Roman" w:eastAsia="Times New Roman" w:hAnsi="Times New Roman" w:cs="Times New Roman"/>
          <w:color w:val="000000" w:themeColor="text1"/>
          <w:sz w:val="28"/>
          <w:szCs w:val="28"/>
          <w:vertAlign w:val="subscript"/>
          <w:lang w:val="pt-BR"/>
        </w:rPr>
        <w:t>2</w:t>
      </w:r>
      <w:r w:rsidRPr="00721134">
        <w:rPr>
          <w:rFonts w:ascii="Times New Roman" w:eastAsia="Times New Roman" w:hAnsi="Times New Roman" w:cs="Times New Roman"/>
          <w:color w:val="000000" w:themeColor="text1"/>
          <w:sz w:val="28"/>
          <w:szCs w:val="28"/>
          <w:lang w:val="pt-BR"/>
        </w:rPr>
        <w:t>O</w:t>
      </w:r>
      <w:r w:rsidRPr="00721134">
        <w:rPr>
          <w:rFonts w:ascii="Times New Roman" w:eastAsia="Times New Roman" w:hAnsi="Times New Roman" w:cs="Times New Roman"/>
          <w:color w:val="000000" w:themeColor="text1"/>
          <w:sz w:val="28"/>
          <w:szCs w:val="28"/>
          <w:vertAlign w:val="subscript"/>
          <w:lang w:val="pt-BR"/>
        </w:rPr>
        <w:t>3</w:t>
      </w:r>
      <w:r w:rsidRPr="00721134">
        <w:rPr>
          <w:rFonts w:ascii="Times New Roman" w:eastAsia="Times New Roman" w:hAnsi="Times New Roman" w:cs="Times New Roman"/>
          <w:color w:val="000000" w:themeColor="text1"/>
          <w:sz w:val="28"/>
          <w:szCs w:val="28"/>
          <w:lang w:val="pt-BR"/>
        </w:rPr>
        <w:t>·Fe</w:t>
      </w:r>
      <w:r w:rsidRPr="00721134">
        <w:rPr>
          <w:rFonts w:ascii="Times New Roman" w:eastAsia="Times New Roman" w:hAnsi="Times New Roman" w:cs="Times New Roman"/>
          <w:color w:val="000000" w:themeColor="text1"/>
          <w:sz w:val="28"/>
          <w:szCs w:val="28"/>
          <w:vertAlign w:val="subscript"/>
          <w:lang w:val="pt-BR"/>
        </w:rPr>
        <w:t>2</w:t>
      </w:r>
      <w:r w:rsidRPr="00721134">
        <w:rPr>
          <w:rFonts w:ascii="Times New Roman" w:eastAsia="Times New Roman" w:hAnsi="Times New Roman" w:cs="Times New Roman"/>
          <w:color w:val="000000" w:themeColor="text1"/>
          <w:sz w:val="28"/>
          <w:szCs w:val="28"/>
          <w:lang w:val="pt-BR"/>
        </w:rPr>
        <w:t>O</w:t>
      </w:r>
      <w:r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42HNO</w:t>
      </w:r>
      <w:r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w:t>
      </w: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pt-BR"/>
        </w:rPr>
        <w:t>=12Ca(NO</w:t>
      </w:r>
      <w:r w:rsidRPr="00721134">
        <w:rPr>
          <w:rFonts w:ascii="Times New Roman" w:eastAsia="Times New Roman" w:hAnsi="Times New Roman" w:cs="Times New Roman"/>
          <w:color w:val="000000" w:themeColor="text1"/>
          <w:sz w:val="28"/>
          <w:szCs w:val="28"/>
          <w:vertAlign w:val="subscript"/>
          <w:lang w:val="pt-BR"/>
        </w:rPr>
        <w:t>3</w:t>
      </w:r>
      <w:r w:rsidRPr="00721134">
        <w:rPr>
          <w:rFonts w:ascii="Times New Roman" w:eastAsia="Times New Roman" w:hAnsi="Times New Roman" w:cs="Times New Roman"/>
          <w:color w:val="000000" w:themeColor="text1"/>
          <w:sz w:val="28"/>
          <w:szCs w:val="28"/>
          <w:lang w:val="pt-BR"/>
        </w:rPr>
        <w:t>)</w:t>
      </w:r>
      <w:r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4Al(N</w:t>
      </w:r>
      <w:r w:rsidR="00F04D24" w:rsidRPr="00721134">
        <w:rPr>
          <w:rFonts w:ascii="Times New Roman" w:eastAsia="Times New Roman" w:hAnsi="Times New Roman" w:cs="Times New Roman"/>
          <w:color w:val="000000" w:themeColor="text1"/>
          <w:sz w:val="28"/>
          <w:szCs w:val="28"/>
          <w:lang w:val="pt-BR"/>
        </w:rPr>
        <w:t>O3)</w:t>
      </w:r>
      <w:r w:rsidR="00F04D24"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2Fe(NO</w:t>
      </w:r>
      <w:r w:rsidR="00F04D24"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+ 2H</w:t>
      </w:r>
      <w:r w:rsidR="00F04D24"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pt-BR"/>
        </w:rPr>
        <w:t>SiO</w:t>
      </w:r>
      <w:r w:rsidR="00F04D24" w:rsidRPr="00721134">
        <w:rPr>
          <w:rFonts w:ascii="Times New Roman" w:eastAsia="Times New Roman" w:hAnsi="Times New Roman" w:cs="Times New Roman"/>
          <w:color w:val="000000" w:themeColor="text1"/>
          <w:sz w:val="28"/>
          <w:szCs w:val="28"/>
          <w:vertAlign w:val="subscript"/>
          <w:lang w:val="pt-BR"/>
        </w:rPr>
        <w:t>3</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w:t>
      </w:r>
      <w:r w:rsidR="00F04D24" w:rsidRPr="00721134">
        <w:rPr>
          <w:rFonts w:ascii="Times New Roman" w:eastAsia="Times New Roman" w:hAnsi="Times New Roman" w:cs="Times New Roman"/>
          <w:color w:val="000000" w:themeColor="text1"/>
          <w:sz w:val="28"/>
          <w:szCs w:val="28"/>
          <w:lang w:val="kk-KZ"/>
        </w:rPr>
        <w:t xml:space="preserve"> </w:t>
      </w:r>
      <w:r w:rsidR="00F04D24" w:rsidRPr="00721134">
        <w:rPr>
          <w:rFonts w:ascii="Times New Roman" w:eastAsia="Times New Roman" w:hAnsi="Times New Roman" w:cs="Times New Roman"/>
          <w:color w:val="000000" w:themeColor="text1"/>
          <w:sz w:val="28"/>
          <w:szCs w:val="28"/>
          <w:lang w:val="pt-BR"/>
        </w:rPr>
        <w:t>19H</w:t>
      </w:r>
      <w:r w:rsidR="00F04D24" w:rsidRPr="00721134">
        <w:rPr>
          <w:rFonts w:ascii="Times New Roman" w:eastAsia="Times New Roman" w:hAnsi="Times New Roman" w:cs="Times New Roman"/>
          <w:color w:val="000000" w:themeColor="text1"/>
          <w:sz w:val="28"/>
          <w:szCs w:val="28"/>
          <w:vertAlign w:val="subscript"/>
          <w:lang w:val="pt-BR"/>
        </w:rPr>
        <w:t>2</w:t>
      </w:r>
      <w:r w:rsidR="00F04D24" w:rsidRPr="00721134">
        <w:rPr>
          <w:rFonts w:ascii="Times New Roman" w:eastAsia="Times New Roman" w:hAnsi="Times New Roman" w:cs="Times New Roman"/>
          <w:color w:val="000000" w:themeColor="text1"/>
          <w:sz w:val="28"/>
          <w:szCs w:val="28"/>
          <w:lang w:val="pt-BR"/>
        </w:rPr>
        <w:t>O</w:t>
      </w:r>
      <w:r w:rsidR="00F04D24"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pt-BR"/>
        </w:rPr>
        <w:t xml:space="preserve"> (</w:t>
      </w:r>
      <w:r w:rsidR="002062A1"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lang w:val="pt-BR"/>
        </w:rPr>
        <w:t>5)</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t>Түзілген  тұздар еритін болса, онда сумен оңай жуылады. Суда ерімейтін коррозия өнімдері қопсытылған масса түрінде сақталады. Нәтижесінде тас немесе кірпіш уақыт өткен сайын толық бұзылады. Құс саңғырығы ыдырағанда түзілген органикалық  сүт және басқа қышқылдар құрылыс материалдарына өте агрессивті әсер етеді.</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i/>
          <w:color w:val="000000" w:themeColor="text1"/>
          <w:sz w:val="28"/>
          <w:szCs w:val="28"/>
          <w:lang w:val="kk-KZ"/>
        </w:rPr>
        <w:tab/>
        <w:t>Сілтілі-қышқылды коррозия.</w:t>
      </w:r>
      <w:r w:rsidRPr="00721134">
        <w:rPr>
          <w:rFonts w:ascii="Times New Roman" w:eastAsia="Times New Roman" w:hAnsi="Times New Roman" w:cs="Times New Roman"/>
          <w:color w:val="000000" w:themeColor="text1"/>
          <w:sz w:val="28"/>
          <w:szCs w:val="28"/>
          <w:lang w:val="kk-KZ"/>
        </w:rPr>
        <w:t xml:space="preserve"> Жалпы қышқылды коррозия кезінде пайда болатын кремний диоксидінің қопсылған массасы құрылыс материалдарының құрамына кіретін Na</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 мен K</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 реакцияға түседі. Бұл ретте натрий мен калийдің еритін силикаттары пайда болады. Бұл кірпіштің, тастың және басқа да материалдардың беріктілігінің төмендеуіне әкеледі.</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r>
      <w:r w:rsidRPr="00721134">
        <w:rPr>
          <w:rFonts w:ascii="Times New Roman" w:eastAsia="Times New Roman" w:hAnsi="Times New Roman" w:cs="Times New Roman"/>
          <w:i/>
          <w:color w:val="000000" w:themeColor="text1"/>
          <w:sz w:val="28"/>
          <w:szCs w:val="28"/>
          <w:lang w:val="kk-KZ"/>
        </w:rPr>
        <w:t>Сульфатты коррозия.</w:t>
      </w:r>
      <w:r w:rsidRPr="00721134">
        <w:rPr>
          <w:rFonts w:ascii="Times New Roman" w:eastAsia="Times New Roman" w:hAnsi="Times New Roman" w:cs="Times New Roman"/>
          <w:color w:val="000000" w:themeColor="text1"/>
          <w:sz w:val="28"/>
          <w:szCs w:val="28"/>
          <w:lang w:val="kk-KZ"/>
        </w:rPr>
        <w:t xml:space="preserve"> Зерттеу нәтижелері көрсеткендей, құдық сулары мен топырақ суларының құрамында сульфаттар болады. Жер асты суларының капиллярлық көтерілуі және олардың құрылыс материалдарына енуі  кальций сульфатымен қанығуы, сондай-ақ құрылыс бұйымдарының өздерінде сульфаттың болуы коррозияның осы түрін туындатады. Кальций сульфаты  кальций гидроалюминатымен реакция түсіп тригидросульфоалюминатты төменде келтірілген реакция бойынша түзеді:</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E17B32" w:rsidRPr="00721134" w:rsidRDefault="00E17B32"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3CaO·Al</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·6H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 + 3CaSO</w:t>
      </w:r>
      <w:r w:rsidRPr="00721134">
        <w:rPr>
          <w:rFonts w:ascii="Times New Roman" w:eastAsia="Times New Roman" w:hAnsi="Times New Roman" w:cs="Times New Roman"/>
          <w:color w:val="000000" w:themeColor="text1"/>
          <w:sz w:val="28"/>
          <w:szCs w:val="28"/>
          <w:vertAlign w:val="subscript"/>
          <w:lang w:val="kk-KZ"/>
        </w:rPr>
        <w:t>4</w:t>
      </w:r>
      <w:r w:rsidR="00F04D24" w:rsidRPr="00721134">
        <w:rPr>
          <w:rFonts w:ascii="Times New Roman" w:eastAsia="Times New Roman" w:hAnsi="Times New Roman" w:cs="Times New Roman"/>
          <w:color w:val="000000" w:themeColor="text1"/>
          <w:sz w:val="28"/>
          <w:szCs w:val="28"/>
          <w:lang w:val="kk-KZ"/>
        </w:rPr>
        <w:t xml:space="preserve"> + 25 H2O = </w:t>
      </w:r>
      <w:r w:rsidRPr="00721134">
        <w:rPr>
          <w:rFonts w:ascii="Times New Roman" w:eastAsia="Times New Roman" w:hAnsi="Times New Roman" w:cs="Times New Roman"/>
          <w:color w:val="000000" w:themeColor="text1"/>
          <w:sz w:val="28"/>
          <w:szCs w:val="28"/>
          <w:lang w:val="kk-KZ"/>
        </w:rPr>
        <w:t>3CaO·Al</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w:t>
      </w:r>
      <w:r w:rsidRPr="00721134">
        <w:rPr>
          <w:rFonts w:ascii="Times New Roman" w:eastAsia="Times New Roman" w:hAnsi="Times New Roman" w:cs="Times New Roman"/>
          <w:color w:val="000000" w:themeColor="text1"/>
          <w:sz w:val="28"/>
          <w:szCs w:val="28"/>
          <w:vertAlign w:val="subscript"/>
          <w:lang w:val="kk-KZ"/>
        </w:rPr>
        <w:t>3</w:t>
      </w:r>
      <w:r w:rsidRPr="00721134">
        <w:rPr>
          <w:rFonts w:ascii="Times New Roman" w:eastAsia="Times New Roman" w:hAnsi="Times New Roman" w:cs="Times New Roman"/>
          <w:color w:val="000000" w:themeColor="text1"/>
          <w:sz w:val="28"/>
          <w:szCs w:val="28"/>
          <w:lang w:val="kk-KZ"/>
        </w:rPr>
        <w:t>·3CaSO</w:t>
      </w:r>
      <w:r w:rsidRPr="00721134">
        <w:rPr>
          <w:rFonts w:ascii="Times New Roman" w:eastAsia="Times New Roman" w:hAnsi="Times New Roman" w:cs="Times New Roman"/>
          <w:color w:val="000000" w:themeColor="text1"/>
          <w:sz w:val="28"/>
          <w:szCs w:val="28"/>
          <w:vertAlign w:val="subscript"/>
          <w:lang w:val="kk-KZ"/>
        </w:rPr>
        <w:t>4</w:t>
      </w:r>
      <w:r w:rsidRPr="00721134">
        <w:rPr>
          <w:rFonts w:ascii="Times New Roman" w:eastAsia="Times New Roman" w:hAnsi="Times New Roman" w:cs="Times New Roman"/>
          <w:color w:val="000000" w:themeColor="text1"/>
          <w:sz w:val="28"/>
          <w:szCs w:val="28"/>
          <w:lang w:val="kk-KZ"/>
        </w:rPr>
        <w:t>·31 H</w:t>
      </w:r>
      <w:r w:rsidRPr="00721134">
        <w:rPr>
          <w:rFonts w:ascii="Times New Roman" w:eastAsia="Times New Roman" w:hAnsi="Times New Roman" w:cs="Times New Roman"/>
          <w:color w:val="000000" w:themeColor="text1"/>
          <w:sz w:val="28"/>
          <w:szCs w:val="28"/>
          <w:vertAlign w:val="subscript"/>
          <w:lang w:val="kk-KZ"/>
        </w:rPr>
        <w:t>2</w:t>
      </w:r>
      <w:r w:rsidRPr="00721134">
        <w:rPr>
          <w:rFonts w:ascii="Times New Roman" w:eastAsia="Times New Roman" w:hAnsi="Times New Roman" w:cs="Times New Roman"/>
          <w:color w:val="000000" w:themeColor="text1"/>
          <w:sz w:val="28"/>
          <w:szCs w:val="28"/>
          <w:lang w:val="kk-KZ"/>
        </w:rPr>
        <w:t>O</w:t>
      </w:r>
      <w:r w:rsidR="00F04D24" w:rsidRPr="00721134">
        <w:rPr>
          <w:rFonts w:ascii="Times New Roman" w:eastAsia="Times New Roman" w:hAnsi="Times New Roman" w:cs="Times New Roman"/>
          <w:color w:val="000000" w:themeColor="text1"/>
          <w:sz w:val="28"/>
          <w:szCs w:val="28"/>
          <w:lang w:val="kk-KZ"/>
        </w:rPr>
        <w:t>↓</w:t>
      </w:r>
      <w:r w:rsidRPr="00721134">
        <w:rPr>
          <w:rFonts w:ascii="Times New Roman" w:eastAsia="Times New Roman" w:hAnsi="Times New Roman" w:cs="Times New Roman"/>
          <w:color w:val="000000" w:themeColor="text1"/>
          <w:sz w:val="28"/>
          <w:szCs w:val="28"/>
          <w:lang w:val="kk-KZ"/>
        </w:rPr>
        <w:t xml:space="preserve"> (</w:t>
      </w:r>
      <w:r w:rsidR="002062A1" w:rsidRPr="00721134">
        <w:rPr>
          <w:rFonts w:ascii="Times New Roman" w:eastAsia="Times New Roman" w:hAnsi="Times New Roman" w:cs="Times New Roman"/>
          <w:color w:val="000000" w:themeColor="text1"/>
          <w:sz w:val="28"/>
          <w:szCs w:val="28"/>
          <w:lang w:val="kk-KZ"/>
        </w:rPr>
        <w:t>4.</w:t>
      </w:r>
      <w:r w:rsidRPr="00721134">
        <w:rPr>
          <w:rFonts w:ascii="Times New Roman" w:eastAsia="Times New Roman" w:hAnsi="Times New Roman" w:cs="Times New Roman"/>
          <w:color w:val="000000" w:themeColor="text1"/>
          <w:sz w:val="28"/>
          <w:szCs w:val="28"/>
          <w:lang w:val="kk-KZ"/>
        </w:rPr>
        <w:t>6)</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ab/>
        <w:t>Кальций гидросульфоалюминатының пайда болуы кезінде ол 31 судың молекуласымен кристалданады, осының есебінен кристалдар көлемінің ұлғаюы байқалады. Тиісінше, кальций тригидросульфоалюминатының кристалдарының өсуі кірпіштің, тастың және басқа да құрылыс бұйымдарының бұзылуына әкеп соғады.</w:t>
      </w:r>
    </w:p>
    <w:p w:rsidR="00F04D24" w:rsidRPr="00721134" w:rsidRDefault="00F04D24" w:rsidP="00F04D24">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ab/>
        <w:t>Құрылыс құрылымдарын бұзатын негізгі факторларға сондай-ақ микроорганизмдердің дамуы нәтижесінде орын алатын</w:t>
      </w:r>
      <w:r w:rsidR="008A3800" w:rsidRPr="00721134">
        <w:rPr>
          <w:rFonts w:ascii="Times New Roman" w:eastAsia="Times New Roman" w:hAnsi="Times New Roman" w:cs="Times New Roman"/>
          <w:color w:val="000000" w:themeColor="text1"/>
          <w:sz w:val="28"/>
          <w:szCs w:val="28"/>
          <w:lang w:val="kk-KZ"/>
        </w:rPr>
        <w:t xml:space="preserve"> </w:t>
      </w:r>
      <w:r w:rsidRPr="00721134">
        <w:rPr>
          <w:rFonts w:ascii="Times New Roman" w:eastAsia="Times New Roman" w:hAnsi="Times New Roman" w:cs="Times New Roman"/>
          <w:color w:val="000000" w:themeColor="text1"/>
          <w:sz w:val="28"/>
          <w:szCs w:val="28"/>
          <w:lang w:val="kk-KZ"/>
        </w:rPr>
        <w:t>биогендік бұзылуды, сондай-ақ температуралық-ылғалдылық ауытқулармен байланысты ортаның үздіксіз кеуіп, ылғалдануын, қатуын және еруін жатқызуға болады. Физикалық коррозия кезінде құрылыс материалының деформациясы мен оның бұзылуы болады.</w:t>
      </w:r>
    </w:p>
    <w:p w:rsidR="00E17B32" w:rsidRPr="00721134" w:rsidRDefault="00F04D24" w:rsidP="00F04D24">
      <w:pPr>
        <w:shd w:val="clear" w:color="auto" w:fill="FFFFFF"/>
        <w:spacing w:after="0" w:line="240" w:lineRule="auto"/>
        <w:ind w:firstLine="69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Жоғарыда қарастырылған коррозия түрлері жиынтығында кесененің қабырғалары мен іргетастарының әр түрлі учаскелерінде тұздануға әкеледі, бұл құрылыс конструкцияларының негізгі бұзатын агенті болып табылады.</w:t>
      </w:r>
      <w:r w:rsidR="008A3800" w:rsidRPr="00721134">
        <w:rPr>
          <w:rFonts w:ascii="Times New Roman" w:eastAsia="Times New Roman" w:hAnsi="Times New Roman" w:cs="Times New Roman"/>
          <w:color w:val="000000" w:themeColor="text1"/>
          <w:sz w:val="28"/>
          <w:szCs w:val="28"/>
          <w:lang w:val="kk-KZ"/>
        </w:rPr>
        <w:t xml:space="preserve"> Осыған орай Қожа Ахмет Ясауи кесенесінің әр жерінен химиялық талдауға сынамалар алынды. Бұл мәліметтер қандай тұздар бар мүмкіндігін және оларда жүретін процестерді түсінуге қажетті мәліметтер болды.</w:t>
      </w:r>
    </w:p>
    <w:p w:rsidR="008A3800" w:rsidRPr="00721134" w:rsidRDefault="008A3800" w:rsidP="00F04D24">
      <w:pPr>
        <w:shd w:val="clear" w:color="auto" w:fill="FFFFFF"/>
        <w:spacing w:after="0" w:line="240" w:lineRule="auto"/>
        <w:ind w:firstLine="697"/>
        <w:jc w:val="both"/>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Төмендегі 4.4-ші кестеде құрылыс материалдарының бетінде шөгілген тұздар, яғни хемогендік тұз тұнбаларының (сталактиттер) химиялық сапалық және сандық құрамы туралы эксперименттік талдау арқылы алынған көрсеткіштер келтірілген.</w:t>
      </w:r>
    </w:p>
    <w:p w:rsidR="008A3800" w:rsidRPr="00721134" w:rsidRDefault="008A3800" w:rsidP="00F04D24">
      <w:pPr>
        <w:shd w:val="clear" w:color="auto" w:fill="FFFFFF"/>
        <w:spacing w:after="0" w:line="240" w:lineRule="auto"/>
        <w:ind w:firstLine="697"/>
        <w:jc w:val="both"/>
        <w:rPr>
          <w:rFonts w:ascii="Times New Roman" w:hAnsi="Times New Roman" w:cs="Times New Roman"/>
          <w:color w:val="000000" w:themeColor="text1"/>
          <w:sz w:val="28"/>
          <w:szCs w:val="28"/>
          <w:lang w:val="kk-KZ"/>
        </w:rPr>
      </w:pPr>
    </w:p>
    <w:p w:rsidR="00F04D24" w:rsidRPr="00721134" w:rsidRDefault="00F04D24" w:rsidP="00F04D24">
      <w:pPr>
        <w:spacing w:after="0" w:line="240" w:lineRule="auto"/>
        <w:ind w:firstLine="709"/>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t>4.2</w:t>
      </w: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b/>
          <w:color w:val="000000" w:themeColor="text1"/>
          <w:sz w:val="28"/>
          <w:szCs w:val="28"/>
          <w:lang w:val="kk-KZ"/>
        </w:rPr>
        <w:t>Қожа Ахмет Ясауи, Арыстанбаб кесенелерінің сақталуын қамтамасыз ететін инновациялық әдістер</w:t>
      </w:r>
    </w:p>
    <w:p w:rsidR="00114E3A" w:rsidRPr="00721134" w:rsidRDefault="00114E3A" w:rsidP="00F04D24">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Тұздардың пайда болу себептерін анықтау үшін бастапқыда кесененің ішінен де, сыртынан да  көзбен шолып тексеру жүргізілді. Бұл кесененің әр түрлі бөліктерінде шоғырланған тұздардың болуын, тұздардың қабаттануын және жарықтардың пайда болуын анықтауға мүмкіндік берді. Жарықтардың пайда болуы әдетте көгерудің, саңырауқұлақтардың, балдырлардың және т.б. дамуына қолайлы жағдай туғызады. Бұдан әрі бұл биологиялық организмдер белгілі бір дәрежеде бұзу процестерінің өтуіне қатысатын болады.</w:t>
      </w:r>
    </w:p>
    <w:p w:rsidR="001C71E5" w:rsidRPr="00721134" w:rsidRDefault="001C71E5" w:rsidP="00F04D24">
      <w:pPr>
        <w:spacing w:after="0" w:line="240" w:lineRule="auto"/>
        <w:ind w:firstLine="709"/>
        <w:jc w:val="both"/>
        <w:rPr>
          <w:rFonts w:ascii="Times New Roman" w:hAnsi="Times New Roman" w:cs="Times New Roman"/>
          <w:color w:val="000000" w:themeColor="text1"/>
          <w:sz w:val="28"/>
          <w:szCs w:val="28"/>
          <w:lang w:val="kk-KZ"/>
        </w:rPr>
      </w:pPr>
    </w:p>
    <w:p w:rsidR="00EF755F" w:rsidRPr="00721134" w:rsidRDefault="00EF755F" w:rsidP="00EF755F">
      <w:pPr>
        <w:rPr>
          <w:rFonts w:ascii="Times New Roman" w:hAnsi="Times New Roman" w:cs="Times New Roman"/>
          <w:color w:val="000000" w:themeColor="text1"/>
          <w:sz w:val="28"/>
          <w:szCs w:val="28"/>
          <w:lang w:val="kk-KZ"/>
        </w:rPr>
        <w:sectPr w:rsidR="00EF755F" w:rsidRPr="00721134" w:rsidSect="001C71E5">
          <w:pgSz w:w="11906" w:h="16838" w:code="9"/>
          <w:pgMar w:top="1134" w:right="680" w:bottom="1134" w:left="1701" w:header="709" w:footer="709" w:gutter="0"/>
          <w:cols w:space="708"/>
          <w:titlePg/>
          <w:docGrid w:linePitch="360"/>
        </w:sectPr>
      </w:pPr>
    </w:p>
    <w:p w:rsidR="00F5322F" w:rsidRPr="00721134" w:rsidRDefault="00301484" w:rsidP="00F5322F">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 xml:space="preserve">Кесте 4.4 </w:t>
      </w:r>
      <w:r w:rsidR="00F5322F" w:rsidRPr="00721134">
        <w:rPr>
          <w:rFonts w:ascii="Times New Roman" w:hAnsi="Times New Roman" w:cs="Times New Roman"/>
          <w:color w:val="000000" w:themeColor="text1"/>
          <w:sz w:val="28"/>
          <w:szCs w:val="28"/>
          <w:lang w:val="kk-KZ"/>
        </w:rPr>
        <w:t>Суда еритін заттарды талдау деректері, Х.А.Ясауи сәулет кешенінің 100 г жынысына %/ мг*экв</w:t>
      </w:r>
    </w:p>
    <w:p w:rsidR="00F5322F" w:rsidRPr="00721134" w:rsidRDefault="00F5322F" w:rsidP="00F5322F">
      <w:pPr>
        <w:spacing w:after="0" w:line="240" w:lineRule="auto"/>
        <w:jc w:val="both"/>
        <w:rPr>
          <w:rFonts w:ascii="Times New Roman" w:hAnsi="Times New Roman" w:cs="Times New Roman"/>
          <w:color w:val="000000" w:themeColor="text1"/>
          <w:sz w:val="28"/>
          <w:szCs w:val="28"/>
          <w:lang w:val="kk-KZ"/>
        </w:rPr>
      </w:pPr>
    </w:p>
    <w:tbl>
      <w:tblPr>
        <w:tblStyle w:val="ae"/>
        <w:tblW w:w="0" w:type="auto"/>
        <w:tblLook w:val="04A0" w:firstRow="1" w:lastRow="0" w:firstColumn="1" w:lastColumn="0" w:noHBand="0" w:noVBand="1"/>
      </w:tblPr>
      <w:tblGrid>
        <w:gridCol w:w="817"/>
        <w:gridCol w:w="1871"/>
        <w:gridCol w:w="1344"/>
        <w:gridCol w:w="1344"/>
        <w:gridCol w:w="1344"/>
        <w:gridCol w:w="1344"/>
        <w:gridCol w:w="1344"/>
        <w:gridCol w:w="1344"/>
        <w:gridCol w:w="1344"/>
        <w:gridCol w:w="1345"/>
        <w:gridCol w:w="1345"/>
      </w:tblGrid>
      <w:tr w:rsidR="00721134" w:rsidRPr="00721134" w:rsidTr="00444DAE">
        <w:trPr>
          <w:trHeight w:val="321"/>
        </w:trPr>
        <w:tc>
          <w:tcPr>
            <w:tcW w:w="817" w:type="dxa"/>
            <w:vMerge w:val="restart"/>
          </w:tcPr>
          <w:p w:rsidR="00F5322F" w:rsidRPr="00721134" w:rsidRDefault="00F5322F" w:rsidP="00444DAE">
            <w:pPr>
              <w:ind w:left="63" w:right="-249" w:hanging="63"/>
              <w:rPr>
                <w:rFonts w:ascii="Times New Roman" w:hAnsi="Times New Roman" w:cs="Times New Roman"/>
                <w:color w:val="000000" w:themeColor="text1"/>
                <w:sz w:val="20"/>
                <w:szCs w:val="20"/>
                <w:lang w:val="kk-KZ"/>
              </w:rPr>
            </w:pPr>
          </w:p>
          <w:p w:rsidR="00F5322F" w:rsidRPr="00721134" w:rsidRDefault="00F5322F" w:rsidP="00F5322F">
            <w:pPr>
              <w:ind w:left="63" w:right="-249" w:hanging="63"/>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 п/п</w:t>
            </w:r>
          </w:p>
        </w:tc>
        <w:tc>
          <w:tcPr>
            <w:tcW w:w="1871" w:type="dxa"/>
            <w:vMerge w:val="restart"/>
          </w:tcPr>
          <w:p w:rsidR="00F5322F" w:rsidRPr="00721134" w:rsidRDefault="00F5322F" w:rsidP="00444DAE">
            <w:pPr>
              <w:jc w:val="cente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Үлгі атауы</w:t>
            </w:r>
          </w:p>
          <w:p w:rsidR="00F5322F" w:rsidRPr="00721134" w:rsidRDefault="00F5322F" w:rsidP="00444DAE">
            <w:pPr>
              <w:rPr>
                <w:rFonts w:ascii="Times New Roman" w:hAnsi="Times New Roman" w:cs="Times New Roman"/>
                <w:color w:val="000000" w:themeColor="text1"/>
                <w:sz w:val="20"/>
                <w:szCs w:val="20"/>
                <w:lang w:val="kk-KZ"/>
              </w:rPr>
            </w:pPr>
          </w:p>
        </w:tc>
        <w:tc>
          <w:tcPr>
            <w:tcW w:w="1344" w:type="dxa"/>
            <w:vMerge w:val="restart"/>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pH</w:t>
            </w:r>
          </w:p>
        </w:tc>
        <w:tc>
          <w:tcPr>
            <w:tcW w:w="1344" w:type="dxa"/>
            <w:vMerge w:val="restart"/>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Құрғақ қалдық</w:t>
            </w:r>
            <w:r w:rsidRPr="00721134">
              <w:rPr>
                <w:rFonts w:ascii="Times New Roman" w:hAnsi="Times New Roman" w:cs="Times New Roman"/>
                <w:color w:val="000000" w:themeColor="text1"/>
                <w:sz w:val="20"/>
                <w:szCs w:val="20"/>
                <w:lang w:val="kk-KZ"/>
              </w:rPr>
              <w:t xml:space="preserve">, </w:t>
            </w:r>
            <w:r w:rsidRPr="00721134">
              <w:rPr>
                <w:rFonts w:ascii="Times New Roman" w:hAnsi="Times New Roman" w:cs="Times New Roman"/>
                <w:color w:val="000000" w:themeColor="text1"/>
                <w:sz w:val="20"/>
                <w:szCs w:val="20"/>
              </w:rPr>
              <w:t>%</w:t>
            </w:r>
          </w:p>
        </w:tc>
        <w:tc>
          <w:tcPr>
            <w:tcW w:w="2688" w:type="dxa"/>
            <w:gridSpan w:val="2"/>
            <w:tcBorders>
              <w:bottom w:val="single" w:sz="4" w:space="0" w:color="auto"/>
            </w:tcBorders>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Сілтілік</w:t>
            </w:r>
          </w:p>
        </w:tc>
        <w:tc>
          <w:tcPr>
            <w:tcW w:w="1344" w:type="dxa"/>
            <w:vMerge w:val="restart"/>
          </w:tcPr>
          <w:p w:rsidR="00F5322F" w:rsidRPr="00721134" w:rsidRDefault="00390FD7" w:rsidP="00444DAE">
            <w:pPr>
              <w:jc w:val="center"/>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CL</m:t>
                    </m:r>
                  </m:e>
                  <m:sup>
                    <m:r>
                      <w:rPr>
                        <w:rFonts w:ascii="Cambria Math" w:hAnsi="Cambria Math" w:cs="Times New Roman"/>
                        <w:color w:val="000000" w:themeColor="text1"/>
                        <w:sz w:val="20"/>
                        <w:szCs w:val="20"/>
                      </w:rPr>
                      <m:t>-</m:t>
                    </m:r>
                  </m:sup>
                </m:sSup>
              </m:oMath>
            </m:oMathPara>
          </w:p>
        </w:tc>
        <w:tc>
          <w:tcPr>
            <w:tcW w:w="1344" w:type="dxa"/>
            <w:vMerge w:val="restart"/>
          </w:tcPr>
          <w:p w:rsidR="00F5322F" w:rsidRPr="00721134" w:rsidRDefault="00390FD7" w:rsidP="00444DAE">
            <w:pPr>
              <w:jc w:val="center"/>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Ca</m:t>
                    </m:r>
                  </m:e>
                  <m:sup>
                    <m:r>
                      <w:rPr>
                        <w:rFonts w:ascii="Cambria Math" w:hAnsi="Cambria Math" w:cs="Times New Roman"/>
                        <w:color w:val="000000" w:themeColor="text1"/>
                        <w:sz w:val="20"/>
                        <w:szCs w:val="20"/>
                      </w:rPr>
                      <m:t>2+</m:t>
                    </m:r>
                  </m:sup>
                </m:sSup>
              </m:oMath>
            </m:oMathPara>
          </w:p>
        </w:tc>
        <w:tc>
          <w:tcPr>
            <w:tcW w:w="1344" w:type="dxa"/>
            <w:vMerge w:val="restart"/>
          </w:tcPr>
          <w:p w:rsidR="00F5322F" w:rsidRPr="00721134" w:rsidRDefault="00390FD7" w:rsidP="00444DAE">
            <w:pPr>
              <w:jc w:val="center"/>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Mg</m:t>
                    </m:r>
                  </m:e>
                  <m:sup>
                    <m:r>
                      <w:rPr>
                        <w:rFonts w:ascii="Cambria Math" w:hAnsi="Cambria Math" w:cs="Times New Roman"/>
                        <w:color w:val="000000" w:themeColor="text1"/>
                        <w:sz w:val="20"/>
                        <w:szCs w:val="20"/>
                      </w:rPr>
                      <m:t>2+</m:t>
                    </m:r>
                  </m:sup>
                </m:sSup>
              </m:oMath>
            </m:oMathPara>
          </w:p>
        </w:tc>
        <w:tc>
          <w:tcPr>
            <w:tcW w:w="1345" w:type="dxa"/>
            <w:vMerge w:val="restart"/>
          </w:tcPr>
          <w:p w:rsidR="00F5322F" w:rsidRPr="00721134" w:rsidRDefault="00390FD7" w:rsidP="00444DAE">
            <w:pPr>
              <w:jc w:val="center"/>
              <w:rPr>
                <w:rFonts w:ascii="Times New Roman" w:hAnsi="Times New Roman" w:cs="Times New Roman"/>
                <w:color w:val="000000" w:themeColor="text1"/>
                <w:sz w:val="20"/>
                <w:szCs w:val="20"/>
              </w:rPr>
            </w:pPr>
            <m:oMathPara>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SO</m:t>
                    </m:r>
                  </m:e>
                  <m:sub>
                    <m:r>
                      <w:rPr>
                        <w:rFonts w:ascii="Cambria Math" w:hAnsi="Cambria Math" w:cs="Times New Roman"/>
                        <w:color w:val="000000" w:themeColor="text1"/>
                        <w:sz w:val="20"/>
                        <w:szCs w:val="20"/>
                      </w:rPr>
                      <m:t>4</m:t>
                    </m:r>
                  </m:sub>
                  <m:sup>
                    <m:r>
                      <w:rPr>
                        <w:rFonts w:ascii="Cambria Math" w:hAnsi="Cambria Math" w:cs="Times New Roman"/>
                        <w:color w:val="000000" w:themeColor="text1"/>
                        <w:sz w:val="20"/>
                        <w:szCs w:val="20"/>
                      </w:rPr>
                      <m:t>2-</m:t>
                    </m:r>
                  </m:sup>
                </m:sSubSup>
              </m:oMath>
            </m:oMathPara>
          </w:p>
        </w:tc>
        <w:tc>
          <w:tcPr>
            <w:tcW w:w="1345" w:type="dxa"/>
            <w:vMerge w:val="restart"/>
          </w:tcPr>
          <w:p w:rsidR="00F5322F" w:rsidRPr="00721134" w:rsidRDefault="00390FD7" w:rsidP="00444DAE">
            <w:pPr>
              <w:jc w:val="center"/>
              <w:rPr>
                <w:rFonts w:ascii="Times New Roman" w:hAnsi="Times New Roman" w:cs="Times New Roman"/>
                <w:color w:val="000000" w:themeColor="text1"/>
                <w:sz w:val="20"/>
                <w:szCs w:val="20"/>
                <w:lang w:val="en-US"/>
              </w:rPr>
            </w:pP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Na</m:t>
                  </m:r>
                </m:e>
                <m:sup>
                  <m:r>
                    <w:rPr>
                      <w:rFonts w:ascii="Cambria Math" w:hAnsi="Cambria Math" w:cs="Times New Roman"/>
                      <w:color w:val="000000" w:themeColor="text1"/>
                      <w:sz w:val="20"/>
                      <w:szCs w:val="20"/>
                    </w:rPr>
                    <m:t>+</m:t>
                  </m:r>
                </m:sup>
              </m:sSup>
            </m:oMath>
            <w:r w:rsidR="00F5322F" w:rsidRPr="00721134">
              <w:rPr>
                <w:rFonts w:ascii="Times New Roman" w:hAnsi="Times New Roman" w:cs="Times New Roman"/>
                <w:color w:val="000000" w:themeColor="text1"/>
                <w:sz w:val="20"/>
                <w:szCs w:val="20"/>
                <w:lang w:val="en-US"/>
              </w:rPr>
              <w:t>+</w:t>
            </w:r>
            <m:oMath>
              <m:sSup>
                <m:sSupPr>
                  <m:ctrlPr>
                    <w:rPr>
                      <w:rFonts w:ascii="Cambria Math" w:hAnsi="Cambria Math" w:cs="Times New Roman"/>
                      <w:i/>
                      <w:color w:val="000000" w:themeColor="text1"/>
                      <w:sz w:val="20"/>
                      <w:szCs w:val="20"/>
                      <w:lang w:val="en-US"/>
                    </w:rPr>
                  </m:ctrlPr>
                </m:sSupPr>
                <m:e>
                  <m:r>
                    <w:rPr>
                      <w:rFonts w:ascii="Cambria Math" w:hAnsi="Cambria Math" w:cs="Times New Roman"/>
                      <w:color w:val="000000" w:themeColor="text1"/>
                      <w:sz w:val="20"/>
                      <w:szCs w:val="20"/>
                      <w:lang w:val="en-US"/>
                    </w:rPr>
                    <m:t>K</m:t>
                  </m:r>
                </m:e>
                <m:sup>
                  <m:r>
                    <w:rPr>
                      <w:rFonts w:ascii="Cambria Math" w:hAnsi="Cambria Math" w:cs="Times New Roman"/>
                      <w:color w:val="000000" w:themeColor="text1"/>
                      <w:sz w:val="20"/>
                      <w:szCs w:val="20"/>
                      <w:lang w:val="en-US"/>
                    </w:rPr>
                    <m:t>+</m:t>
                  </m:r>
                </m:sup>
              </m:sSup>
            </m:oMath>
          </w:p>
        </w:tc>
      </w:tr>
      <w:tr w:rsidR="00721134" w:rsidRPr="00721134" w:rsidTr="00444DAE">
        <w:trPr>
          <w:trHeight w:val="368"/>
        </w:trPr>
        <w:tc>
          <w:tcPr>
            <w:tcW w:w="817" w:type="dxa"/>
            <w:vMerge/>
          </w:tcPr>
          <w:p w:rsidR="00F5322F" w:rsidRPr="00721134" w:rsidRDefault="00F5322F" w:rsidP="00444DAE">
            <w:pPr>
              <w:ind w:left="63" w:right="-249" w:hanging="63"/>
              <w:rPr>
                <w:rFonts w:ascii="Times New Roman" w:hAnsi="Times New Roman" w:cs="Times New Roman"/>
                <w:color w:val="000000" w:themeColor="text1"/>
                <w:sz w:val="20"/>
                <w:szCs w:val="20"/>
              </w:rPr>
            </w:pPr>
          </w:p>
        </w:tc>
        <w:tc>
          <w:tcPr>
            <w:tcW w:w="1871" w:type="dxa"/>
            <w:vMerge/>
          </w:tcPr>
          <w:p w:rsidR="00F5322F" w:rsidRPr="00721134" w:rsidRDefault="00F5322F" w:rsidP="00444DAE">
            <w:pPr>
              <w:jc w:val="center"/>
              <w:rPr>
                <w:rFonts w:ascii="Times New Roman" w:hAnsi="Times New Roman" w:cs="Times New Roman"/>
                <w:color w:val="000000" w:themeColor="text1"/>
                <w:sz w:val="20"/>
                <w:szCs w:val="20"/>
                <w:lang w:val="kk-KZ"/>
              </w:rPr>
            </w:pPr>
          </w:p>
        </w:tc>
        <w:tc>
          <w:tcPr>
            <w:tcW w:w="1344" w:type="dxa"/>
            <w:vMerge/>
          </w:tcPr>
          <w:p w:rsidR="00F5322F" w:rsidRPr="00721134" w:rsidRDefault="00F5322F" w:rsidP="00444DAE">
            <w:pPr>
              <w:jc w:val="center"/>
              <w:rPr>
                <w:rFonts w:ascii="Times New Roman" w:hAnsi="Times New Roman" w:cs="Times New Roman"/>
                <w:color w:val="000000" w:themeColor="text1"/>
                <w:sz w:val="20"/>
                <w:szCs w:val="20"/>
              </w:rPr>
            </w:pPr>
          </w:p>
        </w:tc>
        <w:tc>
          <w:tcPr>
            <w:tcW w:w="1344" w:type="dxa"/>
            <w:vMerge/>
          </w:tcPr>
          <w:p w:rsidR="00F5322F" w:rsidRPr="00721134" w:rsidRDefault="00F5322F" w:rsidP="00444DAE">
            <w:pPr>
              <w:jc w:val="center"/>
              <w:rPr>
                <w:rFonts w:ascii="Times New Roman" w:hAnsi="Times New Roman" w:cs="Times New Roman"/>
                <w:color w:val="000000" w:themeColor="text1"/>
                <w:sz w:val="20"/>
                <w:szCs w:val="20"/>
              </w:rPr>
            </w:pPr>
          </w:p>
        </w:tc>
        <w:tc>
          <w:tcPr>
            <w:tcW w:w="1344" w:type="dxa"/>
            <w:tcBorders>
              <w:top w:val="single" w:sz="4" w:space="0" w:color="auto"/>
            </w:tcBorders>
          </w:tcPr>
          <w:p w:rsidR="00F5322F" w:rsidRPr="00721134" w:rsidRDefault="00390FD7" w:rsidP="00444DAE">
            <w:pPr>
              <w:jc w:val="center"/>
              <w:rPr>
                <w:rFonts w:ascii="Times New Roman" w:hAnsi="Times New Roman" w:cs="Times New Roman"/>
                <w:color w:val="000000" w:themeColor="text1"/>
                <w:sz w:val="20"/>
                <w:szCs w:val="20"/>
              </w:rPr>
            </w:pPr>
            <m:oMathPara>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CO</m:t>
                    </m:r>
                  </m:e>
                  <m:sub>
                    <m:r>
                      <w:rPr>
                        <w:rFonts w:ascii="Cambria Math" w:hAnsi="Cambria Math" w:cs="Times New Roman"/>
                        <w:color w:val="000000" w:themeColor="text1"/>
                        <w:sz w:val="20"/>
                        <w:szCs w:val="20"/>
                      </w:rPr>
                      <m:t>3</m:t>
                    </m:r>
                  </m:sub>
                  <m:sup>
                    <m:r>
                      <w:rPr>
                        <w:rFonts w:ascii="Cambria Math" w:hAnsi="Cambria Math" w:cs="Times New Roman"/>
                        <w:color w:val="000000" w:themeColor="text1"/>
                        <w:sz w:val="20"/>
                        <w:szCs w:val="20"/>
                      </w:rPr>
                      <m:t>2-</m:t>
                    </m:r>
                  </m:sup>
                </m:sSubSup>
              </m:oMath>
            </m:oMathPara>
          </w:p>
        </w:tc>
        <w:tc>
          <w:tcPr>
            <w:tcW w:w="1344" w:type="dxa"/>
            <w:tcBorders>
              <w:top w:val="single" w:sz="4" w:space="0" w:color="auto"/>
            </w:tcBorders>
          </w:tcPr>
          <w:p w:rsidR="00F5322F" w:rsidRPr="00721134" w:rsidRDefault="00390FD7" w:rsidP="00444DAE">
            <w:pPr>
              <w:rPr>
                <w:rFonts w:ascii="Times New Roman" w:hAnsi="Times New Roman" w:cs="Times New Roman"/>
                <w:color w:val="000000" w:themeColor="text1"/>
                <w:sz w:val="20"/>
                <w:szCs w:val="20"/>
                <w:lang w:val="en-US"/>
              </w:rPr>
            </w:pPr>
            <m:oMathPara>
              <m:oMath>
                <m:sSubSup>
                  <m:sSubSupPr>
                    <m:ctrlPr>
                      <w:rPr>
                        <w:rFonts w:ascii="Cambria Math" w:hAnsi="Cambria Math" w:cs="Times New Roman"/>
                        <w:i/>
                        <w:color w:val="000000" w:themeColor="text1"/>
                        <w:sz w:val="20"/>
                        <w:szCs w:val="20"/>
                        <w:lang w:val="en-US"/>
                      </w:rPr>
                    </m:ctrlPr>
                  </m:sSubSupPr>
                  <m:e>
                    <m:r>
                      <w:rPr>
                        <w:rFonts w:ascii="Cambria Math" w:hAnsi="Cambria Math" w:cs="Times New Roman"/>
                        <w:color w:val="000000" w:themeColor="text1"/>
                        <w:sz w:val="20"/>
                        <w:szCs w:val="20"/>
                        <w:lang w:val="en-US"/>
                      </w:rPr>
                      <m:t>HCO</m:t>
                    </m:r>
                  </m:e>
                  <m:sub>
                    <m:r>
                      <w:rPr>
                        <w:rFonts w:ascii="Cambria Math" w:hAnsi="Cambria Math" w:cs="Times New Roman"/>
                        <w:color w:val="000000" w:themeColor="text1"/>
                        <w:sz w:val="20"/>
                        <w:szCs w:val="20"/>
                        <w:lang w:val="en-US"/>
                      </w:rPr>
                      <m:t>3</m:t>
                    </m:r>
                  </m:sub>
                  <m:sup>
                    <m:r>
                      <w:rPr>
                        <w:rFonts w:ascii="Cambria Math" w:hAnsi="Cambria Math" w:cs="Times New Roman"/>
                        <w:color w:val="000000" w:themeColor="text1"/>
                        <w:sz w:val="20"/>
                        <w:szCs w:val="20"/>
                        <w:lang w:val="en-US"/>
                      </w:rPr>
                      <m:t>-</m:t>
                    </m:r>
                  </m:sup>
                </m:sSubSup>
              </m:oMath>
            </m:oMathPara>
          </w:p>
        </w:tc>
        <w:tc>
          <w:tcPr>
            <w:tcW w:w="1344" w:type="dxa"/>
            <w:vMerge/>
          </w:tcPr>
          <w:p w:rsidR="00F5322F" w:rsidRPr="00721134" w:rsidRDefault="00F5322F" w:rsidP="00444DAE">
            <w:pPr>
              <w:jc w:val="center"/>
              <w:rPr>
                <w:rFonts w:ascii="Times New Roman" w:eastAsia="Times New Roman" w:hAnsi="Times New Roman" w:cs="Times New Roman"/>
                <w:color w:val="000000" w:themeColor="text1"/>
                <w:sz w:val="20"/>
                <w:szCs w:val="20"/>
              </w:rPr>
            </w:pPr>
          </w:p>
        </w:tc>
        <w:tc>
          <w:tcPr>
            <w:tcW w:w="1344" w:type="dxa"/>
            <w:vMerge/>
          </w:tcPr>
          <w:p w:rsidR="00F5322F" w:rsidRPr="00721134" w:rsidRDefault="00F5322F" w:rsidP="00444DAE">
            <w:pPr>
              <w:jc w:val="center"/>
              <w:rPr>
                <w:rFonts w:ascii="Times New Roman" w:eastAsia="Times New Roman" w:hAnsi="Times New Roman" w:cs="Times New Roman"/>
                <w:color w:val="000000" w:themeColor="text1"/>
                <w:sz w:val="20"/>
                <w:szCs w:val="20"/>
              </w:rPr>
            </w:pPr>
          </w:p>
        </w:tc>
        <w:tc>
          <w:tcPr>
            <w:tcW w:w="1344" w:type="dxa"/>
            <w:vMerge/>
          </w:tcPr>
          <w:p w:rsidR="00F5322F" w:rsidRPr="00721134" w:rsidRDefault="00F5322F" w:rsidP="00444DAE">
            <w:pPr>
              <w:jc w:val="center"/>
              <w:rPr>
                <w:rFonts w:ascii="Times New Roman" w:eastAsia="Times New Roman" w:hAnsi="Times New Roman" w:cs="Times New Roman"/>
                <w:color w:val="000000" w:themeColor="text1"/>
                <w:sz w:val="20"/>
                <w:szCs w:val="20"/>
              </w:rPr>
            </w:pPr>
          </w:p>
        </w:tc>
        <w:tc>
          <w:tcPr>
            <w:tcW w:w="1345" w:type="dxa"/>
            <w:vMerge/>
          </w:tcPr>
          <w:p w:rsidR="00F5322F" w:rsidRPr="00721134" w:rsidRDefault="00F5322F" w:rsidP="00444DAE">
            <w:pPr>
              <w:jc w:val="center"/>
              <w:rPr>
                <w:rFonts w:ascii="Times New Roman" w:eastAsia="Times New Roman" w:hAnsi="Times New Roman" w:cs="Times New Roman"/>
                <w:color w:val="000000" w:themeColor="text1"/>
                <w:sz w:val="20"/>
                <w:szCs w:val="20"/>
              </w:rPr>
            </w:pPr>
          </w:p>
        </w:tc>
        <w:tc>
          <w:tcPr>
            <w:tcW w:w="1345" w:type="dxa"/>
            <w:vMerge/>
          </w:tcPr>
          <w:p w:rsidR="00F5322F" w:rsidRPr="00721134" w:rsidRDefault="00F5322F" w:rsidP="00444DAE">
            <w:pPr>
              <w:jc w:val="center"/>
              <w:rPr>
                <w:rFonts w:ascii="Times New Roman" w:eastAsia="Times New Roman" w:hAnsi="Times New Roman" w:cs="Times New Roman"/>
                <w:color w:val="000000" w:themeColor="text1"/>
                <w:sz w:val="20"/>
                <w:szCs w:val="20"/>
              </w:rPr>
            </w:pP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w:t>
            </w:r>
          </w:p>
        </w:tc>
        <w:tc>
          <w:tcPr>
            <w:tcW w:w="1871"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w:t>
            </w:r>
          </w:p>
        </w:tc>
        <w:tc>
          <w:tcPr>
            <w:tcW w:w="1344" w:type="dxa"/>
          </w:tcPr>
          <w:p w:rsidR="00F5322F" w:rsidRPr="00721134" w:rsidRDefault="00F5322F" w:rsidP="00444DAE">
            <w:pPr>
              <w:jc w:val="center"/>
              <w:rPr>
                <w:rFonts w:ascii="Times New Roman" w:hAnsi="Times New Roman" w:cs="Times New Roman"/>
                <w:color w:val="000000" w:themeColor="text1"/>
                <w:sz w:val="20"/>
                <w:szCs w:val="20"/>
                <w:lang w:val="en-US"/>
              </w:rPr>
            </w:pPr>
            <w:r w:rsidRPr="00721134">
              <w:rPr>
                <w:rFonts w:ascii="Times New Roman" w:hAnsi="Times New Roman" w:cs="Times New Roman"/>
                <w:color w:val="000000" w:themeColor="text1"/>
                <w:sz w:val="20"/>
                <w:szCs w:val="20"/>
                <w:lang w:val="en-US"/>
              </w:rPr>
              <w:t>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9</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10</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11</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Бастапқы материал – құрылыс гипсі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6,078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2,41</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0,01/0,3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1,1/55,0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1,203/25,23</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№1</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8,383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1,45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0,027/0,266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0,201/5,75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0,322/16,1</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0,03/2,26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0,78/16,2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0,065/2,83</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3</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8,750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0,021/0,208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0,344/9,83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0,411/20,55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0,35/2,72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0,62/12,91</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0,099/4,34</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4</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8,770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1,93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0,016/0,162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0,589/16,83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0,407/20,35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0,03/2,26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0,74/15,41</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0,025/1,09</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5</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7,734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2,05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0,015/0,24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0,300/8,58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0,443/22,17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0,03/2,26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0,77/16,03</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0,009/0,42</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7,570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1,96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0,017/0,29</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0,172/4,92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0,352/17,60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0,03/2,72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0,73/15,20</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0,002/0,09</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7,645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1,88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0,015/0,24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0,192/5,50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0,377/18,87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0,03/2,26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0,76/15,82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0,009/0,43</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8</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Сталактит №7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8,420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2,04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0,039/0,64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0,257/7,33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0,854/42,7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0,03/2,59</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0,649/13,52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0,026/1,1</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9</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Кесененің сыртқы солтүстік-батыс бөлігі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7,375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1,67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0,004/0,06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0,029/0,833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0,262/13,12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0,016/1,358</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0,776/16,16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0,059/2,57</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10</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Кесене бұрышының сыртқы оңтүстік-батыс бөлігі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7,330</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4,48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0,007/0,12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0,128/3,66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0,253/12,67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0,033/2,715</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2,59/53,92</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0,97/42,31</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11</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Кесене күмбезінің ішкі бөлігі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7,836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2,16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0,004/0,06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0,007/0,208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0,416/20,82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0,016/1,358</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1,158/24,11</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0,05/2,20</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12</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Қабырға қырлары</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7,892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1,79</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н/о</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0,015/0,24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0,25/7,33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0,452/22,63</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0,01/0,90</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0,78/16,24</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0,006/0,28</w:t>
            </w:r>
          </w:p>
        </w:tc>
      </w:tr>
      <w:tr w:rsidR="00721134"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13</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Алдыңғы мұнараның сыртқы батыс бөлігі (гипс ерітіндісі)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12,397</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6,498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1,22/40,72</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1,33/21,78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0,47/13,48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0,808/40,388</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0,058/4,829</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0,68/14,16</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1,03/44,92</w:t>
            </w:r>
          </w:p>
        </w:tc>
      </w:tr>
      <w:tr w:rsidR="00F5322F" w:rsidRPr="00721134" w:rsidTr="00444DAE">
        <w:tc>
          <w:tcPr>
            <w:tcW w:w="817"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14</w:t>
            </w:r>
          </w:p>
        </w:tc>
        <w:tc>
          <w:tcPr>
            <w:tcW w:w="1871" w:type="dxa"/>
          </w:tcPr>
          <w:p w:rsidR="00F5322F" w:rsidRPr="00721134" w:rsidRDefault="00F5322F" w:rsidP="00444DAE">
            <w:pPr>
              <w:rPr>
                <w:rFonts w:ascii="Times New Roman" w:hAnsi="Times New Roman" w:cs="Times New Roman"/>
                <w:color w:val="000000" w:themeColor="text1"/>
                <w:sz w:val="20"/>
                <w:szCs w:val="20"/>
                <w:lang w:val="kk-KZ"/>
              </w:rPr>
            </w:pPr>
            <w:r w:rsidRPr="00721134">
              <w:rPr>
                <w:rFonts w:ascii="Times New Roman" w:hAnsi="Times New Roman" w:cs="Times New Roman"/>
                <w:color w:val="000000" w:themeColor="text1"/>
                <w:sz w:val="20"/>
                <w:szCs w:val="20"/>
                <w:lang w:val="kk-KZ"/>
              </w:rPr>
              <w:t>Асхана бөлмесінің жоғарғы бөлігі (жаңа қалпына келтірілген гипс ерітіндісі)</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9,305</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3,346</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0,66/21,99</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0,73/12,01</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0,15/4,29</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0,527/26,34</w:t>
            </w:r>
          </w:p>
        </w:tc>
        <w:tc>
          <w:tcPr>
            <w:tcW w:w="1344"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0,079/6,585</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0,59/12,28</w:t>
            </w:r>
          </w:p>
        </w:tc>
        <w:tc>
          <w:tcPr>
            <w:tcW w:w="1345" w:type="dxa"/>
          </w:tcPr>
          <w:p w:rsidR="00F5322F" w:rsidRPr="00721134" w:rsidRDefault="00F5322F" w:rsidP="00444DAE">
            <w:pPr>
              <w:jc w:val="center"/>
              <w:rPr>
                <w:rFonts w:ascii="Times New Roman" w:hAnsi="Times New Roman" w:cs="Times New Roman"/>
                <w:color w:val="000000" w:themeColor="text1"/>
                <w:sz w:val="20"/>
                <w:szCs w:val="20"/>
              </w:rPr>
            </w:pPr>
            <w:r w:rsidRPr="00721134">
              <w:rPr>
                <w:rFonts w:ascii="Times New Roman" w:hAnsi="Times New Roman" w:cs="Times New Roman"/>
                <w:color w:val="000000" w:themeColor="text1"/>
                <w:sz w:val="20"/>
                <w:szCs w:val="20"/>
              </w:rPr>
              <w:t>0,41/17,65</w:t>
            </w:r>
          </w:p>
        </w:tc>
      </w:tr>
    </w:tbl>
    <w:p w:rsidR="00F5322F" w:rsidRPr="00721134" w:rsidRDefault="00F5322F" w:rsidP="00F04D24">
      <w:pPr>
        <w:spacing w:after="0" w:line="240" w:lineRule="auto"/>
        <w:ind w:firstLine="709"/>
        <w:jc w:val="both"/>
        <w:rPr>
          <w:rFonts w:ascii="Times New Roman" w:hAnsi="Times New Roman" w:cs="Times New Roman"/>
          <w:color w:val="000000" w:themeColor="text1"/>
          <w:sz w:val="28"/>
          <w:szCs w:val="28"/>
          <w:lang w:val="kk-KZ"/>
        </w:rPr>
      </w:pPr>
    </w:p>
    <w:p w:rsidR="00EF755F" w:rsidRPr="00721134" w:rsidRDefault="00EF755F" w:rsidP="00F04D24">
      <w:pPr>
        <w:spacing w:after="0" w:line="240" w:lineRule="auto"/>
        <w:ind w:firstLine="709"/>
        <w:jc w:val="both"/>
        <w:rPr>
          <w:rFonts w:ascii="Times New Roman" w:hAnsi="Times New Roman" w:cs="Times New Roman"/>
          <w:color w:val="000000" w:themeColor="text1"/>
          <w:sz w:val="28"/>
          <w:szCs w:val="28"/>
          <w:lang w:val="kk-KZ"/>
        </w:rPr>
      </w:pPr>
    </w:p>
    <w:p w:rsidR="001C71E5" w:rsidRPr="00721134" w:rsidRDefault="001C71E5" w:rsidP="00EF755F">
      <w:pPr>
        <w:spacing w:after="0" w:line="240" w:lineRule="auto"/>
        <w:ind w:firstLine="709"/>
        <w:jc w:val="center"/>
        <w:rPr>
          <w:rFonts w:ascii="Times New Roman" w:hAnsi="Times New Roman" w:cs="Times New Roman"/>
          <w:color w:val="000000" w:themeColor="text1"/>
          <w:sz w:val="28"/>
          <w:szCs w:val="28"/>
          <w:lang w:val="kk-KZ"/>
        </w:rPr>
        <w:sectPr w:rsidR="001C71E5" w:rsidRPr="00721134" w:rsidSect="00EF755F">
          <w:pgSz w:w="16838" w:h="11906" w:orient="landscape" w:code="9"/>
          <w:pgMar w:top="1701" w:right="1134" w:bottom="680" w:left="1134" w:header="709" w:footer="709" w:gutter="0"/>
          <w:cols w:space="708"/>
          <w:titlePg/>
          <w:docGrid w:linePitch="360"/>
        </w:sectPr>
      </w:pPr>
    </w:p>
    <w:p w:rsidR="00114E3A" w:rsidRPr="00721134" w:rsidRDefault="008A3800" w:rsidP="00EF755F">
      <w:pPr>
        <w:spacing w:after="0" w:line="240" w:lineRule="auto"/>
        <w:ind w:firstLine="708"/>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 xml:space="preserve">Мешітте, Қазандықта солтүстік-батыс пилон бағанасының тірек бөлігінде көзбен шолып қарау кезінде жарықшақтар бар екендігі анықталды. Кесілген бордюр тастарының көптеген жерлерінде тұзды беткі қабаттар, сондай-ақ бағаналардағы глазурьдің бұзылуы айқындалды. Қазандық, </w:t>
      </w:r>
      <w:r w:rsidR="00114E3A" w:rsidRPr="00721134">
        <w:rPr>
          <w:rFonts w:ascii="Times New Roman" w:hAnsi="Times New Roman" w:cs="Times New Roman"/>
          <w:color w:val="000000" w:themeColor="text1"/>
          <w:sz w:val="28"/>
          <w:szCs w:val="28"/>
          <w:lang w:val="kk-KZ"/>
        </w:rPr>
        <w:t>Гурхандар панельдерінің қаптамасы қанағаттанарлық жағдайда болды. Мешітте, Үлкен және Кіші Ақсарай, Құдықхана бөлмелерінде шоғырланған тұздар және болмашы биологиялық зақымдалған орындар бар екені анықталды. Оңтүстік-батыстағы  салтанатты қабырғаны қоспағанда, кесене құрылысының үш сыртқы қабырғаларында  көптеген жердің зақымдалғаны белгілі болды.</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Кесене жылытылмайды, сондықтан ғимарат ішіндегі температуралық-ылғалдылық режиміне байланысты, сонымен қатар  ауа бассейнінде көмірқышқыл және басқа да газдардың жинақталуы   жиі проблемалардың туындауына әкеліп отырады. Бұл проблемалар көбінесе күзгі-қысқы уақытта және ерте көктемде көп келушілер жиналған кезде орын алады. Осыған орай бірегей қолтаңбаларға қиратушы әсер ететін конденсаттың пайда болуына жол бермей, желдетуге ерекше назар аударылуы қажет.</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Ылғалды ауа бөлме ішіндегі неғұрлым суық қабырғалармен жанасқан кезде конденсат пайда болады. Бұл ретте ауадағы су буы ұсақ тамшыларға айналады және қабырғалардың, пилондардың, жабындардың ішкі беттерінде тұнады. Бұл кесене конструкциясының көтергіш элементтерінің ылғалмен қанығуына әкеледі. Сумен қаныққан кезде қабырғалардың жылу өткізгіштігі артады, тұздар ериді және кристалданады. Белгіл</w:t>
      </w:r>
      <w:r w:rsidR="002062A1" w:rsidRPr="00721134">
        <w:rPr>
          <w:rFonts w:ascii="Times New Roman" w:hAnsi="Times New Roman" w:cs="Times New Roman"/>
          <w:color w:val="000000" w:themeColor="text1"/>
          <w:sz w:val="28"/>
          <w:szCs w:val="28"/>
          <w:lang w:val="kk-KZ"/>
        </w:rPr>
        <w:t>і болғандай, су қатқан кезде 9%</w:t>
      </w:r>
      <w:r w:rsidRPr="00721134">
        <w:rPr>
          <w:rFonts w:ascii="Times New Roman" w:hAnsi="Times New Roman" w:cs="Times New Roman"/>
          <w:color w:val="000000" w:themeColor="text1"/>
          <w:sz w:val="28"/>
          <w:szCs w:val="28"/>
          <w:lang w:val="kk-KZ"/>
        </w:rPr>
        <w:t>-ға ұлғаяды және сумен толық қаныққан кезде кез келген беріктіктегі кеуекті тас жарылып кетуі мүмкін. Судың бір агрегаттық күйден екіншісіне ауысуы сылақтың немесе қаптаманың ісінуіне, қопсуына, қаптамалардың шытынауына немесе сылақтар қабаттарының түсіп қалуына әкеп соғады.</w:t>
      </w:r>
    </w:p>
    <w:p w:rsidR="00114E3A" w:rsidRPr="00721134" w:rsidRDefault="00114E3A" w:rsidP="00114E3A">
      <w:pPr>
        <w:spacing w:after="0" w:line="240" w:lineRule="auto"/>
        <w:ind w:firstLine="614"/>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Коррозиялық құбылыстарға әкелетін жағымсыз процестерді болдырмау және ескерткіштің сақталуына қолайлы жағдайлар жасау үшін кесененің бөлмелерінде  жылдың әр маусымында күнделікті ауаның температуралық-ылғалдылық жай-күйін бақылауда ұстау қажет (4.</w:t>
      </w:r>
      <w:r w:rsidR="008A3800" w:rsidRPr="00721134">
        <w:rPr>
          <w:rFonts w:ascii="Times New Roman" w:hAnsi="Times New Roman" w:cs="Times New Roman"/>
          <w:color w:val="000000" w:themeColor="text1"/>
          <w:sz w:val="28"/>
          <w:szCs w:val="28"/>
          <w:lang w:val="kk-KZ"/>
        </w:rPr>
        <w:t>5</w:t>
      </w:r>
      <w:r w:rsidRPr="00721134">
        <w:rPr>
          <w:rFonts w:ascii="Times New Roman" w:hAnsi="Times New Roman" w:cs="Times New Roman"/>
          <w:color w:val="000000" w:themeColor="text1"/>
          <w:sz w:val="28"/>
          <w:szCs w:val="28"/>
          <w:lang w:val="kk-KZ"/>
        </w:rPr>
        <w:t>-кесте).</w:t>
      </w:r>
    </w:p>
    <w:p w:rsidR="008A3800" w:rsidRPr="00721134" w:rsidRDefault="008A3800" w:rsidP="008A3800">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Сырттағы және іштегі температура мен салыстырмалы ылғалдылық 70% -дан асатын айырмашылық кезінде конденсаттар пайда болмайды. Мұндай қорытындыны біз эксперименттік нәтижелер негізінде жасадық. Желдету қажеттілігін анықтау үшін қосымша бос шыны бөтелкелермен өте қарапайым эксперимент жүргіздік. Құрылыстың ішіндегі бөтелкелерді көшеге шығарғанда, егер олар конденсатпен жабылса, онда желдетудің қажеті жоқ.</w:t>
      </w:r>
    </w:p>
    <w:p w:rsidR="008A3800" w:rsidRPr="00721134" w:rsidRDefault="008A3800" w:rsidP="008A3800">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Кесене кешеніндегі ғимараттардың ішіндегі қалыпты температуралық-ылғалдылық режимін сақтау, конденсаттың пайда болу процесін жоюға және тиісінше оның коррозиялық процестерге қосқан үлесін азайтуға мүмкіндік береді.</w:t>
      </w:r>
    </w:p>
    <w:p w:rsidR="00114E3A" w:rsidRPr="00721134" w:rsidRDefault="00114E3A" w:rsidP="00962DF5">
      <w:pPr>
        <w:spacing w:after="0" w:line="240" w:lineRule="auto"/>
        <w:jc w:val="both"/>
        <w:rPr>
          <w:rFonts w:ascii="Times New Roman" w:hAnsi="Times New Roman" w:cs="Times New Roman"/>
          <w:color w:val="000000" w:themeColor="text1"/>
          <w:sz w:val="28"/>
          <w:szCs w:val="28"/>
          <w:lang w:val="kk-KZ"/>
        </w:rPr>
      </w:pPr>
    </w:p>
    <w:p w:rsidR="00997A12" w:rsidRPr="00721134" w:rsidRDefault="00997A12" w:rsidP="00962DF5">
      <w:pPr>
        <w:spacing w:after="0" w:line="240" w:lineRule="auto"/>
        <w:jc w:val="both"/>
        <w:rPr>
          <w:rFonts w:ascii="Times New Roman" w:hAnsi="Times New Roman" w:cs="Times New Roman"/>
          <w:color w:val="000000" w:themeColor="text1"/>
          <w:sz w:val="28"/>
          <w:szCs w:val="28"/>
          <w:lang w:val="kk-KZ"/>
        </w:rPr>
      </w:pPr>
    </w:p>
    <w:p w:rsidR="00114E3A" w:rsidRPr="00721134" w:rsidRDefault="00114E3A" w:rsidP="006B4A97">
      <w:pPr>
        <w:spacing w:after="0" w:line="240" w:lineRule="auto"/>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lastRenderedPageBreak/>
        <w:t>Кесте 4</w:t>
      </w:r>
      <w:r w:rsidR="008A3800" w:rsidRPr="00721134">
        <w:rPr>
          <w:rFonts w:ascii="Times New Roman" w:hAnsi="Times New Roman"/>
          <w:color w:val="000000" w:themeColor="text1"/>
          <w:sz w:val="28"/>
          <w:szCs w:val="28"/>
          <w:lang w:val="kk-KZ"/>
        </w:rPr>
        <w:t>.5</w:t>
      </w:r>
      <w:r w:rsidR="006B4A97"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 xml:space="preserve">Қожа Ахмет Ясауи кесенесінің іші мен сыртында температуралық-ылғалдылық режимі </w:t>
      </w:r>
    </w:p>
    <w:p w:rsidR="00114E3A" w:rsidRPr="00721134" w:rsidRDefault="00114E3A" w:rsidP="00114E3A">
      <w:pPr>
        <w:spacing w:after="0" w:line="240" w:lineRule="auto"/>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 xml:space="preserve">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89"/>
        <w:gridCol w:w="145"/>
        <w:gridCol w:w="1134"/>
        <w:gridCol w:w="708"/>
        <w:gridCol w:w="142"/>
        <w:gridCol w:w="709"/>
        <w:gridCol w:w="1134"/>
        <w:gridCol w:w="1134"/>
        <w:gridCol w:w="1134"/>
        <w:gridCol w:w="139"/>
        <w:gridCol w:w="428"/>
        <w:gridCol w:w="139"/>
        <w:gridCol w:w="536"/>
      </w:tblGrid>
      <w:tr w:rsidR="00721134" w:rsidRPr="00721134" w:rsidTr="00114E3A">
        <w:trPr>
          <w:trHeight w:val="800"/>
        </w:trPr>
        <w:tc>
          <w:tcPr>
            <w:tcW w:w="1101" w:type="dxa"/>
            <w:vMerge w:val="restart"/>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 </w:t>
            </w:r>
            <w:r w:rsidR="002062A1" w:rsidRPr="00721134">
              <w:rPr>
                <w:rFonts w:ascii="Times New Roman" w:hAnsi="Times New Roman"/>
                <w:color w:val="000000" w:themeColor="text1"/>
                <w:sz w:val="28"/>
                <w:szCs w:val="28"/>
                <w:lang w:val="kk-KZ"/>
              </w:rPr>
              <w:t>Көк</w:t>
            </w:r>
            <w:r w:rsidRPr="00721134">
              <w:rPr>
                <w:rFonts w:ascii="Times New Roman" w:hAnsi="Times New Roman"/>
                <w:color w:val="000000" w:themeColor="text1"/>
                <w:sz w:val="28"/>
                <w:szCs w:val="28"/>
                <w:lang w:val="kk-KZ"/>
              </w:rPr>
              <w:t>тем</w:t>
            </w:r>
            <w:r w:rsidRPr="00721134">
              <w:rPr>
                <w:rFonts w:ascii="Times New Roman" w:hAnsi="Times New Roman"/>
                <w:color w:val="000000" w:themeColor="text1"/>
                <w:sz w:val="28"/>
                <w:szCs w:val="28"/>
              </w:rPr>
              <w:t>,</w:t>
            </w:r>
          </w:p>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03.03.</w:t>
            </w:r>
          </w:p>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2020г.</w:t>
            </w:r>
          </w:p>
          <w:p w:rsidR="00114E3A" w:rsidRPr="00721134" w:rsidRDefault="00114E3A" w:rsidP="00114E3A">
            <w:pPr>
              <w:spacing w:after="0" w:line="240" w:lineRule="auto"/>
              <w:jc w:val="center"/>
              <w:rPr>
                <w:rFonts w:ascii="Times New Roman" w:hAnsi="Times New Roman"/>
                <w:color w:val="000000" w:themeColor="text1"/>
                <w:sz w:val="28"/>
                <w:szCs w:val="28"/>
                <w:lang w:val="kk-KZ"/>
              </w:rPr>
            </w:pPr>
          </w:p>
        </w:tc>
        <w:tc>
          <w:tcPr>
            <w:tcW w:w="2268" w:type="dxa"/>
            <w:gridSpan w:val="3"/>
          </w:tcPr>
          <w:p w:rsidR="00114E3A" w:rsidRPr="00721134" w:rsidRDefault="00114E3A" w:rsidP="00114E3A">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Мавзолейдің ішкі/сыртындағы метеомәліметтер</w:t>
            </w:r>
          </w:p>
        </w:tc>
        <w:tc>
          <w:tcPr>
            <w:tcW w:w="1559" w:type="dxa"/>
            <w:gridSpan w:val="3"/>
          </w:tcPr>
          <w:p w:rsidR="00114E3A" w:rsidRPr="00721134" w:rsidRDefault="00114E3A" w:rsidP="00114E3A">
            <w:pPr>
              <w:spacing w:after="0" w:line="240" w:lineRule="auto"/>
              <w:jc w:val="right"/>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Айырмашы-лық</w:t>
            </w:r>
          </w:p>
        </w:tc>
        <w:tc>
          <w:tcPr>
            <w:tcW w:w="1134" w:type="dxa"/>
            <w:vMerge w:val="restart"/>
          </w:tcPr>
          <w:p w:rsidR="00114E3A" w:rsidRPr="00721134" w:rsidRDefault="00114E3A" w:rsidP="00114E3A">
            <w:pPr>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rPr>
              <w:t xml:space="preserve"> </w:t>
            </w:r>
            <w:r w:rsidRPr="00721134">
              <w:rPr>
                <w:rFonts w:ascii="Times New Roman" w:hAnsi="Times New Roman"/>
                <w:color w:val="000000" w:themeColor="text1"/>
                <w:sz w:val="28"/>
                <w:szCs w:val="28"/>
                <w:lang w:val="kk-KZ"/>
              </w:rPr>
              <w:t>Жаз</w:t>
            </w:r>
            <w:r w:rsidRPr="00721134">
              <w:rPr>
                <w:rFonts w:ascii="Times New Roman" w:hAnsi="Times New Roman"/>
                <w:color w:val="000000" w:themeColor="text1"/>
                <w:sz w:val="28"/>
                <w:szCs w:val="28"/>
              </w:rPr>
              <w:t>,</w:t>
            </w:r>
          </w:p>
          <w:p w:rsidR="00114E3A" w:rsidRPr="00721134" w:rsidRDefault="00114E3A" w:rsidP="00114E3A">
            <w:pPr>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rPr>
              <w:t>01.08.</w:t>
            </w:r>
          </w:p>
          <w:p w:rsidR="00114E3A" w:rsidRPr="00721134" w:rsidRDefault="00114E3A" w:rsidP="00114E3A">
            <w:pPr>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rPr>
              <w:t>2020г.</w:t>
            </w:r>
          </w:p>
          <w:p w:rsidR="00114E3A" w:rsidRPr="00721134" w:rsidRDefault="00114E3A" w:rsidP="00114E3A">
            <w:pPr>
              <w:spacing w:after="0" w:line="240" w:lineRule="auto"/>
              <w:jc w:val="both"/>
              <w:rPr>
                <w:rFonts w:ascii="Times New Roman" w:hAnsi="Times New Roman"/>
                <w:color w:val="000000" w:themeColor="text1"/>
                <w:sz w:val="28"/>
                <w:szCs w:val="28"/>
                <w:lang w:val="kk-KZ"/>
              </w:rPr>
            </w:pPr>
          </w:p>
        </w:tc>
        <w:tc>
          <w:tcPr>
            <w:tcW w:w="2407" w:type="dxa"/>
            <w:gridSpan w:val="3"/>
          </w:tcPr>
          <w:p w:rsidR="00114E3A" w:rsidRPr="00721134" w:rsidRDefault="00114E3A" w:rsidP="00114E3A">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Мавзолейдің ішкі/сыртындағы метеомәліметтер</w:t>
            </w:r>
          </w:p>
        </w:tc>
        <w:tc>
          <w:tcPr>
            <w:tcW w:w="1103" w:type="dxa"/>
            <w:gridSpan w:val="3"/>
          </w:tcPr>
          <w:p w:rsidR="00114E3A" w:rsidRPr="00721134" w:rsidRDefault="00114E3A" w:rsidP="00114E3A">
            <w:pPr>
              <w:spacing w:after="0" w:line="240" w:lineRule="auto"/>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Айырмашы-лық</w:t>
            </w:r>
          </w:p>
        </w:tc>
      </w:tr>
      <w:tr w:rsidR="00721134" w:rsidRPr="00721134" w:rsidTr="00114E3A">
        <w:tc>
          <w:tcPr>
            <w:tcW w:w="1101" w:type="dxa"/>
            <w:vMerge/>
          </w:tcPr>
          <w:p w:rsidR="00114E3A" w:rsidRPr="00721134" w:rsidRDefault="00114E3A" w:rsidP="00114E3A">
            <w:pPr>
              <w:spacing w:after="0" w:line="240" w:lineRule="auto"/>
              <w:rPr>
                <w:rFonts w:ascii="Times New Roman" w:hAnsi="Times New Roman"/>
                <w:color w:val="000000" w:themeColor="text1"/>
                <w:sz w:val="28"/>
                <w:szCs w:val="28"/>
                <w:lang w:val="en-US"/>
              </w:rPr>
            </w:pPr>
          </w:p>
        </w:tc>
        <w:tc>
          <w:tcPr>
            <w:tcW w:w="989" w:type="dxa"/>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ƒ%</w:t>
            </w:r>
          </w:p>
        </w:tc>
        <w:tc>
          <w:tcPr>
            <w:tcW w:w="1279" w:type="dxa"/>
            <w:gridSpan w:val="2"/>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°C</w:t>
            </w:r>
          </w:p>
        </w:tc>
        <w:tc>
          <w:tcPr>
            <w:tcW w:w="708" w:type="dxa"/>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ƒ%</w:t>
            </w:r>
          </w:p>
        </w:tc>
        <w:tc>
          <w:tcPr>
            <w:tcW w:w="851" w:type="dxa"/>
            <w:gridSpan w:val="2"/>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°C</w:t>
            </w:r>
          </w:p>
        </w:tc>
        <w:tc>
          <w:tcPr>
            <w:tcW w:w="1134" w:type="dxa"/>
            <w:vMerge/>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p>
        </w:tc>
        <w:tc>
          <w:tcPr>
            <w:tcW w:w="1134" w:type="dxa"/>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ƒ%</w:t>
            </w:r>
          </w:p>
        </w:tc>
        <w:tc>
          <w:tcPr>
            <w:tcW w:w="1273" w:type="dxa"/>
            <w:gridSpan w:val="2"/>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°C</w:t>
            </w:r>
          </w:p>
        </w:tc>
        <w:tc>
          <w:tcPr>
            <w:tcW w:w="567" w:type="dxa"/>
            <w:gridSpan w:val="2"/>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ƒ%</w:t>
            </w:r>
          </w:p>
        </w:tc>
        <w:tc>
          <w:tcPr>
            <w:tcW w:w="536" w:type="dxa"/>
          </w:tcPr>
          <w:p w:rsidR="00114E3A" w:rsidRPr="00721134" w:rsidRDefault="00114E3A" w:rsidP="00114E3A">
            <w:pPr>
              <w:spacing w:after="0" w:line="24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°C</w:t>
            </w:r>
          </w:p>
        </w:tc>
      </w:tr>
      <w:tr w:rsidR="00721134" w:rsidRPr="00721134" w:rsidTr="00114E3A">
        <w:tc>
          <w:tcPr>
            <w:tcW w:w="1101" w:type="dxa"/>
            <w:vMerge/>
          </w:tcPr>
          <w:p w:rsidR="00114E3A" w:rsidRPr="00721134" w:rsidRDefault="00114E3A" w:rsidP="00114E3A">
            <w:pPr>
              <w:spacing w:after="0" w:line="240" w:lineRule="auto"/>
              <w:jc w:val="center"/>
              <w:rPr>
                <w:rFonts w:ascii="Times New Roman" w:hAnsi="Times New Roman"/>
                <w:color w:val="000000" w:themeColor="text1"/>
                <w:sz w:val="28"/>
                <w:szCs w:val="28"/>
              </w:rPr>
            </w:pPr>
          </w:p>
        </w:tc>
        <w:tc>
          <w:tcPr>
            <w:tcW w:w="3827" w:type="dxa"/>
            <w:gridSpan w:val="6"/>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Казандык</w:t>
            </w:r>
          </w:p>
        </w:tc>
        <w:tc>
          <w:tcPr>
            <w:tcW w:w="1134" w:type="dxa"/>
            <w:vMerge/>
          </w:tcPr>
          <w:p w:rsidR="00114E3A" w:rsidRPr="00721134" w:rsidRDefault="00114E3A" w:rsidP="00114E3A">
            <w:pPr>
              <w:spacing w:after="0" w:line="240" w:lineRule="auto"/>
              <w:rPr>
                <w:rFonts w:ascii="Times New Roman" w:hAnsi="Times New Roman"/>
                <w:color w:val="000000" w:themeColor="text1"/>
                <w:sz w:val="28"/>
                <w:szCs w:val="28"/>
              </w:rPr>
            </w:pPr>
          </w:p>
        </w:tc>
        <w:tc>
          <w:tcPr>
            <w:tcW w:w="3510" w:type="dxa"/>
            <w:gridSpan w:val="6"/>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Ме</w:t>
            </w:r>
            <w:r w:rsidRPr="00721134">
              <w:rPr>
                <w:rFonts w:ascii="Times New Roman" w:hAnsi="Times New Roman"/>
                <w:color w:val="000000" w:themeColor="text1"/>
                <w:sz w:val="28"/>
                <w:szCs w:val="28"/>
                <w:lang w:val="kk-KZ"/>
              </w:rPr>
              <w:t>шіт</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00.00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27,1/23,5</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28,8/29,8</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3.6</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00.00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2</w:t>
            </w:r>
            <w:r w:rsidRPr="00721134">
              <w:rPr>
                <w:rFonts w:ascii="Times New Roman" w:hAnsi="Times New Roman"/>
                <w:color w:val="000000" w:themeColor="text1"/>
                <w:sz w:val="28"/>
                <w:szCs w:val="28"/>
                <w:lang w:val="en-US"/>
              </w:rPr>
              <w:t>3</w:t>
            </w:r>
            <w:r w:rsidRPr="00721134">
              <w:rPr>
                <w:rFonts w:ascii="Times New Roman" w:hAnsi="Times New Roman"/>
                <w:color w:val="000000" w:themeColor="text1"/>
                <w:sz w:val="28"/>
                <w:szCs w:val="28"/>
              </w:rPr>
              <w:t>,0/19,3</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31,7</w:t>
            </w:r>
            <w:r w:rsidRPr="00721134">
              <w:rPr>
                <w:rFonts w:ascii="Times New Roman" w:hAnsi="Times New Roman"/>
                <w:color w:val="000000" w:themeColor="text1"/>
                <w:sz w:val="28"/>
                <w:szCs w:val="28"/>
              </w:rPr>
              <w:t>/34,9</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3.7</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3,7</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09.00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rPr>
              <w:t>38,0/21,7</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28,1/30,1</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6.3</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09.00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30</w:t>
            </w:r>
            <w:r w:rsidRPr="00721134">
              <w:rPr>
                <w:rFonts w:ascii="Times New Roman" w:hAnsi="Times New Roman"/>
                <w:color w:val="000000" w:themeColor="text1"/>
                <w:sz w:val="28"/>
                <w:szCs w:val="28"/>
              </w:rPr>
              <w:t>/24,8</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30,3</w:t>
            </w:r>
            <w:r w:rsidRPr="00721134">
              <w:rPr>
                <w:rFonts w:ascii="Times New Roman" w:hAnsi="Times New Roman"/>
                <w:color w:val="000000" w:themeColor="text1"/>
                <w:sz w:val="28"/>
                <w:szCs w:val="28"/>
              </w:rPr>
              <w:t>/36,0</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5.2</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3,3</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69,0/61,7</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26,7/23,3</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7.3</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3,4</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20</w:t>
            </w:r>
            <w:r w:rsidRPr="00721134">
              <w:rPr>
                <w:rFonts w:ascii="Times New Roman" w:hAnsi="Times New Roman"/>
                <w:color w:val="000000" w:themeColor="text1"/>
                <w:sz w:val="28"/>
                <w:szCs w:val="28"/>
              </w:rPr>
              <w:t>/14</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33,1</w:t>
            </w:r>
            <w:r w:rsidRPr="00721134">
              <w:rPr>
                <w:rFonts w:ascii="Times New Roman" w:hAnsi="Times New Roman"/>
                <w:color w:val="000000" w:themeColor="text1"/>
                <w:sz w:val="28"/>
                <w:szCs w:val="28"/>
              </w:rPr>
              <w:t>/35,7</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6.0</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4,6</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15.00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81,2/74,8</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24,1/20,1</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6.4</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15.00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15</w:t>
            </w:r>
            <w:r w:rsidRPr="00721134">
              <w:rPr>
                <w:rFonts w:ascii="Times New Roman" w:hAnsi="Times New Roman"/>
                <w:color w:val="000000" w:themeColor="text1"/>
                <w:sz w:val="28"/>
                <w:szCs w:val="28"/>
              </w:rPr>
              <w:t>/8</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34,0</w:t>
            </w:r>
            <w:r w:rsidRPr="00721134">
              <w:rPr>
                <w:rFonts w:ascii="Times New Roman" w:hAnsi="Times New Roman"/>
                <w:color w:val="000000" w:themeColor="text1"/>
                <w:sz w:val="28"/>
                <w:szCs w:val="28"/>
              </w:rPr>
              <w:t>/40,8</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7.0</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6,8</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18.00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63,5/56,4</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23,7/21,9</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7,1</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1,8</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18.00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16</w:t>
            </w:r>
            <w:r w:rsidRPr="00721134">
              <w:rPr>
                <w:rFonts w:ascii="Times New Roman" w:hAnsi="Times New Roman"/>
                <w:color w:val="000000" w:themeColor="text1"/>
                <w:sz w:val="28"/>
                <w:szCs w:val="28"/>
              </w:rPr>
              <w:t>/10,2</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33,6</w:t>
            </w:r>
            <w:r w:rsidRPr="00721134">
              <w:rPr>
                <w:rFonts w:ascii="Times New Roman" w:hAnsi="Times New Roman"/>
                <w:color w:val="000000" w:themeColor="text1"/>
                <w:sz w:val="28"/>
                <w:szCs w:val="28"/>
              </w:rPr>
              <w:t>/39,9</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5.8</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5,3</w:t>
            </w:r>
          </w:p>
        </w:tc>
      </w:tr>
      <w:tr w:rsidR="00721134" w:rsidRPr="00721134" w:rsidTr="00114E3A">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21.00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59,0/54,2</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23,9/24,1</w:t>
            </w:r>
          </w:p>
        </w:tc>
        <w:tc>
          <w:tcPr>
            <w:tcW w:w="708"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4.8</w:t>
            </w:r>
          </w:p>
        </w:tc>
        <w:tc>
          <w:tcPr>
            <w:tcW w:w="851"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0,2</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21.00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19</w:t>
            </w:r>
            <w:r w:rsidRPr="00721134">
              <w:rPr>
                <w:rFonts w:ascii="Times New Roman" w:hAnsi="Times New Roman"/>
                <w:color w:val="000000" w:themeColor="text1"/>
                <w:sz w:val="28"/>
                <w:szCs w:val="28"/>
              </w:rPr>
              <w:t>/14,7</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33,2</w:t>
            </w:r>
            <w:r w:rsidRPr="00721134">
              <w:rPr>
                <w:rFonts w:ascii="Times New Roman" w:hAnsi="Times New Roman"/>
                <w:color w:val="000000" w:themeColor="text1"/>
                <w:sz w:val="28"/>
                <w:szCs w:val="28"/>
              </w:rPr>
              <w:t>/36,6</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4.3</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3,4</w:t>
            </w:r>
          </w:p>
        </w:tc>
      </w:tr>
      <w:tr w:rsidR="00721134" w:rsidRPr="00721134" w:rsidTr="00114E3A">
        <w:trPr>
          <w:trHeight w:val="270"/>
        </w:trPr>
        <w:tc>
          <w:tcPr>
            <w:tcW w:w="1101" w:type="dxa"/>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Күз</w:t>
            </w:r>
            <w:r w:rsidRPr="00721134">
              <w:rPr>
                <w:rFonts w:ascii="Times New Roman" w:hAnsi="Times New Roman"/>
                <w:color w:val="000000" w:themeColor="text1"/>
                <w:sz w:val="28"/>
                <w:szCs w:val="28"/>
              </w:rPr>
              <w:t>,</w:t>
            </w:r>
          </w:p>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04.11.19</w:t>
            </w:r>
          </w:p>
        </w:tc>
        <w:tc>
          <w:tcPr>
            <w:tcW w:w="3827" w:type="dxa"/>
            <w:gridSpan w:val="6"/>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К</w:t>
            </w:r>
            <w:r w:rsidRPr="00721134">
              <w:rPr>
                <w:rFonts w:ascii="Times New Roman" w:hAnsi="Times New Roman"/>
                <w:color w:val="000000" w:themeColor="text1"/>
                <w:sz w:val="28"/>
                <w:szCs w:val="28"/>
                <w:lang w:val="kk-KZ"/>
              </w:rPr>
              <w:t>ұ</w:t>
            </w:r>
            <w:r w:rsidRPr="00721134">
              <w:rPr>
                <w:rFonts w:ascii="Times New Roman" w:hAnsi="Times New Roman"/>
                <w:color w:val="000000" w:themeColor="text1"/>
                <w:sz w:val="28"/>
                <w:szCs w:val="28"/>
              </w:rPr>
              <w:t>д</w:t>
            </w:r>
            <w:r w:rsidRPr="00721134">
              <w:rPr>
                <w:rFonts w:ascii="Times New Roman" w:hAnsi="Times New Roman"/>
                <w:color w:val="000000" w:themeColor="text1"/>
                <w:sz w:val="28"/>
                <w:szCs w:val="28"/>
                <w:lang w:val="kk-KZ"/>
              </w:rPr>
              <w:t>ық</w:t>
            </w:r>
            <w:r w:rsidRPr="00721134">
              <w:rPr>
                <w:rFonts w:ascii="Times New Roman" w:hAnsi="Times New Roman"/>
                <w:color w:val="000000" w:themeColor="text1"/>
                <w:sz w:val="28"/>
                <w:szCs w:val="28"/>
              </w:rPr>
              <w:t>хана</w:t>
            </w:r>
          </w:p>
        </w:tc>
        <w:tc>
          <w:tcPr>
            <w:tcW w:w="1134" w:type="dxa"/>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Қыс</w:t>
            </w:r>
            <w:r w:rsidRPr="00721134">
              <w:rPr>
                <w:rFonts w:ascii="Times New Roman" w:hAnsi="Times New Roman"/>
                <w:color w:val="000000" w:themeColor="text1"/>
                <w:sz w:val="28"/>
                <w:szCs w:val="28"/>
              </w:rPr>
              <w:t>,</w:t>
            </w:r>
          </w:p>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15.01.19</w:t>
            </w:r>
          </w:p>
        </w:tc>
        <w:tc>
          <w:tcPr>
            <w:tcW w:w="3510" w:type="dxa"/>
            <w:gridSpan w:val="6"/>
          </w:tcPr>
          <w:p w:rsidR="00114E3A" w:rsidRPr="00721134" w:rsidRDefault="00114E3A" w:rsidP="00114E3A">
            <w:pPr>
              <w:spacing w:after="0" w:line="24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Асхана</w:t>
            </w:r>
          </w:p>
        </w:tc>
      </w:tr>
      <w:tr w:rsidR="00721134"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00.00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rPr>
              <w:t>6</w:t>
            </w:r>
            <w:r w:rsidRPr="00721134">
              <w:rPr>
                <w:rFonts w:ascii="Times New Roman" w:hAnsi="Times New Roman"/>
                <w:color w:val="000000" w:themeColor="text1"/>
                <w:sz w:val="28"/>
                <w:szCs w:val="28"/>
                <w:lang w:val="en-US"/>
              </w:rPr>
              <w:t>0</w:t>
            </w:r>
            <w:r w:rsidRPr="00721134">
              <w:rPr>
                <w:rFonts w:ascii="Times New Roman" w:hAnsi="Times New Roman"/>
                <w:color w:val="000000" w:themeColor="text1"/>
                <w:sz w:val="28"/>
                <w:szCs w:val="28"/>
              </w:rPr>
              <w:t>,2/55,1</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5,9</w:t>
            </w:r>
            <w:r w:rsidRPr="00721134">
              <w:rPr>
                <w:rFonts w:ascii="Times New Roman" w:hAnsi="Times New Roman"/>
                <w:color w:val="000000" w:themeColor="text1"/>
                <w:sz w:val="28"/>
                <w:szCs w:val="28"/>
              </w:rPr>
              <w:t>/10,9</w:t>
            </w:r>
          </w:p>
        </w:tc>
        <w:tc>
          <w:tcPr>
            <w:tcW w:w="850"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5,1</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w:t>
            </w:r>
            <w:r w:rsidRPr="00721134">
              <w:rPr>
                <w:rFonts w:ascii="Times New Roman" w:hAnsi="Times New Roman"/>
                <w:color w:val="000000" w:themeColor="text1"/>
                <w:sz w:val="28"/>
                <w:szCs w:val="28"/>
              </w:rPr>
              <w:t>1</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75,0/84,0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-0,9/-4,5</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9,0</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-3,6</w:t>
            </w:r>
          </w:p>
        </w:tc>
      </w:tr>
      <w:tr w:rsidR="00721134"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09.00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69</w:t>
            </w:r>
            <w:r w:rsidRPr="00721134">
              <w:rPr>
                <w:rFonts w:ascii="Times New Roman" w:hAnsi="Times New Roman"/>
                <w:color w:val="000000" w:themeColor="text1"/>
                <w:sz w:val="28"/>
                <w:szCs w:val="28"/>
              </w:rPr>
              <w:t>,0/55,9</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6,4</w:t>
            </w:r>
            <w:r w:rsidRPr="00721134">
              <w:rPr>
                <w:rFonts w:ascii="Times New Roman" w:hAnsi="Times New Roman"/>
                <w:color w:val="000000" w:themeColor="text1"/>
                <w:sz w:val="28"/>
                <w:szCs w:val="28"/>
              </w:rPr>
              <w:t>/13,5</w:t>
            </w:r>
          </w:p>
        </w:tc>
        <w:tc>
          <w:tcPr>
            <w:tcW w:w="850" w:type="dxa"/>
            <w:gridSpan w:val="2"/>
          </w:tcPr>
          <w:p w:rsidR="00114E3A" w:rsidRPr="00721134" w:rsidRDefault="00114E3A" w:rsidP="00840E96">
            <w:pPr>
              <w:spacing w:after="0" w:line="360" w:lineRule="auto"/>
              <w:jc w:val="both"/>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13,1</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7,1</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w:t>
            </w:r>
            <w:r w:rsidRPr="00721134">
              <w:rPr>
                <w:rFonts w:ascii="Times New Roman" w:hAnsi="Times New Roman"/>
                <w:color w:val="000000" w:themeColor="text1"/>
                <w:sz w:val="28"/>
                <w:szCs w:val="28"/>
              </w:rPr>
              <w:t>6</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75,0/84,1</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-1,2/-4,1</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9,1</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-2,9</w:t>
            </w:r>
          </w:p>
        </w:tc>
      </w:tr>
      <w:tr w:rsidR="00721134"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69</w:t>
            </w:r>
            <w:r w:rsidRPr="00721134">
              <w:rPr>
                <w:rFonts w:ascii="Times New Roman" w:hAnsi="Times New Roman"/>
                <w:color w:val="000000" w:themeColor="text1"/>
                <w:sz w:val="28"/>
                <w:szCs w:val="28"/>
              </w:rPr>
              <w:t>,4/81,6</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7,8</w:t>
            </w:r>
            <w:r w:rsidRPr="00721134">
              <w:rPr>
                <w:rFonts w:ascii="Times New Roman" w:hAnsi="Times New Roman"/>
                <w:color w:val="000000" w:themeColor="text1"/>
                <w:sz w:val="28"/>
                <w:szCs w:val="28"/>
              </w:rPr>
              <w:t>/14,2</w:t>
            </w:r>
          </w:p>
        </w:tc>
        <w:tc>
          <w:tcPr>
            <w:tcW w:w="850" w:type="dxa"/>
            <w:gridSpan w:val="2"/>
          </w:tcPr>
          <w:p w:rsidR="00114E3A" w:rsidRPr="00721134" w:rsidRDefault="00114E3A" w:rsidP="00840E96">
            <w:pPr>
              <w:spacing w:after="0" w:line="360" w:lineRule="auto"/>
              <w:jc w:val="both"/>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-12,2</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6,4</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w:t>
            </w:r>
            <w:r w:rsidRPr="00721134">
              <w:rPr>
                <w:rFonts w:ascii="Times New Roman" w:hAnsi="Times New Roman"/>
                <w:color w:val="000000" w:themeColor="text1"/>
                <w:sz w:val="28"/>
                <w:szCs w:val="28"/>
              </w:rPr>
              <w:t>0</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76,0/81,0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-1,5/-4,2</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5,0</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-2,7</w:t>
            </w:r>
          </w:p>
        </w:tc>
      </w:tr>
      <w:tr w:rsidR="00721134"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15.00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75</w:t>
            </w:r>
            <w:r w:rsidRPr="00721134">
              <w:rPr>
                <w:rFonts w:ascii="Times New Roman" w:hAnsi="Times New Roman"/>
                <w:color w:val="000000" w:themeColor="text1"/>
                <w:sz w:val="28"/>
                <w:szCs w:val="28"/>
              </w:rPr>
              <w:t>,0/93,0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9,9</w:t>
            </w:r>
            <w:r w:rsidRPr="00721134">
              <w:rPr>
                <w:rFonts w:ascii="Times New Roman" w:hAnsi="Times New Roman"/>
                <w:color w:val="000000" w:themeColor="text1"/>
                <w:sz w:val="28"/>
                <w:szCs w:val="28"/>
              </w:rPr>
              <w:t>/9,9</w:t>
            </w:r>
          </w:p>
        </w:tc>
        <w:tc>
          <w:tcPr>
            <w:tcW w:w="850"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-18,0</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w:t>
            </w:r>
            <w:r w:rsidRPr="00721134">
              <w:rPr>
                <w:rFonts w:ascii="Times New Roman" w:hAnsi="Times New Roman"/>
                <w:color w:val="000000" w:themeColor="text1"/>
                <w:sz w:val="28"/>
                <w:szCs w:val="28"/>
              </w:rPr>
              <w:t>6</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77,2/73,2</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-0,6/-1,8</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4,0</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w:t>
            </w:r>
          </w:p>
        </w:tc>
      </w:tr>
      <w:tr w:rsidR="00721134"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lastRenderedPageBreak/>
              <w:t>18.00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78</w:t>
            </w:r>
            <w:r w:rsidRPr="00721134">
              <w:rPr>
                <w:rFonts w:ascii="Times New Roman" w:hAnsi="Times New Roman"/>
                <w:color w:val="000000" w:themeColor="text1"/>
                <w:sz w:val="28"/>
                <w:szCs w:val="28"/>
              </w:rPr>
              <w:t>,0/93,1</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9,8</w:t>
            </w:r>
            <w:r w:rsidRPr="00721134">
              <w:rPr>
                <w:rFonts w:ascii="Times New Roman" w:hAnsi="Times New Roman"/>
                <w:color w:val="000000" w:themeColor="text1"/>
                <w:sz w:val="28"/>
                <w:szCs w:val="28"/>
              </w:rPr>
              <w:t>/5,5</w:t>
            </w:r>
          </w:p>
        </w:tc>
        <w:tc>
          <w:tcPr>
            <w:tcW w:w="850"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-15,1</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-4,3</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rPr>
              <w:t>20</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70,0/76,5</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0,8/0,6</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6,5</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0,2</w:t>
            </w:r>
          </w:p>
        </w:tc>
      </w:tr>
      <w:tr w:rsidR="00114E3A" w:rsidRPr="00721134" w:rsidTr="00114E3A">
        <w:trPr>
          <w:trHeight w:val="285"/>
        </w:trPr>
        <w:tc>
          <w:tcPr>
            <w:tcW w:w="1101"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21.00</w:t>
            </w:r>
          </w:p>
        </w:tc>
        <w:tc>
          <w:tcPr>
            <w:tcW w:w="1134"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78</w:t>
            </w:r>
            <w:r w:rsidRPr="00721134">
              <w:rPr>
                <w:rFonts w:ascii="Times New Roman" w:hAnsi="Times New Roman"/>
                <w:color w:val="000000" w:themeColor="text1"/>
                <w:sz w:val="28"/>
                <w:szCs w:val="28"/>
              </w:rPr>
              <w:t>,2/91,0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rPr>
            </w:pPr>
            <w:r w:rsidRPr="00721134">
              <w:rPr>
                <w:rFonts w:ascii="Times New Roman" w:hAnsi="Times New Roman"/>
                <w:color w:val="000000" w:themeColor="text1"/>
                <w:sz w:val="28"/>
                <w:szCs w:val="28"/>
                <w:lang w:val="en-US"/>
              </w:rPr>
              <w:t>9,0</w:t>
            </w:r>
            <w:r w:rsidRPr="00721134">
              <w:rPr>
                <w:rFonts w:ascii="Times New Roman" w:hAnsi="Times New Roman"/>
                <w:color w:val="000000" w:themeColor="text1"/>
                <w:sz w:val="28"/>
                <w:szCs w:val="28"/>
              </w:rPr>
              <w:t>/3,9</w:t>
            </w:r>
          </w:p>
        </w:tc>
        <w:tc>
          <w:tcPr>
            <w:tcW w:w="850"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-12,8</w:t>
            </w:r>
          </w:p>
        </w:tc>
        <w:tc>
          <w:tcPr>
            <w:tcW w:w="709"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-5,1</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2</w:t>
            </w:r>
            <w:r w:rsidRPr="00721134">
              <w:rPr>
                <w:rFonts w:ascii="Times New Roman" w:hAnsi="Times New Roman"/>
                <w:color w:val="000000" w:themeColor="text1"/>
                <w:sz w:val="28"/>
                <w:szCs w:val="28"/>
              </w:rPr>
              <w:t>3</w:t>
            </w:r>
            <w:r w:rsidRPr="00721134">
              <w:rPr>
                <w:rFonts w:ascii="Times New Roman" w:hAnsi="Times New Roman"/>
                <w:color w:val="000000" w:themeColor="text1"/>
                <w:sz w:val="28"/>
                <w:szCs w:val="28"/>
                <w:lang w:val="en-US"/>
              </w:rPr>
              <w:t>.00</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72,3/82,2</w:t>
            </w:r>
          </w:p>
        </w:tc>
        <w:tc>
          <w:tcPr>
            <w:tcW w:w="1134" w:type="dxa"/>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0,6/0,4</w:t>
            </w:r>
          </w:p>
        </w:tc>
        <w:tc>
          <w:tcPr>
            <w:tcW w:w="567"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9,9</w:t>
            </w:r>
          </w:p>
        </w:tc>
        <w:tc>
          <w:tcPr>
            <w:tcW w:w="675" w:type="dxa"/>
            <w:gridSpan w:val="2"/>
          </w:tcPr>
          <w:p w:rsidR="00114E3A" w:rsidRPr="00721134" w:rsidRDefault="00114E3A" w:rsidP="00840E96">
            <w:pPr>
              <w:spacing w:after="0" w:line="360" w:lineRule="auto"/>
              <w:jc w:val="center"/>
              <w:rPr>
                <w:rFonts w:ascii="Times New Roman" w:hAnsi="Times New Roman"/>
                <w:color w:val="000000" w:themeColor="text1"/>
                <w:sz w:val="28"/>
                <w:szCs w:val="28"/>
                <w:lang w:val="en-US"/>
              </w:rPr>
            </w:pPr>
            <w:r w:rsidRPr="00721134">
              <w:rPr>
                <w:rFonts w:ascii="Times New Roman" w:hAnsi="Times New Roman"/>
                <w:color w:val="000000" w:themeColor="text1"/>
                <w:sz w:val="28"/>
                <w:szCs w:val="28"/>
                <w:lang w:val="en-US"/>
              </w:rPr>
              <w:t>0,2</w:t>
            </w:r>
          </w:p>
        </w:tc>
      </w:tr>
    </w:tbl>
    <w:p w:rsidR="00114E3A" w:rsidRPr="00721134" w:rsidRDefault="00114E3A" w:rsidP="00114E3A">
      <w:pPr>
        <w:spacing w:after="0" w:line="240" w:lineRule="auto"/>
        <w:ind w:firstLine="614"/>
        <w:jc w:val="right"/>
        <w:rPr>
          <w:rFonts w:ascii="Times New Roman" w:hAnsi="Times New Roman"/>
          <w:color w:val="000000" w:themeColor="text1"/>
          <w:sz w:val="24"/>
          <w:szCs w:val="24"/>
        </w:rPr>
      </w:pPr>
    </w:p>
    <w:p w:rsidR="00114E3A" w:rsidRPr="00721134" w:rsidRDefault="00114E3A" w:rsidP="00114E3A">
      <w:pPr>
        <w:spacing w:after="0" w:line="240" w:lineRule="auto"/>
        <w:ind w:firstLine="69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Әдебиеттен белгілі болғандай, барлық физика-химиялық, химиялық, биологиялық процестердің бастапқы көзі су болып табылады. Құрылыс конструкцияларының бетінде тұздардың пайда болуын тудыратын капиллярлық су, ол  негізінен қабырғалардың бойымен жоғары көтеріледі [</w:t>
      </w:r>
      <w:r w:rsidRPr="00721134">
        <w:rPr>
          <w:rStyle w:val="apple-converted-space"/>
          <w:rFonts w:ascii="Times New Roman" w:hAnsi="Times New Roman" w:cs="Times New Roman"/>
          <w:color w:val="000000" w:themeColor="text1"/>
          <w:sz w:val="28"/>
          <w:szCs w:val="28"/>
          <w:lang w:val="kk-KZ"/>
        </w:rPr>
        <w:t> </w:t>
      </w:r>
      <w:r w:rsidRPr="00721134">
        <w:rPr>
          <w:rFonts w:ascii="Times New Roman" w:hAnsi="Times New Roman" w:cs="Times New Roman"/>
          <w:iCs/>
          <w:color w:val="000000" w:themeColor="text1"/>
          <w:sz w:val="28"/>
          <w:szCs w:val="28"/>
          <w:lang w:val="kk-KZ"/>
        </w:rPr>
        <w:t>Федосов С.В., Базанов С.М.</w:t>
      </w:r>
      <w:r w:rsidRPr="00721134">
        <w:rPr>
          <w:rStyle w:val="apple-converted-space"/>
          <w:rFonts w:ascii="Times New Roman" w:hAnsi="Times New Roman" w:cs="Times New Roman"/>
          <w:color w:val="000000" w:themeColor="text1"/>
          <w:sz w:val="28"/>
          <w:szCs w:val="28"/>
          <w:lang w:val="kk-KZ"/>
        </w:rPr>
        <w:t> </w:t>
      </w:r>
      <w:r w:rsidRPr="00721134">
        <w:rPr>
          <w:rFonts w:ascii="Times New Roman" w:hAnsi="Times New Roman" w:cs="Times New Roman"/>
          <w:color w:val="000000" w:themeColor="text1"/>
          <w:sz w:val="28"/>
          <w:szCs w:val="28"/>
          <w:lang w:val="kk-KZ"/>
        </w:rPr>
        <w:t xml:space="preserve">Сульфатная коррозия бетона. </w:t>
      </w:r>
      <w:r w:rsidRPr="00721134">
        <w:rPr>
          <w:rFonts w:ascii="Times New Roman" w:hAnsi="Times New Roman" w:cs="Times New Roman"/>
          <w:color w:val="000000" w:themeColor="text1"/>
          <w:sz w:val="28"/>
          <w:szCs w:val="28"/>
        </w:rPr>
        <w:t>М.: АСВ, 2003.-205 с.</w:t>
      </w: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rPr>
        <w:t>Рухов А. В.,  Дегтярев А.А.,  Тришина А. В.,  Рухов А. В.  Исследование механизма появления и состава высолов на поверхности цементно-стружечных плит // Вестник ТГТУ. 2019. Том 25. № 2. – С.</w:t>
      </w:r>
      <w:r w:rsidR="002062A1"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rPr>
        <w:t>296-303</w:t>
      </w:r>
      <w:r w:rsidRPr="00721134">
        <w:rPr>
          <w:rFonts w:ascii="Times New Roman" w:hAnsi="Times New Roman" w:cs="Times New Roman"/>
          <w:color w:val="000000" w:themeColor="text1"/>
          <w:sz w:val="28"/>
          <w:szCs w:val="28"/>
          <w:lang w:val="kk-KZ"/>
        </w:rPr>
        <w:t>].  Бұйымдардың әр түрлі беттерінде ылғалдылық пен температураның өзгеруі осмотикалық қысымды тудырады, осының нәтижесінде материалдың капиллярлы-кеуекті құрылымы бойынша еритін тұздар сыртқы бетке диффузиялық жолмен көшеді, оның салдары тұз шоғырларының түзілуіне әкеледі.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Конденсациялық сумен салыстырғанда жер асты сулары қалау қабатындағы капиллярлармен көтеріле отырып, едәуір бұзылуларды туғызады. Топырақ суы конденсациялық ылғалға қарағанда құрамында, гумус қышқылдарының тұздарын қоса алғанда, бейорганикалық және органикалық  тұздар болады. Мұндай құрамдағы су көгерудің, балдырлардың, мүктің және өсімдіктің басқа да түрлерінің, микроорганизмдердің дамуына ықпал етеді.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Біз тұздармен толық қаныққан тас тұзды ұн жинап, зерттеулер жүргіздік. Тұз тұнбаларының құрамын талдау нәтижелері негізінде оларда нитраттардың, хлоридтердің, сульфаттардың, карбонаттардың, фосфаттардың, силикаттардың, гуматтардың, кальций, магний, натрий катиондарының және т.б. болуы анықталды. Бұл тұздардың көбісі еритііндер, тұз шоғырының құрамында ерімейтін кальций карбонаты басым. Осы тұздың болуын тұз қышқылының (4.1) ерітіндісімен тұз шоғырын өңдеу жолымен анықталды, бұл ретте бөлінген газдың табиғатын кальций гидроксидінің ерітіндісі арқылы өткізу жолымен айқындалды (4.2). Карбонаттың ыдырауы және көмірқышқыл газының сапалық анықтамасы мынадай реакцияларға негізделген:</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p>
    <w:p w:rsidR="00114E3A" w:rsidRPr="00721134" w:rsidRDefault="00114E3A" w:rsidP="00F15E12">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CaCO</w:t>
      </w:r>
      <w:r w:rsidRPr="00721134">
        <w:rPr>
          <w:rFonts w:ascii="Times New Roman" w:hAnsi="Times New Roman" w:cs="Times New Roman"/>
          <w:color w:val="000000" w:themeColor="text1"/>
          <w:sz w:val="28"/>
          <w:szCs w:val="28"/>
          <w:vertAlign w:val="subscript"/>
          <w:lang w:val="kk-KZ"/>
        </w:rPr>
        <w:t>3</w:t>
      </w:r>
      <w:r w:rsidRPr="00721134">
        <w:rPr>
          <w:rFonts w:ascii="Times New Roman" w:hAnsi="Times New Roman" w:cs="Times New Roman"/>
          <w:color w:val="000000" w:themeColor="text1"/>
          <w:sz w:val="28"/>
          <w:szCs w:val="28"/>
          <w:lang w:val="kk-KZ"/>
        </w:rPr>
        <w:t xml:space="preserve"> + HCI → CaCI</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 xml:space="preserve"> + 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 CO</w:t>
      </w:r>
      <w:r w:rsidRPr="00721134">
        <w:rPr>
          <w:rFonts w:ascii="Times New Roman" w:hAnsi="Times New Roman" w:cs="Times New Roman"/>
          <w:color w:val="000000" w:themeColor="text1"/>
          <w:sz w:val="28"/>
          <w:szCs w:val="28"/>
          <w:vertAlign w:val="subscript"/>
          <w:lang w:val="kk-KZ"/>
        </w:rPr>
        <w:t xml:space="preserve">2 </w:t>
      </w:r>
      <w:r w:rsidRPr="00721134">
        <w:rPr>
          <w:rFonts w:ascii="Times New Roman" w:hAnsi="Times New Roman" w:cs="Times New Roman"/>
          <w:color w:val="000000" w:themeColor="text1"/>
          <w:sz w:val="28"/>
          <w:szCs w:val="28"/>
          <w:lang w:val="kk-KZ"/>
        </w:rPr>
        <w:t xml:space="preserve"> (ыдырау)                </w:t>
      </w:r>
      <w:r w:rsidR="002062A1"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(4</w:t>
      </w:r>
      <w:r w:rsidR="002062A1" w:rsidRPr="00721134">
        <w:rPr>
          <w:rFonts w:ascii="Times New Roman" w:hAnsi="Times New Roman" w:cs="Times New Roman"/>
          <w:color w:val="000000" w:themeColor="text1"/>
          <w:sz w:val="28"/>
          <w:szCs w:val="28"/>
          <w:lang w:val="kk-KZ"/>
        </w:rPr>
        <w:t>.7</w:t>
      </w:r>
      <w:r w:rsidR="00F15E12" w:rsidRPr="00721134">
        <w:rPr>
          <w:rFonts w:ascii="Times New Roman" w:hAnsi="Times New Roman" w:cs="Times New Roman"/>
          <w:color w:val="000000" w:themeColor="text1"/>
          <w:sz w:val="28"/>
          <w:szCs w:val="28"/>
          <w:lang w:val="kk-KZ"/>
        </w:rPr>
        <w:t>)</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CO</w:t>
      </w:r>
      <w:r w:rsidRPr="00721134">
        <w:rPr>
          <w:rFonts w:ascii="Times New Roman" w:hAnsi="Times New Roman" w:cs="Times New Roman"/>
          <w:color w:val="000000" w:themeColor="text1"/>
          <w:sz w:val="28"/>
          <w:szCs w:val="28"/>
          <w:vertAlign w:val="subscript"/>
          <w:lang w:val="kk-KZ"/>
        </w:rPr>
        <w:t xml:space="preserve">2 </w:t>
      </w:r>
      <w:r w:rsidRPr="00721134">
        <w:rPr>
          <w:rFonts w:ascii="Times New Roman" w:hAnsi="Times New Roman" w:cs="Times New Roman"/>
          <w:color w:val="000000" w:themeColor="text1"/>
          <w:sz w:val="28"/>
          <w:szCs w:val="28"/>
          <w:lang w:val="kk-KZ"/>
        </w:rPr>
        <w:t xml:space="preserve"> + Ca(OH)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 xml:space="preserve">  → 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 CaCO</w:t>
      </w:r>
      <w:r w:rsidRPr="00721134">
        <w:rPr>
          <w:rFonts w:ascii="Times New Roman" w:hAnsi="Times New Roman" w:cs="Times New Roman"/>
          <w:color w:val="000000" w:themeColor="text1"/>
          <w:sz w:val="28"/>
          <w:szCs w:val="28"/>
          <w:vertAlign w:val="subscript"/>
          <w:lang w:val="kk-KZ"/>
        </w:rPr>
        <w:t>3</w:t>
      </w:r>
      <m:oMath>
        <m:r>
          <w:rPr>
            <w:rFonts w:ascii="Cambria Math" w:hAnsi="Times New Roman" w:cs="Times New Roman"/>
            <w:color w:val="000000" w:themeColor="text1"/>
            <w:sz w:val="28"/>
            <w:szCs w:val="28"/>
            <w:vertAlign w:val="subscript"/>
            <w:lang w:val="kk-KZ"/>
          </w:rPr>
          <m:t>↓</m:t>
        </m:r>
      </m:oMath>
      <w:r w:rsidRPr="00721134">
        <w:rPr>
          <w:rFonts w:ascii="Times New Roman" w:hAnsi="Times New Roman" w:cs="Times New Roman"/>
          <w:color w:val="000000" w:themeColor="text1"/>
          <w:sz w:val="28"/>
          <w:szCs w:val="28"/>
          <w:vertAlign w:val="subscript"/>
          <w:lang w:val="kk-KZ"/>
        </w:rPr>
        <w:t xml:space="preserve"> </w:t>
      </w:r>
      <w:r w:rsidRPr="00721134">
        <w:rPr>
          <w:rFonts w:ascii="Times New Roman" w:hAnsi="Times New Roman" w:cs="Times New Roman"/>
          <w:color w:val="000000" w:themeColor="text1"/>
          <w:sz w:val="28"/>
          <w:szCs w:val="28"/>
          <w:lang w:val="kk-KZ"/>
        </w:rPr>
        <w:t xml:space="preserve"> (ақ түсті бұлыңғыр)</w:t>
      </w:r>
      <w:r w:rsidR="002062A1"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(4</w:t>
      </w:r>
      <w:r w:rsidR="002062A1" w:rsidRPr="00721134">
        <w:rPr>
          <w:rFonts w:ascii="Times New Roman" w:hAnsi="Times New Roman" w:cs="Times New Roman"/>
          <w:color w:val="000000" w:themeColor="text1"/>
          <w:sz w:val="28"/>
          <w:szCs w:val="28"/>
          <w:lang w:val="kk-KZ"/>
        </w:rPr>
        <w:t>.8</w:t>
      </w:r>
      <w:r w:rsidRPr="00721134">
        <w:rPr>
          <w:rFonts w:ascii="Times New Roman" w:hAnsi="Times New Roman" w:cs="Times New Roman"/>
          <w:color w:val="000000" w:themeColor="text1"/>
          <w:sz w:val="28"/>
          <w:szCs w:val="28"/>
          <w:lang w:val="kk-KZ"/>
        </w:rPr>
        <w:t>)</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4"/>
          <w:szCs w:val="24"/>
          <w:lang w:val="kk-KZ"/>
        </w:rPr>
        <w:t xml:space="preserve">  </w:t>
      </w:r>
      <w:r w:rsidRPr="00721134">
        <w:rPr>
          <w:rFonts w:ascii="Times New Roman" w:hAnsi="Times New Roman" w:cs="Times New Roman"/>
          <w:color w:val="000000" w:themeColor="text1"/>
          <w:sz w:val="28"/>
          <w:szCs w:val="28"/>
          <w:lang w:val="kk-KZ"/>
        </w:rPr>
        <w:t>Тұз шоғырында сумен әртүрлі кристаллогидраттар түзуге қабілетті бар тұздар (Na</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SO</w:t>
      </w:r>
      <w:r w:rsidRPr="00721134">
        <w:rPr>
          <w:rFonts w:ascii="Times New Roman" w:hAnsi="Times New Roman" w:cs="Times New Roman"/>
          <w:color w:val="000000" w:themeColor="text1"/>
          <w:sz w:val="28"/>
          <w:szCs w:val="28"/>
          <w:vertAlign w:val="subscript"/>
          <w:lang w:val="kk-KZ"/>
        </w:rPr>
        <w:t>4</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10H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CaSO</w:t>
      </w:r>
      <w:r w:rsidRPr="00721134">
        <w:rPr>
          <w:rFonts w:ascii="Times New Roman" w:hAnsi="Times New Roman" w:cs="Times New Roman"/>
          <w:color w:val="000000" w:themeColor="text1"/>
          <w:sz w:val="28"/>
          <w:szCs w:val="28"/>
          <w:vertAlign w:val="subscript"/>
          <w:lang w:val="kk-KZ"/>
        </w:rPr>
        <w:t>4</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2H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MgSO</w:t>
      </w:r>
      <w:r w:rsidRPr="00721134">
        <w:rPr>
          <w:rFonts w:ascii="Times New Roman" w:hAnsi="Times New Roman" w:cs="Times New Roman"/>
          <w:color w:val="000000" w:themeColor="text1"/>
          <w:sz w:val="28"/>
          <w:szCs w:val="28"/>
          <w:vertAlign w:val="subscript"/>
          <w:lang w:val="kk-KZ"/>
        </w:rPr>
        <w:t>4</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7H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Al</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(SO</w:t>
      </w:r>
      <w:r w:rsidRPr="00721134">
        <w:rPr>
          <w:rFonts w:ascii="Times New Roman" w:hAnsi="Times New Roman" w:cs="Times New Roman"/>
          <w:color w:val="000000" w:themeColor="text1"/>
          <w:sz w:val="28"/>
          <w:szCs w:val="28"/>
          <w:vertAlign w:val="subscript"/>
          <w:lang w:val="kk-KZ"/>
        </w:rPr>
        <w:t>4</w:t>
      </w:r>
      <w:r w:rsidRPr="00721134">
        <w:rPr>
          <w:rFonts w:ascii="Times New Roman" w:hAnsi="Times New Roman" w:cs="Times New Roman"/>
          <w:color w:val="000000" w:themeColor="text1"/>
          <w:sz w:val="28"/>
          <w:szCs w:val="28"/>
          <w:lang w:val="kk-KZ"/>
        </w:rPr>
        <w:t>)</w:t>
      </w:r>
      <w:r w:rsidRPr="00721134">
        <w:rPr>
          <w:rFonts w:ascii="Times New Roman" w:hAnsi="Times New Roman" w:cs="Times New Roman"/>
          <w:color w:val="000000" w:themeColor="text1"/>
          <w:sz w:val="28"/>
          <w:szCs w:val="28"/>
          <w:vertAlign w:val="subscript"/>
          <w:lang w:val="kk-KZ"/>
        </w:rPr>
        <w:t>3</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18H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 xml:space="preserve">O  және т.б.) болады. Тұздар бір модификациядан екіншісіне ауысқан кезде тұздың жалпы </w:t>
      </w:r>
      <w:r w:rsidRPr="00721134">
        <w:rPr>
          <w:rFonts w:ascii="Times New Roman" w:hAnsi="Times New Roman" w:cs="Times New Roman"/>
          <w:color w:val="000000" w:themeColor="text1"/>
          <w:sz w:val="28"/>
          <w:szCs w:val="28"/>
          <w:lang w:val="kk-KZ"/>
        </w:rPr>
        <w:lastRenderedPageBreak/>
        <w:t>көлемі өзгеріп отырады. Тұздардың кристаллогидраттарға немесе керісінше сусыз күйге ауысуы атмосфералық ауаның температурасы мен ылғалдылығына байланысты. Құрылыс бұйымдары тұздардың жай-күйінің осындай өзгерістер кезінде жоғары кернеулерге ұшырайды, бұл бұзылуға әкеледі.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w:t>
      </w:r>
      <w:r w:rsidR="00F15E12" w:rsidRPr="00721134">
        <w:rPr>
          <w:rFonts w:ascii="Times New Roman" w:hAnsi="Times New Roman" w:cs="Times New Roman"/>
          <w:color w:val="000000" w:themeColor="text1"/>
          <w:sz w:val="28"/>
          <w:szCs w:val="28"/>
          <w:lang w:val="kk-KZ"/>
        </w:rPr>
        <w:t xml:space="preserve">.1 </w:t>
      </w:r>
      <w:r w:rsidRPr="00721134">
        <w:rPr>
          <w:rFonts w:ascii="Times New Roman" w:hAnsi="Times New Roman" w:cs="Times New Roman"/>
          <w:color w:val="000000" w:themeColor="text1"/>
          <w:sz w:val="28"/>
          <w:szCs w:val="28"/>
          <w:lang w:val="kk-KZ"/>
        </w:rPr>
        <w:t>суретте кесененің кейбір жерлерін суретке түсіру нәтижелері келтірілген.</w:t>
      </w:r>
    </w:p>
    <w:p w:rsidR="00114E3A" w:rsidRPr="00721134" w:rsidRDefault="00114E3A" w:rsidP="00F017EF">
      <w:pPr>
        <w:spacing w:after="0" w:line="240" w:lineRule="auto"/>
        <w:rPr>
          <w:rFonts w:ascii="Times New Roman" w:hAnsi="Times New Roman" w:cs="Times New Roman"/>
          <w:color w:val="000000" w:themeColor="text1"/>
          <w:sz w:val="28"/>
          <w:szCs w:val="28"/>
          <w:lang w:val="kk-KZ"/>
        </w:rPr>
      </w:pPr>
    </w:p>
    <w:p w:rsidR="00114E3A" w:rsidRPr="00721134" w:rsidRDefault="00C37ADD" w:rsidP="00591D70">
      <w:pPr>
        <w:spacing w:after="0" w:line="240" w:lineRule="auto"/>
        <w:ind w:right="-256"/>
        <w:jc w:val="both"/>
        <w:rPr>
          <w:color w:val="000000" w:themeColor="text1"/>
          <w:sz w:val="28"/>
          <w:szCs w:val="28"/>
          <w:lang w:val="kk-KZ"/>
        </w:rPr>
      </w:pPr>
      <w:r w:rsidRPr="00721134">
        <w:rPr>
          <w:noProof/>
          <w:color w:val="000000" w:themeColor="text1"/>
          <w:sz w:val="28"/>
          <w:szCs w:val="28"/>
        </w:rPr>
        <w:drawing>
          <wp:inline distT="0" distB="0" distL="0" distR="0" wp14:anchorId="2B51A945" wp14:editId="76D792FB">
            <wp:extent cx="2505075" cy="2171700"/>
            <wp:effectExtent l="0" t="0" r="9525" b="0"/>
            <wp:docPr id="49" name="Рисунок 49" descr="C:\Users\Admin\Desktop\Диссер\Фотолар\8eb0c7c1-1188-47c5-8a8d-a22cbe7516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сер\Фотолар\8eb0c7c1-1188-47c5-8a8d-a22cbe751684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2602" cy="2178225"/>
                    </a:xfrm>
                    <a:prstGeom prst="rect">
                      <a:avLst/>
                    </a:prstGeom>
                    <a:noFill/>
                    <a:ln>
                      <a:noFill/>
                    </a:ln>
                  </pic:spPr>
                </pic:pic>
              </a:graphicData>
            </a:graphic>
          </wp:inline>
        </w:drawing>
      </w:r>
      <w:r w:rsidR="00114E3A" w:rsidRPr="00721134">
        <w:rPr>
          <w:color w:val="000000" w:themeColor="text1"/>
          <w:sz w:val="28"/>
          <w:szCs w:val="28"/>
          <w:lang w:val="kk-KZ"/>
        </w:rPr>
        <w:t xml:space="preserve">        </w:t>
      </w:r>
      <w:r w:rsidR="00114E3A" w:rsidRPr="00721134">
        <w:rPr>
          <w:noProof/>
          <w:color w:val="000000" w:themeColor="text1"/>
          <w:sz w:val="28"/>
          <w:szCs w:val="28"/>
        </w:rPr>
        <w:drawing>
          <wp:inline distT="0" distB="0" distL="0" distR="0" wp14:anchorId="472E9BFF" wp14:editId="6223665E">
            <wp:extent cx="2914650" cy="2144721"/>
            <wp:effectExtent l="0" t="0" r="0" b="8255"/>
            <wp:docPr id="27" name="Рисунок 2" descr="20131026_12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026_124727"/>
                    <pic:cNvPicPr>
                      <a:picLocks noChangeAspect="1" noChangeArrowheads="1"/>
                    </pic:cNvPicPr>
                  </pic:nvPicPr>
                  <pic:blipFill>
                    <a:blip r:embed="rId68"/>
                    <a:srcRect/>
                    <a:stretch>
                      <a:fillRect/>
                    </a:stretch>
                  </pic:blipFill>
                  <pic:spPr bwMode="auto">
                    <a:xfrm>
                      <a:off x="0" y="0"/>
                      <a:ext cx="2914650" cy="2144721"/>
                    </a:xfrm>
                    <a:prstGeom prst="rect">
                      <a:avLst/>
                    </a:prstGeom>
                    <a:noFill/>
                    <a:ln w="9525">
                      <a:noFill/>
                      <a:miter lim="800000"/>
                      <a:headEnd/>
                      <a:tailEnd/>
                    </a:ln>
                  </pic:spPr>
                </pic:pic>
              </a:graphicData>
            </a:graphic>
          </wp:inline>
        </w:drawing>
      </w:r>
    </w:p>
    <w:p w:rsidR="00114E3A" w:rsidRPr="00721134" w:rsidRDefault="002062A1" w:rsidP="00C156B0">
      <w:pPr>
        <w:spacing w:after="0" w:line="240" w:lineRule="auto"/>
        <w:jc w:val="both"/>
        <w:rPr>
          <w:color w:val="000000" w:themeColor="text1"/>
          <w:sz w:val="28"/>
          <w:szCs w:val="28"/>
          <w:lang w:val="kk-KZ"/>
        </w:rPr>
      </w:pPr>
      <w:r w:rsidRPr="00721134">
        <w:rPr>
          <w:color w:val="000000" w:themeColor="text1"/>
          <w:sz w:val="28"/>
          <w:szCs w:val="28"/>
          <w:lang w:val="kk-KZ"/>
        </w:rPr>
        <w:t xml:space="preserve">                                   </w:t>
      </w:r>
      <w:r w:rsidR="00114E3A" w:rsidRPr="00721134">
        <w:rPr>
          <w:color w:val="000000" w:themeColor="text1"/>
          <w:sz w:val="28"/>
          <w:szCs w:val="28"/>
          <w:lang w:val="kk-KZ"/>
        </w:rPr>
        <w:t>а)                                                                           б)</w:t>
      </w:r>
    </w:p>
    <w:p w:rsidR="00114E3A" w:rsidRPr="00721134" w:rsidRDefault="00114E3A" w:rsidP="00C156B0">
      <w:pPr>
        <w:spacing w:after="0" w:line="240" w:lineRule="auto"/>
        <w:jc w:val="both"/>
        <w:rPr>
          <w:color w:val="000000" w:themeColor="text1"/>
          <w:sz w:val="28"/>
          <w:szCs w:val="28"/>
          <w:lang w:val="kk-KZ"/>
        </w:rPr>
      </w:pPr>
    </w:p>
    <w:p w:rsidR="00114E3A" w:rsidRPr="00721134" w:rsidRDefault="00114E3A" w:rsidP="00C156B0">
      <w:pPr>
        <w:spacing w:after="0" w:line="240" w:lineRule="auto"/>
        <w:jc w:val="both"/>
        <w:rPr>
          <w:color w:val="000000" w:themeColor="text1"/>
          <w:sz w:val="28"/>
          <w:szCs w:val="28"/>
          <w:lang w:val="kk-KZ"/>
        </w:rPr>
      </w:pPr>
      <w:r w:rsidRPr="00721134">
        <w:rPr>
          <w:color w:val="000000" w:themeColor="text1"/>
          <w:sz w:val="28"/>
          <w:szCs w:val="28"/>
          <w:lang w:val="kk-KZ"/>
        </w:rPr>
        <w:t xml:space="preserve">      </w:t>
      </w:r>
      <w:r w:rsidRPr="00721134">
        <w:rPr>
          <w:noProof/>
          <w:color w:val="000000" w:themeColor="text1"/>
          <w:sz w:val="28"/>
          <w:szCs w:val="28"/>
        </w:rPr>
        <w:drawing>
          <wp:inline distT="0" distB="0" distL="0" distR="0" wp14:anchorId="031B1119" wp14:editId="406BA39B">
            <wp:extent cx="2590800" cy="2283023"/>
            <wp:effectExtent l="0" t="0" r="0" b="3175"/>
            <wp:docPr id="28" name="Рисунок 11" descr="PicsArt_141507316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sArt_1415073169856"/>
                    <pic:cNvPicPr>
                      <a:picLocks noChangeAspect="1" noChangeArrowheads="1"/>
                    </pic:cNvPicPr>
                  </pic:nvPicPr>
                  <pic:blipFill>
                    <a:blip r:embed="rId69" cstate="print"/>
                    <a:srcRect/>
                    <a:stretch>
                      <a:fillRect/>
                    </a:stretch>
                  </pic:blipFill>
                  <pic:spPr bwMode="auto">
                    <a:xfrm>
                      <a:off x="0" y="0"/>
                      <a:ext cx="2590800" cy="2283023"/>
                    </a:xfrm>
                    <a:prstGeom prst="rect">
                      <a:avLst/>
                    </a:prstGeom>
                    <a:noFill/>
                    <a:ln w="9525">
                      <a:noFill/>
                      <a:miter lim="800000"/>
                      <a:headEnd/>
                      <a:tailEnd/>
                    </a:ln>
                  </pic:spPr>
                </pic:pic>
              </a:graphicData>
            </a:graphic>
          </wp:inline>
        </w:drawing>
      </w:r>
      <w:r w:rsidRPr="00721134">
        <w:rPr>
          <w:color w:val="000000" w:themeColor="text1"/>
          <w:sz w:val="28"/>
          <w:szCs w:val="28"/>
          <w:lang w:val="kk-KZ"/>
        </w:rPr>
        <w:t xml:space="preserve">          </w:t>
      </w:r>
      <w:r w:rsidRPr="00721134">
        <w:rPr>
          <w:noProof/>
          <w:color w:val="000000" w:themeColor="text1"/>
          <w:sz w:val="28"/>
          <w:szCs w:val="28"/>
        </w:rPr>
        <w:drawing>
          <wp:inline distT="0" distB="0" distL="0" distR="0" wp14:anchorId="7C703BA3" wp14:editId="78ACD43F">
            <wp:extent cx="2533650" cy="2286000"/>
            <wp:effectExtent l="0" t="0" r="0" b="0"/>
            <wp:docPr id="30" name="Рисунок 1" descr="C:\Users\User\AppData\Local\Temp\Rar$DIa0.907\IMG_20200804_10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907\IMG_20200804_103808.jpg"/>
                    <pic:cNvPicPr>
                      <a:picLocks noChangeAspect="1" noChangeArrowheads="1"/>
                    </pic:cNvPicPr>
                  </pic:nvPicPr>
                  <pic:blipFill>
                    <a:blip r:embed="rId70" cstate="print"/>
                    <a:srcRect/>
                    <a:stretch>
                      <a:fillRect/>
                    </a:stretch>
                  </pic:blipFill>
                  <pic:spPr bwMode="auto">
                    <a:xfrm>
                      <a:off x="0" y="0"/>
                      <a:ext cx="2533650" cy="2286000"/>
                    </a:xfrm>
                    <a:prstGeom prst="rect">
                      <a:avLst/>
                    </a:prstGeom>
                    <a:noFill/>
                    <a:ln w="9525">
                      <a:noFill/>
                      <a:miter lim="800000"/>
                      <a:headEnd/>
                      <a:tailEnd/>
                    </a:ln>
                  </pic:spPr>
                </pic:pic>
              </a:graphicData>
            </a:graphic>
          </wp:inline>
        </w:drawing>
      </w:r>
      <w:r w:rsidRPr="00721134">
        <w:rPr>
          <w:color w:val="000000" w:themeColor="text1"/>
          <w:sz w:val="28"/>
          <w:szCs w:val="28"/>
          <w:lang w:val="kk-KZ"/>
        </w:rPr>
        <w:t xml:space="preserve">                                                          </w:t>
      </w:r>
    </w:p>
    <w:p w:rsidR="00F017EF" w:rsidRPr="00721134" w:rsidRDefault="00F017EF" w:rsidP="00114E3A">
      <w:pPr>
        <w:spacing w:after="0" w:line="240" w:lineRule="auto"/>
        <w:rPr>
          <w:color w:val="000000" w:themeColor="text1"/>
          <w:sz w:val="28"/>
          <w:szCs w:val="28"/>
          <w:lang w:val="kk-KZ"/>
        </w:rPr>
      </w:pPr>
    </w:p>
    <w:p w:rsidR="00114E3A" w:rsidRPr="00721134" w:rsidRDefault="002062A1" w:rsidP="00114E3A">
      <w:pPr>
        <w:spacing w:after="0" w:line="240" w:lineRule="auto"/>
        <w:rPr>
          <w:color w:val="000000" w:themeColor="text1"/>
          <w:sz w:val="28"/>
          <w:szCs w:val="28"/>
          <w:lang w:val="kk-KZ"/>
        </w:rPr>
      </w:pPr>
      <w:r w:rsidRPr="00721134">
        <w:rPr>
          <w:rFonts w:ascii="Times New Roman" w:hAnsi="Times New Roman" w:cs="Times New Roman"/>
          <w:color w:val="000000" w:themeColor="text1"/>
          <w:sz w:val="24"/>
          <w:szCs w:val="24"/>
          <w:lang w:val="kk-KZ"/>
        </w:rPr>
        <w:t xml:space="preserve">                                        </w:t>
      </w:r>
      <w:r w:rsidR="0094590C" w:rsidRPr="00721134">
        <w:rPr>
          <w:rFonts w:ascii="Times New Roman" w:hAnsi="Times New Roman" w:cs="Times New Roman"/>
          <w:color w:val="000000" w:themeColor="text1"/>
          <w:sz w:val="24"/>
          <w:szCs w:val="24"/>
          <w:lang w:val="kk-KZ"/>
        </w:rPr>
        <w:t xml:space="preserve"> в)                                                  </w:t>
      </w:r>
      <w:r w:rsidRPr="00721134">
        <w:rPr>
          <w:rFonts w:ascii="Times New Roman" w:hAnsi="Times New Roman" w:cs="Times New Roman"/>
          <w:color w:val="000000" w:themeColor="text1"/>
          <w:sz w:val="24"/>
          <w:szCs w:val="24"/>
          <w:lang w:val="kk-KZ"/>
        </w:rPr>
        <w:t xml:space="preserve">          </w:t>
      </w:r>
      <w:r w:rsidR="0094590C" w:rsidRPr="00721134">
        <w:rPr>
          <w:rFonts w:ascii="Times New Roman" w:hAnsi="Times New Roman" w:cs="Times New Roman"/>
          <w:color w:val="000000" w:themeColor="text1"/>
          <w:sz w:val="24"/>
          <w:szCs w:val="24"/>
          <w:lang w:val="kk-KZ"/>
        </w:rPr>
        <w:t xml:space="preserve">             г)              </w:t>
      </w:r>
    </w:p>
    <w:p w:rsidR="0094590C" w:rsidRPr="00721134" w:rsidRDefault="0094590C" w:rsidP="00114E3A">
      <w:pPr>
        <w:spacing w:after="0" w:line="240" w:lineRule="auto"/>
        <w:rPr>
          <w:color w:val="000000" w:themeColor="text1"/>
          <w:sz w:val="28"/>
          <w:szCs w:val="28"/>
          <w:lang w:val="kk-KZ"/>
        </w:rPr>
      </w:pPr>
    </w:p>
    <w:p w:rsidR="0094590C" w:rsidRPr="00721134" w:rsidRDefault="0094590C" w:rsidP="0094590C">
      <w:pPr>
        <w:spacing w:after="0" w:line="240" w:lineRule="auto"/>
        <w:jc w:val="center"/>
        <w:rPr>
          <w:color w:val="000000" w:themeColor="text1"/>
          <w:sz w:val="28"/>
          <w:szCs w:val="28"/>
          <w:lang w:val="kk-KZ"/>
        </w:rPr>
      </w:pPr>
      <w:r w:rsidRPr="00721134">
        <w:rPr>
          <w:noProof/>
          <w:color w:val="000000" w:themeColor="text1"/>
          <w:sz w:val="28"/>
          <w:szCs w:val="28"/>
        </w:rPr>
        <w:lastRenderedPageBreak/>
        <w:drawing>
          <wp:inline distT="0" distB="0" distL="0" distR="0" wp14:anchorId="195774CB" wp14:editId="4B28459F">
            <wp:extent cx="4391025" cy="2239074"/>
            <wp:effectExtent l="0" t="0" r="0" b="8890"/>
            <wp:docPr id="43" name="Рисунок 12" descr="PHOT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0125"/>
                    <pic:cNvPicPr>
                      <a:picLocks noChangeAspect="1" noChangeArrowheads="1"/>
                    </pic:cNvPicPr>
                  </pic:nvPicPr>
                  <pic:blipFill>
                    <a:blip r:embed="rId71"/>
                    <a:srcRect b="9585"/>
                    <a:stretch>
                      <a:fillRect/>
                    </a:stretch>
                  </pic:blipFill>
                  <pic:spPr bwMode="auto">
                    <a:xfrm>
                      <a:off x="0" y="0"/>
                      <a:ext cx="4391025" cy="2239074"/>
                    </a:xfrm>
                    <a:prstGeom prst="rect">
                      <a:avLst/>
                    </a:prstGeom>
                    <a:noFill/>
                    <a:ln w="9525">
                      <a:noFill/>
                      <a:miter lim="800000"/>
                      <a:headEnd/>
                      <a:tailEnd/>
                    </a:ln>
                  </pic:spPr>
                </pic:pic>
              </a:graphicData>
            </a:graphic>
          </wp:inline>
        </w:drawing>
      </w:r>
    </w:p>
    <w:p w:rsidR="00114E3A" w:rsidRPr="00721134" w:rsidRDefault="00114E3A" w:rsidP="00114E3A">
      <w:pPr>
        <w:spacing w:after="0" w:line="240" w:lineRule="auto"/>
        <w:jc w:val="center"/>
        <w:rPr>
          <w:rFonts w:ascii="Times New Roman" w:hAnsi="Times New Roman" w:cs="Times New Roman"/>
          <w:color w:val="000000" w:themeColor="text1"/>
          <w:sz w:val="24"/>
          <w:szCs w:val="24"/>
          <w:lang w:val="kk-KZ"/>
        </w:rPr>
      </w:pPr>
    </w:p>
    <w:p w:rsidR="0094590C" w:rsidRPr="00721134" w:rsidRDefault="0094590C" w:rsidP="00114E3A">
      <w:pPr>
        <w:spacing w:after="0" w:line="240" w:lineRule="auto"/>
        <w:jc w:val="center"/>
        <w:rPr>
          <w:rFonts w:ascii="Times New Roman" w:hAnsi="Times New Roman" w:cs="Times New Roman"/>
          <w:color w:val="000000" w:themeColor="text1"/>
          <w:sz w:val="24"/>
          <w:szCs w:val="24"/>
          <w:lang w:val="kk-KZ"/>
        </w:rPr>
      </w:pPr>
      <w:r w:rsidRPr="00721134">
        <w:rPr>
          <w:rFonts w:ascii="Times New Roman" w:hAnsi="Times New Roman" w:cs="Times New Roman"/>
          <w:color w:val="000000" w:themeColor="text1"/>
          <w:sz w:val="24"/>
          <w:szCs w:val="24"/>
          <w:lang w:val="kk-KZ"/>
        </w:rPr>
        <w:t>д)</w:t>
      </w:r>
    </w:p>
    <w:p w:rsidR="0094590C" w:rsidRPr="00721134" w:rsidRDefault="0094590C" w:rsidP="00114E3A">
      <w:pPr>
        <w:spacing w:after="0" w:line="240" w:lineRule="auto"/>
        <w:jc w:val="center"/>
        <w:rPr>
          <w:rFonts w:ascii="Times New Roman" w:hAnsi="Times New Roman" w:cs="Times New Roman"/>
          <w:color w:val="000000" w:themeColor="text1"/>
          <w:sz w:val="24"/>
          <w:szCs w:val="24"/>
          <w:lang w:val="kk-KZ"/>
        </w:rPr>
      </w:pPr>
    </w:p>
    <w:p w:rsidR="00114E3A" w:rsidRPr="00721134" w:rsidRDefault="00486DCA" w:rsidP="00114E3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w:t>
      </w:r>
      <w:r w:rsidR="00114E3A" w:rsidRPr="00721134">
        <w:rPr>
          <w:rFonts w:ascii="Times New Roman" w:hAnsi="Times New Roman" w:cs="Times New Roman"/>
          <w:color w:val="000000" w:themeColor="text1"/>
          <w:sz w:val="28"/>
          <w:szCs w:val="28"/>
          <w:lang w:val="kk-KZ"/>
        </w:rPr>
        <w:t>.1- сурет – Қожа Ахмет Ясауи кесенесі: Іргетас пен қабырғалардың әр түрлі учаскелеріндегі (а, б, в</w:t>
      </w:r>
      <w:r w:rsidR="0094590C" w:rsidRPr="00721134">
        <w:rPr>
          <w:rFonts w:ascii="Times New Roman" w:hAnsi="Times New Roman" w:cs="Times New Roman"/>
          <w:color w:val="000000" w:themeColor="text1"/>
          <w:sz w:val="28"/>
          <w:szCs w:val="28"/>
          <w:lang w:val="kk-KZ"/>
        </w:rPr>
        <w:t>, д</w:t>
      </w:r>
      <w:r w:rsidR="00114E3A" w:rsidRPr="00721134">
        <w:rPr>
          <w:rFonts w:ascii="Times New Roman" w:hAnsi="Times New Roman" w:cs="Times New Roman"/>
          <w:color w:val="000000" w:themeColor="text1"/>
          <w:sz w:val="28"/>
          <w:szCs w:val="28"/>
          <w:lang w:val="kk-KZ"/>
        </w:rPr>
        <w:t>) тұз шөгінділері және кірпіш бетіндегі мүк (г).</w:t>
      </w:r>
    </w:p>
    <w:p w:rsidR="002062A1" w:rsidRPr="00721134" w:rsidRDefault="002062A1" w:rsidP="00114E3A">
      <w:pPr>
        <w:spacing w:after="0" w:line="240" w:lineRule="auto"/>
        <w:jc w:val="center"/>
        <w:rPr>
          <w:rFonts w:ascii="Times New Roman" w:hAnsi="Times New Roman" w:cs="Times New Roman"/>
          <w:color w:val="000000" w:themeColor="text1"/>
          <w:sz w:val="28"/>
          <w:szCs w:val="28"/>
          <w:lang w:val="kk-KZ"/>
        </w:rPr>
      </w:pPr>
    </w:p>
    <w:p w:rsidR="00114E3A" w:rsidRPr="00721134" w:rsidRDefault="00114E3A" w:rsidP="00114E3A">
      <w:pPr>
        <w:spacing w:after="0" w:line="240" w:lineRule="auto"/>
        <w:jc w:val="center"/>
        <w:rPr>
          <w:rFonts w:ascii="Times New Roman" w:hAnsi="Times New Roman" w:cs="Times New Roman"/>
          <w:color w:val="000000" w:themeColor="text1"/>
          <w:sz w:val="28"/>
          <w:szCs w:val="28"/>
          <w:lang w:val="kk-KZ"/>
        </w:rPr>
      </w:pPr>
    </w:p>
    <w:p w:rsidR="00114E3A" w:rsidRPr="00721134" w:rsidRDefault="00114E3A" w:rsidP="0094590C">
      <w:pPr>
        <w:spacing w:after="0" w:line="240" w:lineRule="auto"/>
        <w:ind w:left="360"/>
        <w:jc w:val="both"/>
        <w:rPr>
          <w:color w:val="000000" w:themeColor="text1"/>
          <w:sz w:val="28"/>
          <w:szCs w:val="28"/>
          <w:lang w:val="kk-KZ"/>
        </w:rPr>
      </w:pPr>
      <w:r w:rsidRPr="00721134">
        <w:rPr>
          <w:color w:val="000000" w:themeColor="text1"/>
          <w:sz w:val="28"/>
          <w:szCs w:val="28"/>
          <w:lang w:val="kk-KZ"/>
        </w:rPr>
        <w:t xml:space="preserve"> </w:t>
      </w:r>
      <w:r w:rsidRPr="00721134">
        <w:rPr>
          <w:noProof/>
          <w:color w:val="000000" w:themeColor="text1"/>
          <w:sz w:val="28"/>
          <w:szCs w:val="28"/>
        </w:rPr>
        <w:drawing>
          <wp:inline distT="0" distB="0" distL="0" distR="0" wp14:anchorId="6303AF3D" wp14:editId="1F66A622">
            <wp:extent cx="2790825" cy="2505075"/>
            <wp:effectExtent l="19050" t="0" r="9525" b="0"/>
            <wp:docPr id="35" name="Рисунок 9" descr="PHOT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0075"/>
                    <pic:cNvPicPr>
                      <a:picLocks noChangeAspect="1" noChangeArrowheads="1"/>
                    </pic:cNvPicPr>
                  </pic:nvPicPr>
                  <pic:blipFill>
                    <a:blip r:embed="rId72"/>
                    <a:srcRect b="15823"/>
                    <a:stretch>
                      <a:fillRect/>
                    </a:stretch>
                  </pic:blipFill>
                  <pic:spPr bwMode="auto">
                    <a:xfrm>
                      <a:off x="0" y="0"/>
                      <a:ext cx="2790825" cy="2505075"/>
                    </a:xfrm>
                    <a:prstGeom prst="rect">
                      <a:avLst/>
                    </a:prstGeom>
                    <a:noFill/>
                    <a:ln w="9525">
                      <a:noFill/>
                      <a:miter lim="800000"/>
                      <a:headEnd/>
                      <a:tailEnd/>
                    </a:ln>
                  </pic:spPr>
                </pic:pic>
              </a:graphicData>
            </a:graphic>
          </wp:inline>
        </w:drawing>
      </w:r>
      <w:r w:rsidRPr="00721134">
        <w:rPr>
          <w:color w:val="000000" w:themeColor="text1"/>
          <w:sz w:val="28"/>
          <w:szCs w:val="28"/>
          <w:lang w:val="kk-KZ"/>
        </w:rPr>
        <w:t xml:space="preserve">  </w:t>
      </w:r>
      <w:r w:rsidRPr="00721134">
        <w:rPr>
          <w:noProof/>
          <w:color w:val="000000" w:themeColor="text1"/>
          <w:sz w:val="28"/>
          <w:szCs w:val="28"/>
        </w:rPr>
        <w:drawing>
          <wp:inline distT="0" distB="0" distL="0" distR="0" wp14:anchorId="40001A34" wp14:editId="5EFA0B0A">
            <wp:extent cx="2657475" cy="2514600"/>
            <wp:effectExtent l="19050" t="0" r="9525" b="0"/>
            <wp:docPr id="36" name="Рисунок 10" descr="PHOT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0096"/>
                    <pic:cNvPicPr>
                      <a:picLocks noChangeAspect="1" noChangeArrowheads="1"/>
                    </pic:cNvPicPr>
                  </pic:nvPicPr>
                  <pic:blipFill>
                    <a:blip r:embed="rId73"/>
                    <a:srcRect b="11343"/>
                    <a:stretch>
                      <a:fillRect/>
                    </a:stretch>
                  </pic:blipFill>
                  <pic:spPr bwMode="auto">
                    <a:xfrm>
                      <a:off x="0" y="0"/>
                      <a:ext cx="2657475" cy="2514600"/>
                    </a:xfrm>
                    <a:prstGeom prst="rect">
                      <a:avLst/>
                    </a:prstGeom>
                    <a:noFill/>
                    <a:ln w="9525">
                      <a:noFill/>
                      <a:miter lim="800000"/>
                      <a:headEnd/>
                      <a:tailEnd/>
                    </a:ln>
                  </pic:spPr>
                </pic:pic>
              </a:graphicData>
            </a:graphic>
          </wp:inline>
        </w:drawing>
      </w:r>
    </w:p>
    <w:p w:rsidR="00114E3A" w:rsidRPr="00721134" w:rsidRDefault="00114E3A" w:rsidP="00114E3A">
      <w:pPr>
        <w:tabs>
          <w:tab w:val="num" w:pos="360"/>
        </w:tabs>
        <w:spacing w:after="0" w:line="240" w:lineRule="auto"/>
        <w:ind w:left="360"/>
        <w:jc w:val="both"/>
        <w:rPr>
          <w:color w:val="000000" w:themeColor="text1"/>
          <w:sz w:val="28"/>
          <w:szCs w:val="28"/>
          <w:lang w:val="kk-KZ"/>
        </w:rPr>
      </w:pPr>
    </w:p>
    <w:p w:rsidR="00114E3A" w:rsidRPr="00721134" w:rsidRDefault="00114E3A" w:rsidP="00114E3A">
      <w:pPr>
        <w:tabs>
          <w:tab w:val="num" w:pos="360"/>
        </w:tabs>
        <w:spacing w:after="0" w:line="240" w:lineRule="auto"/>
        <w:ind w:left="360"/>
        <w:jc w:val="both"/>
        <w:rPr>
          <w:color w:val="000000" w:themeColor="text1"/>
          <w:sz w:val="28"/>
          <w:szCs w:val="28"/>
          <w:lang w:val="kk-KZ"/>
        </w:rPr>
      </w:pPr>
      <w:r w:rsidRPr="00721134">
        <w:rPr>
          <w:color w:val="000000" w:themeColor="text1"/>
          <w:sz w:val="28"/>
          <w:szCs w:val="28"/>
          <w:lang w:val="kk-KZ"/>
        </w:rPr>
        <w:t xml:space="preserve">                               а)                                                   </w:t>
      </w:r>
      <w:r w:rsidR="002062A1" w:rsidRPr="00721134">
        <w:rPr>
          <w:color w:val="000000" w:themeColor="text1"/>
          <w:sz w:val="28"/>
          <w:szCs w:val="28"/>
          <w:lang w:val="kk-KZ"/>
        </w:rPr>
        <w:t xml:space="preserve">            </w:t>
      </w:r>
      <w:r w:rsidRPr="00721134">
        <w:rPr>
          <w:color w:val="000000" w:themeColor="text1"/>
          <w:sz w:val="28"/>
          <w:szCs w:val="28"/>
          <w:lang w:val="kk-KZ"/>
        </w:rPr>
        <w:t xml:space="preserve">       б)</w:t>
      </w:r>
    </w:p>
    <w:p w:rsidR="0094590C" w:rsidRPr="00721134" w:rsidRDefault="0094590C" w:rsidP="00114E3A">
      <w:pPr>
        <w:tabs>
          <w:tab w:val="num" w:pos="360"/>
        </w:tabs>
        <w:spacing w:after="0" w:line="240" w:lineRule="auto"/>
        <w:ind w:left="360"/>
        <w:jc w:val="both"/>
        <w:rPr>
          <w:color w:val="000000" w:themeColor="text1"/>
          <w:sz w:val="28"/>
          <w:szCs w:val="28"/>
          <w:lang w:val="kk-KZ"/>
        </w:rPr>
      </w:pPr>
    </w:p>
    <w:p w:rsidR="00114E3A" w:rsidRPr="00721134" w:rsidRDefault="00486DCA" w:rsidP="00114E3A">
      <w:pPr>
        <w:tabs>
          <w:tab w:val="num" w:pos="360"/>
        </w:tabs>
        <w:spacing w:after="0" w:line="240" w:lineRule="auto"/>
        <w:ind w:left="360"/>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w:t>
      </w:r>
      <w:r w:rsidR="00114E3A" w:rsidRPr="00721134">
        <w:rPr>
          <w:rFonts w:ascii="Times New Roman" w:hAnsi="Times New Roman" w:cs="Times New Roman"/>
          <w:color w:val="000000" w:themeColor="text1"/>
          <w:sz w:val="28"/>
          <w:szCs w:val="28"/>
          <w:lang w:val="kk-KZ"/>
        </w:rPr>
        <w:t>.2- сурет – Арыстанбаб кесенесінде орын алған коррозия үдерісінің әсері: а)  тұздану; б) кірпіш қалауының  қирай басталуы</w:t>
      </w:r>
    </w:p>
    <w:p w:rsidR="0094590C" w:rsidRPr="00721134" w:rsidRDefault="0094590C" w:rsidP="00114E3A">
      <w:pPr>
        <w:tabs>
          <w:tab w:val="num" w:pos="360"/>
        </w:tabs>
        <w:spacing w:after="0" w:line="240" w:lineRule="auto"/>
        <w:ind w:left="360"/>
        <w:jc w:val="both"/>
        <w:rPr>
          <w:rFonts w:ascii="Times New Roman" w:hAnsi="Times New Roman" w:cs="Times New Roman"/>
          <w:color w:val="000000" w:themeColor="text1"/>
          <w:sz w:val="28"/>
          <w:szCs w:val="28"/>
          <w:lang w:val="kk-KZ"/>
        </w:rPr>
      </w:pPr>
    </w:p>
    <w:p w:rsidR="00114E3A" w:rsidRPr="00721134" w:rsidRDefault="00114E3A" w:rsidP="00114E3A">
      <w:pPr>
        <w:tabs>
          <w:tab w:val="num" w:pos="360"/>
        </w:tabs>
        <w:spacing w:after="0" w:line="240" w:lineRule="auto"/>
        <w:ind w:left="360"/>
        <w:jc w:val="center"/>
        <w:rPr>
          <w:color w:val="000000" w:themeColor="text1"/>
          <w:sz w:val="28"/>
          <w:szCs w:val="28"/>
          <w:lang w:val="kk-KZ"/>
        </w:rPr>
      </w:pPr>
    </w:p>
    <w:p w:rsidR="00114E3A" w:rsidRPr="00721134" w:rsidRDefault="00114E3A" w:rsidP="00114E3A">
      <w:pPr>
        <w:jc w:val="center"/>
        <w:rPr>
          <w:bCs/>
          <w:color w:val="000000" w:themeColor="text1"/>
          <w:sz w:val="28"/>
          <w:szCs w:val="28"/>
          <w:lang w:val="kk-KZ"/>
        </w:rPr>
      </w:pPr>
      <w:r w:rsidRPr="00721134">
        <w:rPr>
          <w:bCs/>
          <w:noProof/>
          <w:color w:val="000000" w:themeColor="text1"/>
          <w:sz w:val="28"/>
          <w:szCs w:val="28"/>
        </w:rPr>
        <w:lastRenderedPageBreak/>
        <w:drawing>
          <wp:inline distT="0" distB="0" distL="0" distR="0" wp14:anchorId="398669C8" wp14:editId="7494EDC0">
            <wp:extent cx="4543425" cy="2733675"/>
            <wp:effectExtent l="19050" t="0" r="9525" b="0"/>
            <wp:docPr id="38" name="Рисунок 11" descr="PHOT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0085"/>
                    <pic:cNvPicPr>
                      <a:picLocks noChangeAspect="1" noChangeArrowheads="1"/>
                    </pic:cNvPicPr>
                  </pic:nvPicPr>
                  <pic:blipFill>
                    <a:blip r:embed="rId74"/>
                    <a:srcRect b="8964"/>
                    <a:stretch>
                      <a:fillRect/>
                    </a:stretch>
                  </pic:blipFill>
                  <pic:spPr bwMode="auto">
                    <a:xfrm>
                      <a:off x="0" y="0"/>
                      <a:ext cx="4543425" cy="2733675"/>
                    </a:xfrm>
                    <a:prstGeom prst="rect">
                      <a:avLst/>
                    </a:prstGeom>
                    <a:noFill/>
                    <a:ln w="9525">
                      <a:noFill/>
                      <a:miter lim="800000"/>
                      <a:headEnd/>
                      <a:tailEnd/>
                    </a:ln>
                  </pic:spPr>
                </pic:pic>
              </a:graphicData>
            </a:graphic>
          </wp:inline>
        </w:drawing>
      </w:r>
    </w:p>
    <w:p w:rsidR="00114E3A" w:rsidRPr="00721134" w:rsidRDefault="00486DCA" w:rsidP="00114E3A">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4</w:t>
      </w:r>
      <w:r w:rsidR="00114E3A" w:rsidRPr="00721134">
        <w:rPr>
          <w:rFonts w:ascii="Times New Roman" w:hAnsi="Times New Roman" w:cs="Times New Roman"/>
          <w:bCs/>
          <w:color w:val="000000" w:themeColor="text1"/>
          <w:sz w:val="28"/>
          <w:szCs w:val="28"/>
          <w:lang w:val="kk-KZ"/>
        </w:rPr>
        <w:t xml:space="preserve">.3- сурет. Арыстанбабтың құрылыс конструкцияларындағы </w:t>
      </w:r>
    </w:p>
    <w:p w:rsidR="00114E3A" w:rsidRPr="00721134" w:rsidRDefault="00114E3A" w:rsidP="00114E3A">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шытына</w:t>
      </w:r>
      <w:r w:rsidR="002062A1" w:rsidRPr="00721134">
        <w:rPr>
          <w:rFonts w:ascii="Times New Roman" w:hAnsi="Times New Roman" w:cs="Times New Roman"/>
          <w:bCs/>
          <w:color w:val="000000" w:themeColor="text1"/>
          <w:sz w:val="28"/>
          <w:szCs w:val="28"/>
          <w:lang w:val="kk-KZ"/>
        </w:rPr>
        <w:t>й</w:t>
      </w:r>
      <w:r w:rsidRPr="00721134">
        <w:rPr>
          <w:rFonts w:ascii="Times New Roman" w:hAnsi="Times New Roman" w:cs="Times New Roman"/>
          <w:bCs/>
          <w:color w:val="000000" w:themeColor="text1"/>
          <w:sz w:val="28"/>
          <w:szCs w:val="28"/>
          <w:lang w:val="kk-KZ"/>
        </w:rPr>
        <w:t xml:space="preserve"> бастаған учаскілер</w:t>
      </w:r>
    </w:p>
    <w:p w:rsidR="00114E3A" w:rsidRPr="00721134" w:rsidRDefault="00114E3A" w:rsidP="00114E3A">
      <w:pPr>
        <w:spacing w:after="0" w:line="240" w:lineRule="auto"/>
        <w:jc w:val="center"/>
        <w:rPr>
          <w:bCs/>
          <w:color w:val="000000" w:themeColor="text1"/>
          <w:sz w:val="28"/>
          <w:szCs w:val="28"/>
          <w:lang w:val="kk-KZ"/>
        </w:rPr>
      </w:pPr>
    </w:p>
    <w:p w:rsidR="00114E3A" w:rsidRPr="00721134" w:rsidRDefault="00114E3A" w:rsidP="00114E3A">
      <w:pPr>
        <w:jc w:val="center"/>
        <w:rPr>
          <w:bCs/>
          <w:color w:val="000000" w:themeColor="text1"/>
          <w:sz w:val="28"/>
          <w:szCs w:val="28"/>
        </w:rPr>
      </w:pPr>
      <w:r w:rsidRPr="00721134">
        <w:rPr>
          <w:bCs/>
          <w:noProof/>
          <w:color w:val="000000" w:themeColor="text1"/>
          <w:sz w:val="28"/>
          <w:szCs w:val="28"/>
        </w:rPr>
        <w:drawing>
          <wp:inline distT="0" distB="0" distL="0" distR="0" wp14:anchorId="1071E5A0" wp14:editId="7C82DCCD">
            <wp:extent cx="4457700" cy="2676525"/>
            <wp:effectExtent l="19050" t="0" r="0" b="0"/>
            <wp:docPr id="39" name="Рисунок 12" descr="PHOT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0090"/>
                    <pic:cNvPicPr>
                      <a:picLocks noChangeAspect="1" noChangeArrowheads="1"/>
                    </pic:cNvPicPr>
                  </pic:nvPicPr>
                  <pic:blipFill>
                    <a:blip r:embed="rId75"/>
                    <a:srcRect b="10223"/>
                    <a:stretch>
                      <a:fillRect/>
                    </a:stretch>
                  </pic:blipFill>
                  <pic:spPr bwMode="auto">
                    <a:xfrm>
                      <a:off x="0" y="0"/>
                      <a:ext cx="4457700" cy="2676525"/>
                    </a:xfrm>
                    <a:prstGeom prst="rect">
                      <a:avLst/>
                    </a:prstGeom>
                    <a:noFill/>
                    <a:ln w="9525">
                      <a:noFill/>
                      <a:miter lim="800000"/>
                      <a:headEnd/>
                      <a:tailEnd/>
                    </a:ln>
                  </pic:spPr>
                </pic:pic>
              </a:graphicData>
            </a:graphic>
          </wp:inline>
        </w:drawing>
      </w:r>
    </w:p>
    <w:p w:rsidR="00114E3A" w:rsidRPr="00721134" w:rsidRDefault="00486DCA" w:rsidP="00114E3A">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4</w:t>
      </w:r>
      <w:r w:rsidR="00114E3A" w:rsidRPr="00721134">
        <w:rPr>
          <w:rFonts w:ascii="Times New Roman" w:hAnsi="Times New Roman" w:cs="Times New Roman"/>
          <w:bCs/>
          <w:color w:val="000000" w:themeColor="text1"/>
          <w:sz w:val="28"/>
          <w:szCs w:val="28"/>
          <w:lang w:val="kk-KZ"/>
        </w:rPr>
        <w:t xml:space="preserve">.4- сурет. </w:t>
      </w:r>
      <w:r w:rsidR="00114E3A" w:rsidRPr="00721134">
        <w:rPr>
          <w:rFonts w:ascii="Times New Roman" w:hAnsi="Times New Roman" w:cs="Times New Roman"/>
          <w:bCs/>
          <w:color w:val="000000" w:themeColor="text1"/>
          <w:sz w:val="28"/>
          <w:szCs w:val="28"/>
        </w:rPr>
        <w:t xml:space="preserve"> – Арыстан</w:t>
      </w:r>
      <w:r w:rsidR="00114E3A" w:rsidRPr="00721134">
        <w:rPr>
          <w:rFonts w:ascii="Times New Roman" w:hAnsi="Times New Roman" w:cs="Times New Roman"/>
          <w:bCs/>
          <w:color w:val="000000" w:themeColor="text1"/>
          <w:sz w:val="28"/>
          <w:szCs w:val="28"/>
          <w:lang w:val="kk-KZ"/>
        </w:rPr>
        <w:t>баб</w:t>
      </w:r>
      <w:r w:rsidR="00114E3A" w:rsidRPr="00721134">
        <w:rPr>
          <w:rFonts w:ascii="Times New Roman" w:hAnsi="Times New Roman" w:cs="Times New Roman"/>
          <w:bCs/>
          <w:color w:val="000000" w:themeColor="text1"/>
          <w:sz w:val="28"/>
          <w:szCs w:val="28"/>
        </w:rPr>
        <w:t xml:space="preserve"> кесенесін</w:t>
      </w:r>
      <w:r w:rsidR="00114E3A" w:rsidRPr="00721134">
        <w:rPr>
          <w:rFonts w:ascii="Times New Roman" w:hAnsi="Times New Roman" w:cs="Times New Roman"/>
          <w:bCs/>
          <w:color w:val="000000" w:themeColor="text1"/>
          <w:sz w:val="28"/>
          <w:szCs w:val="28"/>
          <w:lang w:val="kk-KZ"/>
        </w:rPr>
        <w:t>дегі</w:t>
      </w:r>
      <w:r w:rsidR="00114E3A" w:rsidRPr="00721134">
        <w:rPr>
          <w:rFonts w:ascii="Times New Roman" w:hAnsi="Times New Roman" w:cs="Times New Roman"/>
          <w:bCs/>
          <w:color w:val="000000" w:themeColor="text1"/>
          <w:sz w:val="28"/>
          <w:szCs w:val="28"/>
        </w:rPr>
        <w:t xml:space="preserve"> іргетас</w:t>
      </w:r>
      <w:r w:rsidR="00114E3A" w:rsidRPr="00721134">
        <w:rPr>
          <w:rFonts w:ascii="Times New Roman" w:hAnsi="Times New Roman" w:cs="Times New Roman"/>
          <w:bCs/>
          <w:color w:val="000000" w:themeColor="text1"/>
          <w:sz w:val="28"/>
          <w:szCs w:val="28"/>
          <w:lang w:val="kk-KZ"/>
        </w:rPr>
        <w:t>т</w:t>
      </w:r>
      <w:r w:rsidR="00114E3A" w:rsidRPr="00721134">
        <w:rPr>
          <w:rFonts w:ascii="Times New Roman" w:hAnsi="Times New Roman" w:cs="Times New Roman"/>
          <w:bCs/>
          <w:color w:val="000000" w:themeColor="text1"/>
          <w:sz w:val="28"/>
          <w:szCs w:val="28"/>
        </w:rPr>
        <w:t>ы</w:t>
      </w:r>
      <w:r w:rsidR="00114E3A" w:rsidRPr="00721134">
        <w:rPr>
          <w:rFonts w:ascii="Times New Roman" w:hAnsi="Times New Roman" w:cs="Times New Roman"/>
          <w:bCs/>
          <w:color w:val="000000" w:themeColor="text1"/>
          <w:sz w:val="28"/>
          <w:szCs w:val="28"/>
          <w:lang w:val="kk-KZ"/>
        </w:rPr>
        <w:t>ң</w:t>
      </w:r>
      <w:r w:rsidR="00114E3A" w:rsidRPr="00721134">
        <w:rPr>
          <w:rFonts w:ascii="Times New Roman" w:hAnsi="Times New Roman" w:cs="Times New Roman"/>
          <w:bCs/>
          <w:color w:val="000000" w:themeColor="text1"/>
          <w:sz w:val="28"/>
          <w:szCs w:val="28"/>
        </w:rPr>
        <w:t xml:space="preserve"> шамадан тыс </w:t>
      </w:r>
    </w:p>
    <w:p w:rsidR="00114E3A" w:rsidRPr="00721134" w:rsidRDefault="00114E3A" w:rsidP="00114E3A">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bCs/>
          <w:color w:val="000000" w:themeColor="text1"/>
          <w:sz w:val="28"/>
          <w:szCs w:val="28"/>
          <w:lang w:val="kk-KZ"/>
        </w:rPr>
        <w:t>ылғалдануының көрінісі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Ескерткіштің құрылыс материалдарының бұзылуы атмосфералық ауаның автомобиль шығарындыларынан, жылыту пештерінің шығарындыларынан, биогазбен (Қоғам полигоны өте жақын орналасқан) ластануының әсерінен болады. Материалда әртүрлі факторлардың әсерінен болатын процестер кірпіштердің құрылымы мен физикалық-механикалық қасиеттерінің өзгеруіне, оның сыртқы түрінің нашарлауына, жарықтардың пайда болуына әкеледі.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Егер ғимараттың ішіндегі құрылыс конструкцияларындағы тұздардың шөгуіне топырақ сулары, ортаның температуралық-ылғалдылық параметрлері </w:t>
      </w:r>
      <w:r w:rsidRPr="00721134">
        <w:rPr>
          <w:rFonts w:ascii="Times New Roman" w:hAnsi="Times New Roman" w:cs="Times New Roman"/>
          <w:color w:val="000000" w:themeColor="text1"/>
          <w:sz w:val="28"/>
          <w:szCs w:val="28"/>
          <w:lang w:val="kk-KZ"/>
        </w:rPr>
        <w:lastRenderedPageBreak/>
        <w:t>қатысса, онда құрылыстың сыртқы бөлігінде тұздың түзілу процесіне және тұздардың құрамына осы факторлардан басқа атмосфералық ауаның тұздылығы, тозаңдануы және газдалуы, жабындардағы, күмбездердегі, құрылыстардың шатырларындағы құстың саңғырықтары, табиғи-климаттық (температура, ылғал, жел) және сыртқы ортаның басқа факторлары әсер етеді.</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Құстардың көп шоғырлануы кесенелер кешенінің аумағында байқалады, бұл үлкен проблема туғызады, өйткені олардың тіршілік етуден түзілген өнімдері сәулетке қиратушы әсер етеді. Азот пен фосфордың жоғары концентрациясы бар саңғырықтар ескерткішті биокоррозияға ұшыратады. Апта сайын саңғырықтарды жинау мәселені шешпейді. Қауырсындардың, әсіресе көгершіндердің саны үнемі өсіп отырады, бұл тіршілікке төзімділігімен және қандас (синантропты) құстардың өсімталдығымен байланысты. Құстарды жою ойға сыймайды, ал оларды қорқытатын тиімді тәсілдер ойлап табылмаған. Бұл проблеманы шешу жолдарын іздеу өте өзекті міндет болып табылады.</w:t>
      </w:r>
    </w:p>
    <w:p w:rsidR="002062A1" w:rsidRPr="00721134" w:rsidRDefault="00114E3A" w:rsidP="002062A1">
      <w:pPr>
        <w:spacing w:after="0" w:line="240" w:lineRule="auto"/>
        <w:ind w:firstLine="69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Әдеби деректерден белгілі болғандай, құс саңғырығындағы азот негізінен несеп қышқылы түрінде берілген [</w:t>
      </w:r>
      <w:r w:rsidRPr="00721134">
        <w:rPr>
          <w:rFonts w:ascii="Times New Roman" w:hAnsi="Times New Roman" w:cs="Times New Roman"/>
          <w:color w:val="000000" w:themeColor="text1"/>
          <w:sz w:val="24"/>
          <w:szCs w:val="24"/>
          <w:lang w:val="kk-KZ"/>
        </w:rPr>
        <w:t>Справочник химика 21. Химия и химическая технология</w:t>
      </w:r>
      <w:r w:rsidRPr="00721134">
        <w:rPr>
          <w:rFonts w:ascii="Times New Roman" w:hAnsi="Times New Roman" w:cs="Times New Roman"/>
          <w:color w:val="000000" w:themeColor="text1"/>
          <w:sz w:val="28"/>
          <w:szCs w:val="28"/>
          <w:lang w:val="kk-KZ"/>
        </w:rPr>
        <w:t xml:space="preserve">]. Атмосфералық ауаның әсерінен төменде келтірілген реакциялар негізінде (3-6) несеп қышқылы </w:t>
      </w:r>
      <w:r w:rsidRPr="00721134">
        <w:rPr>
          <w:rFonts w:ascii="Times New Roman" w:hAnsi="Times New Roman" w:cs="Times New Roman"/>
          <w:bCs/>
          <w:color w:val="000000" w:themeColor="text1"/>
          <w:sz w:val="28"/>
          <w:szCs w:val="28"/>
          <w:lang w:val="kk-KZ"/>
        </w:rPr>
        <w:t>C</w:t>
      </w:r>
      <w:r w:rsidRPr="00721134">
        <w:rPr>
          <w:rFonts w:ascii="Times New Roman" w:hAnsi="Times New Roman" w:cs="Times New Roman"/>
          <w:bCs/>
          <w:color w:val="000000" w:themeColor="text1"/>
          <w:sz w:val="28"/>
          <w:szCs w:val="28"/>
          <w:vertAlign w:val="subscript"/>
          <w:lang w:val="kk-KZ"/>
        </w:rPr>
        <w:t>5</w:t>
      </w:r>
      <w:r w:rsidRPr="00721134">
        <w:rPr>
          <w:rFonts w:ascii="Times New Roman" w:hAnsi="Times New Roman" w:cs="Times New Roman"/>
          <w:bCs/>
          <w:color w:val="000000" w:themeColor="text1"/>
          <w:sz w:val="28"/>
          <w:szCs w:val="28"/>
          <w:lang w:val="kk-KZ"/>
        </w:rPr>
        <w:t>H</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N</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O</w:t>
      </w:r>
      <w:r w:rsidRPr="00721134">
        <w:rPr>
          <w:rFonts w:ascii="Times New Roman" w:hAnsi="Times New Roman" w:cs="Times New Roman"/>
          <w:bCs/>
          <w:color w:val="000000" w:themeColor="text1"/>
          <w:sz w:val="28"/>
          <w:szCs w:val="28"/>
          <w:vertAlign w:val="subscript"/>
          <w:lang w:val="kk-KZ"/>
        </w:rPr>
        <w:t>3</w:t>
      </w:r>
      <w:r w:rsidRPr="00721134">
        <w:rPr>
          <w:rFonts w:ascii="Times New Roman" w:hAnsi="Times New Roman" w:cs="Times New Roman"/>
          <w:color w:val="000000" w:themeColor="text1"/>
          <w:sz w:val="28"/>
          <w:szCs w:val="28"/>
          <w:lang w:val="kk-KZ"/>
        </w:rPr>
        <w:t xml:space="preserve">  алдымен </w:t>
      </w:r>
      <w:r w:rsidRPr="00721134">
        <w:rPr>
          <w:rFonts w:ascii="Times New Roman" w:hAnsi="Times New Roman" w:cs="Times New Roman"/>
          <w:bCs/>
          <w:color w:val="000000" w:themeColor="text1"/>
          <w:sz w:val="28"/>
          <w:szCs w:val="28"/>
          <w:lang w:val="kk-KZ"/>
        </w:rPr>
        <w:t>CO(NH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w:t>
      </w:r>
      <w:r w:rsidRPr="00721134">
        <w:rPr>
          <w:rFonts w:ascii="Times New Roman" w:hAnsi="Times New Roman" w:cs="Times New Roman"/>
          <w:bCs/>
          <w:color w:val="000000" w:themeColor="text1"/>
          <w:sz w:val="28"/>
          <w:szCs w:val="28"/>
          <w:vertAlign w:val="subscript"/>
          <w:lang w:val="kk-KZ"/>
        </w:rPr>
        <w:t xml:space="preserve">2 </w:t>
      </w:r>
      <w:r w:rsidRPr="00721134">
        <w:rPr>
          <w:rFonts w:ascii="Times New Roman" w:hAnsi="Times New Roman" w:cs="Times New Roman"/>
          <w:color w:val="000000" w:themeColor="text1"/>
          <w:sz w:val="28"/>
          <w:szCs w:val="28"/>
          <w:lang w:val="kk-KZ"/>
        </w:rPr>
        <w:t xml:space="preserve">несепханасына, содан кейін аммоний карбонатына </w:t>
      </w:r>
      <w:r w:rsidRPr="00721134">
        <w:rPr>
          <w:rFonts w:ascii="Times New Roman" w:hAnsi="Times New Roman" w:cs="Times New Roman"/>
          <w:bCs/>
          <w:color w:val="000000" w:themeColor="text1"/>
          <w:sz w:val="28"/>
          <w:szCs w:val="28"/>
          <w:lang w:val="kk-KZ"/>
        </w:rPr>
        <w:t>(NH</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CO</w:t>
      </w:r>
      <w:r w:rsidRPr="00721134">
        <w:rPr>
          <w:rFonts w:ascii="Times New Roman" w:hAnsi="Times New Roman" w:cs="Times New Roman"/>
          <w:bCs/>
          <w:color w:val="000000" w:themeColor="text1"/>
          <w:sz w:val="28"/>
          <w:szCs w:val="28"/>
          <w:vertAlign w:val="subscript"/>
          <w:lang w:val="kk-KZ"/>
        </w:rPr>
        <w:t>3</w:t>
      </w:r>
      <w:r w:rsidRPr="00721134">
        <w:rPr>
          <w:rFonts w:ascii="Times New Roman" w:hAnsi="Times New Roman" w:cs="Times New Roman"/>
          <w:color w:val="000000" w:themeColor="text1"/>
          <w:sz w:val="28"/>
          <w:szCs w:val="28"/>
          <w:lang w:val="kk-KZ"/>
        </w:rPr>
        <w:t xml:space="preserve"> айналады, сосын ол аммиакқа, көмірқышқыл газына және суға дейін ыдырайды: </w:t>
      </w:r>
    </w:p>
    <w:p w:rsidR="002062A1" w:rsidRPr="00721134" w:rsidRDefault="002062A1" w:rsidP="002062A1">
      <w:pPr>
        <w:spacing w:after="0" w:line="240" w:lineRule="auto"/>
        <w:ind w:firstLine="697"/>
        <w:jc w:val="both"/>
        <w:rPr>
          <w:rFonts w:ascii="Times New Roman" w:hAnsi="Times New Roman" w:cs="Times New Roman"/>
          <w:color w:val="000000" w:themeColor="text1"/>
          <w:sz w:val="28"/>
          <w:szCs w:val="28"/>
          <w:lang w:val="kk-KZ"/>
        </w:rPr>
      </w:pPr>
    </w:p>
    <w:p w:rsidR="00114E3A" w:rsidRPr="00721134" w:rsidRDefault="00114E3A" w:rsidP="00CD40FD">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bCs/>
          <w:color w:val="000000" w:themeColor="text1"/>
          <w:sz w:val="28"/>
          <w:szCs w:val="28"/>
          <w:lang w:val="kk-KZ"/>
        </w:rPr>
        <w:t>C</w:t>
      </w:r>
      <w:r w:rsidRPr="00721134">
        <w:rPr>
          <w:rFonts w:ascii="Times New Roman" w:hAnsi="Times New Roman" w:cs="Times New Roman"/>
          <w:bCs/>
          <w:color w:val="000000" w:themeColor="text1"/>
          <w:sz w:val="28"/>
          <w:szCs w:val="28"/>
          <w:vertAlign w:val="subscript"/>
          <w:lang w:val="kk-KZ"/>
        </w:rPr>
        <w:t>5</w:t>
      </w:r>
      <w:r w:rsidRPr="00721134">
        <w:rPr>
          <w:rFonts w:ascii="Times New Roman" w:hAnsi="Times New Roman" w:cs="Times New Roman"/>
          <w:bCs/>
          <w:color w:val="000000" w:themeColor="text1"/>
          <w:sz w:val="28"/>
          <w:szCs w:val="28"/>
          <w:lang w:val="kk-KZ"/>
        </w:rPr>
        <w:t>H</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N</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O</w:t>
      </w:r>
      <w:r w:rsidRPr="00721134">
        <w:rPr>
          <w:rFonts w:ascii="Times New Roman" w:hAnsi="Times New Roman" w:cs="Times New Roman"/>
          <w:bCs/>
          <w:color w:val="000000" w:themeColor="text1"/>
          <w:sz w:val="28"/>
          <w:szCs w:val="28"/>
          <w:vertAlign w:val="subscript"/>
          <w:lang w:val="kk-KZ"/>
        </w:rPr>
        <w:t xml:space="preserve">3 </w:t>
      </w:r>
      <w:r w:rsidRPr="00721134">
        <w:rPr>
          <w:rFonts w:ascii="Times New Roman" w:hAnsi="Times New Roman" w:cs="Times New Roman"/>
          <w:bCs/>
          <w:color w:val="000000" w:themeColor="text1"/>
          <w:sz w:val="28"/>
          <w:szCs w:val="28"/>
          <w:lang w:val="kk-KZ"/>
        </w:rPr>
        <w:t>+ O + 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 C</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H</w:t>
      </w:r>
      <w:r w:rsidRPr="00721134">
        <w:rPr>
          <w:rFonts w:ascii="Times New Roman" w:hAnsi="Times New Roman" w:cs="Times New Roman"/>
          <w:bCs/>
          <w:color w:val="000000" w:themeColor="text1"/>
          <w:sz w:val="28"/>
          <w:szCs w:val="28"/>
          <w:vertAlign w:val="subscript"/>
          <w:lang w:val="kk-KZ"/>
        </w:rPr>
        <w:t>6</w:t>
      </w:r>
      <w:r w:rsidRPr="00721134">
        <w:rPr>
          <w:rFonts w:ascii="Times New Roman" w:hAnsi="Times New Roman" w:cs="Times New Roman"/>
          <w:bCs/>
          <w:color w:val="000000" w:themeColor="text1"/>
          <w:sz w:val="28"/>
          <w:szCs w:val="28"/>
          <w:lang w:val="kk-KZ"/>
        </w:rPr>
        <w:t>N</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O</w:t>
      </w:r>
      <w:r w:rsidRPr="00721134">
        <w:rPr>
          <w:rFonts w:ascii="Times New Roman" w:hAnsi="Times New Roman" w:cs="Times New Roman"/>
          <w:bCs/>
          <w:color w:val="000000" w:themeColor="text1"/>
          <w:sz w:val="28"/>
          <w:szCs w:val="28"/>
          <w:vertAlign w:val="subscript"/>
          <w:lang w:val="kk-KZ"/>
        </w:rPr>
        <w:t xml:space="preserve">3 </w:t>
      </w:r>
      <w:r w:rsidRPr="00721134">
        <w:rPr>
          <w:rFonts w:ascii="Times New Roman" w:hAnsi="Times New Roman" w:cs="Times New Roman"/>
          <w:bCs/>
          <w:color w:val="000000" w:themeColor="text1"/>
          <w:sz w:val="28"/>
          <w:szCs w:val="28"/>
          <w:lang w:val="kk-KZ"/>
        </w:rPr>
        <w:t>(аллантоин или глиоксилдиуреид) + CO</w:t>
      </w:r>
      <w:r w:rsidRPr="00721134">
        <w:rPr>
          <w:rFonts w:ascii="Times New Roman" w:hAnsi="Times New Roman" w:cs="Times New Roman"/>
          <w:bCs/>
          <w:color w:val="000000" w:themeColor="text1"/>
          <w:sz w:val="28"/>
          <w:szCs w:val="28"/>
          <w:vertAlign w:val="subscript"/>
          <w:lang w:val="kk-KZ"/>
        </w:rPr>
        <w:t>2</w:t>
      </w:r>
      <w:r w:rsidR="002062A1" w:rsidRPr="00721134">
        <w:rPr>
          <w:rFonts w:ascii="Times New Roman" w:hAnsi="Times New Roman" w:cs="Times New Roman"/>
          <w:bCs/>
          <w:color w:val="000000" w:themeColor="text1"/>
          <w:sz w:val="28"/>
          <w:szCs w:val="28"/>
          <w:lang w:val="kk-KZ"/>
        </w:rPr>
        <w:t xml:space="preserve">  </w:t>
      </w:r>
      <w:r w:rsidRPr="00721134">
        <w:rPr>
          <w:rFonts w:ascii="Times New Roman" w:hAnsi="Times New Roman" w:cs="Times New Roman"/>
          <w:bCs/>
          <w:color w:val="000000" w:themeColor="text1"/>
          <w:sz w:val="28"/>
          <w:szCs w:val="28"/>
          <w:lang w:val="kk-KZ"/>
        </w:rPr>
        <w:t>(</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9</w:t>
      </w:r>
      <w:r w:rsidRPr="00721134">
        <w:rPr>
          <w:rFonts w:ascii="Times New Roman" w:hAnsi="Times New Roman" w:cs="Times New Roman"/>
          <w:bCs/>
          <w:color w:val="000000" w:themeColor="text1"/>
          <w:sz w:val="28"/>
          <w:szCs w:val="28"/>
          <w:lang w:val="kk-KZ"/>
        </w:rPr>
        <w:t>)</w:t>
      </w:r>
    </w:p>
    <w:p w:rsidR="00114E3A" w:rsidRPr="00721134" w:rsidRDefault="00114E3A" w:rsidP="00CD40FD">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C</w:t>
      </w:r>
      <w:r w:rsidRPr="00721134">
        <w:rPr>
          <w:rFonts w:ascii="Times New Roman" w:hAnsi="Times New Roman" w:cs="Times New Roman"/>
          <w:bCs/>
          <w:color w:val="000000" w:themeColor="text1"/>
          <w:sz w:val="28"/>
          <w:szCs w:val="28"/>
          <w:vertAlign w:val="subscript"/>
          <w:lang w:val="kk-KZ"/>
        </w:rPr>
        <w:t>5</w:t>
      </w:r>
      <w:r w:rsidRPr="00721134">
        <w:rPr>
          <w:rFonts w:ascii="Times New Roman" w:hAnsi="Times New Roman" w:cs="Times New Roman"/>
          <w:bCs/>
          <w:color w:val="000000" w:themeColor="text1"/>
          <w:sz w:val="28"/>
          <w:szCs w:val="28"/>
          <w:lang w:val="kk-KZ"/>
        </w:rPr>
        <w:t>H</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N</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O</w:t>
      </w:r>
      <w:r w:rsidRPr="00721134">
        <w:rPr>
          <w:rFonts w:ascii="Times New Roman" w:hAnsi="Times New Roman" w:cs="Times New Roman"/>
          <w:bCs/>
          <w:color w:val="000000" w:themeColor="text1"/>
          <w:sz w:val="28"/>
          <w:szCs w:val="28"/>
          <w:vertAlign w:val="subscript"/>
          <w:lang w:val="kk-KZ"/>
        </w:rPr>
        <w:t xml:space="preserve">3 </w:t>
      </w:r>
      <w:r w:rsidRPr="00721134">
        <w:rPr>
          <w:rFonts w:ascii="Times New Roman" w:hAnsi="Times New Roman" w:cs="Times New Roman"/>
          <w:bCs/>
          <w:color w:val="000000" w:themeColor="text1"/>
          <w:sz w:val="28"/>
          <w:szCs w:val="28"/>
          <w:lang w:val="kk-KZ"/>
        </w:rPr>
        <w:t>+ 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 2CO(NH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 xml:space="preserve"> + HCOCOOH (глиоксил қышқылы)              (</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10</w:t>
      </w:r>
      <w:r w:rsidR="00CD40FD" w:rsidRPr="00721134">
        <w:rPr>
          <w:rFonts w:ascii="Times New Roman" w:hAnsi="Times New Roman" w:cs="Times New Roman"/>
          <w:bCs/>
          <w:color w:val="000000" w:themeColor="text1"/>
          <w:sz w:val="28"/>
          <w:szCs w:val="28"/>
          <w:lang w:val="kk-KZ"/>
        </w:rPr>
        <w:t>)</w:t>
      </w:r>
    </w:p>
    <w:p w:rsidR="00114E3A" w:rsidRPr="00721134" w:rsidRDefault="00114E3A" w:rsidP="00CD40FD">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CO(NH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 xml:space="preserve"> + 2H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 (NH</w:t>
      </w:r>
      <w:r w:rsidRPr="00721134">
        <w:rPr>
          <w:rFonts w:ascii="Times New Roman" w:hAnsi="Times New Roman" w:cs="Times New Roman"/>
          <w:bCs/>
          <w:color w:val="000000" w:themeColor="text1"/>
          <w:sz w:val="28"/>
          <w:szCs w:val="28"/>
          <w:vertAlign w:val="subscript"/>
          <w:lang w:val="kk-KZ"/>
        </w:rPr>
        <w:t>4</w:t>
      </w:r>
      <w:r w:rsidRPr="00721134">
        <w:rPr>
          <w:rFonts w:ascii="Times New Roman" w:hAnsi="Times New Roman" w:cs="Times New Roman"/>
          <w:bCs/>
          <w:color w:val="000000" w:themeColor="text1"/>
          <w:sz w:val="28"/>
          <w:szCs w:val="28"/>
          <w:lang w:val="kk-KZ"/>
        </w:rPr>
        <w:t>)</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CO</w:t>
      </w:r>
      <w:r w:rsidRPr="00721134">
        <w:rPr>
          <w:rFonts w:ascii="Times New Roman" w:hAnsi="Times New Roman" w:cs="Times New Roman"/>
          <w:bCs/>
          <w:color w:val="000000" w:themeColor="text1"/>
          <w:sz w:val="28"/>
          <w:szCs w:val="28"/>
          <w:vertAlign w:val="subscript"/>
          <w:lang w:val="kk-KZ"/>
        </w:rPr>
        <w:t>3</w:t>
      </w:r>
      <w:r w:rsidRPr="00721134">
        <w:rPr>
          <w:rFonts w:ascii="Times New Roman" w:hAnsi="Times New Roman" w:cs="Times New Roman"/>
          <w:bCs/>
          <w:color w:val="000000" w:themeColor="text1"/>
          <w:sz w:val="28"/>
          <w:szCs w:val="28"/>
          <w:lang w:val="kk-KZ"/>
        </w:rPr>
        <w:t xml:space="preserve">                                                                         (</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11</w:t>
      </w:r>
      <w:r w:rsidRPr="00721134">
        <w:rPr>
          <w:rFonts w:ascii="Times New Roman" w:hAnsi="Times New Roman" w:cs="Times New Roman"/>
          <w:bCs/>
          <w:color w:val="000000" w:themeColor="text1"/>
          <w:sz w:val="28"/>
          <w:szCs w:val="28"/>
          <w:lang w:val="kk-KZ"/>
        </w:rPr>
        <w:t>)</w:t>
      </w:r>
    </w:p>
    <w:p w:rsidR="00114E3A" w:rsidRPr="00721134" w:rsidRDefault="00114E3A" w:rsidP="00CD40FD">
      <w:pPr>
        <w:spacing w:after="0" w:line="240" w:lineRule="auto"/>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pl-PL"/>
        </w:rPr>
        <w:t>(NH</w:t>
      </w:r>
      <w:r w:rsidRPr="00721134">
        <w:rPr>
          <w:rFonts w:ascii="Times New Roman" w:hAnsi="Times New Roman" w:cs="Times New Roman"/>
          <w:bCs/>
          <w:color w:val="000000" w:themeColor="text1"/>
          <w:sz w:val="28"/>
          <w:szCs w:val="28"/>
          <w:vertAlign w:val="subscript"/>
          <w:lang w:val="pl-PL"/>
        </w:rPr>
        <w:t>4</w:t>
      </w:r>
      <w:r w:rsidRPr="00721134">
        <w:rPr>
          <w:rFonts w:ascii="Times New Roman" w:hAnsi="Times New Roman" w:cs="Times New Roman"/>
          <w:bCs/>
          <w:color w:val="000000" w:themeColor="text1"/>
          <w:sz w:val="28"/>
          <w:szCs w:val="28"/>
          <w:lang w:val="pl-PL"/>
        </w:rPr>
        <w:t>)</w:t>
      </w:r>
      <w:r w:rsidRPr="00721134">
        <w:rPr>
          <w:rFonts w:ascii="Times New Roman" w:hAnsi="Times New Roman" w:cs="Times New Roman"/>
          <w:bCs/>
          <w:color w:val="000000" w:themeColor="text1"/>
          <w:sz w:val="28"/>
          <w:szCs w:val="28"/>
          <w:vertAlign w:val="subscript"/>
          <w:lang w:val="pl-PL"/>
        </w:rPr>
        <w:t>2</w:t>
      </w:r>
      <w:r w:rsidRPr="00721134">
        <w:rPr>
          <w:rFonts w:ascii="Times New Roman" w:hAnsi="Times New Roman" w:cs="Times New Roman"/>
          <w:bCs/>
          <w:color w:val="000000" w:themeColor="text1"/>
          <w:sz w:val="28"/>
          <w:szCs w:val="28"/>
          <w:lang w:val="pl-PL"/>
        </w:rPr>
        <w:t>CO</w:t>
      </w:r>
      <w:r w:rsidRPr="00721134">
        <w:rPr>
          <w:rFonts w:ascii="Times New Roman" w:hAnsi="Times New Roman" w:cs="Times New Roman"/>
          <w:bCs/>
          <w:color w:val="000000" w:themeColor="text1"/>
          <w:sz w:val="28"/>
          <w:szCs w:val="28"/>
          <w:vertAlign w:val="subscript"/>
          <w:lang w:val="pl-PL"/>
        </w:rPr>
        <w:t>3</w:t>
      </w:r>
      <w:r w:rsidRPr="00721134">
        <w:rPr>
          <w:rFonts w:ascii="Times New Roman" w:hAnsi="Times New Roman" w:cs="Times New Roman"/>
          <w:bCs/>
          <w:color w:val="000000" w:themeColor="text1"/>
          <w:sz w:val="28"/>
          <w:szCs w:val="28"/>
          <w:lang w:val="kk-KZ"/>
        </w:rPr>
        <w:t xml:space="preserve">  = </w:t>
      </w:r>
      <w:r w:rsidRPr="00721134">
        <w:rPr>
          <w:rFonts w:ascii="Times New Roman" w:hAnsi="Times New Roman" w:cs="Times New Roman"/>
          <w:bCs/>
          <w:color w:val="000000" w:themeColor="text1"/>
          <w:sz w:val="28"/>
          <w:szCs w:val="28"/>
          <w:lang w:val="pl-PL"/>
        </w:rPr>
        <w:t>2NH</w:t>
      </w:r>
      <w:r w:rsidRPr="00721134">
        <w:rPr>
          <w:rFonts w:ascii="Times New Roman" w:hAnsi="Times New Roman" w:cs="Times New Roman"/>
          <w:bCs/>
          <w:color w:val="000000" w:themeColor="text1"/>
          <w:sz w:val="28"/>
          <w:szCs w:val="28"/>
          <w:vertAlign w:val="subscript"/>
          <w:lang w:val="pl-PL"/>
        </w:rPr>
        <w:t>3</w:t>
      </w:r>
      <w:r w:rsidRPr="00721134">
        <w:rPr>
          <w:rFonts w:ascii="Times New Roman" w:hAnsi="Times New Roman" w:cs="Times New Roman"/>
          <w:bCs/>
          <w:color w:val="000000" w:themeColor="text1"/>
          <w:sz w:val="28"/>
          <w:szCs w:val="28"/>
          <w:lang w:val="kk-KZ"/>
        </w:rPr>
        <w:t xml:space="preserve"> + CO</w:t>
      </w:r>
      <w:r w:rsidRPr="00721134">
        <w:rPr>
          <w:rFonts w:ascii="Times New Roman" w:hAnsi="Times New Roman" w:cs="Times New Roman"/>
          <w:bCs/>
          <w:color w:val="000000" w:themeColor="text1"/>
          <w:sz w:val="28"/>
          <w:szCs w:val="28"/>
          <w:vertAlign w:val="subscript"/>
          <w:lang w:val="kk-KZ"/>
        </w:rPr>
        <w:t xml:space="preserve">2 </w:t>
      </w:r>
      <w:r w:rsidRPr="00721134">
        <w:rPr>
          <w:rFonts w:ascii="Times New Roman" w:hAnsi="Times New Roman" w:cs="Times New Roman"/>
          <w:bCs/>
          <w:color w:val="000000" w:themeColor="text1"/>
          <w:sz w:val="28"/>
          <w:szCs w:val="28"/>
          <w:lang w:val="kk-KZ"/>
        </w:rPr>
        <w:t>+ 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12</w:t>
      </w:r>
      <w:r w:rsidRPr="00721134">
        <w:rPr>
          <w:rFonts w:ascii="Times New Roman" w:hAnsi="Times New Roman" w:cs="Times New Roman"/>
          <w:bCs/>
          <w:color w:val="000000" w:themeColor="text1"/>
          <w:sz w:val="28"/>
          <w:szCs w:val="28"/>
          <w:lang w:val="kk-KZ"/>
        </w:rPr>
        <w:t>)</w:t>
      </w:r>
    </w:p>
    <w:p w:rsidR="00114E3A" w:rsidRPr="00721134" w:rsidRDefault="00114E3A" w:rsidP="00114E3A">
      <w:pPr>
        <w:spacing w:after="0" w:line="240" w:lineRule="auto"/>
        <w:ind w:firstLine="708"/>
        <w:jc w:val="both"/>
        <w:rPr>
          <w:rFonts w:ascii="Times New Roman" w:hAnsi="Times New Roman" w:cs="Times New Roman"/>
          <w:bCs/>
          <w:color w:val="000000" w:themeColor="text1"/>
          <w:sz w:val="24"/>
          <w:szCs w:val="24"/>
          <w:lang w:val="kk-KZ"/>
        </w:rPr>
      </w:pPr>
    </w:p>
    <w:p w:rsidR="00114E3A" w:rsidRPr="00721134" w:rsidRDefault="00114E3A" w:rsidP="00114E3A">
      <w:pPr>
        <w:spacing w:after="0" w:line="240" w:lineRule="auto"/>
        <w:ind w:firstLine="708"/>
        <w:jc w:val="both"/>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Одан әрі аммиак ауаның оттегімен әрекеттесе отырып, азот оксидтері мен азот қышқылына (</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13</w:t>
      </w:r>
      <w:r w:rsidRPr="00721134">
        <w:rPr>
          <w:rFonts w:ascii="Times New Roman" w:hAnsi="Times New Roman" w:cs="Times New Roman"/>
          <w:bCs/>
          <w:color w:val="000000" w:themeColor="text1"/>
          <w:sz w:val="28"/>
          <w:szCs w:val="28"/>
          <w:lang w:val="kk-KZ"/>
        </w:rPr>
        <w:t>-</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14</w:t>
      </w:r>
      <w:r w:rsidRPr="00721134">
        <w:rPr>
          <w:rFonts w:ascii="Times New Roman" w:hAnsi="Times New Roman" w:cs="Times New Roman"/>
          <w:bCs/>
          <w:color w:val="000000" w:themeColor="text1"/>
          <w:sz w:val="28"/>
          <w:szCs w:val="28"/>
          <w:lang w:val="kk-KZ"/>
        </w:rPr>
        <w:t>) айналады, олар кесененің құрылыс материалдары көлемінде коррозиялық және басқа да бұзу процестерінің қарқынды өтуіне ықпал етеді:</w:t>
      </w:r>
    </w:p>
    <w:p w:rsidR="00114E3A" w:rsidRPr="00721134" w:rsidRDefault="00114E3A" w:rsidP="00CD40FD">
      <w:pPr>
        <w:spacing w:after="0" w:line="240" w:lineRule="auto"/>
        <w:ind w:firstLine="708"/>
        <w:jc w:val="center"/>
        <w:rPr>
          <w:rFonts w:ascii="Times New Roman" w:hAnsi="Times New Roman" w:cs="Times New Roman"/>
          <w:bCs/>
          <w:color w:val="000000" w:themeColor="text1"/>
          <w:sz w:val="28"/>
          <w:szCs w:val="28"/>
          <w:lang w:val="kk-KZ"/>
        </w:rPr>
      </w:pPr>
    </w:p>
    <w:p w:rsidR="00114E3A" w:rsidRPr="00721134" w:rsidRDefault="00114E3A" w:rsidP="00CD40FD">
      <w:pPr>
        <w:spacing w:after="0" w:line="240" w:lineRule="auto"/>
        <w:ind w:firstLine="708"/>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4NH</w:t>
      </w:r>
      <w:r w:rsidRPr="00721134">
        <w:rPr>
          <w:rFonts w:ascii="Times New Roman" w:hAnsi="Times New Roman" w:cs="Times New Roman"/>
          <w:bCs/>
          <w:color w:val="000000" w:themeColor="text1"/>
          <w:sz w:val="28"/>
          <w:szCs w:val="28"/>
          <w:vertAlign w:val="subscript"/>
          <w:lang w:val="kk-KZ"/>
        </w:rPr>
        <w:t>3</w:t>
      </w:r>
      <w:r w:rsidRPr="00721134">
        <w:rPr>
          <w:rFonts w:ascii="Times New Roman" w:hAnsi="Times New Roman" w:cs="Times New Roman"/>
          <w:bCs/>
          <w:color w:val="000000" w:themeColor="text1"/>
          <w:sz w:val="28"/>
          <w:szCs w:val="28"/>
          <w:lang w:val="kk-KZ"/>
        </w:rPr>
        <w:t xml:space="preserve"> + 7O</w:t>
      </w:r>
      <w:r w:rsidRPr="00721134">
        <w:rPr>
          <w:rFonts w:ascii="Times New Roman" w:hAnsi="Times New Roman" w:cs="Times New Roman"/>
          <w:bCs/>
          <w:color w:val="000000" w:themeColor="text1"/>
          <w:sz w:val="28"/>
          <w:szCs w:val="28"/>
          <w:vertAlign w:val="subscript"/>
          <w:lang w:val="kk-KZ"/>
        </w:rPr>
        <w:t xml:space="preserve">2   </w:t>
      </w:r>
      <w:r w:rsidRPr="00721134">
        <w:rPr>
          <w:rFonts w:ascii="Times New Roman" w:hAnsi="Times New Roman" w:cs="Times New Roman"/>
          <w:bCs/>
          <w:color w:val="000000" w:themeColor="text1"/>
          <w:sz w:val="28"/>
          <w:szCs w:val="28"/>
          <w:lang w:val="kk-KZ"/>
        </w:rPr>
        <w:t>= 6 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+ 4NO</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 xml:space="preserve">                                                                   (</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13</w:t>
      </w:r>
      <w:r w:rsidRPr="00721134">
        <w:rPr>
          <w:rFonts w:ascii="Times New Roman" w:hAnsi="Times New Roman" w:cs="Times New Roman"/>
          <w:bCs/>
          <w:color w:val="000000" w:themeColor="text1"/>
          <w:sz w:val="28"/>
          <w:szCs w:val="28"/>
          <w:lang w:val="kk-KZ"/>
        </w:rPr>
        <w:t>)</w:t>
      </w:r>
    </w:p>
    <w:p w:rsidR="00114E3A" w:rsidRPr="00721134" w:rsidRDefault="00114E3A" w:rsidP="00CD40FD">
      <w:pPr>
        <w:spacing w:after="0" w:line="240" w:lineRule="auto"/>
        <w:ind w:firstLine="708"/>
        <w:jc w:val="center"/>
        <w:rPr>
          <w:rFonts w:ascii="Times New Roman" w:hAnsi="Times New Roman" w:cs="Times New Roman"/>
          <w:bCs/>
          <w:color w:val="000000" w:themeColor="text1"/>
          <w:sz w:val="28"/>
          <w:szCs w:val="28"/>
          <w:lang w:val="kk-KZ"/>
        </w:rPr>
      </w:pPr>
      <w:r w:rsidRPr="00721134">
        <w:rPr>
          <w:rFonts w:ascii="Times New Roman" w:hAnsi="Times New Roman" w:cs="Times New Roman"/>
          <w:bCs/>
          <w:color w:val="000000" w:themeColor="text1"/>
          <w:sz w:val="28"/>
          <w:szCs w:val="28"/>
          <w:lang w:val="kk-KZ"/>
        </w:rPr>
        <w:t>4NO</w:t>
      </w:r>
      <w:r w:rsidRPr="00721134">
        <w:rPr>
          <w:rFonts w:ascii="Times New Roman" w:hAnsi="Times New Roman" w:cs="Times New Roman"/>
          <w:bCs/>
          <w:color w:val="000000" w:themeColor="text1"/>
          <w:sz w:val="28"/>
          <w:szCs w:val="28"/>
          <w:vertAlign w:val="subscript"/>
          <w:lang w:val="kk-KZ"/>
        </w:rPr>
        <w:t xml:space="preserve">2  </w:t>
      </w:r>
      <w:r w:rsidRPr="00721134">
        <w:rPr>
          <w:rFonts w:ascii="Times New Roman" w:hAnsi="Times New Roman" w:cs="Times New Roman"/>
          <w:bCs/>
          <w:color w:val="000000" w:themeColor="text1"/>
          <w:sz w:val="28"/>
          <w:szCs w:val="28"/>
          <w:lang w:val="kk-KZ"/>
        </w:rPr>
        <w:t>+ 2H</w:t>
      </w:r>
      <w:r w:rsidRPr="00721134">
        <w:rPr>
          <w:rFonts w:ascii="Times New Roman" w:hAnsi="Times New Roman" w:cs="Times New Roman"/>
          <w:bCs/>
          <w:color w:val="000000" w:themeColor="text1"/>
          <w:sz w:val="28"/>
          <w:szCs w:val="28"/>
          <w:vertAlign w:val="subscript"/>
          <w:lang w:val="kk-KZ"/>
        </w:rPr>
        <w:t>2</w:t>
      </w:r>
      <w:r w:rsidRPr="00721134">
        <w:rPr>
          <w:rFonts w:ascii="Times New Roman" w:hAnsi="Times New Roman" w:cs="Times New Roman"/>
          <w:bCs/>
          <w:color w:val="000000" w:themeColor="text1"/>
          <w:sz w:val="28"/>
          <w:szCs w:val="28"/>
          <w:lang w:val="kk-KZ"/>
        </w:rPr>
        <w:t>O + O</w:t>
      </w:r>
      <w:r w:rsidRPr="00721134">
        <w:rPr>
          <w:rFonts w:ascii="Times New Roman" w:hAnsi="Times New Roman" w:cs="Times New Roman"/>
          <w:bCs/>
          <w:color w:val="000000" w:themeColor="text1"/>
          <w:sz w:val="28"/>
          <w:szCs w:val="28"/>
          <w:vertAlign w:val="subscript"/>
          <w:lang w:val="kk-KZ"/>
        </w:rPr>
        <w:t xml:space="preserve">2 </w:t>
      </w:r>
      <w:r w:rsidRPr="00721134">
        <w:rPr>
          <w:rFonts w:ascii="Times New Roman" w:hAnsi="Times New Roman" w:cs="Times New Roman"/>
          <w:bCs/>
          <w:color w:val="000000" w:themeColor="text1"/>
          <w:sz w:val="28"/>
          <w:szCs w:val="28"/>
          <w:lang w:val="kk-KZ"/>
        </w:rPr>
        <w:t>= 4HNO</w:t>
      </w:r>
      <w:r w:rsidRPr="00721134">
        <w:rPr>
          <w:rFonts w:ascii="Times New Roman" w:hAnsi="Times New Roman" w:cs="Times New Roman"/>
          <w:bCs/>
          <w:color w:val="000000" w:themeColor="text1"/>
          <w:sz w:val="28"/>
          <w:szCs w:val="28"/>
          <w:vertAlign w:val="subscript"/>
          <w:lang w:val="kk-KZ"/>
        </w:rPr>
        <w:t>3</w:t>
      </w:r>
      <w:r w:rsidRPr="00721134">
        <w:rPr>
          <w:rFonts w:ascii="Times New Roman" w:hAnsi="Times New Roman" w:cs="Times New Roman"/>
          <w:bCs/>
          <w:color w:val="000000" w:themeColor="text1"/>
          <w:sz w:val="28"/>
          <w:szCs w:val="28"/>
          <w:lang w:val="kk-KZ"/>
        </w:rPr>
        <w:t xml:space="preserve">                                                                   </w:t>
      </w:r>
      <w:r w:rsidR="002062A1" w:rsidRPr="00721134">
        <w:rPr>
          <w:rFonts w:ascii="Times New Roman" w:hAnsi="Times New Roman" w:cs="Times New Roman"/>
          <w:bCs/>
          <w:color w:val="000000" w:themeColor="text1"/>
          <w:sz w:val="28"/>
          <w:szCs w:val="28"/>
          <w:lang w:val="kk-KZ"/>
        </w:rPr>
        <w:t xml:space="preserve"> </w:t>
      </w:r>
      <w:r w:rsidRPr="00721134">
        <w:rPr>
          <w:rFonts w:ascii="Times New Roman" w:hAnsi="Times New Roman" w:cs="Times New Roman"/>
          <w:bCs/>
          <w:color w:val="000000" w:themeColor="text1"/>
          <w:sz w:val="28"/>
          <w:szCs w:val="28"/>
          <w:lang w:val="kk-KZ"/>
        </w:rPr>
        <w:t>(</w:t>
      </w:r>
      <w:r w:rsidR="00486DCA" w:rsidRPr="00721134">
        <w:rPr>
          <w:rFonts w:ascii="Times New Roman" w:hAnsi="Times New Roman" w:cs="Times New Roman"/>
          <w:bCs/>
          <w:color w:val="000000" w:themeColor="text1"/>
          <w:sz w:val="28"/>
          <w:szCs w:val="28"/>
          <w:lang w:val="kk-KZ"/>
        </w:rPr>
        <w:t>4.</w:t>
      </w:r>
      <w:r w:rsidR="002062A1" w:rsidRPr="00721134">
        <w:rPr>
          <w:rFonts w:ascii="Times New Roman" w:hAnsi="Times New Roman" w:cs="Times New Roman"/>
          <w:bCs/>
          <w:color w:val="000000" w:themeColor="text1"/>
          <w:sz w:val="28"/>
          <w:szCs w:val="28"/>
          <w:lang w:val="kk-KZ"/>
        </w:rPr>
        <w:t>14</w:t>
      </w:r>
      <w:r w:rsidRPr="00721134">
        <w:rPr>
          <w:rFonts w:ascii="Times New Roman" w:hAnsi="Times New Roman" w:cs="Times New Roman"/>
          <w:bCs/>
          <w:color w:val="000000" w:themeColor="text1"/>
          <w:sz w:val="28"/>
          <w:szCs w:val="28"/>
          <w:lang w:val="kk-KZ"/>
        </w:rPr>
        <w:t>)</w:t>
      </w:r>
    </w:p>
    <w:p w:rsidR="00114E3A" w:rsidRPr="00721134" w:rsidRDefault="00114E3A" w:rsidP="00114E3A">
      <w:pPr>
        <w:spacing w:after="0" w:line="240" w:lineRule="auto"/>
        <w:ind w:firstLine="708"/>
        <w:jc w:val="both"/>
        <w:rPr>
          <w:rFonts w:ascii="Times New Roman" w:hAnsi="Times New Roman" w:cs="Times New Roman"/>
          <w:bCs/>
          <w:color w:val="000000" w:themeColor="text1"/>
          <w:sz w:val="28"/>
          <w:szCs w:val="28"/>
          <w:lang w:val="kk-KZ"/>
        </w:rPr>
      </w:pPr>
    </w:p>
    <w:p w:rsidR="00840E96"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Жоғарыдағы реакциялар нәтижесінде пайда болатын химиялық қосылыстардың басым бөлігі құрылыс материалдарына коррозиялық әсер ететіні сөзсіз. Саңғырықтарда бейорганикалық қышқылдармен қатар органикалық заттектерде (гумин, фульвоқышқылдары) жеткілікті, олар тыңайтқыш ретінде мүк, т.б. зиянды өсімдіктермен құрылыс материалдарының бет</w:t>
      </w:r>
      <w:r w:rsidR="00486DCA" w:rsidRPr="00721134">
        <w:rPr>
          <w:rFonts w:ascii="Times New Roman" w:hAnsi="Times New Roman" w:cs="Times New Roman"/>
          <w:color w:val="000000" w:themeColor="text1"/>
          <w:sz w:val="28"/>
          <w:szCs w:val="28"/>
          <w:lang w:val="kk-KZ"/>
        </w:rPr>
        <w:t xml:space="preserve">інің қапталуына әкеледі. </w:t>
      </w:r>
    </w:p>
    <w:p w:rsidR="00114E3A" w:rsidRPr="00721134" w:rsidRDefault="008A3800"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4.6</w:t>
      </w:r>
      <w:r w:rsidR="00114E3A" w:rsidRPr="00721134">
        <w:rPr>
          <w:rFonts w:ascii="Times New Roman" w:hAnsi="Times New Roman" w:cs="Times New Roman"/>
          <w:color w:val="000000" w:themeColor="text1"/>
          <w:sz w:val="28"/>
          <w:szCs w:val="28"/>
          <w:lang w:val="kk-KZ"/>
        </w:rPr>
        <w:t xml:space="preserve">-де кесенелердегі құс саңғырықтарын әр жерден жинап, </w:t>
      </w:r>
      <w:r w:rsidR="00486DCA" w:rsidRPr="00721134">
        <w:rPr>
          <w:rFonts w:ascii="Times New Roman" w:hAnsi="Times New Roman" w:cs="Times New Roman"/>
          <w:color w:val="000000" w:themeColor="text1"/>
          <w:sz w:val="28"/>
          <w:szCs w:val="28"/>
          <w:lang w:val="kk-KZ"/>
        </w:rPr>
        <w:t xml:space="preserve">орта сынама алып, </w:t>
      </w:r>
      <w:r w:rsidR="00114E3A" w:rsidRPr="00721134">
        <w:rPr>
          <w:rFonts w:ascii="Times New Roman" w:hAnsi="Times New Roman" w:cs="Times New Roman"/>
          <w:color w:val="000000" w:themeColor="text1"/>
          <w:sz w:val="28"/>
          <w:szCs w:val="28"/>
          <w:lang w:val="kk-KZ"/>
        </w:rPr>
        <w:t xml:space="preserve">химиялық анализ жасағанда алынған мәліметтер берілген. </w:t>
      </w:r>
    </w:p>
    <w:p w:rsidR="00840E96" w:rsidRPr="00721134" w:rsidRDefault="00840E96" w:rsidP="00114E3A">
      <w:pPr>
        <w:spacing w:after="0" w:line="240" w:lineRule="auto"/>
        <w:ind w:firstLine="709"/>
        <w:jc w:val="both"/>
        <w:rPr>
          <w:rFonts w:ascii="Times New Roman" w:hAnsi="Times New Roman" w:cs="Times New Roman"/>
          <w:color w:val="000000" w:themeColor="text1"/>
          <w:sz w:val="28"/>
          <w:szCs w:val="28"/>
          <w:lang w:val="kk-KZ"/>
        </w:rPr>
      </w:pPr>
    </w:p>
    <w:p w:rsidR="00114E3A" w:rsidRPr="00721134" w:rsidRDefault="00486DCA" w:rsidP="006B4A97">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4</w:t>
      </w:r>
      <w:r w:rsidR="00114E3A" w:rsidRPr="00721134">
        <w:rPr>
          <w:rFonts w:ascii="Times New Roman" w:hAnsi="Times New Roman" w:cs="Times New Roman"/>
          <w:color w:val="000000" w:themeColor="text1"/>
          <w:sz w:val="28"/>
          <w:szCs w:val="28"/>
          <w:lang w:val="kk-KZ"/>
        </w:rPr>
        <w:t>.</w:t>
      </w:r>
      <w:r w:rsidR="008A3800" w:rsidRPr="00721134">
        <w:rPr>
          <w:rFonts w:ascii="Times New Roman" w:hAnsi="Times New Roman" w:cs="Times New Roman"/>
          <w:color w:val="000000" w:themeColor="text1"/>
          <w:sz w:val="28"/>
          <w:szCs w:val="28"/>
          <w:lang w:val="kk-KZ"/>
        </w:rPr>
        <w:t>6</w:t>
      </w:r>
      <w:r w:rsidR="006B4A97" w:rsidRPr="00721134">
        <w:rPr>
          <w:rFonts w:ascii="Times New Roman" w:hAnsi="Times New Roman" w:cs="Times New Roman"/>
          <w:color w:val="000000" w:themeColor="text1"/>
          <w:sz w:val="28"/>
          <w:szCs w:val="28"/>
          <w:lang w:val="kk-KZ"/>
        </w:rPr>
        <w:t xml:space="preserve"> - </w:t>
      </w:r>
      <w:r w:rsidR="00114E3A" w:rsidRPr="00721134">
        <w:rPr>
          <w:rFonts w:ascii="Times New Roman" w:hAnsi="Times New Roman" w:cs="Times New Roman"/>
          <w:color w:val="000000" w:themeColor="text1"/>
          <w:sz w:val="28"/>
          <w:szCs w:val="28"/>
          <w:lang w:val="kk-KZ"/>
        </w:rPr>
        <w:t>Кесенелерден жинақталған құс саңғырығының негізгі құрамы, %</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p>
    <w:tbl>
      <w:tblPr>
        <w:tblStyle w:val="ae"/>
        <w:tblW w:w="0" w:type="auto"/>
        <w:tblLook w:val="04A0" w:firstRow="1" w:lastRow="0" w:firstColumn="1" w:lastColumn="0" w:noHBand="0" w:noVBand="1"/>
      </w:tblPr>
      <w:tblGrid>
        <w:gridCol w:w="594"/>
        <w:gridCol w:w="2777"/>
        <w:gridCol w:w="3185"/>
        <w:gridCol w:w="3050"/>
      </w:tblGrid>
      <w:tr w:rsidR="00721134" w:rsidRPr="00721134" w:rsidTr="00114E3A">
        <w:trPr>
          <w:trHeight w:val="375"/>
        </w:trPr>
        <w:tc>
          <w:tcPr>
            <w:tcW w:w="594" w:type="dxa"/>
            <w:vMerge w:val="restart"/>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w:t>
            </w:r>
          </w:p>
          <w:p w:rsidR="00114E3A" w:rsidRPr="00721134" w:rsidRDefault="00114E3A" w:rsidP="000D5082">
            <w:pPr>
              <w:rPr>
                <w:rFonts w:ascii="Times New Roman" w:hAnsi="Times New Roman" w:cs="Times New Roman"/>
                <w:color w:val="000000" w:themeColor="text1"/>
                <w:sz w:val="28"/>
                <w:szCs w:val="28"/>
              </w:rPr>
            </w:pPr>
            <w:r w:rsidRPr="00721134">
              <w:rPr>
                <w:rFonts w:ascii="Times New Roman" w:hAnsi="Times New Roman" w:cs="Times New Roman"/>
                <w:color w:val="000000" w:themeColor="text1"/>
                <w:sz w:val="28"/>
                <w:szCs w:val="28"/>
              </w:rPr>
              <w:t>п/п</w:t>
            </w:r>
          </w:p>
        </w:tc>
        <w:tc>
          <w:tcPr>
            <w:tcW w:w="2777" w:type="dxa"/>
            <w:vMerge w:val="restart"/>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Көрсеткіштер атауы</w:t>
            </w:r>
          </w:p>
        </w:tc>
        <w:tc>
          <w:tcPr>
            <w:tcW w:w="6235" w:type="dxa"/>
            <w:gridSpan w:val="2"/>
            <w:tcBorders>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Кесенелер</w:t>
            </w:r>
          </w:p>
        </w:tc>
      </w:tr>
      <w:tr w:rsidR="00721134" w:rsidRPr="00721134" w:rsidTr="00114E3A">
        <w:trPr>
          <w:trHeight w:val="270"/>
        </w:trPr>
        <w:tc>
          <w:tcPr>
            <w:tcW w:w="594" w:type="dxa"/>
            <w:vMerge/>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rPr>
            </w:pPr>
          </w:p>
        </w:tc>
        <w:tc>
          <w:tcPr>
            <w:tcW w:w="2777" w:type="dxa"/>
            <w:vMerge/>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p>
        </w:tc>
        <w:tc>
          <w:tcPr>
            <w:tcW w:w="3185" w:type="dxa"/>
            <w:tcBorders>
              <w:top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Қожа Ахмет Ясауи</w:t>
            </w:r>
          </w:p>
        </w:tc>
        <w:tc>
          <w:tcPr>
            <w:tcW w:w="3050" w:type="dxa"/>
            <w:tcBorders>
              <w:top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Арыстанбаб</w:t>
            </w:r>
          </w:p>
        </w:tc>
      </w:tr>
      <w:tr w:rsidR="00721134" w:rsidRPr="00721134" w:rsidTr="00114E3A">
        <w:tc>
          <w:tcPr>
            <w:tcW w:w="594" w:type="dxa"/>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w:t>
            </w:r>
          </w:p>
        </w:tc>
        <w:tc>
          <w:tcPr>
            <w:tcW w:w="2777" w:type="dxa"/>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Су </w:t>
            </w:r>
          </w:p>
        </w:tc>
        <w:tc>
          <w:tcPr>
            <w:tcW w:w="3185"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55,8 – 77,9</w:t>
            </w:r>
          </w:p>
        </w:tc>
        <w:tc>
          <w:tcPr>
            <w:tcW w:w="3050"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50,4- 72,3</w:t>
            </w:r>
          </w:p>
        </w:tc>
      </w:tr>
      <w:tr w:rsidR="00721134" w:rsidRPr="00721134" w:rsidTr="00114E3A">
        <w:tc>
          <w:tcPr>
            <w:tcW w:w="594" w:type="dxa"/>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w:t>
            </w:r>
          </w:p>
        </w:tc>
        <w:tc>
          <w:tcPr>
            <w:tcW w:w="2777" w:type="dxa"/>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рН</w:t>
            </w:r>
          </w:p>
        </w:tc>
        <w:tc>
          <w:tcPr>
            <w:tcW w:w="3185" w:type="dxa"/>
            <w:vAlign w:val="center"/>
          </w:tcPr>
          <w:p w:rsidR="00114E3A" w:rsidRPr="00721134" w:rsidRDefault="00114E3A" w:rsidP="000D5082">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6</w:t>
            </w:r>
            <w:r w:rsidRPr="00721134">
              <w:rPr>
                <w:rFonts w:ascii="Times New Roman" w:eastAsia="Times New Roman" w:hAnsi="Times New Roman" w:cs="Times New Roman"/>
                <w:color w:val="000000" w:themeColor="text1"/>
                <w:sz w:val="28"/>
                <w:szCs w:val="28"/>
              </w:rPr>
              <w:t>.2</w:t>
            </w:r>
            <w:r w:rsidRPr="00721134">
              <w:rPr>
                <w:rFonts w:ascii="Times New Roman" w:eastAsia="Times New Roman" w:hAnsi="Times New Roman" w:cs="Times New Roman"/>
                <w:color w:val="000000" w:themeColor="text1"/>
                <w:sz w:val="28"/>
                <w:szCs w:val="28"/>
                <w:lang w:val="kk-KZ"/>
              </w:rPr>
              <w:t xml:space="preserve"> – 6,9</w:t>
            </w:r>
          </w:p>
        </w:tc>
        <w:tc>
          <w:tcPr>
            <w:tcW w:w="3050" w:type="dxa"/>
            <w:vAlign w:val="center"/>
          </w:tcPr>
          <w:p w:rsidR="00114E3A" w:rsidRPr="00721134" w:rsidRDefault="00114E3A" w:rsidP="000D5082">
            <w:pPr>
              <w:jc w:val="center"/>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t>6.0 -6,5</w:t>
            </w:r>
          </w:p>
        </w:tc>
      </w:tr>
      <w:tr w:rsidR="00721134" w:rsidRPr="00721134" w:rsidTr="00114E3A">
        <w:tc>
          <w:tcPr>
            <w:tcW w:w="594" w:type="dxa"/>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w:t>
            </w:r>
          </w:p>
        </w:tc>
        <w:tc>
          <w:tcPr>
            <w:tcW w:w="2777" w:type="dxa"/>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Күлділігі</w:t>
            </w:r>
          </w:p>
        </w:tc>
        <w:tc>
          <w:tcPr>
            <w:tcW w:w="3185"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32,4-34,8</w:t>
            </w:r>
          </w:p>
        </w:tc>
        <w:tc>
          <w:tcPr>
            <w:tcW w:w="3050"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33,5-35,0</w:t>
            </w:r>
          </w:p>
        </w:tc>
      </w:tr>
      <w:tr w:rsidR="00721134" w:rsidRPr="00721134" w:rsidTr="00114E3A">
        <w:tc>
          <w:tcPr>
            <w:tcW w:w="594" w:type="dxa"/>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w:t>
            </w:r>
          </w:p>
        </w:tc>
        <w:tc>
          <w:tcPr>
            <w:tcW w:w="2777" w:type="dxa"/>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Органикалық заттектер, жалпы</w:t>
            </w:r>
          </w:p>
        </w:tc>
        <w:tc>
          <w:tcPr>
            <w:tcW w:w="3185"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66,0-67,2</w:t>
            </w:r>
          </w:p>
        </w:tc>
        <w:tc>
          <w:tcPr>
            <w:tcW w:w="3050"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67,1-68,2</w:t>
            </w:r>
          </w:p>
        </w:tc>
      </w:tr>
      <w:tr w:rsidR="00721134" w:rsidRPr="00721134" w:rsidTr="00114E3A">
        <w:tc>
          <w:tcPr>
            <w:tcW w:w="594" w:type="dxa"/>
            <w:tcBorders>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5</w:t>
            </w:r>
          </w:p>
        </w:tc>
        <w:tc>
          <w:tcPr>
            <w:tcW w:w="2777" w:type="dxa"/>
            <w:tcBorders>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Жалпы азот</w:t>
            </w:r>
          </w:p>
        </w:tc>
        <w:tc>
          <w:tcPr>
            <w:tcW w:w="3185"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2,0 – 3,3</w:t>
            </w:r>
          </w:p>
        </w:tc>
        <w:tc>
          <w:tcPr>
            <w:tcW w:w="3050" w:type="dxa"/>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2,5-3,4</w:t>
            </w:r>
          </w:p>
        </w:tc>
      </w:tr>
      <w:tr w:rsidR="00721134" w:rsidRPr="00721134" w:rsidTr="00114E3A">
        <w:trPr>
          <w:trHeight w:val="285"/>
        </w:trPr>
        <w:tc>
          <w:tcPr>
            <w:tcW w:w="594" w:type="dxa"/>
            <w:tcBorders>
              <w:bottom w:val="single" w:sz="4" w:space="0" w:color="auto"/>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6</w:t>
            </w:r>
          </w:p>
        </w:tc>
        <w:tc>
          <w:tcPr>
            <w:tcW w:w="2777" w:type="dxa"/>
            <w:tcBorders>
              <w:left w:val="single" w:sz="4" w:space="0" w:color="auto"/>
              <w:bottom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Фосфор (Р</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О</w:t>
            </w:r>
            <w:r w:rsidRPr="00721134">
              <w:rPr>
                <w:rFonts w:ascii="Times New Roman" w:hAnsi="Times New Roman" w:cs="Times New Roman"/>
                <w:color w:val="000000" w:themeColor="text1"/>
                <w:sz w:val="28"/>
                <w:szCs w:val="28"/>
                <w:vertAlign w:val="subscript"/>
                <w:lang w:val="kk-KZ"/>
              </w:rPr>
              <w:t>5</w:t>
            </w:r>
            <w:r w:rsidRPr="00721134">
              <w:rPr>
                <w:rFonts w:ascii="Times New Roman" w:hAnsi="Times New Roman" w:cs="Times New Roman"/>
                <w:color w:val="000000" w:themeColor="text1"/>
                <w:sz w:val="28"/>
                <w:szCs w:val="28"/>
                <w:lang w:val="kk-KZ"/>
              </w:rPr>
              <w:t>)</w:t>
            </w:r>
          </w:p>
        </w:tc>
        <w:tc>
          <w:tcPr>
            <w:tcW w:w="3185" w:type="dxa"/>
            <w:tcBorders>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3,7-6,5</w:t>
            </w:r>
          </w:p>
        </w:tc>
        <w:tc>
          <w:tcPr>
            <w:tcW w:w="3050" w:type="dxa"/>
            <w:tcBorders>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4,3-7,0</w:t>
            </w:r>
          </w:p>
        </w:tc>
      </w:tr>
      <w:tr w:rsidR="00721134" w:rsidRPr="00721134" w:rsidTr="00114E3A">
        <w:trPr>
          <w:trHeight w:val="345"/>
        </w:trPr>
        <w:tc>
          <w:tcPr>
            <w:tcW w:w="594" w:type="dxa"/>
            <w:tcBorders>
              <w:top w:val="single" w:sz="4" w:space="0" w:color="auto"/>
              <w:bottom w:val="single" w:sz="4" w:space="0" w:color="auto"/>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7</w:t>
            </w:r>
          </w:p>
        </w:tc>
        <w:tc>
          <w:tcPr>
            <w:tcW w:w="2777" w:type="dxa"/>
            <w:tcBorders>
              <w:top w:val="single" w:sz="4" w:space="0" w:color="auto"/>
              <w:left w:val="single" w:sz="4" w:space="0" w:color="auto"/>
              <w:bottom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Калий (К</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О)</w:t>
            </w:r>
          </w:p>
        </w:tc>
        <w:tc>
          <w:tcPr>
            <w:tcW w:w="3185" w:type="dxa"/>
            <w:tcBorders>
              <w:top w:val="single" w:sz="4" w:space="0" w:color="auto"/>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1,2-2,3</w:t>
            </w:r>
          </w:p>
        </w:tc>
        <w:tc>
          <w:tcPr>
            <w:tcW w:w="3050" w:type="dxa"/>
            <w:tcBorders>
              <w:top w:val="single" w:sz="4" w:space="0" w:color="auto"/>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1,8-2,5</w:t>
            </w:r>
          </w:p>
        </w:tc>
      </w:tr>
      <w:tr w:rsidR="00721134" w:rsidRPr="00721134" w:rsidTr="00114E3A">
        <w:trPr>
          <w:trHeight w:val="330"/>
        </w:trPr>
        <w:tc>
          <w:tcPr>
            <w:tcW w:w="594" w:type="dxa"/>
            <w:tcBorders>
              <w:top w:val="single" w:sz="4" w:space="0" w:color="auto"/>
              <w:bottom w:val="single" w:sz="4" w:space="0" w:color="auto"/>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8</w:t>
            </w:r>
          </w:p>
        </w:tc>
        <w:tc>
          <w:tcPr>
            <w:tcW w:w="2777" w:type="dxa"/>
            <w:tcBorders>
              <w:top w:val="single" w:sz="4" w:space="0" w:color="auto"/>
              <w:left w:val="single" w:sz="4" w:space="0" w:color="auto"/>
              <w:bottom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Кальций (СаО)</w:t>
            </w:r>
          </w:p>
        </w:tc>
        <w:tc>
          <w:tcPr>
            <w:tcW w:w="3185" w:type="dxa"/>
            <w:tcBorders>
              <w:top w:val="single" w:sz="4" w:space="0" w:color="auto"/>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2,2-2,7</w:t>
            </w:r>
          </w:p>
        </w:tc>
        <w:tc>
          <w:tcPr>
            <w:tcW w:w="3050" w:type="dxa"/>
            <w:tcBorders>
              <w:top w:val="single" w:sz="4" w:space="0" w:color="auto"/>
              <w:bottom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2,3-3,0</w:t>
            </w:r>
          </w:p>
        </w:tc>
      </w:tr>
      <w:tr w:rsidR="00114E3A" w:rsidRPr="00721134" w:rsidTr="00114E3A">
        <w:trPr>
          <w:trHeight w:val="299"/>
        </w:trPr>
        <w:tc>
          <w:tcPr>
            <w:tcW w:w="594" w:type="dxa"/>
            <w:tcBorders>
              <w:top w:val="single" w:sz="4" w:space="0" w:color="auto"/>
              <w:righ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9</w:t>
            </w:r>
          </w:p>
        </w:tc>
        <w:tc>
          <w:tcPr>
            <w:tcW w:w="2777" w:type="dxa"/>
            <w:tcBorders>
              <w:top w:val="single" w:sz="4" w:space="0" w:color="auto"/>
              <w:left w:val="single" w:sz="4" w:space="0" w:color="auto"/>
            </w:tcBorders>
          </w:tcPr>
          <w:p w:rsidR="00114E3A" w:rsidRPr="00721134" w:rsidRDefault="00114E3A" w:rsidP="000D5082">
            <w:pP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Магний (М</w:t>
            </w:r>
            <w:r w:rsidRPr="00721134">
              <w:rPr>
                <w:rFonts w:ascii="Times New Roman" w:hAnsi="Times New Roman" w:cs="Times New Roman"/>
                <w:color w:val="000000" w:themeColor="text1"/>
                <w:sz w:val="28"/>
                <w:szCs w:val="28"/>
                <w:lang w:val="en-US"/>
              </w:rPr>
              <w:t>gO</w:t>
            </w:r>
            <w:r w:rsidRPr="00721134">
              <w:rPr>
                <w:rFonts w:ascii="Times New Roman" w:hAnsi="Times New Roman" w:cs="Times New Roman"/>
                <w:color w:val="000000" w:themeColor="text1"/>
                <w:sz w:val="28"/>
                <w:szCs w:val="28"/>
                <w:lang w:val="kk-KZ"/>
              </w:rPr>
              <w:t>)</w:t>
            </w:r>
          </w:p>
        </w:tc>
        <w:tc>
          <w:tcPr>
            <w:tcW w:w="3185" w:type="dxa"/>
            <w:tcBorders>
              <w:top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0,7-0,9</w:t>
            </w:r>
          </w:p>
        </w:tc>
        <w:tc>
          <w:tcPr>
            <w:tcW w:w="3050" w:type="dxa"/>
            <w:tcBorders>
              <w:top w:val="single" w:sz="4" w:space="0" w:color="auto"/>
            </w:tcBorders>
          </w:tcPr>
          <w:p w:rsidR="00114E3A" w:rsidRPr="00721134" w:rsidRDefault="00114E3A" w:rsidP="000D5082">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0.6-0,9</w:t>
            </w:r>
          </w:p>
        </w:tc>
      </w:tr>
    </w:tbl>
    <w:p w:rsidR="00114E3A" w:rsidRPr="00721134" w:rsidRDefault="00114E3A" w:rsidP="00114E3A">
      <w:pPr>
        <w:spacing w:after="0" w:line="240" w:lineRule="auto"/>
        <w:rPr>
          <w:rFonts w:ascii="Times New Roman" w:hAnsi="Times New Roman" w:cs="Times New Roman"/>
          <w:color w:val="000000" w:themeColor="text1"/>
          <w:sz w:val="28"/>
          <w:szCs w:val="28"/>
          <w:lang w:val="kk-KZ"/>
        </w:rPr>
      </w:pP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Сульфаттардың, нитраттардың, карбонаттардың, гидрокарбонаттардың және басқа да тұздардың едәуір мөлшерде болуын ескерткіш материалдарымен сыртқы ортаны ластаушылардың қатысуымен физикалық-химиялық, химиялық және биохимиялық өзгерістердің өтуімен түсіндіруге болады.</w:t>
      </w:r>
      <w:r w:rsidR="00712E44" w:rsidRPr="00721134">
        <w:rPr>
          <w:rFonts w:ascii="Times New Roman" w:hAnsi="Times New Roman" w:cs="Times New Roman"/>
          <w:color w:val="000000" w:themeColor="text1"/>
          <w:sz w:val="28"/>
          <w:szCs w:val="28"/>
          <w:lang w:val="kk-KZ"/>
        </w:rPr>
        <w:t xml:space="preserve"> Төмендегі  4.7 - 4.9 </w:t>
      </w:r>
      <w:r w:rsidR="0094590C" w:rsidRPr="00721134">
        <w:rPr>
          <w:rFonts w:ascii="Times New Roman" w:hAnsi="Times New Roman" w:cs="Times New Roman"/>
          <w:color w:val="000000" w:themeColor="text1"/>
          <w:sz w:val="28"/>
          <w:szCs w:val="28"/>
          <w:lang w:val="kk-KZ"/>
        </w:rPr>
        <w:t xml:space="preserve">кестелерде кесенелерде  шоғырланған тұздардың құрамдары келтірілген. </w:t>
      </w:r>
    </w:p>
    <w:p w:rsidR="002062A1" w:rsidRPr="00721134" w:rsidRDefault="002062A1"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Біз әдеби деректер мен тұздардың құрамын зерттеу кезінде алынған зертханалық нәтижелерді талдай отырып (кестелер 4.2-4.5), құрылыс материалдарының бұзылу процестерін тежеу және олардың бетіндегі тұзды  жоюға жағдай жасау үшін кешенді әдістерді, мысалы химиялық сорбция әдісіне қосалқы гидрофобтауды қолданудың болашағы туралы қорытынды жасадық.</w:t>
      </w:r>
    </w:p>
    <w:p w:rsidR="002062A1" w:rsidRPr="00721134" w:rsidRDefault="002062A1" w:rsidP="002062A1">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Бұл ретте тұздардың кристаллогидраттарға өтуін барынша азайтуға мүмкіндік беретін құрылыс материалының ішіндегі тұздарды берік байланысқан күйге ауыстыруға жағдай жасадық. Кешенді құраушы ретінде  Б Трилонын таңдадық, ол тұздармен алмасу реакциясына түсіп,  тұрақты кешенді қосылыстар түзеді. Содан кейін компресс әдісімен тұздан тазаланған жерлерді күкірт қалдығынан немесе таза күкірттен алынған әктас-күкірт қайнатпасымен өңдеу арқылы гидрофобтауды өткіздік. Әктас-күкірт қайнатпасының құрамындағы полисульфидтер бірқатар химиялық реакциялардың жүруіне байланысты күкірттің нанобөлшектерін  түзеді. Мысалы, күкірттің нанобөлшектері келесі реакция (4.15) нәтижесінде түзіледі: </w:t>
      </w:r>
    </w:p>
    <w:p w:rsidR="002062A1" w:rsidRPr="00721134" w:rsidRDefault="002062A1" w:rsidP="002062A1">
      <w:pPr>
        <w:spacing w:after="0" w:line="240" w:lineRule="auto"/>
        <w:ind w:firstLine="709"/>
        <w:jc w:val="both"/>
        <w:rPr>
          <w:rFonts w:ascii="Times New Roman" w:hAnsi="Times New Roman" w:cs="Times New Roman"/>
          <w:color w:val="000000" w:themeColor="text1"/>
          <w:sz w:val="28"/>
          <w:szCs w:val="28"/>
          <w:lang w:val="kk-KZ"/>
        </w:rPr>
      </w:pPr>
    </w:p>
    <w:p w:rsidR="002062A1" w:rsidRPr="00721134" w:rsidRDefault="002062A1" w:rsidP="002062A1">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СаS</w:t>
      </w:r>
      <w:r w:rsidRPr="00721134">
        <w:rPr>
          <w:rFonts w:ascii="Times New Roman" w:hAnsi="Times New Roman" w:cs="Times New Roman"/>
          <w:color w:val="000000" w:themeColor="text1"/>
          <w:sz w:val="28"/>
          <w:szCs w:val="28"/>
          <w:vertAlign w:val="superscript"/>
          <w:lang w:val="kk-KZ"/>
        </w:rPr>
        <w:t>.</w:t>
      </w:r>
      <w:r w:rsidRPr="00721134">
        <w:rPr>
          <w:rFonts w:ascii="Times New Roman" w:hAnsi="Times New Roman" w:cs="Times New Roman"/>
          <w:color w:val="000000" w:themeColor="text1"/>
          <w:sz w:val="28"/>
          <w:szCs w:val="28"/>
          <w:lang w:val="kk-KZ"/>
        </w:rPr>
        <w:t>S</w:t>
      </w:r>
      <w:r w:rsidRPr="00721134">
        <w:rPr>
          <w:rFonts w:ascii="Times New Roman" w:hAnsi="Times New Roman" w:cs="Times New Roman"/>
          <w:color w:val="000000" w:themeColor="text1"/>
          <w:sz w:val="28"/>
          <w:szCs w:val="28"/>
          <w:vertAlign w:val="subscript"/>
          <w:lang w:val="kk-KZ"/>
        </w:rPr>
        <w:t xml:space="preserve">n </w:t>
      </w:r>
      <w:r w:rsidRPr="00721134">
        <w:rPr>
          <w:rFonts w:ascii="Times New Roman" w:hAnsi="Times New Roman" w:cs="Times New Roman"/>
          <w:color w:val="000000" w:themeColor="text1"/>
          <w:sz w:val="28"/>
          <w:szCs w:val="28"/>
          <w:lang w:val="kk-KZ"/>
        </w:rPr>
        <w:t>+ CO</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 xml:space="preserve"> + 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O → CaCO</w:t>
      </w:r>
      <w:r w:rsidRPr="00721134">
        <w:rPr>
          <w:rFonts w:ascii="Times New Roman" w:hAnsi="Times New Roman" w:cs="Times New Roman"/>
          <w:color w:val="000000" w:themeColor="text1"/>
          <w:sz w:val="28"/>
          <w:szCs w:val="28"/>
          <w:vertAlign w:val="subscript"/>
          <w:lang w:val="kk-KZ"/>
        </w:rPr>
        <w:t>3</w:t>
      </w:r>
      <w:r w:rsidRPr="00721134">
        <w:rPr>
          <w:rFonts w:ascii="Times New Roman" w:hAnsi="Times New Roman" w:cs="Times New Roman"/>
          <w:color w:val="000000" w:themeColor="text1"/>
          <w:sz w:val="28"/>
          <w:szCs w:val="28"/>
          <w:lang w:val="kk-KZ"/>
        </w:rPr>
        <w:t xml:space="preserve"> + H</w:t>
      </w:r>
      <w:r w:rsidRPr="00721134">
        <w:rPr>
          <w:rFonts w:ascii="Times New Roman" w:hAnsi="Times New Roman" w:cs="Times New Roman"/>
          <w:color w:val="000000" w:themeColor="text1"/>
          <w:sz w:val="28"/>
          <w:szCs w:val="28"/>
          <w:vertAlign w:val="subscript"/>
          <w:lang w:val="kk-KZ"/>
        </w:rPr>
        <w:t>2</w:t>
      </w:r>
      <w:r w:rsidRPr="00721134">
        <w:rPr>
          <w:rFonts w:ascii="Times New Roman" w:hAnsi="Times New Roman" w:cs="Times New Roman"/>
          <w:color w:val="000000" w:themeColor="text1"/>
          <w:sz w:val="28"/>
          <w:szCs w:val="28"/>
          <w:lang w:val="kk-KZ"/>
        </w:rPr>
        <w:t>S + S</w:t>
      </w:r>
      <w:r w:rsidRPr="00721134">
        <w:rPr>
          <w:rFonts w:ascii="Times New Roman" w:hAnsi="Times New Roman" w:cs="Times New Roman"/>
          <w:color w:val="000000" w:themeColor="text1"/>
          <w:sz w:val="28"/>
          <w:szCs w:val="28"/>
          <w:vertAlign w:val="subscript"/>
          <w:lang w:val="kk-KZ"/>
        </w:rPr>
        <w:t xml:space="preserve">n                                                                      </w:t>
      </w:r>
      <w:r w:rsidRPr="00721134">
        <w:rPr>
          <w:rFonts w:ascii="Times New Roman" w:hAnsi="Times New Roman" w:cs="Times New Roman"/>
          <w:color w:val="000000" w:themeColor="text1"/>
          <w:sz w:val="28"/>
          <w:szCs w:val="28"/>
          <w:lang w:val="kk-KZ"/>
        </w:rPr>
        <w:t>(4.15)</w:t>
      </w:r>
    </w:p>
    <w:p w:rsidR="006B4A97" w:rsidRPr="00721134" w:rsidRDefault="006B4A97" w:rsidP="002062A1">
      <w:pPr>
        <w:spacing w:after="0" w:line="240" w:lineRule="auto"/>
        <w:ind w:firstLine="709"/>
        <w:jc w:val="both"/>
        <w:rPr>
          <w:rFonts w:ascii="Times New Roman" w:hAnsi="Times New Roman" w:cs="Times New Roman"/>
          <w:color w:val="000000" w:themeColor="text1"/>
          <w:sz w:val="28"/>
          <w:szCs w:val="28"/>
          <w:lang w:val="kk-KZ"/>
        </w:rPr>
      </w:pPr>
    </w:p>
    <w:p w:rsidR="0094590C" w:rsidRPr="00721134" w:rsidRDefault="008A3800" w:rsidP="006B4A97">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 xml:space="preserve"> Кесте 4.7</w:t>
      </w:r>
      <w:r w:rsidR="006B4A97" w:rsidRPr="00721134">
        <w:rPr>
          <w:rFonts w:ascii="Times New Roman" w:hAnsi="Times New Roman" w:cs="Times New Roman"/>
          <w:color w:val="000000" w:themeColor="text1"/>
          <w:sz w:val="28"/>
          <w:szCs w:val="28"/>
          <w:lang w:val="kk-KZ"/>
        </w:rPr>
        <w:t xml:space="preserve"> - </w:t>
      </w:r>
      <w:r w:rsidR="0094590C" w:rsidRPr="00721134">
        <w:rPr>
          <w:rFonts w:ascii="Times New Roman" w:hAnsi="Times New Roman" w:cs="Times New Roman"/>
          <w:color w:val="000000" w:themeColor="text1"/>
          <w:sz w:val="28"/>
          <w:szCs w:val="28"/>
          <w:lang w:val="kk-KZ"/>
        </w:rPr>
        <w:t>Арыстанбаб кесенесінің сыртқы қабырғаларында шоғырланған тұздардың құрамы (мамыр 2018ж.)</w:t>
      </w:r>
    </w:p>
    <w:p w:rsidR="0094590C" w:rsidRPr="00721134" w:rsidRDefault="0094590C" w:rsidP="0094590C">
      <w:pPr>
        <w:spacing w:after="0" w:line="240" w:lineRule="auto"/>
        <w:jc w:val="center"/>
        <w:rPr>
          <w:rFonts w:ascii="Times New Roman" w:hAnsi="Times New Roman" w:cs="Times New Roman"/>
          <w:color w:val="000000" w:themeColor="text1"/>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4"/>
        <w:gridCol w:w="1377"/>
        <w:gridCol w:w="1059"/>
        <w:gridCol w:w="1043"/>
        <w:gridCol w:w="1202"/>
        <w:gridCol w:w="1059"/>
        <w:gridCol w:w="846"/>
      </w:tblGrid>
      <w:tr w:rsidR="00721134" w:rsidRPr="00721134" w:rsidTr="00863416">
        <w:trPr>
          <w:trHeight w:val="255"/>
        </w:trPr>
        <w:tc>
          <w:tcPr>
            <w:tcW w:w="2624" w:type="dxa"/>
            <w:vMerge w:val="restart"/>
          </w:tcPr>
          <w:p w:rsidR="002062A1" w:rsidRPr="00721134" w:rsidRDefault="002062A1" w:rsidP="000D5082">
            <w:pPr>
              <w:spacing w:after="0" w:line="240" w:lineRule="auto"/>
              <w:rPr>
                <w:rFonts w:ascii="Times New Roman" w:eastAsia="Calibri" w:hAnsi="Times New Roman" w:cs="Times New Roman"/>
                <w:color w:val="000000" w:themeColor="text1"/>
                <w:sz w:val="28"/>
                <w:szCs w:val="28"/>
                <w:lang w:val="kk-KZ"/>
              </w:rPr>
            </w:pPr>
          </w:p>
          <w:p w:rsidR="0094590C" w:rsidRPr="00721134" w:rsidRDefault="0094590C" w:rsidP="000D5082">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 xml:space="preserve">Құрауыштар </w:t>
            </w:r>
            <w:r w:rsidR="002062A1"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lang w:val="kk-KZ"/>
              </w:rPr>
              <w:t xml:space="preserve">атауы  </w:t>
            </w:r>
          </w:p>
        </w:tc>
        <w:tc>
          <w:tcPr>
            <w:tcW w:w="6556" w:type="dxa"/>
            <w:gridSpan w:val="6"/>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Сынама алынған күндер</w:t>
            </w:r>
          </w:p>
          <w:p w:rsidR="002062A1" w:rsidRPr="00721134" w:rsidRDefault="002062A1" w:rsidP="000D5082">
            <w:pPr>
              <w:spacing w:after="0" w:line="240" w:lineRule="auto"/>
              <w:jc w:val="center"/>
              <w:rPr>
                <w:rFonts w:ascii="Times New Roman" w:eastAsia="Calibri" w:hAnsi="Times New Roman" w:cs="Times New Roman"/>
                <w:color w:val="000000" w:themeColor="text1"/>
                <w:sz w:val="28"/>
                <w:szCs w:val="28"/>
                <w:lang w:val="kk-KZ"/>
              </w:rPr>
            </w:pPr>
          </w:p>
        </w:tc>
      </w:tr>
      <w:tr w:rsidR="00721134" w:rsidRPr="00721134" w:rsidTr="00863416">
        <w:trPr>
          <w:trHeight w:val="255"/>
        </w:trPr>
        <w:tc>
          <w:tcPr>
            <w:tcW w:w="2624" w:type="dxa"/>
            <w:vMerge/>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w:t>
            </w:r>
            <w:r w:rsidRPr="00721134">
              <w:rPr>
                <w:rFonts w:ascii="Times New Roman" w:eastAsia="Calibri" w:hAnsi="Times New Roman" w:cs="Times New Roman"/>
                <w:color w:val="000000" w:themeColor="text1"/>
                <w:sz w:val="28"/>
                <w:szCs w:val="28"/>
                <w:lang w:val="kk-KZ"/>
              </w:rPr>
              <w:t>6</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w:t>
            </w:r>
            <w:r w:rsidRPr="00721134">
              <w:rPr>
                <w:rFonts w:ascii="Times New Roman" w:eastAsia="Calibri" w:hAnsi="Times New Roman" w:cs="Times New Roman"/>
                <w:color w:val="000000" w:themeColor="text1"/>
                <w:sz w:val="28"/>
                <w:szCs w:val="28"/>
                <w:lang w:val="kk-KZ"/>
              </w:rPr>
              <w:t>7</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w:t>
            </w:r>
            <w:r w:rsidRPr="00721134">
              <w:rPr>
                <w:rFonts w:ascii="Times New Roman" w:eastAsia="Calibri" w:hAnsi="Times New Roman" w:cs="Times New Roman"/>
                <w:color w:val="000000" w:themeColor="text1"/>
                <w:sz w:val="28"/>
                <w:szCs w:val="28"/>
                <w:lang w:val="kk-KZ"/>
              </w:rPr>
              <w:t>8</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20</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22</w:t>
            </w:r>
          </w:p>
          <w:p w:rsidR="002062A1" w:rsidRPr="00721134" w:rsidRDefault="002062A1" w:rsidP="000D5082">
            <w:pPr>
              <w:spacing w:after="0" w:line="240" w:lineRule="auto"/>
              <w:jc w:val="center"/>
              <w:rPr>
                <w:rFonts w:ascii="Times New Roman" w:eastAsia="Calibri" w:hAnsi="Times New Roman" w:cs="Times New Roman"/>
                <w:color w:val="000000" w:themeColor="text1"/>
                <w:sz w:val="28"/>
                <w:szCs w:val="28"/>
              </w:rPr>
            </w:pP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Күйдірілген қалдықтың массасы, г</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3,1311</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1,992</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0,213</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0,200</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0,222</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0,212</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 xml:space="preserve">Құрғақ қалдық, </w:t>
            </w:r>
            <w:r w:rsidRPr="00721134">
              <w:rPr>
                <w:rFonts w:ascii="Times New Roman" w:eastAsia="Calibri" w:hAnsi="Times New Roman" w:cs="Times New Roman"/>
                <w:color w:val="000000" w:themeColor="text1"/>
                <w:sz w:val="28"/>
                <w:szCs w:val="28"/>
              </w:rPr>
              <w:t>мг/дм</w:t>
            </w:r>
            <w:r w:rsidRPr="00721134">
              <w:rPr>
                <w:rFonts w:ascii="Times New Roman" w:eastAsia="Calibri" w:hAnsi="Times New Roman" w:cs="Times New Roman"/>
                <w:color w:val="000000" w:themeColor="text1"/>
                <w:sz w:val="28"/>
                <w:szCs w:val="28"/>
                <w:vertAlign w:val="superscript"/>
              </w:rPr>
              <w:t>3</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30840</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19588</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1960</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1875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1540</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1365</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рН</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11,55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11,26</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11,14</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11,13</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10,44</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10,23</w:t>
            </w:r>
          </w:p>
        </w:tc>
      </w:tr>
      <w:tr w:rsidR="00721134" w:rsidRPr="00721134" w:rsidTr="00863416">
        <w:tc>
          <w:tcPr>
            <w:tcW w:w="9180" w:type="dxa"/>
            <w:gridSpan w:val="7"/>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vertAlign w:val="superscript"/>
              </w:rPr>
            </w:pPr>
            <w:r w:rsidRPr="00721134">
              <w:rPr>
                <w:rFonts w:ascii="Times New Roman" w:eastAsia="Calibri" w:hAnsi="Times New Roman" w:cs="Times New Roman"/>
                <w:color w:val="000000" w:themeColor="text1"/>
                <w:sz w:val="28"/>
                <w:szCs w:val="28"/>
                <w:lang w:val="kk-KZ"/>
              </w:rPr>
              <w:t xml:space="preserve">Иондардың мөлшері,   </w:t>
            </w:r>
            <w:r w:rsidRPr="00721134">
              <w:rPr>
                <w:rFonts w:ascii="Times New Roman" w:eastAsia="Calibri" w:hAnsi="Times New Roman" w:cs="Times New Roman"/>
                <w:color w:val="000000" w:themeColor="text1"/>
                <w:sz w:val="28"/>
                <w:szCs w:val="28"/>
                <w:u w:val="single"/>
              </w:rPr>
              <w:t xml:space="preserve"> мг/дм</w:t>
            </w:r>
            <w:r w:rsidRPr="00721134">
              <w:rPr>
                <w:rFonts w:ascii="Times New Roman" w:eastAsia="Calibri" w:hAnsi="Times New Roman" w:cs="Times New Roman"/>
                <w:color w:val="000000" w:themeColor="text1"/>
                <w:sz w:val="28"/>
                <w:szCs w:val="28"/>
                <w:u w:val="single"/>
                <w:vertAlign w:val="superscript"/>
              </w:rPr>
              <w:t>3</w:t>
            </w:r>
          </w:p>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 xml:space="preserve">               </w:t>
            </w:r>
            <w:r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rPr>
              <w:t xml:space="preserve"> </w:t>
            </w:r>
            <w:r w:rsidRPr="00721134">
              <w:rPr>
                <w:rFonts w:ascii="Times New Roman" w:eastAsia="Calibri" w:hAnsi="Times New Roman" w:cs="Times New Roman"/>
                <w:color w:val="000000" w:themeColor="text1"/>
                <w:sz w:val="28"/>
                <w:szCs w:val="28"/>
                <w:lang w:val="kk-KZ"/>
              </w:rPr>
              <w:t xml:space="preserve">                                      </w:t>
            </w:r>
            <w:r w:rsidR="002062A1"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rPr>
              <w:t>%</w:t>
            </w:r>
            <w:r w:rsidRPr="00721134">
              <w:rPr>
                <w:rFonts w:ascii="Times New Roman" w:eastAsia="Calibri" w:hAnsi="Times New Roman" w:cs="Times New Roman"/>
                <w:color w:val="000000" w:themeColor="text1"/>
                <w:sz w:val="28"/>
                <w:szCs w:val="28"/>
                <w:lang w:val="kk-KZ"/>
              </w:rPr>
              <w:t xml:space="preserve"> </w:t>
            </w:r>
          </w:p>
        </w:tc>
      </w:tr>
      <w:tr w:rsidR="00721134" w:rsidRPr="00721134" w:rsidTr="00863416">
        <w:tc>
          <w:tcPr>
            <w:tcW w:w="2624" w:type="dxa"/>
          </w:tcPr>
          <w:p w:rsidR="0094590C" w:rsidRPr="00721134" w:rsidRDefault="0094590C" w:rsidP="000D5082">
            <w:pPr>
              <w:tabs>
                <w:tab w:val="left" w:pos="1275"/>
              </w:tabs>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CO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2-</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12820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40,91</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7820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39,3</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327</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15,35</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300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15,0</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240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10,8</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250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13,21</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НСО</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15483</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49,5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10810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54,2</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1136</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53,3</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1100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1039</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46,7</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826</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38,9</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vertAlign w:val="superscript"/>
                <w:lang w:val="kk-KZ"/>
              </w:rPr>
            </w:pPr>
            <w:r w:rsidRPr="00721134">
              <w:rPr>
                <w:rFonts w:ascii="Times New Roman" w:eastAsia="Calibri" w:hAnsi="Times New Roman" w:cs="Times New Roman"/>
                <w:color w:val="000000" w:themeColor="text1"/>
                <w:sz w:val="28"/>
                <w:szCs w:val="28"/>
              </w:rPr>
              <w:t>Са</w:t>
            </w:r>
            <w:r w:rsidRPr="00721134">
              <w:rPr>
                <w:rFonts w:ascii="Times New Roman" w:eastAsia="Calibri" w:hAnsi="Times New Roman" w:cs="Times New Roman"/>
                <w:color w:val="000000" w:themeColor="text1"/>
                <w:sz w:val="28"/>
                <w:szCs w:val="28"/>
                <w:vertAlign w:val="superscript"/>
              </w:rPr>
              <w:t>2+</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Ізі</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en-US"/>
              </w:rPr>
              <w:t>Mg</w:t>
            </w:r>
            <w:r w:rsidRPr="00721134">
              <w:rPr>
                <w:rFonts w:ascii="Times New Roman" w:eastAsia="Calibri" w:hAnsi="Times New Roman" w:cs="Times New Roman"/>
                <w:color w:val="000000" w:themeColor="text1"/>
                <w:sz w:val="28"/>
                <w:szCs w:val="28"/>
                <w:vertAlign w:val="superscript"/>
              </w:rPr>
              <w:t>2+</w:t>
            </w:r>
            <w:r w:rsidRPr="00721134">
              <w:rPr>
                <w:rFonts w:ascii="Times New Roman" w:eastAsia="Calibri" w:hAnsi="Times New Roman" w:cs="Times New Roman"/>
                <w:color w:val="000000" w:themeColor="text1"/>
                <w:sz w:val="28"/>
                <w:szCs w:val="28"/>
              </w:rPr>
              <w:t xml:space="preserve">   </w:t>
            </w:r>
          </w:p>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 xml:space="preserve">      </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Жоқ</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Cl</w:t>
            </w:r>
            <w:r w:rsidRPr="00721134">
              <w:rPr>
                <w:rFonts w:ascii="Times New Roman" w:eastAsia="Calibri" w:hAnsi="Times New Roman" w:cs="Times New Roman"/>
                <w:color w:val="000000" w:themeColor="text1"/>
                <w:sz w:val="28"/>
                <w:szCs w:val="28"/>
                <w:vertAlign w:val="superscript"/>
              </w:rPr>
              <w:t>-</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851</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2,7</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496</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2,5</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213</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85,1</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4,3</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78</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3,5</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78</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3,7</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SO</w:t>
            </w:r>
            <w:r w:rsidRPr="00721134">
              <w:rPr>
                <w:rFonts w:ascii="Times New Roman" w:eastAsia="Calibri" w:hAnsi="Times New Roman" w:cs="Times New Roman"/>
                <w:color w:val="000000" w:themeColor="text1"/>
                <w:sz w:val="28"/>
                <w:szCs w:val="28"/>
                <w:vertAlign w:val="subscript"/>
              </w:rPr>
              <w:t>4</w:t>
            </w:r>
            <w:r w:rsidRPr="00721134">
              <w:rPr>
                <w:rFonts w:ascii="Times New Roman" w:eastAsia="Calibri" w:hAnsi="Times New Roman" w:cs="Times New Roman"/>
                <w:color w:val="000000" w:themeColor="text1"/>
                <w:sz w:val="28"/>
                <w:szCs w:val="28"/>
                <w:vertAlign w:val="superscript"/>
              </w:rPr>
              <w:t>2-</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1586</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5,1</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350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1,8</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258</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12</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162</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8,1</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153</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6,9</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160</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7,6</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18.5</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0,05</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13,7</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0,07</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10,4</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0,46</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9,7</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0,48</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4,04</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0,18</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4,6</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0,24</w:t>
            </w:r>
          </w:p>
        </w:tc>
      </w:tr>
      <w:tr w:rsidR="00721134"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2</w:t>
            </w:r>
            <w:r w:rsidRPr="00721134">
              <w:rPr>
                <w:rFonts w:ascii="Times New Roman" w:eastAsia="Calibri" w:hAnsi="Times New Roman" w:cs="Times New Roman"/>
                <w:color w:val="000000" w:themeColor="text1"/>
                <w:sz w:val="28"/>
                <w:szCs w:val="28"/>
                <w:vertAlign w:val="superscript"/>
              </w:rPr>
              <w:t>-</w:t>
            </w:r>
          </w:p>
        </w:tc>
        <w:tc>
          <w:tcPr>
            <w:tcW w:w="1377"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0.11</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0,0004</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0,09</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0,0005</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0,08</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0,003</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0,04</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0,002</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0,03</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0,0014</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0,024</w:t>
            </w:r>
          </w:p>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w:t>
            </w:r>
          </w:p>
        </w:tc>
      </w:tr>
      <w:tr w:rsidR="0094590C" w:rsidRPr="00721134" w:rsidTr="00863416">
        <w:tc>
          <w:tcPr>
            <w:tcW w:w="2624" w:type="dxa"/>
          </w:tcPr>
          <w:p w:rsidR="0094590C" w:rsidRPr="00721134" w:rsidRDefault="0094590C" w:rsidP="000D5082">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NH</w:t>
            </w:r>
            <w:r w:rsidRPr="00721134">
              <w:rPr>
                <w:rFonts w:ascii="Times New Roman" w:eastAsia="Calibri" w:hAnsi="Times New Roman" w:cs="Times New Roman"/>
                <w:color w:val="000000" w:themeColor="text1"/>
                <w:sz w:val="28"/>
                <w:szCs w:val="28"/>
                <w:vertAlign w:val="subscript"/>
                <w:lang w:val="kk-KZ"/>
              </w:rPr>
              <w:t>4</w:t>
            </w:r>
            <w:r w:rsidRPr="00721134">
              <w:rPr>
                <w:rFonts w:ascii="Times New Roman" w:eastAsia="Calibri" w:hAnsi="Times New Roman" w:cs="Times New Roman"/>
                <w:color w:val="000000" w:themeColor="text1"/>
                <w:sz w:val="28"/>
                <w:szCs w:val="28"/>
                <w:vertAlign w:val="superscript"/>
                <w:lang w:val="kk-KZ"/>
              </w:rPr>
              <w:t>+</w:t>
            </w:r>
          </w:p>
        </w:tc>
        <w:tc>
          <w:tcPr>
            <w:tcW w:w="1377" w:type="dxa"/>
          </w:tcPr>
          <w:p w:rsidR="0094590C" w:rsidRPr="00721134" w:rsidRDefault="0094590C" w:rsidP="000D5082">
            <w:pPr>
              <w:tabs>
                <w:tab w:val="left" w:pos="795"/>
              </w:tabs>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0,96</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0,85</w:t>
            </w:r>
          </w:p>
        </w:tc>
        <w:tc>
          <w:tcPr>
            <w:tcW w:w="1043"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0,71</w:t>
            </w:r>
          </w:p>
        </w:tc>
        <w:tc>
          <w:tcPr>
            <w:tcW w:w="1202"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0,27</w:t>
            </w:r>
          </w:p>
        </w:tc>
        <w:tc>
          <w:tcPr>
            <w:tcW w:w="1059"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0,15</w:t>
            </w:r>
          </w:p>
        </w:tc>
        <w:tc>
          <w:tcPr>
            <w:tcW w:w="816" w:type="dxa"/>
          </w:tcPr>
          <w:p w:rsidR="0094590C" w:rsidRPr="00721134" w:rsidRDefault="0094590C" w:rsidP="000D508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0,148</w:t>
            </w:r>
          </w:p>
        </w:tc>
      </w:tr>
    </w:tbl>
    <w:p w:rsidR="0094590C" w:rsidRPr="00721134" w:rsidRDefault="0094590C" w:rsidP="0094590C">
      <w:pPr>
        <w:spacing w:after="0" w:line="240" w:lineRule="auto"/>
        <w:jc w:val="both"/>
        <w:rPr>
          <w:rFonts w:ascii="Times New Roman" w:hAnsi="Times New Roman" w:cs="Times New Roman"/>
          <w:color w:val="000000" w:themeColor="text1"/>
          <w:sz w:val="28"/>
          <w:szCs w:val="28"/>
          <w:lang w:val="kk-KZ"/>
        </w:rPr>
      </w:pPr>
    </w:p>
    <w:p w:rsidR="002062A1" w:rsidRPr="00721134" w:rsidRDefault="002062A1" w:rsidP="002062A1">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Нанобөлшектер құрылыс конструкцияларының ішкі және сыртқы қабаттарына  шөгіліп, тұрақты күкірттен гидрофобты қабат түзеді де коррозия процесін тежеп, кесене материалдарының бұзылуына жол бермейді.  Себебі қалыпты жағдайда бос күкірт сумен немесе ауа ылғалдылығымен өзгеріске ұшырамайды.</w:t>
      </w:r>
    </w:p>
    <w:p w:rsidR="00712E44" w:rsidRPr="00721134" w:rsidRDefault="00712E44" w:rsidP="00712E44">
      <w:pPr>
        <w:spacing w:before="100" w:beforeAutospacing="1" w:after="100" w:afterAutospacing="1"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Тазалау барысында (2021 ж.) алынған нәтижелер 4.5-ші суретте және кесте 4.8-де келтірілген.</w:t>
      </w:r>
    </w:p>
    <w:p w:rsidR="00712E44" w:rsidRPr="00721134" w:rsidRDefault="00712E44" w:rsidP="00712E44">
      <w:pPr>
        <w:pStyle w:val="ac"/>
        <w:spacing w:before="100" w:beforeAutospacing="1" w:after="100" w:afterAutospacing="1" w:line="240" w:lineRule="auto"/>
        <w:ind w:left="927"/>
        <w:jc w:val="both"/>
        <w:rPr>
          <w:rFonts w:ascii="Times New Roman" w:eastAsia="Times New Roman" w:hAnsi="Times New Roman"/>
          <w:snapToGrid w:val="0"/>
          <w:color w:val="000000" w:themeColor="text1"/>
          <w:w w:val="0"/>
          <w:sz w:val="24"/>
          <w:szCs w:val="24"/>
          <w:u w:color="000000"/>
          <w:bdr w:val="none" w:sz="0" w:space="0" w:color="000000"/>
          <w:shd w:val="clear" w:color="000000" w:fill="000000"/>
          <w:lang w:val="kk-KZ"/>
        </w:rPr>
      </w:pPr>
      <w:r w:rsidRPr="00721134">
        <w:rPr>
          <w:noProof/>
          <w:color w:val="000000" w:themeColor="text1"/>
          <w:lang w:eastAsia="ru-RU"/>
        </w:rPr>
        <w:lastRenderedPageBreak/>
        <w:drawing>
          <wp:inline distT="0" distB="0" distL="0" distR="0" wp14:anchorId="435D8EB9" wp14:editId="7739188F">
            <wp:extent cx="2468969" cy="1851148"/>
            <wp:effectExtent l="19050" t="0" r="7531" b="0"/>
            <wp:docPr id="12" name="Рисунок 1" descr="D:\Yakubzhan\Library\Science\Database\Natural science\Rock desalinanion\Обессоливание rbhgbx\1\IMG_20161018_11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kubzhan\Library\Science\Database\Natural science\Rock desalinanion\Обессоливание rbhgbx\1\IMG_20161018_111147.jpg"/>
                    <pic:cNvPicPr>
                      <a:picLocks noChangeAspect="1" noChangeArrowheads="1"/>
                    </pic:cNvPicPr>
                  </pic:nvPicPr>
                  <pic:blipFill>
                    <a:blip r:embed="rId76" cstate="print">
                      <a:lum contrast="55000"/>
                    </a:blip>
                    <a:srcRect/>
                    <a:stretch>
                      <a:fillRect/>
                    </a:stretch>
                  </pic:blipFill>
                  <pic:spPr bwMode="auto">
                    <a:xfrm>
                      <a:off x="0" y="0"/>
                      <a:ext cx="2469249" cy="1851358"/>
                    </a:xfrm>
                    <a:prstGeom prst="rect">
                      <a:avLst/>
                    </a:prstGeom>
                    <a:noFill/>
                    <a:ln w="9525">
                      <a:noFill/>
                      <a:miter lim="800000"/>
                      <a:headEnd/>
                      <a:tailEnd/>
                    </a:ln>
                  </pic:spPr>
                </pic:pic>
              </a:graphicData>
            </a:graphic>
          </wp:inline>
        </w:drawing>
      </w:r>
      <w:r w:rsidRPr="00721134">
        <w:rPr>
          <w:rFonts w:ascii="Times New Roman" w:eastAsia="Times New Roman" w:hAnsi="Times New Roman"/>
          <w:snapToGrid w:val="0"/>
          <w:color w:val="000000" w:themeColor="text1"/>
          <w:w w:val="0"/>
          <w:sz w:val="24"/>
          <w:szCs w:val="24"/>
          <w:u w:color="000000"/>
          <w:bdr w:val="none" w:sz="0" w:space="0" w:color="000000"/>
          <w:shd w:val="clear" w:color="000000" w:fill="000000"/>
          <w:lang w:val="kk-KZ"/>
        </w:rPr>
        <w:t xml:space="preserve"> </w:t>
      </w:r>
      <w:r w:rsidRPr="00721134">
        <w:rPr>
          <w:noProof/>
          <w:color w:val="000000" w:themeColor="text1"/>
          <w:lang w:eastAsia="ru-RU"/>
        </w:rPr>
        <w:drawing>
          <wp:inline distT="0" distB="0" distL="0" distR="0" wp14:anchorId="64701F7B" wp14:editId="3C74A380">
            <wp:extent cx="2348731" cy="1858061"/>
            <wp:effectExtent l="19050" t="0" r="0" b="0"/>
            <wp:docPr id="14" name="Рисунок 6" descr="D:\Yakubzhan\Library\Science\Database\Natural science\Rock desalinanion\Обессоливание rbhgbx\1\IMG_20161019_14454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kubzhan\Library\Science\Database\Natural science\Rock desalinanion\Обессоливание rbhgbx\1\IMG_20161019_144546 - копия.jpg"/>
                    <pic:cNvPicPr>
                      <a:picLocks noChangeAspect="1" noChangeArrowheads="1"/>
                    </pic:cNvPicPr>
                  </pic:nvPicPr>
                  <pic:blipFill>
                    <a:blip r:embed="rId77" cstate="print">
                      <a:lum contrast="44000"/>
                    </a:blip>
                    <a:srcRect/>
                    <a:stretch>
                      <a:fillRect/>
                    </a:stretch>
                  </pic:blipFill>
                  <pic:spPr bwMode="auto">
                    <a:xfrm>
                      <a:off x="0" y="0"/>
                      <a:ext cx="2352988" cy="1861429"/>
                    </a:xfrm>
                    <a:prstGeom prst="rect">
                      <a:avLst/>
                    </a:prstGeom>
                    <a:noFill/>
                    <a:ln w="9525">
                      <a:noFill/>
                      <a:miter lim="800000"/>
                      <a:headEnd/>
                      <a:tailEnd/>
                    </a:ln>
                  </pic:spPr>
                </pic:pic>
              </a:graphicData>
            </a:graphic>
          </wp:inline>
        </w:drawing>
      </w:r>
    </w:p>
    <w:p w:rsidR="00712E44" w:rsidRPr="00721134" w:rsidRDefault="00712E44" w:rsidP="00712E44">
      <w:pPr>
        <w:pStyle w:val="ac"/>
        <w:spacing w:before="100" w:beforeAutospacing="1" w:after="100" w:afterAutospacing="1" w:line="240" w:lineRule="auto"/>
        <w:ind w:left="927"/>
        <w:jc w:val="both"/>
        <w:rPr>
          <w:rFonts w:ascii="Times New Roman" w:hAnsi="Times New Roman"/>
          <w:color w:val="000000" w:themeColor="text1"/>
          <w:sz w:val="24"/>
          <w:szCs w:val="24"/>
          <w:lang w:val="kk-KZ"/>
        </w:rPr>
      </w:pPr>
      <w:r w:rsidRPr="00721134">
        <w:rPr>
          <w:rFonts w:ascii="Times New Roman" w:hAnsi="Times New Roman"/>
          <w:color w:val="000000" w:themeColor="text1"/>
          <w:sz w:val="24"/>
          <w:szCs w:val="24"/>
          <w:lang w:val="kk-KZ"/>
        </w:rPr>
        <w:t xml:space="preserve">                                а)                                                             б)</w:t>
      </w:r>
    </w:p>
    <w:p w:rsidR="00712E44" w:rsidRPr="00721134" w:rsidRDefault="00712E44" w:rsidP="00712E44">
      <w:pPr>
        <w:pStyle w:val="ac"/>
        <w:spacing w:before="100" w:beforeAutospacing="1" w:after="100" w:afterAutospacing="1" w:line="240" w:lineRule="auto"/>
        <w:ind w:left="927"/>
        <w:jc w:val="both"/>
        <w:rPr>
          <w:rFonts w:ascii="Times New Roman" w:hAnsi="Times New Roman"/>
          <w:color w:val="000000" w:themeColor="text1"/>
          <w:sz w:val="24"/>
          <w:szCs w:val="24"/>
          <w:lang w:val="kk-KZ"/>
        </w:rPr>
      </w:pPr>
    </w:p>
    <w:p w:rsidR="00712E44" w:rsidRPr="00721134" w:rsidRDefault="00712E44" w:rsidP="00712E44">
      <w:pPr>
        <w:pStyle w:val="ac"/>
        <w:spacing w:before="100" w:beforeAutospacing="1" w:after="100" w:afterAutospacing="1" w:line="240" w:lineRule="auto"/>
        <w:ind w:left="927"/>
        <w:jc w:val="both"/>
        <w:rPr>
          <w:rFonts w:ascii="Times New Roman" w:hAnsi="Times New Roman"/>
          <w:color w:val="000000" w:themeColor="text1"/>
          <w:sz w:val="28"/>
          <w:szCs w:val="28"/>
          <w:lang w:val="kk-KZ"/>
        </w:rPr>
      </w:pPr>
      <w:r w:rsidRPr="00721134">
        <w:rPr>
          <w:rFonts w:ascii="Times New Roman" w:hAnsi="Times New Roman"/>
          <w:b/>
          <w:color w:val="000000" w:themeColor="text1"/>
          <w:sz w:val="28"/>
          <w:szCs w:val="28"/>
          <w:lang w:val="kk-KZ"/>
        </w:rPr>
        <w:t>Сурет 4.5.</w:t>
      </w:r>
      <w:r w:rsidRPr="00721134">
        <w:rPr>
          <w:rFonts w:ascii="Times New Roman" w:hAnsi="Times New Roman"/>
          <w:color w:val="000000" w:themeColor="text1"/>
          <w:sz w:val="28"/>
          <w:szCs w:val="28"/>
          <w:lang w:val="kk-KZ"/>
        </w:rPr>
        <w:t xml:space="preserve"> Бастапқы тұзданған қабырға (а) және  оның тазалаудан кейінгі (б) көрінісі          </w:t>
      </w:r>
    </w:p>
    <w:p w:rsidR="00712E44" w:rsidRPr="00721134" w:rsidRDefault="00712E44" w:rsidP="006B4A97">
      <w:pPr>
        <w:spacing w:before="100" w:beforeAutospacing="1" w:after="100" w:afterAutospacing="1" w:line="240" w:lineRule="auto"/>
        <w:ind w:right="453"/>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Кесте 4.8</w:t>
      </w:r>
      <w:r w:rsidR="006B4A97" w:rsidRPr="00721134">
        <w:rPr>
          <w:rFonts w:ascii="Times New Roman" w:hAnsi="Times New Roman"/>
          <w:color w:val="000000" w:themeColor="text1"/>
          <w:sz w:val="28"/>
          <w:szCs w:val="28"/>
          <w:lang w:val="kk-KZ"/>
        </w:rPr>
        <w:t xml:space="preserve"> - </w:t>
      </w:r>
      <w:r w:rsidRPr="00721134">
        <w:rPr>
          <w:rFonts w:ascii="Times New Roman" w:hAnsi="Times New Roman"/>
          <w:color w:val="000000" w:themeColor="text1"/>
          <w:sz w:val="28"/>
          <w:szCs w:val="28"/>
          <w:lang w:val="kk-KZ"/>
        </w:rPr>
        <w:t>Арыстан баб кесенесінің қабырғасынан және Шілдехана ескерткішінің жермен жанасқан бөлігіндегі қабырғасынан шайылған ерітінділердің химиялық құрамы, мг/дм</w:t>
      </w:r>
      <w:r w:rsidRPr="00721134">
        <w:rPr>
          <w:rFonts w:ascii="Times New Roman" w:hAnsi="Times New Roman"/>
          <w:color w:val="000000" w:themeColor="text1"/>
          <w:sz w:val="28"/>
          <w:szCs w:val="28"/>
          <w:vertAlign w:val="superscript"/>
          <w:lang w:val="kk-KZ"/>
        </w:rPr>
        <w:t>3</w:t>
      </w:r>
    </w:p>
    <w:tbl>
      <w:tblPr>
        <w:tblStyle w:val="ae"/>
        <w:tblW w:w="0" w:type="auto"/>
        <w:tblInd w:w="392" w:type="dxa"/>
        <w:tblLayout w:type="fixed"/>
        <w:tblLook w:val="04A0" w:firstRow="1" w:lastRow="0" w:firstColumn="1" w:lastColumn="0" w:noHBand="0" w:noVBand="1"/>
      </w:tblPr>
      <w:tblGrid>
        <w:gridCol w:w="959"/>
        <w:gridCol w:w="955"/>
        <w:gridCol w:w="887"/>
        <w:gridCol w:w="884"/>
        <w:gridCol w:w="1134"/>
        <w:gridCol w:w="993"/>
        <w:gridCol w:w="992"/>
        <w:gridCol w:w="850"/>
        <w:gridCol w:w="851"/>
        <w:gridCol w:w="709"/>
      </w:tblGrid>
      <w:tr w:rsidR="00721134" w:rsidRPr="00721134" w:rsidTr="00D16E7B">
        <w:trPr>
          <w:trHeight w:val="447"/>
        </w:trPr>
        <w:tc>
          <w:tcPr>
            <w:tcW w:w="959"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Құр-ғақ </w:t>
            </w:r>
          </w:p>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қал-дық</w:t>
            </w:r>
          </w:p>
        </w:tc>
        <w:tc>
          <w:tcPr>
            <w:tcW w:w="955"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vertAlign w:val="superscript"/>
                <w:lang w:val="kk-KZ"/>
              </w:rPr>
            </w:pPr>
            <w:r w:rsidRPr="00721134">
              <w:rPr>
                <w:rFonts w:ascii="Times New Roman" w:hAnsi="Times New Roman"/>
                <w:color w:val="000000" w:themeColor="text1"/>
                <w:sz w:val="24"/>
                <w:szCs w:val="24"/>
                <w:lang w:val="kk-KZ"/>
              </w:rPr>
              <w:t>HCO</w:t>
            </w:r>
            <w:r w:rsidRPr="00721134">
              <w:rPr>
                <w:rFonts w:ascii="Times New Roman" w:hAnsi="Times New Roman"/>
                <w:color w:val="000000" w:themeColor="text1"/>
                <w:sz w:val="24"/>
                <w:szCs w:val="24"/>
                <w:vertAlign w:val="subscript"/>
                <w:lang w:val="kk-KZ"/>
              </w:rPr>
              <w:t>3</w:t>
            </w:r>
            <w:r w:rsidRPr="00721134">
              <w:rPr>
                <w:rFonts w:ascii="Times New Roman" w:hAnsi="Times New Roman"/>
                <w:color w:val="000000" w:themeColor="text1"/>
                <w:sz w:val="24"/>
                <w:szCs w:val="24"/>
                <w:vertAlign w:val="superscript"/>
                <w:lang w:val="kk-KZ"/>
              </w:rPr>
              <w:t>-</w:t>
            </w:r>
          </w:p>
          <w:p w:rsidR="00712E44" w:rsidRPr="00721134" w:rsidRDefault="00712E44" w:rsidP="009A0E6C">
            <w:pPr>
              <w:contextualSpacing/>
              <w:jc w:val="center"/>
              <w:rPr>
                <w:rFonts w:ascii="Times New Roman" w:hAnsi="Times New Roman"/>
                <w:color w:val="000000" w:themeColor="text1"/>
                <w:sz w:val="24"/>
                <w:szCs w:val="24"/>
                <w:lang w:val="kk-KZ"/>
              </w:rPr>
            </w:pPr>
          </w:p>
        </w:tc>
        <w:tc>
          <w:tcPr>
            <w:tcW w:w="887"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rPr>
            </w:pPr>
            <w:r w:rsidRPr="00721134">
              <w:rPr>
                <w:rFonts w:ascii="Times New Roman" w:hAnsi="Times New Roman"/>
                <w:color w:val="000000" w:themeColor="text1"/>
                <w:sz w:val="24"/>
                <w:szCs w:val="24"/>
              </w:rPr>
              <w:t>Ca</w:t>
            </w:r>
            <w:r w:rsidRPr="00721134">
              <w:rPr>
                <w:rFonts w:ascii="Times New Roman" w:hAnsi="Times New Roman"/>
                <w:color w:val="000000" w:themeColor="text1"/>
                <w:sz w:val="24"/>
                <w:szCs w:val="24"/>
                <w:vertAlign w:val="superscript"/>
              </w:rPr>
              <w:t>2+</w:t>
            </w:r>
          </w:p>
          <w:p w:rsidR="00712E44" w:rsidRPr="00721134" w:rsidRDefault="00712E44" w:rsidP="009A0E6C">
            <w:pPr>
              <w:contextualSpacing/>
              <w:jc w:val="center"/>
              <w:rPr>
                <w:rFonts w:ascii="Times New Roman" w:hAnsi="Times New Roman"/>
                <w:color w:val="000000" w:themeColor="text1"/>
                <w:sz w:val="24"/>
                <w:szCs w:val="24"/>
              </w:rPr>
            </w:pPr>
          </w:p>
        </w:tc>
        <w:tc>
          <w:tcPr>
            <w:tcW w:w="884"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rPr>
            </w:pPr>
            <w:r w:rsidRPr="00721134">
              <w:rPr>
                <w:rFonts w:ascii="Times New Roman" w:hAnsi="Times New Roman"/>
                <w:color w:val="000000" w:themeColor="text1"/>
                <w:sz w:val="24"/>
                <w:szCs w:val="24"/>
              </w:rPr>
              <w:t>Mg</w:t>
            </w:r>
            <w:r w:rsidRPr="00721134">
              <w:rPr>
                <w:rFonts w:ascii="Times New Roman" w:hAnsi="Times New Roman"/>
                <w:color w:val="000000" w:themeColor="text1"/>
                <w:sz w:val="24"/>
                <w:szCs w:val="24"/>
                <w:vertAlign w:val="superscript"/>
              </w:rPr>
              <w:t>2+</w:t>
            </w:r>
          </w:p>
          <w:p w:rsidR="00712E44" w:rsidRPr="00721134" w:rsidRDefault="00712E44" w:rsidP="009A0E6C">
            <w:pPr>
              <w:contextualSpacing/>
              <w:jc w:val="center"/>
              <w:rPr>
                <w:rFonts w:ascii="Times New Roman" w:hAnsi="Times New Roman"/>
                <w:color w:val="000000" w:themeColor="text1"/>
                <w:sz w:val="24"/>
                <w:szCs w:val="24"/>
              </w:rPr>
            </w:pPr>
          </w:p>
        </w:tc>
        <w:tc>
          <w:tcPr>
            <w:tcW w:w="1134"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rPr>
              <w:t>Cl</w:t>
            </w:r>
            <w:r w:rsidRPr="00721134">
              <w:rPr>
                <w:rFonts w:ascii="Times New Roman" w:hAnsi="Times New Roman"/>
                <w:color w:val="000000" w:themeColor="text1"/>
                <w:sz w:val="24"/>
                <w:szCs w:val="24"/>
                <w:vertAlign w:val="superscript"/>
              </w:rPr>
              <w:t>-</w:t>
            </w:r>
          </w:p>
        </w:tc>
        <w:tc>
          <w:tcPr>
            <w:tcW w:w="993"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rPr>
              <w:t>SO</w:t>
            </w:r>
            <w:r w:rsidRPr="00721134">
              <w:rPr>
                <w:rFonts w:ascii="Times New Roman" w:hAnsi="Times New Roman"/>
                <w:color w:val="000000" w:themeColor="text1"/>
                <w:sz w:val="24"/>
                <w:szCs w:val="24"/>
                <w:vertAlign w:val="subscript"/>
              </w:rPr>
              <w:t>4</w:t>
            </w:r>
            <w:r w:rsidRPr="00721134">
              <w:rPr>
                <w:rFonts w:ascii="Times New Roman" w:hAnsi="Times New Roman"/>
                <w:color w:val="000000" w:themeColor="text1"/>
                <w:sz w:val="24"/>
                <w:szCs w:val="24"/>
                <w:vertAlign w:val="superscript"/>
              </w:rPr>
              <w:t>2-</w:t>
            </w:r>
          </w:p>
        </w:tc>
        <w:tc>
          <w:tcPr>
            <w:tcW w:w="992"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rPr>
              <w:t>NO</w:t>
            </w:r>
            <w:r w:rsidRPr="00721134">
              <w:rPr>
                <w:rFonts w:ascii="Times New Roman" w:hAnsi="Times New Roman"/>
                <w:color w:val="000000" w:themeColor="text1"/>
                <w:sz w:val="24"/>
                <w:szCs w:val="24"/>
                <w:vertAlign w:val="subscript"/>
              </w:rPr>
              <w:t>3</w:t>
            </w:r>
            <w:r w:rsidRPr="00721134">
              <w:rPr>
                <w:rFonts w:ascii="Times New Roman" w:hAnsi="Times New Roman"/>
                <w:color w:val="000000" w:themeColor="text1"/>
                <w:sz w:val="24"/>
                <w:szCs w:val="24"/>
                <w:vertAlign w:val="superscript"/>
              </w:rPr>
              <w:t>-</w:t>
            </w:r>
          </w:p>
        </w:tc>
        <w:tc>
          <w:tcPr>
            <w:tcW w:w="850"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rPr>
              <w:t>NO</w:t>
            </w:r>
            <w:r w:rsidRPr="00721134">
              <w:rPr>
                <w:rFonts w:ascii="Times New Roman" w:hAnsi="Times New Roman"/>
                <w:color w:val="000000" w:themeColor="text1"/>
                <w:sz w:val="24"/>
                <w:szCs w:val="24"/>
                <w:vertAlign w:val="subscript"/>
              </w:rPr>
              <w:t>2</w:t>
            </w:r>
            <w:r w:rsidRPr="00721134">
              <w:rPr>
                <w:rFonts w:ascii="Times New Roman" w:hAnsi="Times New Roman"/>
                <w:color w:val="000000" w:themeColor="text1"/>
                <w:sz w:val="24"/>
                <w:szCs w:val="24"/>
                <w:vertAlign w:val="superscript"/>
              </w:rPr>
              <w:t>-</w:t>
            </w:r>
          </w:p>
        </w:tc>
        <w:tc>
          <w:tcPr>
            <w:tcW w:w="851"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lang w:val="kk-KZ"/>
              </w:rPr>
            </w:pPr>
            <w:r w:rsidRPr="00721134">
              <w:rPr>
                <w:rFonts w:ascii="Times New Roman" w:hAnsi="Times New Roman"/>
                <w:color w:val="000000" w:themeColor="text1"/>
                <w:sz w:val="24"/>
                <w:szCs w:val="24"/>
              </w:rPr>
              <w:t>NH</w:t>
            </w:r>
            <w:r w:rsidRPr="00721134">
              <w:rPr>
                <w:rFonts w:ascii="Times New Roman" w:hAnsi="Times New Roman"/>
                <w:color w:val="000000" w:themeColor="text1"/>
                <w:sz w:val="24"/>
                <w:szCs w:val="24"/>
                <w:vertAlign w:val="subscript"/>
              </w:rPr>
              <w:t>4</w:t>
            </w:r>
            <w:r w:rsidRPr="00721134">
              <w:rPr>
                <w:rFonts w:ascii="Times New Roman" w:hAnsi="Times New Roman"/>
                <w:color w:val="000000" w:themeColor="text1"/>
                <w:sz w:val="24"/>
                <w:szCs w:val="24"/>
                <w:vertAlign w:val="superscript"/>
              </w:rPr>
              <w:t>+</w:t>
            </w:r>
          </w:p>
        </w:tc>
        <w:tc>
          <w:tcPr>
            <w:tcW w:w="709" w:type="dxa"/>
          </w:tcPr>
          <w:p w:rsidR="00712E44" w:rsidRPr="00721134" w:rsidRDefault="00712E44" w:rsidP="009A0E6C">
            <w:pPr>
              <w:contextualSpacing/>
              <w:jc w:val="center"/>
              <w:rPr>
                <w:rFonts w:ascii="Times New Roman" w:hAnsi="Times New Roman"/>
                <w:color w:val="000000" w:themeColor="text1"/>
                <w:sz w:val="24"/>
                <w:szCs w:val="24"/>
                <w:lang w:val="kk-KZ"/>
              </w:rPr>
            </w:pPr>
          </w:p>
          <w:p w:rsidR="00712E44" w:rsidRPr="00721134" w:rsidRDefault="00712E44" w:rsidP="009A0E6C">
            <w:pPr>
              <w:contextualSpacing/>
              <w:jc w:val="center"/>
              <w:rPr>
                <w:rFonts w:ascii="Times New Roman" w:hAnsi="Times New Roman"/>
                <w:color w:val="000000" w:themeColor="text1"/>
                <w:sz w:val="24"/>
                <w:szCs w:val="24"/>
              </w:rPr>
            </w:pPr>
            <w:r w:rsidRPr="00721134">
              <w:rPr>
                <w:rFonts w:ascii="Times New Roman" w:hAnsi="Times New Roman"/>
                <w:color w:val="000000" w:themeColor="text1"/>
                <w:sz w:val="24"/>
                <w:szCs w:val="24"/>
              </w:rPr>
              <w:t>pH</w:t>
            </w:r>
          </w:p>
        </w:tc>
      </w:tr>
      <w:tr w:rsidR="00721134" w:rsidRPr="00721134" w:rsidTr="00D16E7B">
        <w:trPr>
          <w:trHeight w:val="157"/>
        </w:trPr>
        <w:tc>
          <w:tcPr>
            <w:tcW w:w="9214" w:type="dxa"/>
            <w:gridSpan w:val="10"/>
          </w:tcPr>
          <w:p w:rsidR="00712E44" w:rsidRPr="00721134" w:rsidRDefault="00712E44" w:rsidP="009A0E6C">
            <w:pPr>
              <w:contextualSpacing/>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Арыстан баб</w:t>
            </w:r>
          </w:p>
        </w:tc>
      </w:tr>
      <w:tr w:rsidR="00721134" w:rsidRPr="00721134" w:rsidTr="00D16E7B">
        <w:trPr>
          <w:trHeight w:val="277"/>
        </w:trPr>
        <w:tc>
          <w:tcPr>
            <w:tcW w:w="959"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16300</w:t>
            </w:r>
          </w:p>
        </w:tc>
        <w:tc>
          <w:tcPr>
            <w:tcW w:w="955"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423,2</w:t>
            </w:r>
          </w:p>
        </w:tc>
        <w:tc>
          <w:tcPr>
            <w:tcW w:w="887"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661,1</w:t>
            </w:r>
          </w:p>
        </w:tc>
        <w:tc>
          <w:tcPr>
            <w:tcW w:w="884"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2,0</w:t>
            </w:r>
          </w:p>
        </w:tc>
        <w:tc>
          <w:tcPr>
            <w:tcW w:w="1134"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5170,3</w:t>
            </w:r>
          </w:p>
        </w:tc>
        <w:tc>
          <w:tcPr>
            <w:tcW w:w="993"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6998,7</w:t>
            </w:r>
          </w:p>
        </w:tc>
        <w:tc>
          <w:tcPr>
            <w:tcW w:w="992"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3398,3</w:t>
            </w:r>
          </w:p>
        </w:tc>
        <w:tc>
          <w:tcPr>
            <w:tcW w:w="850"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0,10</w:t>
            </w:r>
          </w:p>
        </w:tc>
        <w:tc>
          <w:tcPr>
            <w:tcW w:w="851"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0,48</w:t>
            </w:r>
          </w:p>
        </w:tc>
        <w:tc>
          <w:tcPr>
            <w:tcW w:w="709"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7,3</w:t>
            </w:r>
          </w:p>
        </w:tc>
      </w:tr>
      <w:tr w:rsidR="00721134" w:rsidRPr="00721134" w:rsidTr="00D16E7B">
        <w:trPr>
          <w:trHeight w:val="56"/>
        </w:trPr>
        <w:tc>
          <w:tcPr>
            <w:tcW w:w="9214" w:type="dxa"/>
            <w:gridSpan w:val="10"/>
          </w:tcPr>
          <w:p w:rsidR="00712E44" w:rsidRPr="00721134" w:rsidRDefault="00712E44" w:rsidP="009A0E6C">
            <w:pPr>
              <w:contextualSpacing/>
              <w:jc w:val="center"/>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Шілдехана</w:t>
            </w:r>
          </w:p>
        </w:tc>
      </w:tr>
      <w:tr w:rsidR="00721134" w:rsidRPr="00721134" w:rsidTr="00D16E7B">
        <w:trPr>
          <w:trHeight w:val="56"/>
        </w:trPr>
        <w:tc>
          <w:tcPr>
            <w:tcW w:w="959"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22872</w:t>
            </w:r>
          </w:p>
        </w:tc>
        <w:tc>
          <w:tcPr>
            <w:tcW w:w="955"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234,2</w:t>
            </w:r>
          </w:p>
        </w:tc>
        <w:tc>
          <w:tcPr>
            <w:tcW w:w="887"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745,8</w:t>
            </w:r>
          </w:p>
        </w:tc>
        <w:tc>
          <w:tcPr>
            <w:tcW w:w="884"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613,6</w:t>
            </w:r>
          </w:p>
        </w:tc>
        <w:tc>
          <w:tcPr>
            <w:tcW w:w="1134"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6088,8</w:t>
            </w:r>
          </w:p>
        </w:tc>
        <w:tc>
          <w:tcPr>
            <w:tcW w:w="993"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2645,9</w:t>
            </w:r>
          </w:p>
        </w:tc>
        <w:tc>
          <w:tcPr>
            <w:tcW w:w="992"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3426,8</w:t>
            </w:r>
          </w:p>
        </w:tc>
        <w:tc>
          <w:tcPr>
            <w:tcW w:w="850"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0,68</w:t>
            </w:r>
          </w:p>
        </w:tc>
        <w:tc>
          <w:tcPr>
            <w:tcW w:w="851"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0,76</w:t>
            </w:r>
          </w:p>
        </w:tc>
        <w:tc>
          <w:tcPr>
            <w:tcW w:w="709" w:type="dxa"/>
          </w:tcPr>
          <w:p w:rsidR="00712E44" w:rsidRPr="00721134" w:rsidRDefault="00712E44" w:rsidP="009A0E6C">
            <w:pPr>
              <w:contextualSpacing/>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7,5</w:t>
            </w:r>
          </w:p>
        </w:tc>
      </w:tr>
    </w:tbl>
    <w:p w:rsidR="0094590C" w:rsidRPr="00721134" w:rsidRDefault="00712E44" w:rsidP="00D16E7B">
      <w:pPr>
        <w:spacing w:before="100" w:beforeAutospacing="1" w:after="100" w:afterAutospacing="1" w:line="240" w:lineRule="auto"/>
        <w:ind w:firstLine="567"/>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Тәжірибелік зерттеу нәтижелері көрсеткендей қабырғадан шайылып жинақталған ерітіндінің негізгі құрамы хлорид, сульфат, нитрат тұздарынан тұратыны айқындалды.</w:t>
      </w:r>
    </w:p>
    <w:p w:rsidR="0094590C" w:rsidRPr="00721134" w:rsidRDefault="00712E44" w:rsidP="006B4A97">
      <w:pPr>
        <w:spacing w:after="0" w:line="240" w:lineRule="auto"/>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 4.9</w:t>
      </w:r>
      <w:r w:rsidR="006B4A97" w:rsidRPr="00721134">
        <w:rPr>
          <w:rFonts w:ascii="Times New Roman" w:hAnsi="Times New Roman" w:cs="Times New Roman"/>
          <w:color w:val="000000" w:themeColor="text1"/>
          <w:sz w:val="28"/>
          <w:szCs w:val="28"/>
          <w:lang w:val="kk-KZ"/>
        </w:rPr>
        <w:t xml:space="preserve"> - </w:t>
      </w:r>
      <w:r w:rsidR="0094590C" w:rsidRPr="00721134">
        <w:rPr>
          <w:rFonts w:ascii="Times New Roman" w:hAnsi="Times New Roman" w:cs="Times New Roman"/>
          <w:color w:val="000000" w:themeColor="text1"/>
          <w:sz w:val="28"/>
          <w:szCs w:val="28"/>
          <w:lang w:val="kk-KZ"/>
        </w:rPr>
        <w:t>Қожа Ахмет Ясауи кесенесінің сыртқы қабырғаларында шоғырланған тұздардың құрамы (маусым 2018ж.)</w:t>
      </w:r>
    </w:p>
    <w:p w:rsidR="0094590C" w:rsidRPr="00721134" w:rsidRDefault="0094590C" w:rsidP="0094590C">
      <w:pPr>
        <w:spacing w:after="0" w:line="240" w:lineRule="auto"/>
        <w:jc w:val="center"/>
        <w:rPr>
          <w:rFonts w:ascii="Times New Roman" w:hAnsi="Times New Roman" w:cs="Times New Roman"/>
          <w:color w:val="000000" w:themeColor="text1"/>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013"/>
        <w:gridCol w:w="7"/>
        <w:gridCol w:w="1058"/>
        <w:gridCol w:w="1044"/>
        <w:gridCol w:w="6"/>
        <w:gridCol w:w="1200"/>
        <w:gridCol w:w="1050"/>
        <w:gridCol w:w="1143"/>
      </w:tblGrid>
      <w:tr w:rsidR="00721134" w:rsidRPr="00721134" w:rsidTr="00D16E7B">
        <w:trPr>
          <w:trHeight w:val="255"/>
        </w:trPr>
        <w:tc>
          <w:tcPr>
            <w:tcW w:w="2977" w:type="dxa"/>
            <w:vMerge w:val="restart"/>
          </w:tcPr>
          <w:p w:rsidR="002062A1" w:rsidRPr="00721134" w:rsidRDefault="002062A1" w:rsidP="009A0E6C">
            <w:pPr>
              <w:spacing w:after="0" w:line="240" w:lineRule="auto"/>
              <w:rPr>
                <w:rFonts w:ascii="Times New Roman" w:eastAsia="Calibri" w:hAnsi="Times New Roman" w:cs="Times New Roman"/>
                <w:color w:val="000000" w:themeColor="text1"/>
                <w:sz w:val="28"/>
                <w:szCs w:val="28"/>
                <w:lang w:val="kk-KZ"/>
              </w:rPr>
            </w:pPr>
          </w:p>
          <w:p w:rsidR="0094590C" w:rsidRPr="00721134" w:rsidRDefault="0094590C" w:rsidP="009A0E6C">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 xml:space="preserve">Құрауыштар атауы  </w:t>
            </w:r>
          </w:p>
        </w:tc>
        <w:tc>
          <w:tcPr>
            <w:tcW w:w="6521" w:type="dxa"/>
            <w:gridSpan w:val="8"/>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Сынама алынған күндер</w:t>
            </w:r>
          </w:p>
          <w:p w:rsidR="002062A1" w:rsidRPr="00721134" w:rsidRDefault="002062A1" w:rsidP="009A0E6C">
            <w:pPr>
              <w:spacing w:after="0" w:line="240" w:lineRule="auto"/>
              <w:jc w:val="center"/>
              <w:rPr>
                <w:rFonts w:eastAsia="Calibri"/>
                <w:color w:val="000000" w:themeColor="text1"/>
                <w:sz w:val="28"/>
                <w:szCs w:val="28"/>
                <w:lang w:val="kk-KZ"/>
              </w:rPr>
            </w:pPr>
          </w:p>
        </w:tc>
      </w:tr>
      <w:tr w:rsidR="00721134" w:rsidRPr="00721134" w:rsidTr="00D16E7B">
        <w:trPr>
          <w:trHeight w:val="255"/>
        </w:trPr>
        <w:tc>
          <w:tcPr>
            <w:tcW w:w="2977" w:type="dxa"/>
            <w:vMerge/>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rPr>
              <w:t>1</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3</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8</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10</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20</w:t>
            </w:r>
          </w:p>
          <w:p w:rsidR="002062A1" w:rsidRPr="00721134" w:rsidRDefault="002062A1" w:rsidP="009A0E6C">
            <w:pPr>
              <w:spacing w:after="0" w:line="240" w:lineRule="auto"/>
              <w:jc w:val="center"/>
              <w:rPr>
                <w:rFonts w:ascii="Times New Roman" w:eastAsia="Calibri" w:hAnsi="Times New Roman" w:cs="Times New Roman"/>
                <w:color w:val="000000" w:themeColor="text1"/>
                <w:sz w:val="28"/>
                <w:szCs w:val="28"/>
              </w:rPr>
            </w:pP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Күйдірілген қалдықтың массасы, г</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2,687</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2,349</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0,296</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0,168</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0,135</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0,160</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Құрғақ</w:t>
            </w:r>
            <w:r w:rsidR="009A0E6C" w:rsidRPr="00721134">
              <w:rPr>
                <w:rFonts w:ascii="Times New Roman" w:eastAsia="Calibri" w:hAnsi="Times New Roman" w:cs="Times New Roman"/>
                <w:color w:val="000000" w:themeColor="text1"/>
                <w:sz w:val="28"/>
                <w:szCs w:val="28"/>
                <w:lang w:val="kk-KZ"/>
              </w:rPr>
              <w:t xml:space="preserve"> қалдық, </w:t>
            </w:r>
            <w:r w:rsidRPr="00721134">
              <w:rPr>
                <w:rFonts w:ascii="Times New Roman" w:eastAsia="Calibri" w:hAnsi="Times New Roman" w:cs="Times New Roman"/>
                <w:color w:val="000000" w:themeColor="text1"/>
                <w:sz w:val="28"/>
                <w:szCs w:val="28"/>
              </w:rPr>
              <w:t>мг/дм</w:t>
            </w:r>
            <w:r w:rsidRPr="00721134">
              <w:rPr>
                <w:rFonts w:ascii="Times New Roman" w:eastAsia="Calibri" w:hAnsi="Times New Roman" w:cs="Times New Roman"/>
                <w:color w:val="000000" w:themeColor="text1"/>
                <w:sz w:val="28"/>
                <w:szCs w:val="28"/>
                <w:vertAlign w:val="superscript"/>
              </w:rPr>
              <w:t>3</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24515</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21610</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2458</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984</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964</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1058</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рН</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11,72</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11,36</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11,35</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10,14</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10,04</w:t>
            </w:r>
          </w:p>
        </w:tc>
        <w:tc>
          <w:tcPr>
            <w:tcW w:w="1143" w:type="dxa"/>
          </w:tcPr>
          <w:p w:rsidR="002062A1" w:rsidRPr="00721134" w:rsidRDefault="009A0E6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10,94</w:t>
            </w:r>
          </w:p>
        </w:tc>
      </w:tr>
      <w:tr w:rsidR="00721134" w:rsidRPr="00721134" w:rsidTr="00D16E7B">
        <w:tc>
          <w:tcPr>
            <w:tcW w:w="9498" w:type="dxa"/>
            <w:gridSpan w:val="9"/>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vertAlign w:val="superscript"/>
              </w:rPr>
            </w:pPr>
            <w:r w:rsidRPr="00721134">
              <w:rPr>
                <w:rFonts w:ascii="Times New Roman" w:eastAsia="Calibri" w:hAnsi="Times New Roman" w:cs="Times New Roman"/>
                <w:color w:val="000000" w:themeColor="text1"/>
                <w:sz w:val="28"/>
                <w:szCs w:val="28"/>
                <w:lang w:val="kk-KZ"/>
              </w:rPr>
              <w:t xml:space="preserve">Иондардың мөлшері,   </w:t>
            </w:r>
            <w:r w:rsidRPr="00721134">
              <w:rPr>
                <w:rFonts w:ascii="Times New Roman" w:eastAsia="Calibri" w:hAnsi="Times New Roman" w:cs="Times New Roman"/>
                <w:color w:val="000000" w:themeColor="text1"/>
                <w:sz w:val="28"/>
                <w:szCs w:val="28"/>
                <w:u w:val="single"/>
              </w:rPr>
              <w:t xml:space="preserve"> мг/дм</w:t>
            </w:r>
            <w:r w:rsidRPr="00721134">
              <w:rPr>
                <w:rFonts w:ascii="Times New Roman" w:eastAsia="Calibri" w:hAnsi="Times New Roman" w:cs="Times New Roman"/>
                <w:color w:val="000000" w:themeColor="text1"/>
                <w:sz w:val="28"/>
                <w:szCs w:val="28"/>
                <w:u w:val="single"/>
                <w:vertAlign w:val="superscript"/>
              </w:rPr>
              <w:t>3</w:t>
            </w:r>
          </w:p>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lastRenderedPageBreak/>
              <w:t xml:space="preserve">               </w:t>
            </w:r>
            <w:r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rPr>
              <w:t xml:space="preserve"> </w:t>
            </w:r>
            <w:r w:rsidRPr="00721134">
              <w:rPr>
                <w:rFonts w:ascii="Times New Roman" w:eastAsia="Calibri" w:hAnsi="Times New Roman" w:cs="Times New Roman"/>
                <w:color w:val="000000" w:themeColor="text1"/>
                <w:sz w:val="28"/>
                <w:szCs w:val="28"/>
                <w:lang w:val="kk-KZ"/>
              </w:rPr>
              <w:t xml:space="preserve">                                                  </w:t>
            </w:r>
            <w:r w:rsidRPr="00721134">
              <w:rPr>
                <w:rFonts w:ascii="Times New Roman" w:eastAsia="Calibri" w:hAnsi="Times New Roman" w:cs="Times New Roman"/>
                <w:color w:val="000000" w:themeColor="text1"/>
                <w:sz w:val="28"/>
                <w:szCs w:val="28"/>
              </w:rPr>
              <w:t>%</w:t>
            </w:r>
            <w:r w:rsidRPr="00721134">
              <w:rPr>
                <w:rFonts w:ascii="Times New Roman" w:eastAsia="Calibri" w:hAnsi="Times New Roman" w:cs="Times New Roman"/>
                <w:color w:val="000000" w:themeColor="text1"/>
                <w:sz w:val="28"/>
                <w:szCs w:val="28"/>
                <w:lang w:val="kk-KZ"/>
              </w:rPr>
              <w:t xml:space="preserve"> </w:t>
            </w:r>
          </w:p>
        </w:tc>
      </w:tr>
      <w:tr w:rsidR="00721134" w:rsidRPr="00721134" w:rsidTr="00D16E7B">
        <w:tc>
          <w:tcPr>
            <w:tcW w:w="2977" w:type="dxa"/>
          </w:tcPr>
          <w:p w:rsidR="0094590C" w:rsidRPr="00721134" w:rsidRDefault="0094590C" w:rsidP="009A0E6C">
            <w:pPr>
              <w:tabs>
                <w:tab w:val="left" w:pos="1275"/>
              </w:tabs>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lastRenderedPageBreak/>
              <w:t>CO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2-</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5851</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21,77</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5628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23,95</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450</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15,2</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163</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9,70</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160</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10,4</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135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8,43</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НСО</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10143</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37,7</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9570</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40,7</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1138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38,4</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521</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31,0</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482</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35,8</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544</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34,0</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Са</w:t>
            </w:r>
            <w:r w:rsidRPr="00721134">
              <w:rPr>
                <w:rFonts w:ascii="Times New Roman" w:eastAsia="Calibri" w:hAnsi="Times New Roman" w:cs="Times New Roman"/>
                <w:color w:val="000000" w:themeColor="text1"/>
                <w:sz w:val="28"/>
                <w:szCs w:val="28"/>
                <w:vertAlign w:val="superscript"/>
              </w:rPr>
              <w:t>2+</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Ізі</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143" w:type="dxa"/>
          </w:tcPr>
          <w:p w:rsidR="002062A1" w:rsidRPr="00721134" w:rsidRDefault="009A0E6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Mg</w:t>
            </w:r>
            <w:r w:rsidRPr="00721134">
              <w:rPr>
                <w:rFonts w:ascii="Times New Roman" w:eastAsia="Calibri" w:hAnsi="Times New Roman" w:cs="Times New Roman"/>
                <w:color w:val="000000" w:themeColor="text1"/>
                <w:sz w:val="28"/>
                <w:szCs w:val="28"/>
                <w:vertAlign w:val="superscript"/>
              </w:rPr>
              <w:t>2+</w:t>
            </w:r>
            <w:r w:rsidRPr="00721134">
              <w:rPr>
                <w:rFonts w:ascii="Times New Roman" w:eastAsia="Calibri" w:hAnsi="Times New Roman" w:cs="Times New Roman"/>
                <w:color w:val="000000" w:themeColor="text1"/>
                <w:sz w:val="28"/>
                <w:szCs w:val="28"/>
              </w:rPr>
              <w:t xml:space="preserve">         </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Жоқ</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143" w:type="dxa"/>
          </w:tcPr>
          <w:p w:rsidR="002062A1" w:rsidRPr="00721134" w:rsidRDefault="009A0E6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Cl</w:t>
            </w:r>
            <w:r w:rsidRPr="00721134">
              <w:rPr>
                <w:rFonts w:ascii="Times New Roman" w:eastAsia="Calibri" w:hAnsi="Times New Roman" w:cs="Times New Roman"/>
                <w:color w:val="000000" w:themeColor="text1"/>
                <w:sz w:val="28"/>
                <w:szCs w:val="28"/>
                <w:vertAlign w:val="superscript"/>
              </w:rPr>
              <w:t>-</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885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3,3</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638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2,7</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142</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4,8</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5,0</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5,7</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4,8</w:t>
            </w:r>
          </w:p>
        </w:tc>
      </w:tr>
      <w:tr w:rsidR="00721134" w:rsidRPr="00721134" w:rsidTr="00D16E7B">
        <w:tc>
          <w:tcPr>
            <w:tcW w:w="2977" w:type="dxa"/>
            <w:tcBorders>
              <w:right w:val="single" w:sz="4" w:space="0" w:color="auto"/>
            </w:tcBorders>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SO</w:t>
            </w:r>
            <w:r w:rsidRPr="00721134">
              <w:rPr>
                <w:rFonts w:ascii="Times New Roman" w:eastAsia="Calibri" w:hAnsi="Times New Roman" w:cs="Times New Roman"/>
                <w:color w:val="000000" w:themeColor="text1"/>
                <w:sz w:val="28"/>
                <w:szCs w:val="28"/>
                <w:vertAlign w:val="subscript"/>
              </w:rPr>
              <w:t>4</w:t>
            </w:r>
            <w:r w:rsidRPr="00721134">
              <w:rPr>
                <w:rFonts w:ascii="Times New Roman" w:eastAsia="Calibri" w:hAnsi="Times New Roman" w:cs="Times New Roman"/>
                <w:color w:val="000000" w:themeColor="text1"/>
                <w:sz w:val="28"/>
                <w:szCs w:val="28"/>
                <w:vertAlign w:val="superscript"/>
              </w:rPr>
              <w:t>2-</w:t>
            </w:r>
          </w:p>
        </w:tc>
        <w:tc>
          <w:tcPr>
            <w:tcW w:w="1020" w:type="dxa"/>
            <w:gridSpan w:val="2"/>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7491</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27,9</w:t>
            </w:r>
          </w:p>
        </w:tc>
        <w:tc>
          <w:tcPr>
            <w:tcW w:w="1058" w:type="dxa"/>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5709</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24,3</w:t>
            </w:r>
          </w:p>
        </w:tc>
        <w:tc>
          <w:tcPr>
            <w:tcW w:w="1044" w:type="dxa"/>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185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6,3</w:t>
            </w:r>
          </w:p>
        </w:tc>
        <w:tc>
          <w:tcPr>
            <w:tcW w:w="1206" w:type="dxa"/>
            <w:gridSpan w:val="2"/>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177</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10,6</w:t>
            </w:r>
          </w:p>
        </w:tc>
        <w:tc>
          <w:tcPr>
            <w:tcW w:w="1050" w:type="dxa"/>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171</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12,6</w:t>
            </w:r>
          </w:p>
        </w:tc>
        <w:tc>
          <w:tcPr>
            <w:tcW w:w="1143" w:type="dxa"/>
            <w:tcBorders>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161</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10,1</w:t>
            </w:r>
          </w:p>
        </w:tc>
      </w:tr>
      <w:tr w:rsidR="00721134" w:rsidRPr="00721134" w:rsidTr="00D16E7B">
        <w:tc>
          <w:tcPr>
            <w:tcW w:w="2977" w:type="dxa"/>
            <w:tcBorders>
              <w:top w:val="nil"/>
              <w:left w:val="single" w:sz="4" w:space="0" w:color="auto"/>
              <w:right w:val="nil"/>
            </w:tcBorders>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013" w:type="dxa"/>
            <w:tcBorders>
              <w:top w:val="nil"/>
              <w:left w:val="single" w:sz="4" w:space="0" w:color="auto"/>
              <w:right w:val="nil"/>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34,9</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0,13</w:t>
            </w:r>
          </w:p>
        </w:tc>
        <w:tc>
          <w:tcPr>
            <w:tcW w:w="1065" w:type="dxa"/>
            <w:gridSpan w:val="2"/>
            <w:tcBorders>
              <w:top w:val="nil"/>
              <w:left w:val="single" w:sz="4" w:space="0" w:color="auto"/>
              <w:right w:val="nil"/>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34,5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0,15</w:t>
            </w:r>
          </w:p>
        </w:tc>
        <w:tc>
          <w:tcPr>
            <w:tcW w:w="1050" w:type="dxa"/>
            <w:gridSpan w:val="2"/>
            <w:tcBorders>
              <w:top w:val="nil"/>
              <w:left w:val="single" w:sz="4" w:space="0" w:color="auto"/>
              <w:right w:val="nil"/>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5,53</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0,19</w:t>
            </w:r>
          </w:p>
        </w:tc>
        <w:tc>
          <w:tcPr>
            <w:tcW w:w="1200" w:type="dxa"/>
            <w:tcBorders>
              <w:top w:val="nil"/>
              <w:left w:val="single" w:sz="4" w:space="0" w:color="auto"/>
              <w:right w:val="nil"/>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u w:val="single"/>
              </w:rPr>
              <w:t>3,87</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0,23</w:t>
            </w:r>
          </w:p>
        </w:tc>
        <w:tc>
          <w:tcPr>
            <w:tcW w:w="1050" w:type="dxa"/>
            <w:tcBorders>
              <w:top w:val="nil"/>
              <w:left w:val="single" w:sz="4" w:space="0" w:color="auto"/>
              <w:right w:val="nil"/>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3,17</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0,23</w:t>
            </w:r>
          </w:p>
        </w:tc>
        <w:tc>
          <w:tcPr>
            <w:tcW w:w="1143" w:type="dxa"/>
            <w:tcBorders>
              <w:top w:val="nil"/>
              <w:left w:val="single" w:sz="4" w:space="0" w:color="auto"/>
              <w:right w:val="single" w:sz="4" w:space="0" w:color="auto"/>
            </w:tcBorders>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3,10</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0,26</w:t>
            </w:r>
          </w:p>
        </w:tc>
      </w:tr>
      <w:tr w:rsidR="00721134"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2</w:t>
            </w:r>
            <w:r w:rsidRPr="00721134">
              <w:rPr>
                <w:rFonts w:ascii="Times New Roman" w:eastAsia="Calibri" w:hAnsi="Times New Roman" w:cs="Times New Roman"/>
                <w:color w:val="000000" w:themeColor="text1"/>
                <w:sz w:val="28"/>
                <w:szCs w:val="28"/>
                <w:vertAlign w:val="superscript"/>
              </w:rPr>
              <w:t>-</w:t>
            </w:r>
          </w:p>
        </w:tc>
        <w:tc>
          <w:tcPr>
            <w:tcW w:w="1020"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0.</w:t>
            </w:r>
            <w:r w:rsidRPr="00721134">
              <w:rPr>
                <w:rFonts w:ascii="Times New Roman" w:eastAsia="Calibri" w:hAnsi="Times New Roman" w:cs="Times New Roman"/>
                <w:color w:val="000000" w:themeColor="text1"/>
                <w:sz w:val="28"/>
                <w:szCs w:val="28"/>
                <w:u w:val="single"/>
              </w:rPr>
              <w:t>475</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0,002</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0,33</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0,18</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0,006</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0,06</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0,004</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0,04</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0,003</w:t>
            </w:r>
          </w:p>
        </w:tc>
        <w:tc>
          <w:tcPr>
            <w:tcW w:w="1143"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0,016</w:t>
            </w:r>
          </w:p>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w:t>
            </w:r>
          </w:p>
        </w:tc>
      </w:tr>
      <w:tr w:rsidR="0094590C" w:rsidRPr="00721134" w:rsidTr="00D16E7B">
        <w:tc>
          <w:tcPr>
            <w:tcW w:w="2977" w:type="dxa"/>
          </w:tcPr>
          <w:p w:rsidR="0094590C" w:rsidRPr="00721134" w:rsidRDefault="0094590C" w:rsidP="009A0E6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NH</w:t>
            </w:r>
            <w:r w:rsidRPr="00721134">
              <w:rPr>
                <w:rFonts w:ascii="Times New Roman" w:eastAsia="Calibri" w:hAnsi="Times New Roman" w:cs="Times New Roman"/>
                <w:color w:val="000000" w:themeColor="text1"/>
                <w:sz w:val="28"/>
                <w:szCs w:val="28"/>
                <w:vertAlign w:val="subscript"/>
                <w:lang w:val="kk-KZ"/>
              </w:rPr>
              <w:t>4</w:t>
            </w:r>
            <w:r w:rsidRPr="00721134">
              <w:rPr>
                <w:rFonts w:ascii="Times New Roman" w:eastAsia="Calibri" w:hAnsi="Times New Roman" w:cs="Times New Roman"/>
                <w:color w:val="000000" w:themeColor="text1"/>
                <w:sz w:val="28"/>
                <w:szCs w:val="28"/>
                <w:vertAlign w:val="superscript"/>
                <w:lang w:val="kk-KZ"/>
              </w:rPr>
              <w:t>+</w:t>
            </w:r>
          </w:p>
        </w:tc>
        <w:tc>
          <w:tcPr>
            <w:tcW w:w="1020" w:type="dxa"/>
            <w:gridSpan w:val="2"/>
          </w:tcPr>
          <w:p w:rsidR="0094590C" w:rsidRPr="00721134" w:rsidRDefault="0094590C" w:rsidP="009A0E6C">
            <w:pPr>
              <w:tabs>
                <w:tab w:val="left" w:pos="795"/>
              </w:tabs>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0,94</w:t>
            </w:r>
          </w:p>
        </w:tc>
        <w:tc>
          <w:tcPr>
            <w:tcW w:w="1058"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0,87</w:t>
            </w:r>
          </w:p>
        </w:tc>
        <w:tc>
          <w:tcPr>
            <w:tcW w:w="1044"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0,54</w:t>
            </w:r>
          </w:p>
        </w:tc>
        <w:tc>
          <w:tcPr>
            <w:tcW w:w="1206" w:type="dxa"/>
            <w:gridSpan w:val="2"/>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0,15</w:t>
            </w:r>
          </w:p>
        </w:tc>
        <w:tc>
          <w:tcPr>
            <w:tcW w:w="1050" w:type="dxa"/>
          </w:tcPr>
          <w:p w:rsidR="0094590C" w:rsidRPr="00721134" w:rsidRDefault="0094590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0,147</w:t>
            </w:r>
          </w:p>
        </w:tc>
        <w:tc>
          <w:tcPr>
            <w:tcW w:w="1143" w:type="dxa"/>
          </w:tcPr>
          <w:p w:rsidR="0094590C" w:rsidRPr="00721134" w:rsidRDefault="009A0E6C" w:rsidP="009A0E6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0,140</w:t>
            </w:r>
          </w:p>
        </w:tc>
      </w:tr>
    </w:tbl>
    <w:p w:rsidR="002062A1" w:rsidRPr="00721134" w:rsidRDefault="002062A1" w:rsidP="009A0E6C">
      <w:pPr>
        <w:spacing w:after="0" w:line="240" w:lineRule="auto"/>
        <w:rPr>
          <w:rFonts w:ascii="Times New Roman" w:hAnsi="Times New Roman" w:cs="Times New Roman"/>
          <w:color w:val="000000" w:themeColor="text1"/>
          <w:sz w:val="28"/>
          <w:szCs w:val="28"/>
          <w:lang w:val="kk-KZ"/>
        </w:rPr>
      </w:pPr>
    </w:p>
    <w:p w:rsidR="0094590C" w:rsidRPr="00721134" w:rsidRDefault="008A3800" w:rsidP="009A2EC5">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Кесте</w:t>
      </w:r>
      <w:r w:rsidR="00712E44" w:rsidRPr="00721134">
        <w:rPr>
          <w:rFonts w:ascii="Times New Roman" w:hAnsi="Times New Roman" w:cs="Times New Roman"/>
          <w:color w:val="000000" w:themeColor="text1"/>
          <w:sz w:val="28"/>
          <w:szCs w:val="28"/>
          <w:lang w:val="kk-KZ"/>
        </w:rPr>
        <w:t xml:space="preserve"> 4.10</w:t>
      </w:r>
      <w:r w:rsidR="006B4A97" w:rsidRPr="00721134">
        <w:rPr>
          <w:rFonts w:ascii="Times New Roman" w:hAnsi="Times New Roman" w:cs="Times New Roman"/>
          <w:color w:val="000000" w:themeColor="text1"/>
          <w:sz w:val="28"/>
          <w:szCs w:val="28"/>
          <w:lang w:val="kk-KZ"/>
        </w:rPr>
        <w:t xml:space="preserve"> - </w:t>
      </w:r>
      <w:r w:rsidR="0094590C" w:rsidRPr="00721134">
        <w:rPr>
          <w:rFonts w:ascii="Times New Roman" w:hAnsi="Times New Roman" w:cs="Times New Roman"/>
          <w:color w:val="000000" w:themeColor="text1"/>
          <w:sz w:val="28"/>
          <w:szCs w:val="28"/>
          <w:lang w:val="kk-KZ"/>
        </w:rPr>
        <w:t xml:space="preserve">Қожа Ахмет Ясауи кешеніндегі моншаның </w:t>
      </w:r>
      <w:r w:rsidR="009A2EC5" w:rsidRPr="00721134">
        <w:rPr>
          <w:rFonts w:ascii="Times New Roman" w:hAnsi="Times New Roman" w:cs="Times New Roman"/>
          <w:color w:val="000000" w:themeColor="text1"/>
          <w:sz w:val="28"/>
          <w:szCs w:val="28"/>
          <w:lang w:val="kk-KZ"/>
        </w:rPr>
        <w:t xml:space="preserve">сыртқы </w:t>
      </w:r>
      <w:r w:rsidR="0094590C" w:rsidRPr="00721134">
        <w:rPr>
          <w:rFonts w:ascii="Times New Roman" w:hAnsi="Times New Roman" w:cs="Times New Roman"/>
          <w:color w:val="000000" w:themeColor="text1"/>
          <w:sz w:val="28"/>
          <w:szCs w:val="28"/>
          <w:lang w:val="kk-KZ"/>
        </w:rPr>
        <w:t>қабырғаларында шоғырланған тұздардың құрамы (наурыз 2019 ж.)</w:t>
      </w:r>
    </w:p>
    <w:p w:rsidR="0094590C" w:rsidRPr="00721134" w:rsidRDefault="0094590C" w:rsidP="0094590C">
      <w:pPr>
        <w:spacing w:after="0" w:line="240" w:lineRule="auto"/>
        <w:jc w:val="both"/>
        <w:rPr>
          <w:rFonts w:ascii="Times New Roman" w:hAnsi="Times New Roman" w:cs="Times New Roman"/>
          <w:color w:val="000000" w:themeColor="text1"/>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gridCol w:w="1371"/>
        <w:gridCol w:w="1060"/>
        <w:gridCol w:w="1043"/>
        <w:gridCol w:w="1201"/>
        <w:gridCol w:w="1045"/>
        <w:gridCol w:w="846"/>
      </w:tblGrid>
      <w:tr w:rsidR="00721134" w:rsidRPr="00721134" w:rsidTr="00E3618C">
        <w:trPr>
          <w:trHeight w:val="255"/>
        </w:trPr>
        <w:tc>
          <w:tcPr>
            <w:tcW w:w="3067" w:type="dxa"/>
            <w:vMerge w:val="restart"/>
          </w:tcPr>
          <w:p w:rsidR="002062A1" w:rsidRPr="00721134" w:rsidRDefault="002062A1" w:rsidP="00863416">
            <w:pPr>
              <w:spacing w:after="0" w:line="240" w:lineRule="auto"/>
              <w:rPr>
                <w:rFonts w:ascii="Times New Roman" w:eastAsia="Calibri" w:hAnsi="Times New Roman" w:cs="Times New Roman"/>
                <w:color w:val="000000" w:themeColor="text1"/>
                <w:sz w:val="28"/>
                <w:szCs w:val="28"/>
                <w:lang w:val="kk-KZ"/>
              </w:rPr>
            </w:pPr>
          </w:p>
          <w:p w:rsidR="0094590C" w:rsidRPr="00721134" w:rsidRDefault="0094590C" w:rsidP="00863416">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 xml:space="preserve">Құрауыштар  атауы  </w:t>
            </w:r>
          </w:p>
        </w:tc>
        <w:tc>
          <w:tcPr>
            <w:tcW w:w="6566" w:type="dxa"/>
            <w:gridSpan w:val="6"/>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Сынама алынған күндер</w:t>
            </w:r>
          </w:p>
          <w:p w:rsidR="002062A1" w:rsidRPr="00721134" w:rsidRDefault="002062A1" w:rsidP="0094590C">
            <w:pPr>
              <w:spacing w:after="0" w:line="240" w:lineRule="auto"/>
              <w:jc w:val="center"/>
              <w:rPr>
                <w:rFonts w:ascii="Times New Roman" w:eastAsia="Calibri" w:hAnsi="Times New Roman" w:cs="Times New Roman"/>
                <w:color w:val="000000" w:themeColor="text1"/>
                <w:sz w:val="28"/>
                <w:szCs w:val="28"/>
                <w:lang w:val="kk-KZ"/>
              </w:rPr>
            </w:pPr>
          </w:p>
        </w:tc>
      </w:tr>
      <w:tr w:rsidR="00721134" w:rsidRPr="00721134" w:rsidTr="00E3618C">
        <w:trPr>
          <w:trHeight w:val="255"/>
        </w:trPr>
        <w:tc>
          <w:tcPr>
            <w:tcW w:w="3067" w:type="dxa"/>
            <w:vMerge/>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15</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w:t>
            </w:r>
            <w:r w:rsidRPr="00721134">
              <w:rPr>
                <w:rFonts w:ascii="Times New Roman" w:eastAsia="Calibri" w:hAnsi="Times New Roman" w:cs="Times New Roman"/>
                <w:color w:val="000000" w:themeColor="text1"/>
                <w:sz w:val="28"/>
                <w:szCs w:val="28"/>
                <w:lang w:val="kk-KZ"/>
              </w:rPr>
              <w:t>7</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w:t>
            </w:r>
            <w:r w:rsidRPr="00721134">
              <w:rPr>
                <w:rFonts w:ascii="Times New Roman" w:eastAsia="Calibri" w:hAnsi="Times New Roman" w:cs="Times New Roman"/>
                <w:color w:val="000000" w:themeColor="text1"/>
                <w:sz w:val="28"/>
                <w:szCs w:val="28"/>
                <w:lang w:val="kk-KZ"/>
              </w:rPr>
              <w:t>9</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2</w:t>
            </w:r>
            <w:r w:rsidRPr="00721134">
              <w:rPr>
                <w:rFonts w:ascii="Times New Roman" w:eastAsia="Calibri" w:hAnsi="Times New Roman" w:cs="Times New Roman"/>
                <w:color w:val="000000" w:themeColor="text1"/>
                <w:sz w:val="28"/>
                <w:szCs w:val="28"/>
              </w:rPr>
              <w:t>1</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23</w:t>
            </w:r>
          </w:p>
        </w:tc>
        <w:tc>
          <w:tcPr>
            <w:tcW w:w="846" w:type="dxa"/>
          </w:tcPr>
          <w:p w:rsidR="002062A1" w:rsidRPr="00721134" w:rsidRDefault="0094590C" w:rsidP="00E3618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w:t>
            </w:r>
            <w:r w:rsidR="00E3618C" w:rsidRPr="00721134">
              <w:rPr>
                <w:rFonts w:ascii="Times New Roman" w:eastAsia="Calibri" w:hAnsi="Times New Roman" w:cs="Times New Roman"/>
                <w:color w:val="000000" w:themeColor="text1"/>
                <w:sz w:val="28"/>
                <w:szCs w:val="28"/>
                <w:lang w:val="kk-KZ"/>
              </w:rPr>
              <w:t>5</w:t>
            </w:r>
          </w:p>
        </w:tc>
      </w:tr>
      <w:tr w:rsidR="00721134" w:rsidRPr="00721134" w:rsidTr="00E3618C">
        <w:tc>
          <w:tcPr>
            <w:tcW w:w="3067" w:type="dxa"/>
          </w:tcPr>
          <w:p w:rsidR="0094590C" w:rsidRPr="00721134" w:rsidRDefault="0094590C" w:rsidP="00863416">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Күйдірілген қалдықтың массасы, г</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3,881</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rPr>
              <w:t>3,</w:t>
            </w:r>
            <w:r w:rsidRPr="00721134">
              <w:rPr>
                <w:rFonts w:ascii="Times New Roman" w:eastAsia="Calibri" w:hAnsi="Times New Roman" w:cs="Times New Roman"/>
                <w:color w:val="000000" w:themeColor="text1"/>
                <w:sz w:val="28"/>
                <w:szCs w:val="28"/>
                <w:lang w:val="kk-KZ"/>
              </w:rPr>
              <w:t>616</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0,789</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0,389</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0,216</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0,206</w:t>
            </w:r>
          </w:p>
        </w:tc>
      </w:tr>
      <w:tr w:rsidR="00721134" w:rsidRPr="00721134" w:rsidTr="00E3618C">
        <w:tc>
          <w:tcPr>
            <w:tcW w:w="3067" w:type="dxa"/>
          </w:tcPr>
          <w:p w:rsidR="0094590C" w:rsidRPr="00721134" w:rsidRDefault="0094590C" w:rsidP="00863416">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 xml:space="preserve">Құрғақ қалдық, </w:t>
            </w:r>
            <w:r w:rsidRPr="00721134">
              <w:rPr>
                <w:rFonts w:ascii="Times New Roman" w:eastAsia="Calibri" w:hAnsi="Times New Roman" w:cs="Times New Roman"/>
                <w:color w:val="000000" w:themeColor="text1"/>
                <w:sz w:val="28"/>
                <w:szCs w:val="28"/>
              </w:rPr>
              <w:t>мг/дм</w:t>
            </w:r>
            <w:r w:rsidRPr="00721134">
              <w:rPr>
                <w:rFonts w:ascii="Times New Roman" w:eastAsia="Calibri" w:hAnsi="Times New Roman" w:cs="Times New Roman"/>
                <w:color w:val="000000" w:themeColor="text1"/>
                <w:sz w:val="28"/>
                <w:szCs w:val="28"/>
                <w:vertAlign w:val="superscript"/>
              </w:rPr>
              <w:t>3</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36670</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25140</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7315</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3494</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1988</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1725</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рН</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11,60</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11,44</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11,16</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10,10</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10,99</w:t>
            </w:r>
          </w:p>
        </w:tc>
        <w:tc>
          <w:tcPr>
            <w:tcW w:w="846" w:type="dxa"/>
          </w:tcPr>
          <w:p w:rsidR="002062A1" w:rsidRPr="00721134" w:rsidRDefault="0094590C" w:rsidP="00E3618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10,59</w:t>
            </w:r>
          </w:p>
        </w:tc>
      </w:tr>
      <w:tr w:rsidR="00721134" w:rsidRPr="00721134" w:rsidTr="00E3618C">
        <w:tc>
          <w:tcPr>
            <w:tcW w:w="9633" w:type="dxa"/>
            <w:gridSpan w:val="7"/>
          </w:tcPr>
          <w:p w:rsidR="0094590C" w:rsidRPr="00721134" w:rsidRDefault="0094590C" w:rsidP="00654C6C">
            <w:pPr>
              <w:spacing w:after="0" w:line="240" w:lineRule="auto"/>
              <w:jc w:val="center"/>
              <w:rPr>
                <w:rFonts w:ascii="Times New Roman" w:eastAsia="Calibri" w:hAnsi="Times New Roman" w:cs="Times New Roman"/>
                <w:color w:val="000000" w:themeColor="text1"/>
                <w:sz w:val="28"/>
                <w:szCs w:val="28"/>
                <w:u w:val="single"/>
                <w:vertAlign w:val="superscript"/>
                <w:lang w:val="kk-KZ"/>
              </w:rPr>
            </w:pPr>
            <w:r w:rsidRPr="00721134">
              <w:rPr>
                <w:rFonts w:ascii="Times New Roman" w:eastAsia="Calibri" w:hAnsi="Times New Roman" w:cs="Times New Roman"/>
                <w:color w:val="000000" w:themeColor="text1"/>
                <w:sz w:val="28"/>
                <w:szCs w:val="28"/>
                <w:lang w:val="kk-KZ"/>
              </w:rPr>
              <w:t xml:space="preserve">Иондардың мөлшері,   </w:t>
            </w:r>
            <w:r w:rsidRPr="00721134">
              <w:rPr>
                <w:rFonts w:ascii="Times New Roman" w:eastAsia="Calibri" w:hAnsi="Times New Roman" w:cs="Times New Roman"/>
                <w:color w:val="000000" w:themeColor="text1"/>
                <w:sz w:val="28"/>
                <w:szCs w:val="28"/>
                <w:u w:val="single"/>
              </w:rPr>
              <w:t xml:space="preserve"> мг/дм</w:t>
            </w:r>
            <w:r w:rsidRPr="00721134">
              <w:rPr>
                <w:rFonts w:ascii="Times New Roman" w:eastAsia="Calibri" w:hAnsi="Times New Roman" w:cs="Times New Roman"/>
                <w:color w:val="000000" w:themeColor="text1"/>
                <w:sz w:val="28"/>
                <w:szCs w:val="28"/>
                <w:u w:val="single"/>
                <w:vertAlign w:val="superscript"/>
              </w:rPr>
              <w:t>3</w:t>
            </w:r>
            <w:r w:rsidR="00654C6C" w:rsidRPr="00721134">
              <w:rPr>
                <w:rFonts w:ascii="Times New Roman" w:eastAsia="Calibri" w:hAnsi="Times New Roman" w:cs="Times New Roman"/>
                <w:color w:val="000000" w:themeColor="text1"/>
                <w:sz w:val="28"/>
                <w:szCs w:val="28"/>
                <w:u w:val="single"/>
                <w:vertAlign w:val="superscript"/>
                <w:lang w:val="kk-KZ"/>
              </w:rPr>
              <w:t xml:space="preserve">   </w:t>
            </w:r>
            <w:r w:rsidR="00654C6C" w:rsidRPr="00721134">
              <w:rPr>
                <w:rFonts w:ascii="Times New Roman" w:eastAsia="Calibri" w:hAnsi="Times New Roman" w:cs="Times New Roman"/>
                <w:color w:val="000000" w:themeColor="text1"/>
                <w:sz w:val="28"/>
                <w:szCs w:val="28"/>
              </w:rPr>
              <w:t>%</w:t>
            </w:r>
          </w:p>
        </w:tc>
      </w:tr>
      <w:tr w:rsidR="00721134" w:rsidRPr="00721134" w:rsidTr="00E3618C">
        <w:tc>
          <w:tcPr>
            <w:tcW w:w="3067" w:type="dxa"/>
          </w:tcPr>
          <w:p w:rsidR="0094590C" w:rsidRPr="00721134" w:rsidRDefault="0094590C" w:rsidP="0094590C">
            <w:pPr>
              <w:tabs>
                <w:tab w:val="left" w:pos="1275"/>
              </w:tabs>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CO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2-</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10723</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27,63</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7560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20,91</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1507</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19,10</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813</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20,9</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246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11,4</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230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11,16</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НСО</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19230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49,6</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14150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39,1</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3146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39,8</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1371</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35,2</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882</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40,8</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874</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42,4</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Са</w:t>
            </w:r>
            <w:r w:rsidRPr="00721134">
              <w:rPr>
                <w:rFonts w:ascii="Times New Roman" w:eastAsia="Calibri" w:hAnsi="Times New Roman" w:cs="Times New Roman"/>
                <w:color w:val="000000" w:themeColor="text1"/>
                <w:sz w:val="28"/>
                <w:szCs w:val="28"/>
                <w:vertAlign w:val="superscript"/>
              </w:rPr>
              <w:t>2+</w:t>
            </w:r>
          </w:p>
        </w:tc>
        <w:tc>
          <w:tcPr>
            <w:tcW w:w="1371" w:type="dxa"/>
          </w:tcPr>
          <w:p w:rsidR="0094590C" w:rsidRPr="00721134" w:rsidRDefault="00047243"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kk-KZ"/>
              </w:rPr>
              <w:t>І</w:t>
            </w:r>
            <w:r w:rsidR="0094590C" w:rsidRPr="00721134">
              <w:rPr>
                <w:rFonts w:ascii="Times New Roman" w:eastAsia="Calibri" w:hAnsi="Times New Roman" w:cs="Times New Roman"/>
                <w:color w:val="000000" w:themeColor="text1"/>
                <w:sz w:val="28"/>
                <w:szCs w:val="28"/>
                <w:lang w:val="kk-KZ"/>
              </w:rPr>
              <w:t>зі</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846" w:type="dxa"/>
          </w:tcPr>
          <w:p w:rsidR="002062A1" w:rsidRPr="00721134" w:rsidRDefault="0094590C" w:rsidP="0072106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Mg</w:t>
            </w:r>
            <w:r w:rsidRPr="00721134">
              <w:rPr>
                <w:rFonts w:ascii="Times New Roman" w:eastAsia="Calibri" w:hAnsi="Times New Roman" w:cs="Times New Roman"/>
                <w:color w:val="000000" w:themeColor="text1"/>
                <w:sz w:val="28"/>
                <w:szCs w:val="28"/>
                <w:vertAlign w:val="superscript"/>
              </w:rPr>
              <w:t>2+</w:t>
            </w:r>
            <w:r w:rsidRPr="00721134">
              <w:rPr>
                <w:rFonts w:ascii="Times New Roman" w:eastAsia="Calibri" w:hAnsi="Times New Roman" w:cs="Times New Roman"/>
                <w:color w:val="000000" w:themeColor="text1"/>
                <w:sz w:val="28"/>
                <w:szCs w:val="28"/>
              </w:rPr>
              <w:t xml:space="preserve">         </w:t>
            </w:r>
          </w:p>
        </w:tc>
        <w:tc>
          <w:tcPr>
            <w:tcW w:w="1371" w:type="dxa"/>
          </w:tcPr>
          <w:p w:rsidR="0094590C" w:rsidRPr="00721134" w:rsidRDefault="00047243"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Ж</w:t>
            </w:r>
            <w:r w:rsidR="0094590C" w:rsidRPr="00721134">
              <w:rPr>
                <w:rFonts w:ascii="Times New Roman" w:eastAsia="Calibri" w:hAnsi="Times New Roman" w:cs="Times New Roman"/>
                <w:color w:val="000000" w:themeColor="text1"/>
                <w:sz w:val="28"/>
                <w:szCs w:val="28"/>
                <w:lang w:val="kk-KZ"/>
              </w:rPr>
              <w:t>оқ</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c>
          <w:tcPr>
            <w:tcW w:w="846" w:type="dxa"/>
          </w:tcPr>
          <w:p w:rsidR="002062A1" w:rsidRPr="00721134" w:rsidRDefault="0094590C" w:rsidP="0072106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Cl</w:t>
            </w:r>
            <w:r w:rsidRPr="00721134">
              <w:rPr>
                <w:rFonts w:ascii="Times New Roman" w:eastAsia="Calibri" w:hAnsi="Times New Roman" w:cs="Times New Roman"/>
                <w:color w:val="000000" w:themeColor="text1"/>
                <w:sz w:val="28"/>
                <w:szCs w:val="28"/>
                <w:vertAlign w:val="superscript"/>
              </w:rPr>
              <w:t>-</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1169</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3,0</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866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2,4</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460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6,3</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248</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6,4</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185</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8,6</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170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8,3</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SO</w:t>
            </w:r>
            <w:r w:rsidRPr="00721134">
              <w:rPr>
                <w:rFonts w:ascii="Times New Roman" w:eastAsia="Calibri" w:hAnsi="Times New Roman" w:cs="Times New Roman"/>
                <w:color w:val="000000" w:themeColor="text1"/>
                <w:sz w:val="28"/>
                <w:szCs w:val="28"/>
                <w:vertAlign w:val="subscript"/>
              </w:rPr>
              <w:t>4</w:t>
            </w:r>
            <w:r w:rsidRPr="00721134">
              <w:rPr>
                <w:rFonts w:ascii="Times New Roman" w:eastAsia="Calibri" w:hAnsi="Times New Roman" w:cs="Times New Roman"/>
                <w:color w:val="000000" w:themeColor="text1"/>
                <w:sz w:val="28"/>
                <w:szCs w:val="28"/>
                <w:vertAlign w:val="superscript"/>
              </w:rPr>
              <w:t>2-</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5441</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14,0</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2321</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6,4</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1126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14,3</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439</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11,3</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269</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12,5</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214</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10,4</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3</w:t>
            </w:r>
            <w:r w:rsidRPr="00721134">
              <w:rPr>
                <w:rFonts w:ascii="Times New Roman" w:eastAsia="Calibri" w:hAnsi="Times New Roman" w:cs="Times New Roman"/>
                <w:color w:val="000000" w:themeColor="text1"/>
                <w:sz w:val="28"/>
                <w:szCs w:val="28"/>
                <w:vertAlign w:val="superscript"/>
              </w:rPr>
              <w:t>-</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66,0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0,17</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65,2</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0,18</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14,4</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0,19</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u w:val="single"/>
              </w:rPr>
              <w:t>13,6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0,35</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13,9</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0,64</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14,4</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0,69</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t>NO</w:t>
            </w:r>
            <w:r w:rsidRPr="00721134">
              <w:rPr>
                <w:rFonts w:ascii="Times New Roman" w:eastAsia="Calibri" w:hAnsi="Times New Roman" w:cs="Times New Roman"/>
                <w:color w:val="000000" w:themeColor="text1"/>
                <w:sz w:val="28"/>
                <w:szCs w:val="28"/>
                <w:vertAlign w:val="subscript"/>
              </w:rPr>
              <w:t>2</w:t>
            </w:r>
            <w:r w:rsidRPr="00721134">
              <w:rPr>
                <w:rFonts w:ascii="Times New Roman" w:eastAsia="Calibri" w:hAnsi="Times New Roman" w:cs="Times New Roman"/>
                <w:color w:val="000000" w:themeColor="text1"/>
                <w:sz w:val="28"/>
                <w:szCs w:val="28"/>
                <w:vertAlign w:val="superscript"/>
              </w:rPr>
              <w:t>-</w:t>
            </w:r>
          </w:p>
        </w:tc>
        <w:tc>
          <w:tcPr>
            <w:tcW w:w="137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lang w:val="en-US"/>
              </w:rPr>
              <w:t>0.</w:t>
            </w:r>
            <w:r w:rsidRPr="00721134">
              <w:rPr>
                <w:rFonts w:ascii="Times New Roman" w:eastAsia="Calibri" w:hAnsi="Times New Roman" w:cs="Times New Roman"/>
                <w:color w:val="000000" w:themeColor="text1"/>
                <w:sz w:val="28"/>
                <w:szCs w:val="28"/>
                <w:u w:val="single"/>
              </w:rPr>
              <w:t>435</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0,140</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0,0004</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0,135</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0,002</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0,09</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0,002</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0,06</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0,003</w:t>
            </w:r>
          </w:p>
        </w:tc>
        <w:tc>
          <w:tcPr>
            <w:tcW w:w="846"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u w:val="single"/>
              </w:rPr>
            </w:pPr>
            <w:r w:rsidRPr="00721134">
              <w:rPr>
                <w:rFonts w:ascii="Times New Roman" w:eastAsia="Calibri" w:hAnsi="Times New Roman" w:cs="Times New Roman"/>
                <w:color w:val="000000" w:themeColor="text1"/>
                <w:sz w:val="28"/>
                <w:szCs w:val="28"/>
                <w:u w:val="single"/>
              </w:rPr>
              <w:t>0,022</w:t>
            </w:r>
          </w:p>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rPr>
              <w:t>0,001</w:t>
            </w:r>
          </w:p>
        </w:tc>
      </w:tr>
      <w:tr w:rsidR="00721134" w:rsidRPr="00721134" w:rsidTr="00E3618C">
        <w:tc>
          <w:tcPr>
            <w:tcW w:w="3067" w:type="dxa"/>
          </w:tcPr>
          <w:p w:rsidR="0094590C" w:rsidRPr="00721134" w:rsidRDefault="0094590C" w:rsidP="0094590C">
            <w:pPr>
              <w:spacing w:after="0" w:line="240" w:lineRule="auto"/>
              <w:rPr>
                <w:rFonts w:ascii="Times New Roman" w:eastAsia="Calibri" w:hAnsi="Times New Roman" w:cs="Times New Roman"/>
                <w:color w:val="000000" w:themeColor="text1"/>
                <w:sz w:val="28"/>
                <w:szCs w:val="28"/>
              </w:rPr>
            </w:pPr>
            <w:r w:rsidRPr="00721134">
              <w:rPr>
                <w:rFonts w:ascii="Times New Roman" w:eastAsia="Calibri" w:hAnsi="Times New Roman" w:cs="Times New Roman"/>
                <w:color w:val="000000" w:themeColor="text1"/>
                <w:sz w:val="28"/>
                <w:szCs w:val="28"/>
                <w:lang w:val="en-US"/>
              </w:rPr>
              <w:lastRenderedPageBreak/>
              <w:t>NH</w:t>
            </w:r>
            <w:r w:rsidRPr="00721134">
              <w:rPr>
                <w:rFonts w:ascii="Times New Roman" w:eastAsia="Calibri" w:hAnsi="Times New Roman" w:cs="Times New Roman"/>
                <w:color w:val="000000" w:themeColor="text1"/>
                <w:sz w:val="28"/>
                <w:szCs w:val="28"/>
                <w:vertAlign w:val="subscript"/>
                <w:lang w:val="kk-KZ"/>
              </w:rPr>
              <w:t>4</w:t>
            </w:r>
            <w:r w:rsidRPr="00721134">
              <w:rPr>
                <w:rFonts w:ascii="Times New Roman" w:eastAsia="Calibri" w:hAnsi="Times New Roman" w:cs="Times New Roman"/>
                <w:color w:val="000000" w:themeColor="text1"/>
                <w:sz w:val="28"/>
                <w:szCs w:val="28"/>
                <w:vertAlign w:val="superscript"/>
                <w:lang w:val="kk-KZ"/>
              </w:rPr>
              <w:t>+</w:t>
            </w:r>
          </w:p>
        </w:tc>
        <w:tc>
          <w:tcPr>
            <w:tcW w:w="1371" w:type="dxa"/>
          </w:tcPr>
          <w:p w:rsidR="0094590C" w:rsidRPr="00721134" w:rsidRDefault="0094590C" w:rsidP="0094590C">
            <w:pPr>
              <w:tabs>
                <w:tab w:val="left" w:pos="795"/>
              </w:tabs>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0,95</w:t>
            </w:r>
          </w:p>
        </w:tc>
        <w:tc>
          <w:tcPr>
            <w:tcW w:w="1060"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0,84</w:t>
            </w:r>
          </w:p>
        </w:tc>
        <w:tc>
          <w:tcPr>
            <w:tcW w:w="1043"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0,705</w:t>
            </w:r>
          </w:p>
        </w:tc>
        <w:tc>
          <w:tcPr>
            <w:tcW w:w="1201"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0,166</w:t>
            </w:r>
          </w:p>
        </w:tc>
        <w:tc>
          <w:tcPr>
            <w:tcW w:w="1045" w:type="dxa"/>
          </w:tcPr>
          <w:p w:rsidR="0094590C" w:rsidRPr="00721134" w:rsidRDefault="0094590C" w:rsidP="0094590C">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0,145</w:t>
            </w:r>
          </w:p>
        </w:tc>
        <w:tc>
          <w:tcPr>
            <w:tcW w:w="846" w:type="dxa"/>
          </w:tcPr>
          <w:p w:rsidR="002062A1" w:rsidRPr="00721134" w:rsidRDefault="0094590C" w:rsidP="00721062">
            <w:pPr>
              <w:spacing w:after="0" w:line="240" w:lineRule="auto"/>
              <w:jc w:val="center"/>
              <w:rPr>
                <w:rFonts w:ascii="Times New Roman" w:eastAsia="Calibri" w:hAnsi="Times New Roman" w:cs="Times New Roman"/>
                <w:color w:val="000000" w:themeColor="text1"/>
                <w:sz w:val="28"/>
                <w:szCs w:val="28"/>
                <w:lang w:val="kk-KZ"/>
              </w:rPr>
            </w:pPr>
            <w:r w:rsidRPr="00721134">
              <w:rPr>
                <w:rFonts w:ascii="Times New Roman" w:eastAsia="Calibri" w:hAnsi="Times New Roman" w:cs="Times New Roman"/>
                <w:color w:val="000000" w:themeColor="text1"/>
                <w:sz w:val="28"/>
                <w:szCs w:val="28"/>
                <w:lang w:val="kk-KZ"/>
              </w:rPr>
              <w:t>0,140</w:t>
            </w:r>
          </w:p>
        </w:tc>
      </w:tr>
    </w:tbl>
    <w:p w:rsidR="0094590C" w:rsidRPr="00721134" w:rsidRDefault="0094590C" w:rsidP="0094590C">
      <w:pPr>
        <w:tabs>
          <w:tab w:val="left" w:pos="975"/>
        </w:tabs>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p>
    <w:p w:rsidR="00114E3A" w:rsidRPr="00721134" w:rsidRDefault="00486DCA" w:rsidP="00114E3A">
      <w:pPr>
        <w:spacing w:after="0" w:line="240" w:lineRule="auto"/>
        <w:ind w:firstLine="70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w:t>
      </w:r>
      <w:r w:rsidR="00114E3A" w:rsidRPr="00721134">
        <w:rPr>
          <w:rFonts w:ascii="Times New Roman" w:hAnsi="Times New Roman" w:cs="Times New Roman"/>
          <w:color w:val="000000" w:themeColor="text1"/>
          <w:sz w:val="28"/>
          <w:szCs w:val="28"/>
          <w:lang w:val="kk-KZ"/>
        </w:rPr>
        <w:t>.</w:t>
      </w:r>
      <w:r w:rsidR="00712E44" w:rsidRPr="00721134">
        <w:rPr>
          <w:rFonts w:ascii="Times New Roman" w:hAnsi="Times New Roman" w:cs="Times New Roman"/>
          <w:color w:val="000000" w:themeColor="text1"/>
          <w:sz w:val="28"/>
          <w:szCs w:val="28"/>
          <w:lang w:val="kk-KZ"/>
        </w:rPr>
        <w:t>6</w:t>
      </w:r>
      <w:r w:rsidR="00114E3A" w:rsidRPr="00721134">
        <w:rPr>
          <w:rFonts w:ascii="Times New Roman" w:hAnsi="Times New Roman" w:cs="Times New Roman"/>
          <w:color w:val="000000" w:themeColor="text1"/>
          <w:sz w:val="28"/>
          <w:szCs w:val="28"/>
          <w:lang w:val="kk-KZ"/>
        </w:rPr>
        <w:t>-</w:t>
      </w:r>
      <w:r w:rsidR="00712E44" w:rsidRPr="00721134">
        <w:rPr>
          <w:rFonts w:ascii="Times New Roman" w:hAnsi="Times New Roman" w:cs="Times New Roman"/>
          <w:color w:val="000000" w:themeColor="text1"/>
          <w:sz w:val="28"/>
          <w:szCs w:val="28"/>
          <w:lang w:val="kk-KZ"/>
        </w:rPr>
        <w:t>4.7</w:t>
      </w:r>
      <w:r w:rsidR="00114E3A" w:rsidRPr="00721134">
        <w:rPr>
          <w:rFonts w:ascii="Times New Roman" w:hAnsi="Times New Roman" w:cs="Times New Roman"/>
          <w:color w:val="000000" w:themeColor="text1"/>
          <w:sz w:val="28"/>
          <w:szCs w:val="28"/>
          <w:lang w:val="kk-KZ"/>
        </w:rPr>
        <w:t xml:space="preserve"> суреттерде компресс әдісін жүзеге асыру көрсетілген және  сорбциялаудан кейін тұздардан  тазартылған жерлердің учаскелері, мысал ретінде келтірілген. </w:t>
      </w:r>
    </w:p>
    <w:p w:rsidR="00114E3A" w:rsidRPr="00721134" w:rsidRDefault="00114E3A" w:rsidP="00114E3A">
      <w:pPr>
        <w:spacing w:after="0" w:line="240" w:lineRule="auto"/>
        <w:ind w:firstLine="709"/>
        <w:jc w:val="both"/>
        <w:rPr>
          <w:rFonts w:ascii="Times New Roman" w:hAnsi="Times New Roman" w:cs="Times New Roman"/>
          <w:color w:val="000000" w:themeColor="text1"/>
          <w:sz w:val="28"/>
          <w:szCs w:val="28"/>
          <w:lang w:val="kk-KZ"/>
        </w:rPr>
      </w:pPr>
    </w:p>
    <w:p w:rsidR="00114E3A" w:rsidRPr="00721134" w:rsidRDefault="00114E3A" w:rsidP="00114E3A">
      <w:pPr>
        <w:rPr>
          <w:color w:val="000000" w:themeColor="text1"/>
          <w:sz w:val="28"/>
          <w:szCs w:val="28"/>
          <w:lang w:val="kk-KZ"/>
        </w:rPr>
      </w:pPr>
      <w:r w:rsidRPr="00721134">
        <w:rPr>
          <w:b/>
          <w:noProof/>
          <w:color w:val="000000" w:themeColor="text1"/>
          <w:sz w:val="28"/>
          <w:szCs w:val="28"/>
        </w:rPr>
        <w:drawing>
          <wp:inline distT="0" distB="0" distL="0" distR="0" wp14:anchorId="61B13BF7" wp14:editId="67566418">
            <wp:extent cx="2592594" cy="2309297"/>
            <wp:effectExtent l="0" t="0" r="0" b="0"/>
            <wp:docPr id="42" name="Рисунок 2" descr="20131026_1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026_124759"/>
                    <pic:cNvPicPr>
                      <a:picLocks noChangeAspect="1" noChangeArrowheads="1"/>
                    </pic:cNvPicPr>
                  </pic:nvPicPr>
                  <pic:blipFill>
                    <a:blip r:embed="rId78"/>
                    <a:srcRect/>
                    <a:stretch>
                      <a:fillRect/>
                    </a:stretch>
                  </pic:blipFill>
                  <pic:spPr bwMode="auto">
                    <a:xfrm>
                      <a:off x="0" y="0"/>
                      <a:ext cx="2598330" cy="2314406"/>
                    </a:xfrm>
                    <a:prstGeom prst="rect">
                      <a:avLst/>
                    </a:prstGeom>
                    <a:noFill/>
                    <a:ln w="9525">
                      <a:noFill/>
                      <a:miter lim="800000"/>
                      <a:headEnd/>
                      <a:tailEnd/>
                    </a:ln>
                  </pic:spPr>
                </pic:pic>
              </a:graphicData>
            </a:graphic>
          </wp:inline>
        </w:drawing>
      </w:r>
      <w:r w:rsidRPr="00721134">
        <w:rPr>
          <w:b/>
          <w:color w:val="000000" w:themeColor="text1"/>
          <w:sz w:val="28"/>
          <w:szCs w:val="28"/>
          <w:lang w:val="kk-KZ"/>
        </w:rPr>
        <w:t xml:space="preserve">      </w:t>
      </w:r>
      <w:r w:rsidRPr="00721134">
        <w:rPr>
          <w:noProof/>
          <w:color w:val="000000" w:themeColor="text1"/>
          <w:sz w:val="28"/>
          <w:szCs w:val="28"/>
        </w:rPr>
        <w:drawing>
          <wp:inline distT="0" distB="0" distL="0" distR="0" wp14:anchorId="784AE619" wp14:editId="6C6A572C">
            <wp:extent cx="2463800" cy="2308425"/>
            <wp:effectExtent l="0" t="0" r="0" b="0"/>
            <wp:docPr id="41" name="Рисунок 3" descr="20131030_1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030_112351"/>
                    <pic:cNvPicPr>
                      <a:picLocks noChangeAspect="1" noChangeArrowheads="1"/>
                    </pic:cNvPicPr>
                  </pic:nvPicPr>
                  <pic:blipFill>
                    <a:blip r:embed="rId79"/>
                    <a:srcRect/>
                    <a:stretch>
                      <a:fillRect/>
                    </a:stretch>
                  </pic:blipFill>
                  <pic:spPr bwMode="auto">
                    <a:xfrm>
                      <a:off x="0" y="0"/>
                      <a:ext cx="2469251" cy="2313532"/>
                    </a:xfrm>
                    <a:prstGeom prst="rect">
                      <a:avLst/>
                    </a:prstGeom>
                    <a:noFill/>
                    <a:ln w="9525">
                      <a:noFill/>
                      <a:miter lim="800000"/>
                      <a:headEnd/>
                      <a:tailEnd/>
                    </a:ln>
                  </pic:spPr>
                </pic:pic>
              </a:graphicData>
            </a:graphic>
          </wp:inline>
        </w:drawing>
      </w:r>
    </w:p>
    <w:p w:rsidR="00114E3A" w:rsidRPr="00721134" w:rsidRDefault="00114E3A" w:rsidP="00114E3A">
      <w:pPr>
        <w:rPr>
          <w:color w:val="000000" w:themeColor="text1"/>
          <w:sz w:val="28"/>
          <w:szCs w:val="28"/>
          <w:lang w:val="kk-KZ"/>
        </w:rPr>
      </w:pPr>
      <w:r w:rsidRPr="00721134">
        <w:rPr>
          <w:color w:val="000000" w:themeColor="text1"/>
          <w:sz w:val="28"/>
          <w:szCs w:val="28"/>
          <w:lang w:val="kk-KZ"/>
        </w:rPr>
        <w:t xml:space="preserve">                               а)                                                           б)</w:t>
      </w:r>
    </w:p>
    <w:p w:rsidR="00114E3A" w:rsidRPr="00721134" w:rsidRDefault="00712E44" w:rsidP="00114E3A">
      <w:pPr>
        <w:jc w:val="center"/>
        <w:rPr>
          <w:color w:val="000000" w:themeColor="text1"/>
          <w:sz w:val="28"/>
          <w:szCs w:val="28"/>
          <w:lang w:val="kk-KZ"/>
        </w:rPr>
      </w:pPr>
      <w:r w:rsidRPr="00721134">
        <w:rPr>
          <w:rFonts w:ascii="Times New Roman" w:hAnsi="Times New Roman" w:cs="Times New Roman"/>
          <w:color w:val="000000" w:themeColor="text1"/>
          <w:sz w:val="28"/>
          <w:szCs w:val="28"/>
          <w:lang w:val="kk-KZ"/>
        </w:rPr>
        <w:t>4.6</w:t>
      </w:r>
      <w:r w:rsidR="00114E3A" w:rsidRPr="00721134">
        <w:rPr>
          <w:rFonts w:ascii="Times New Roman" w:hAnsi="Times New Roman" w:cs="Times New Roman"/>
          <w:color w:val="000000" w:themeColor="text1"/>
          <w:sz w:val="28"/>
          <w:szCs w:val="28"/>
          <w:lang w:val="kk-KZ"/>
        </w:rPr>
        <w:t xml:space="preserve">-сурет – Тұзданған бөлік (а) және бір рет 10 сағаттан кейін </w:t>
      </w:r>
      <w:r w:rsidR="00486DCA" w:rsidRPr="00721134">
        <w:rPr>
          <w:rFonts w:ascii="Times New Roman" w:hAnsi="Times New Roman" w:cs="Times New Roman"/>
          <w:color w:val="000000" w:themeColor="text1"/>
          <w:sz w:val="28"/>
          <w:szCs w:val="28"/>
          <w:lang w:val="kk-KZ"/>
        </w:rPr>
        <w:t xml:space="preserve">Трилон Б-мен жасалған компрес әдісінің </w:t>
      </w:r>
      <w:r w:rsidR="00114E3A" w:rsidRPr="00721134">
        <w:rPr>
          <w:rFonts w:ascii="Times New Roman" w:hAnsi="Times New Roman" w:cs="Times New Roman"/>
          <w:color w:val="000000" w:themeColor="text1"/>
          <w:sz w:val="28"/>
          <w:szCs w:val="28"/>
          <w:lang w:val="kk-KZ"/>
        </w:rPr>
        <w:t xml:space="preserve"> нәтижесі (б).  </w:t>
      </w:r>
    </w:p>
    <w:p w:rsidR="00114E3A" w:rsidRPr="00721134" w:rsidRDefault="00114E3A" w:rsidP="00114E3A">
      <w:pPr>
        <w:jc w:val="both"/>
        <w:rPr>
          <w:color w:val="000000" w:themeColor="text1"/>
          <w:sz w:val="28"/>
          <w:szCs w:val="28"/>
          <w:lang w:val="kk-KZ"/>
        </w:rPr>
      </w:pPr>
      <w:r w:rsidRPr="00721134">
        <w:rPr>
          <w:noProof/>
          <w:color w:val="000000" w:themeColor="text1"/>
          <w:sz w:val="28"/>
          <w:szCs w:val="28"/>
        </w:rPr>
        <w:drawing>
          <wp:inline distT="0" distB="0" distL="0" distR="0" wp14:anchorId="469F2A32" wp14:editId="632299B4">
            <wp:extent cx="2501900" cy="2400300"/>
            <wp:effectExtent l="0" t="0" r="0" b="0"/>
            <wp:docPr id="31" name="Рисунок 6" descr="C:\Users\User\AppData\Local\Temp\Rar$DIa0.953\IMG_20200804_112550_resized_20200804_062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953\IMG_20200804_112550_resized_20200804_062142229.jpg"/>
                    <pic:cNvPicPr>
                      <a:picLocks noChangeAspect="1" noChangeArrowheads="1"/>
                    </pic:cNvPicPr>
                  </pic:nvPicPr>
                  <pic:blipFill>
                    <a:blip r:embed="rId80" cstate="print"/>
                    <a:srcRect/>
                    <a:stretch>
                      <a:fillRect/>
                    </a:stretch>
                  </pic:blipFill>
                  <pic:spPr bwMode="auto">
                    <a:xfrm>
                      <a:off x="0" y="0"/>
                      <a:ext cx="2504850" cy="2403131"/>
                    </a:xfrm>
                    <a:prstGeom prst="rect">
                      <a:avLst/>
                    </a:prstGeom>
                    <a:noFill/>
                    <a:ln w="9525">
                      <a:noFill/>
                      <a:miter lim="800000"/>
                      <a:headEnd/>
                      <a:tailEnd/>
                    </a:ln>
                  </pic:spPr>
                </pic:pic>
              </a:graphicData>
            </a:graphic>
          </wp:inline>
        </w:drawing>
      </w:r>
      <w:r w:rsidRPr="00721134">
        <w:rPr>
          <w:color w:val="000000" w:themeColor="text1"/>
          <w:sz w:val="28"/>
          <w:szCs w:val="28"/>
          <w:lang w:val="kk-KZ"/>
        </w:rPr>
        <w:t xml:space="preserve">       </w:t>
      </w:r>
      <w:r w:rsidRPr="00721134">
        <w:rPr>
          <w:noProof/>
          <w:color w:val="000000" w:themeColor="text1"/>
          <w:sz w:val="28"/>
          <w:szCs w:val="28"/>
        </w:rPr>
        <w:drawing>
          <wp:inline distT="0" distB="0" distL="0" distR="0" wp14:anchorId="416F6A8D" wp14:editId="6A578D18">
            <wp:extent cx="2514600" cy="2407974"/>
            <wp:effectExtent l="0" t="0" r="0" b="0"/>
            <wp:docPr id="34" name="Рисунок 8" descr="PicsArt_14150728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sArt_1415072810122"/>
                    <pic:cNvPicPr>
                      <a:picLocks noChangeAspect="1" noChangeArrowheads="1"/>
                    </pic:cNvPicPr>
                  </pic:nvPicPr>
                  <pic:blipFill>
                    <a:blip r:embed="rId81" cstate="print"/>
                    <a:srcRect t="5597"/>
                    <a:stretch>
                      <a:fillRect/>
                    </a:stretch>
                  </pic:blipFill>
                  <pic:spPr bwMode="auto">
                    <a:xfrm>
                      <a:off x="0" y="0"/>
                      <a:ext cx="2517697" cy="2410939"/>
                    </a:xfrm>
                    <a:prstGeom prst="rect">
                      <a:avLst/>
                    </a:prstGeom>
                    <a:noFill/>
                    <a:ln w="9525">
                      <a:noFill/>
                      <a:miter lim="800000"/>
                      <a:headEnd/>
                      <a:tailEnd/>
                    </a:ln>
                  </pic:spPr>
                </pic:pic>
              </a:graphicData>
            </a:graphic>
          </wp:inline>
        </w:drawing>
      </w:r>
    </w:p>
    <w:p w:rsidR="008E3241" w:rsidRPr="00721134" w:rsidRDefault="00114E3A" w:rsidP="008E3241">
      <w:pPr>
        <w:ind w:firstLine="709"/>
        <w:jc w:val="both"/>
        <w:rPr>
          <w:color w:val="000000" w:themeColor="text1"/>
          <w:sz w:val="28"/>
          <w:szCs w:val="28"/>
          <w:lang w:val="kk-KZ"/>
        </w:rPr>
      </w:pPr>
      <w:r w:rsidRPr="00721134">
        <w:rPr>
          <w:color w:val="000000" w:themeColor="text1"/>
          <w:sz w:val="28"/>
          <w:szCs w:val="28"/>
          <w:lang w:val="kk-KZ"/>
        </w:rPr>
        <w:t xml:space="preserve">                     а)                                                               б)</w:t>
      </w:r>
    </w:p>
    <w:p w:rsidR="00114E3A" w:rsidRPr="00721134" w:rsidRDefault="00114E3A" w:rsidP="002F3355">
      <w:pPr>
        <w:spacing w:after="0" w:line="240" w:lineRule="auto"/>
        <w:ind w:firstLine="709"/>
        <w:jc w:val="both"/>
        <w:rPr>
          <w:color w:val="000000" w:themeColor="text1"/>
          <w:sz w:val="28"/>
          <w:szCs w:val="28"/>
          <w:lang w:val="kk-KZ"/>
        </w:rPr>
      </w:pPr>
      <w:r w:rsidRPr="00721134">
        <w:rPr>
          <w:rFonts w:ascii="Times New Roman" w:hAnsi="Times New Roman" w:cs="Times New Roman"/>
          <w:color w:val="000000" w:themeColor="text1"/>
          <w:sz w:val="28"/>
          <w:szCs w:val="28"/>
          <w:lang w:val="kk-KZ"/>
        </w:rPr>
        <w:t>4</w:t>
      </w:r>
      <w:r w:rsidR="00486DCA" w:rsidRPr="00721134">
        <w:rPr>
          <w:rFonts w:ascii="Times New Roman" w:hAnsi="Times New Roman" w:cs="Times New Roman"/>
          <w:color w:val="000000" w:themeColor="text1"/>
          <w:sz w:val="28"/>
          <w:szCs w:val="28"/>
          <w:lang w:val="kk-KZ"/>
        </w:rPr>
        <w:t>,6</w:t>
      </w:r>
      <w:r w:rsidRPr="00721134">
        <w:rPr>
          <w:rFonts w:ascii="Times New Roman" w:hAnsi="Times New Roman" w:cs="Times New Roman"/>
          <w:color w:val="000000" w:themeColor="text1"/>
          <w:sz w:val="28"/>
          <w:szCs w:val="28"/>
          <w:lang w:val="kk-KZ"/>
        </w:rPr>
        <w:t>-сурет - Компресс салу үлгісі (а) және трилон Б-ның ерітіндісін  (б) қолдана отырып, компрестік әдіспен тұздардан тазартылған кейін күкірттің нанобөлшектерімен гидрофобтаудан өткізілген учаскелер.</w:t>
      </w:r>
    </w:p>
    <w:p w:rsidR="00486DCA" w:rsidRPr="00721134" w:rsidRDefault="0094590C"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486DCA" w:rsidRPr="00721134">
        <w:rPr>
          <w:rFonts w:ascii="Times New Roman" w:hAnsi="Times New Roman" w:cs="Times New Roman"/>
          <w:color w:val="000000" w:themeColor="text1"/>
          <w:sz w:val="28"/>
          <w:szCs w:val="28"/>
          <w:lang w:val="kk-KZ"/>
        </w:rPr>
        <w:t>Тұз қалың қабат түзіп, көп мөлшерде жиналған учаскілерде Трилон Б-мен компрес</w:t>
      </w:r>
      <w:r w:rsidR="00E17B32" w:rsidRPr="00721134">
        <w:rPr>
          <w:rFonts w:ascii="Times New Roman" w:hAnsi="Times New Roman" w:cs="Times New Roman"/>
          <w:color w:val="000000" w:themeColor="text1"/>
          <w:sz w:val="28"/>
          <w:szCs w:val="28"/>
          <w:lang w:val="kk-KZ"/>
        </w:rPr>
        <w:t xml:space="preserve">с </w:t>
      </w:r>
      <w:r w:rsidR="00486DCA" w:rsidRPr="00721134">
        <w:rPr>
          <w:rFonts w:ascii="Times New Roman" w:hAnsi="Times New Roman" w:cs="Times New Roman"/>
          <w:color w:val="000000" w:themeColor="text1"/>
          <w:sz w:val="28"/>
          <w:szCs w:val="28"/>
          <w:lang w:val="kk-KZ"/>
        </w:rPr>
        <w:t xml:space="preserve"> әдісін жүргізу бірнеше рет қайталанып, таза толығымен тұздар жойылғанға дейін өткізілді. Содан кейіп барып гидрофобтау әдісі қолданылды.</w:t>
      </w:r>
    </w:p>
    <w:p w:rsidR="00AA7FCC" w:rsidRPr="00721134" w:rsidRDefault="002062A1" w:rsidP="00F011E6">
      <w:pPr>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b/>
          <w:color w:val="000000" w:themeColor="text1"/>
          <w:sz w:val="28"/>
          <w:szCs w:val="28"/>
          <w:lang w:val="kk-KZ"/>
        </w:rPr>
        <w:lastRenderedPageBreak/>
        <w:tab/>
      </w:r>
      <w:r w:rsidR="00F04D24" w:rsidRPr="00721134">
        <w:rPr>
          <w:rFonts w:ascii="Times New Roman" w:hAnsi="Times New Roman" w:cs="Times New Roman"/>
          <w:b/>
          <w:color w:val="000000" w:themeColor="text1"/>
          <w:sz w:val="28"/>
          <w:szCs w:val="28"/>
          <w:lang w:val="kk-KZ"/>
        </w:rPr>
        <w:t>4.3</w:t>
      </w:r>
      <w:r w:rsidR="00AA7FCC" w:rsidRPr="00721134">
        <w:rPr>
          <w:rFonts w:ascii="Times New Roman" w:hAnsi="Times New Roman" w:cs="Times New Roman"/>
          <w:b/>
          <w:color w:val="000000" w:themeColor="text1"/>
          <w:sz w:val="28"/>
          <w:szCs w:val="28"/>
          <w:lang w:val="kk-KZ"/>
        </w:rPr>
        <w:t xml:space="preserve"> Арыстанбаб және Қожа Ахмет Ясауи кесенелеріндегі іргетастардың сулануы  және олармен күресу шаралары</w:t>
      </w:r>
    </w:p>
    <w:p w:rsidR="00AA7FCC" w:rsidRPr="00721134" w:rsidRDefault="00AA7FCC"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Кесенелердің қабырғаларының қалауында едәуір күрделі электрофизикалық және химиялық процестер, көбінесе олар қоршаған ортадағы жағдайларға тәуелді. Жиі кездесетін жағдайлардың бірі ылғалдануы мен тұздануы жер астынан капиллярмен көтерілген суға байланысты болады. Мысалы, Қожа Ахмет Ясауи кесенесінің маңындағы газондар мен ағаштардың көп мөлшерде суалырып отыруына қарай, ыза сулардың, басқа да су көздеріндегі су деңгейі көтеріледі. Ал Арыстанбабта құдық суларының, әсіресе тұздылығы өте жоғары келетін бас құдықтың суы, кесененің фундаменті мен қабырғаларының тұздануының ең негізгі көзіне жатады. Көзбен шолғанның өзінде немесе фотофиксациямен бұл жағдай айқын көрініп тұр. Осыған орай кесенелерде жүретін қолайсыз үдерістерді тежеу мақсатында қазіргі кезде кеңінен қолданылып келе жатқан әдістерді пайдаланылған орынды. Болашағы зор ылғалдылықты жоюға қолданылатын ең оңай қарапайым әдістің бірі электроосмос [Справочник химика. 21. Химия и химическая технология]. </w:t>
      </w:r>
    </w:p>
    <w:p w:rsidR="00047243" w:rsidRPr="00721134" w:rsidRDefault="00AA7FCC"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Сыртқы электросмотикалық күштің әсерінен капиллярлардағы сұйықтықтың қозғалысын (капиллярлық көтерілу) электросмос деп атайды. Электросмос - бұл электродтар арасындағы электролиттердің бағытталған қозғалысын потенциалдар айырмашылығын жасау жолымен ұйымдастыру, яғни (+ және -). Құрамында еріген тұздар бар топырақ сулары электр тогын жүргізеді (электролит болып табылады). Шикі қабырға (іргетас) теріс потенциалға ие болады. Қабырғаның құрғақ бөлігі оң потенциалға ие. </w:t>
      </w:r>
      <w:r w:rsidRPr="00721134">
        <w:rPr>
          <w:rFonts w:ascii="Times New Roman" w:hAnsi="Times New Roman" w:cs="Times New Roman"/>
          <w:color w:val="000000" w:themeColor="text1"/>
          <w:sz w:val="28"/>
          <w:szCs w:val="28"/>
          <w:lang w:val="kk-KZ"/>
        </w:rPr>
        <w:tab/>
        <w:t>Қабырғаның құрғақ және ылғалды бөлігі арасындағы шекара нөлдік потенциалға ие. Электросмос қағидаты нөлдік потенциал желісін (қабырғаның құрғақ және ылғалды бөлігі арасындағы шекара) жер асты суларының деңгейіне қарамастан ғимараттың іргетасынан төмен мәжбүрлеп төмендетуге негізделген</w:t>
      </w:r>
      <w:r w:rsidR="00047243" w:rsidRPr="00721134">
        <w:rPr>
          <w:rFonts w:ascii="Times New Roman" w:hAnsi="Times New Roman" w:cs="Times New Roman"/>
          <w:color w:val="000000" w:themeColor="text1"/>
          <w:sz w:val="28"/>
          <w:szCs w:val="28"/>
          <w:lang w:val="kk-KZ"/>
        </w:rPr>
        <w:t xml:space="preserve"> (сурет 4.7-4.8)</w:t>
      </w:r>
      <w:r w:rsidRPr="00721134">
        <w:rPr>
          <w:rFonts w:ascii="Times New Roman" w:hAnsi="Times New Roman" w:cs="Times New Roman"/>
          <w:color w:val="000000" w:themeColor="text1"/>
          <w:sz w:val="28"/>
          <w:szCs w:val="28"/>
          <w:lang w:val="kk-KZ"/>
        </w:rPr>
        <w:t xml:space="preserve">. </w:t>
      </w:r>
    </w:p>
    <w:p w:rsidR="002062A1" w:rsidRPr="00721134" w:rsidRDefault="002062A1"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Ылғалдылықтың теріс жүру бағыты қабырға мен іргетас құрғақ болғанша жүреді. Конструкциялар күшті ылғалданған сайын, электродтардағы потенциалдар мағыналарында да үлкен айырмашылық болуы қажет. </w:t>
      </w:r>
    </w:p>
    <w:p w:rsidR="002062A1" w:rsidRPr="00721134" w:rsidRDefault="002062A1"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Осы әдісті жүзеге асыру үшін бірнеше типтегі электроосмос аппараттары  (сурет 4.9) жасалған.</w:t>
      </w:r>
    </w:p>
    <w:p w:rsidR="002062A1" w:rsidRPr="00721134" w:rsidRDefault="002062A1" w:rsidP="00F011E6">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Wigopol аппаратының жұмысы аспап пен қабырғадағы су молекулаларының өзара әрекеттесуіне негізделеді. Электрофизикалық жағынан су молекулалары диполдар болып табылады. Әр текті ортада диполдарға, яғни су молекулаларына олардың капиллярлық қозғалысына әсер ететін электр өрісінің күші қолданылады. Wigopol аппараты қабырғалардың қалауында  біркелкі емес электр өрісін шығарады, осылайша судың диполының төмен жылжуын мәжбүр етеді, бұл қалауда ылғалдылық деңгейін төмендетеді.</w:t>
      </w:r>
      <w:r w:rsidR="00554C70"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 xml:space="preserve">Құрылғының электрофизикалық қағидатқа негізделуінің </w:t>
      </w:r>
      <w:r w:rsidRPr="00721134">
        <w:rPr>
          <w:rFonts w:ascii="Times New Roman" w:hAnsi="Times New Roman" w:cs="Times New Roman"/>
          <w:color w:val="000000" w:themeColor="text1"/>
          <w:sz w:val="28"/>
          <w:szCs w:val="28"/>
          <w:lang w:val="kk-KZ"/>
        </w:rPr>
        <w:lastRenderedPageBreak/>
        <w:t>арқасында қабырғаларды кептіру ешқандай жөндеу жұмыстарынсыз, кірмен ластамай, шусыз жүзеге асырылады .</w:t>
      </w:r>
    </w:p>
    <w:p w:rsidR="00047243" w:rsidRPr="00721134" w:rsidRDefault="00047243" w:rsidP="00AA7FCC">
      <w:pPr>
        <w:spacing w:after="0" w:line="240" w:lineRule="auto"/>
        <w:jc w:val="both"/>
        <w:rPr>
          <w:rFonts w:ascii="Times New Roman" w:hAnsi="Times New Roman" w:cs="Times New Roman"/>
          <w:color w:val="000000" w:themeColor="text1"/>
          <w:sz w:val="28"/>
          <w:szCs w:val="28"/>
          <w:lang w:val="kk-KZ"/>
        </w:rPr>
      </w:pPr>
    </w:p>
    <w:p w:rsidR="00047243" w:rsidRPr="00721134" w:rsidRDefault="00047243" w:rsidP="00047243">
      <w:pPr>
        <w:jc w:val="center"/>
        <w:rPr>
          <w:color w:val="000000" w:themeColor="text1"/>
          <w:lang w:val="kk-KZ"/>
        </w:rPr>
      </w:pPr>
      <w:r w:rsidRPr="00721134">
        <w:rPr>
          <w:noProof/>
          <w:color w:val="000000" w:themeColor="text1"/>
        </w:rPr>
        <w:drawing>
          <wp:inline distT="0" distB="0" distL="0" distR="0" wp14:anchorId="3BCCC4CF" wp14:editId="39A7130A">
            <wp:extent cx="3937000" cy="2608564"/>
            <wp:effectExtent l="0" t="0" r="6350" b="1905"/>
            <wp:docPr id="33" name="Рисунок 3" descr="C:\Users\User\Downloads\IMG-202205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20515-WA0007.jpg"/>
                    <pic:cNvPicPr>
                      <a:picLocks noChangeAspect="1" noChangeArrowheads="1"/>
                    </pic:cNvPicPr>
                  </pic:nvPicPr>
                  <pic:blipFill>
                    <a:blip r:embed="rId82"/>
                    <a:srcRect l="9206" t="42804" r="23437" b="37489"/>
                    <a:stretch>
                      <a:fillRect/>
                    </a:stretch>
                  </pic:blipFill>
                  <pic:spPr bwMode="auto">
                    <a:xfrm>
                      <a:off x="0" y="0"/>
                      <a:ext cx="3945067" cy="2613909"/>
                    </a:xfrm>
                    <a:prstGeom prst="rect">
                      <a:avLst/>
                    </a:prstGeom>
                    <a:noFill/>
                    <a:ln w="9525">
                      <a:noFill/>
                      <a:miter lim="800000"/>
                      <a:headEnd/>
                      <a:tailEnd/>
                    </a:ln>
                  </pic:spPr>
                </pic:pic>
              </a:graphicData>
            </a:graphic>
          </wp:inline>
        </w:drawing>
      </w:r>
    </w:p>
    <w:p w:rsidR="00047243" w:rsidRPr="00721134" w:rsidRDefault="00047243" w:rsidP="00AA7FCC">
      <w:pPr>
        <w:spacing w:after="0" w:line="240" w:lineRule="auto"/>
        <w:jc w:val="both"/>
        <w:rPr>
          <w:rFonts w:ascii="Times New Roman" w:hAnsi="Times New Roman" w:cs="Times New Roman"/>
          <w:color w:val="000000" w:themeColor="text1"/>
          <w:sz w:val="28"/>
          <w:szCs w:val="28"/>
          <w:lang w:val="kk-KZ"/>
        </w:rPr>
      </w:pPr>
    </w:p>
    <w:p w:rsidR="00047243" w:rsidRPr="00721134" w:rsidRDefault="00047243" w:rsidP="00047243">
      <w:pPr>
        <w:spacing w:after="0" w:line="240" w:lineRule="auto"/>
        <w:jc w:val="right"/>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Сурет 4.7 - Электроосмос                   Сурет 4.8 - Жерге қосу нәтижесінде </w:t>
      </w:r>
      <w:r w:rsidR="00CB1160"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ылғалдың қозғалыс бағытының өзгеруі</w:t>
      </w:r>
    </w:p>
    <w:p w:rsidR="00047243" w:rsidRPr="00721134" w:rsidRDefault="00CB1160" w:rsidP="00047243">
      <w:pPr>
        <w:spacing w:after="0" w:line="240" w:lineRule="auto"/>
        <w:jc w:val="right"/>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w:t>
      </w:r>
    </w:p>
    <w:p w:rsidR="00AA7FCC" w:rsidRPr="00721134" w:rsidRDefault="00047243" w:rsidP="002062A1">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p>
    <w:p w:rsidR="00AA7FCC" w:rsidRPr="00721134" w:rsidRDefault="00AA7FCC" w:rsidP="00AA7FCC">
      <w:pPr>
        <w:spacing w:after="0" w:line="240" w:lineRule="auto"/>
        <w:jc w:val="both"/>
        <w:rPr>
          <w:rFonts w:ascii="Times New Roman" w:hAnsi="Times New Roman" w:cs="Times New Roman"/>
          <w:color w:val="000000" w:themeColor="text1"/>
          <w:sz w:val="28"/>
          <w:szCs w:val="28"/>
          <w:lang w:val="kk-KZ"/>
        </w:rPr>
      </w:pPr>
    </w:p>
    <w:p w:rsidR="00AA7FCC" w:rsidRPr="00721134" w:rsidRDefault="00AA7FCC" w:rsidP="00AA7FCC">
      <w:pPr>
        <w:jc w:val="both"/>
        <w:rPr>
          <w:rFonts w:ascii="Times New Roman" w:hAnsi="Times New Roman" w:cs="Times New Roman"/>
          <w:color w:val="000000" w:themeColor="text1"/>
          <w:sz w:val="28"/>
          <w:szCs w:val="28"/>
          <w:lang w:val="kk-KZ"/>
        </w:rPr>
      </w:pPr>
      <w:r w:rsidRPr="00721134">
        <w:rPr>
          <w:noProof/>
          <w:color w:val="000000" w:themeColor="text1"/>
        </w:rPr>
        <w:drawing>
          <wp:inline distT="0" distB="0" distL="0" distR="0" wp14:anchorId="5992384E" wp14:editId="5986E1B9">
            <wp:extent cx="2565400" cy="1930400"/>
            <wp:effectExtent l="0" t="0" r="6350" b="0"/>
            <wp:docPr id="89" name="Рисунок 15" descr="Электроосмос Wigo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ектроосмос Wigopol"/>
                    <pic:cNvPicPr>
                      <a:picLocks noChangeAspect="1" noChangeArrowheads="1"/>
                    </pic:cNvPicPr>
                  </pic:nvPicPr>
                  <pic:blipFill>
                    <a:blip r:embed="rId83"/>
                    <a:srcRect/>
                    <a:stretch>
                      <a:fillRect/>
                    </a:stretch>
                  </pic:blipFill>
                  <pic:spPr bwMode="auto">
                    <a:xfrm>
                      <a:off x="0" y="0"/>
                      <a:ext cx="2565400" cy="1930400"/>
                    </a:xfrm>
                    <a:prstGeom prst="rect">
                      <a:avLst/>
                    </a:prstGeom>
                    <a:noFill/>
                    <a:ln w="9525">
                      <a:noFill/>
                      <a:miter lim="800000"/>
                      <a:headEnd/>
                      <a:tailEnd/>
                    </a:ln>
                  </pic:spPr>
                </pic:pic>
              </a:graphicData>
            </a:graphic>
          </wp:inline>
        </w:drawing>
      </w:r>
      <w:r w:rsidRPr="00721134">
        <w:rPr>
          <w:rFonts w:ascii="Times New Roman" w:hAnsi="Times New Roman" w:cs="Times New Roman"/>
          <w:color w:val="000000" w:themeColor="text1"/>
          <w:sz w:val="28"/>
          <w:szCs w:val="28"/>
          <w:lang w:val="kk-KZ"/>
        </w:rPr>
        <w:tab/>
      </w:r>
      <w:r w:rsidRPr="00721134">
        <w:rPr>
          <w:noProof/>
          <w:color w:val="000000" w:themeColor="text1"/>
        </w:rPr>
        <w:drawing>
          <wp:inline distT="0" distB="0" distL="0" distR="0" wp14:anchorId="268E6ACC" wp14:editId="40A3DFDD">
            <wp:extent cx="2946400" cy="1930360"/>
            <wp:effectExtent l="0" t="0" r="6350" b="0"/>
            <wp:docPr id="90" name="Рисунок 25" descr="валмос электро-аква осушение  стена  фундамент реставрация восстановление вл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алмос электро-аква осушение  стена  фундамент реставрация восстановление влага"/>
                    <pic:cNvPicPr>
                      <a:picLocks noChangeAspect="1" noChangeArrowheads="1"/>
                    </pic:cNvPicPr>
                  </pic:nvPicPr>
                  <pic:blipFill>
                    <a:blip r:embed="rId84"/>
                    <a:srcRect l="44000" t="9399" b="21053"/>
                    <a:stretch>
                      <a:fillRect/>
                    </a:stretch>
                  </pic:blipFill>
                  <pic:spPr bwMode="auto">
                    <a:xfrm>
                      <a:off x="0" y="0"/>
                      <a:ext cx="2956525" cy="1936994"/>
                    </a:xfrm>
                    <a:prstGeom prst="rect">
                      <a:avLst/>
                    </a:prstGeom>
                    <a:noFill/>
                    <a:ln w="9525">
                      <a:noFill/>
                      <a:miter lim="800000"/>
                      <a:headEnd/>
                      <a:tailEnd/>
                    </a:ln>
                  </pic:spPr>
                </pic:pic>
              </a:graphicData>
            </a:graphic>
          </wp:inline>
        </w:drawing>
      </w:r>
    </w:p>
    <w:p w:rsidR="00AA7FCC" w:rsidRPr="00721134" w:rsidRDefault="00AA7FCC" w:rsidP="00AA7FCC">
      <w:pPr>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                              а)                                                            б)</w:t>
      </w:r>
    </w:p>
    <w:p w:rsidR="00AA7FCC" w:rsidRPr="00721134" w:rsidRDefault="00047243" w:rsidP="00840E96">
      <w:pPr>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4.9</w:t>
      </w:r>
      <w:r w:rsidR="00AA7FCC" w:rsidRPr="00721134">
        <w:rPr>
          <w:rFonts w:ascii="Times New Roman" w:hAnsi="Times New Roman" w:cs="Times New Roman"/>
          <w:color w:val="000000" w:themeColor="text1"/>
          <w:sz w:val="28"/>
          <w:szCs w:val="28"/>
          <w:lang w:val="kk-KZ"/>
        </w:rPr>
        <w:t xml:space="preserve"> – Сурет. Электроосмос аппараттары: а) Wigopol;  б) </w:t>
      </w:r>
      <w:r w:rsidR="00CB1160" w:rsidRPr="00721134">
        <w:rPr>
          <w:rFonts w:ascii="Times New Roman" w:hAnsi="Times New Roman" w:cs="Times New Roman"/>
          <w:color w:val="000000" w:themeColor="text1"/>
          <w:sz w:val="28"/>
          <w:szCs w:val="28"/>
          <w:lang w:val="kk-KZ"/>
        </w:rPr>
        <w:t>Електро-Аква</w:t>
      </w:r>
    </w:p>
    <w:p w:rsidR="00AA7FCC" w:rsidRPr="00721134" w:rsidRDefault="00AA7FCC" w:rsidP="00AA7FCC">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b/>
          <w:color w:val="000000" w:themeColor="text1"/>
          <w:sz w:val="28"/>
          <w:szCs w:val="28"/>
          <w:lang w:val="kk-KZ"/>
        </w:rPr>
        <w:tab/>
      </w:r>
      <w:r w:rsidRPr="00721134">
        <w:rPr>
          <w:rFonts w:ascii="Times New Roman" w:hAnsi="Times New Roman" w:cs="Times New Roman"/>
          <w:color w:val="000000" w:themeColor="text1"/>
          <w:sz w:val="28"/>
          <w:szCs w:val="28"/>
          <w:lang w:val="kk-KZ"/>
        </w:rPr>
        <w:t xml:space="preserve">1980 жылдан бастап қабырғаларды құрғататын осы электрофизикалық әдіс тек Австрияда ғана емес, Еуропаның басқа елдерінде де сәтті пайдаланылып келе жатыр. Ең танымал нысандардың ішінде Венадағы Әулие Стефан соборын, Румыниядағы Дракула сарайын, Барселонадағы Ратушаны, Краковтағы Ягеллон университетін, Чехиядағы Мемлекеттік театрды және басқа да көптеген ғимараттарды кептіруге қолданылған. Бұл жүйе жеке үйлерде де, тарихи ескерткіштерді де сусыздандырып, кептіруге  қолданылуы </w:t>
      </w:r>
      <w:r w:rsidRPr="00721134">
        <w:rPr>
          <w:rFonts w:ascii="Times New Roman" w:hAnsi="Times New Roman" w:cs="Times New Roman"/>
          <w:color w:val="000000" w:themeColor="text1"/>
          <w:sz w:val="28"/>
          <w:szCs w:val="28"/>
          <w:lang w:val="kk-KZ"/>
        </w:rPr>
        <w:lastRenderedPageBreak/>
        <w:t>мүмкін. Біз бұл әдісті Арыстанбаб кесенесін тұзданудан қорғау мен тазалау үшін қолдануға ұсыну орынды деп есептейміз. Себебі бас құдықтың тұзды сулары  тұрақты түрде кесенені тұздандырып, суландырып отыратын болса, коррозия процесі ғимараттың тұрақты сақталуына кері әсерін тигізіп,  қирау жағдайына да әкелуі мүмкін.</w:t>
      </w:r>
    </w:p>
    <w:p w:rsidR="00AA7FCC" w:rsidRPr="00721134" w:rsidRDefault="00AA7FCC" w:rsidP="00AA7FCC">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Кесене ғимаратын кептіру үшін көлемді жалпы құрылыс жұмыстарын жүргізу - периметрді қазып </w:t>
      </w:r>
      <w:r w:rsidRPr="00721134">
        <w:rPr>
          <w:rFonts w:ascii="Times New Roman" w:hAnsi="Times New Roman" w:cs="Times New Roman"/>
          <w:i/>
          <w:color w:val="000000" w:themeColor="text1"/>
          <w:sz w:val="28"/>
          <w:szCs w:val="28"/>
          <w:lang w:val="kk-KZ"/>
        </w:rPr>
        <w:t>дренаж жасау</w:t>
      </w:r>
      <w:r w:rsidRPr="00721134">
        <w:rPr>
          <w:rFonts w:ascii="Times New Roman" w:hAnsi="Times New Roman" w:cs="Times New Roman"/>
          <w:color w:val="000000" w:themeColor="text1"/>
          <w:sz w:val="28"/>
          <w:szCs w:val="28"/>
          <w:lang w:val="kk-KZ"/>
        </w:rPr>
        <w:t xml:space="preserve">, көп </w:t>
      </w:r>
      <w:r w:rsidRPr="00721134">
        <w:rPr>
          <w:rFonts w:ascii="Times New Roman" w:hAnsi="Times New Roman" w:cs="Times New Roman"/>
          <w:i/>
          <w:color w:val="000000" w:themeColor="text1"/>
          <w:sz w:val="28"/>
          <w:szCs w:val="28"/>
          <w:lang w:val="kk-KZ"/>
        </w:rPr>
        <w:t>теспелерді (шпуры) бұрғылау</w:t>
      </w:r>
      <w:r w:rsidRPr="00721134">
        <w:rPr>
          <w:rFonts w:ascii="Times New Roman" w:hAnsi="Times New Roman" w:cs="Times New Roman"/>
          <w:color w:val="000000" w:themeColor="text1"/>
          <w:sz w:val="28"/>
          <w:szCs w:val="28"/>
          <w:lang w:val="kk-KZ"/>
        </w:rPr>
        <w:t xml:space="preserve">, </w:t>
      </w:r>
      <w:r w:rsidRPr="00721134">
        <w:rPr>
          <w:rFonts w:ascii="Times New Roman" w:hAnsi="Times New Roman" w:cs="Times New Roman"/>
          <w:i/>
          <w:color w:val="000000" w:themeColor="text1"/>
          <w:sz w:val="28"/>
          <w:szCs w:val="28"/>
          <w:lang w:val="kk-KZ"/>
        </w:rPr>
        <w:t>гидрофобизаторлардың</w:t>
      </w:r>
      <w:r w:rsidRPr="00721134">
        <w:rPr>
          <w:rFonts w:ascii="Times New Roman" w:hAnsi="Times New Roman" w:cs="Times New Roman"/>
          <w:color w:val="000000" w:themeColor="text1"/>
          <w:sz w:val="28"/>
          <w:szCs w:val="28"/>
          <w:lang w:val="kk-KZ"/>
        </w:rPr>
        <w:t xml:space="preserve"> су ерітінділерін айдау, қабырғаларды кейіннен кептіру және қалпына келтіру жұмыстарын жүргізуді талап етпейді.</w:t>
      </w:r>
    </w:p>
    <w:p w:rsidR="00AA7FCC" w:rsidRPr="00721134" w:rsidRDefault="00AA7FCC" w:rsidP="00AA7FCC">
      <w:pPr>
        <w:jc w:val="both"/>
        <w:rPr>
          <w:rFonts w:ascii="Times New Roman" w:hAnsi="Times New Roman" w:cs="Times New Roman"/>
          <w:color w:val="000000" w:themeColor="text1"/>
          <w:sz w:val="28"/>
          <w:szCs w:val="28"/>
          <w:lang w:val="kk-KZ"/>
        </w:rPr>
      </w:pPr>
    </w:p>
    <w:p w:rsidR="00114E3A" w:rsidRPr="00721134" w:rsidRDefault="00AA7FCC" w:rsidP="00AA7FCC">
      <w:pPr>
        <w:spacing w:after="0" w:line="240" w:lineRule="auto"/>
        <w:jc w:val="both"/>
        <w:rPr>
          <w:rFonts w:ascii="Times New Roman" w:hAnsi="Times New Roman" w:cs="Times New Roman"/>
          <w:b/>
          <w:color w:val="000000" w:themeColor="text1"/>
          <w:sz w:val="28"/>
          <w:szCs w:val="28"/>
          <w:lang w:val="kk-KZ"/>
        </w:rPr>
      </w:pPr>
      <w:r w:rsidRPr="00721134">
        <w:rPr>
          <w:rFonts w:ascii="Times New Roman" w:hAnsi="Times New Roman" w:cs="Times New Roman"/>
          <w:color w:val="000000" w:themeColor="text1"/>
          <w:sz w:val="28"/>
          <w:szCs w:val="28"/>
          <w:lang w:val="kk-KZ"/>
        </w:rPr>
        <w:tab/>
      </w:r>
      <w:r w:rsidR="00486DCA" w:rsidRPr="00721134">
        <w:rPr>
          <w:rFonts w:ascii="Times New Roman" w:hAnsi="Times New Roman" w:cs="Times New Roman"/>
          <w:b/>
          <w:color w:val="000000" w:themeColor="text1"/>
          <w:sz w:val="28"/>
          <w:szCs w:val="28"/>
          <w:lang w:val="kk-KZ"/>
        </w:rPr>
        <w:t>4</w:t>
      </w:r>
      <w:r w:rsidR="00F04D24" w:rsidRPr="00721134">
        <w:rPr>
          <w:rFonts w:ascii="Times New Roman" w:hAnsi="Times New Roman" w:cs="Times New Roman"/>
          <w:b/>
          <w:color w:val="000000" w:themeColor="text1"/>
          <w:sz w:val="28"/>
          <w:szCs w:val="28"/>
          <w:lang w:val="kk-KZ"/>
        </w:rPr>
        <w:t>.4</w:t>
      </w:r>
      <w:r w:rsidRPr="00721134">
        <w:rPr>
          <w:rFonts w:ascii="Times New Roman" w:hAnsi="Times New Roman" w:cs="Times New Roman"/>
          <w:b/>
          <w:color w:val="000000" w:themeColor="text1"/>
          <w:sz w:val="28"/>
          <w:szCs w:val="28"/>
          <w:lang w:val="kk-KZ"/>
        </w:rPr>
        <w:t xml:space="preserve"> 4</w:t>
      </w:r>
      <w:r w:rsidR="00114E3A" w:rsidRPr="00721134">
        <w:rPr>
          <w:rFonts w:ascii="Times New Roman" w:hAnsi="Times New Roman" w:cs="Times New Roman"/>
          <w:b/>
          <w:color w:val="000000" w:themeColor="text1"/>
          <w:sz w:val="28"/>
          <w:szCs w:val="28"/>
          <w:lang w:val="kk-KZ"/>
        </w:rPr>
        <w:t>-ші бөлімнің қорытындысы</w:t>
      </w:r>
    </w:p>
    <w:p w:rsidR="00712E44" w:rsidRPr="00721134" w:rsidRDefault="00712E44" w:rsidP="00712E44">
      <w:pPr>
        <w:spacing w:after="0" w:line="240" w:lineRule="auto"/>
        <w:ind w:firstLine="540"/>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Ескерткіштердің қазіргі шақтағы нақты күйлеріне сипаттама жасалды. Кешенді теориялық және физикалық, физикалық-химиялық, химиялық және көзбен шолу (фотобелгілеу) әдістерін қолдану арқылы алынған тәжірибелік зерттеулер нәтижелері негізінде алуантүрлі факторлардың әсері мен олардың ескерткіштер күйіне тигізетін деңгейі айқындалды. </w:t>
      </w:r>
    </w:p>
    <w:p w:rsidR="00712E44" w:rsidRPr="00721134" w:rsidRDefault="00712E44" w:rsidP="00712E44">
      <w:pPr>
        <w:spacing w:after="0" w:line="240" w:lineRule="auto"/>
        <w:ind w:firstLine="53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Зеpттелiнген тapиxи және мәдени еcкеpткiштеp жaғдaйы мен  aнтpoпoгендiк, тaбиғи-климaттық, coнымен қaтap қopшaғaн opтaның бacқa дa фaктopлap apacындaғы тәyелдiлiк бap екенi aнықтaлды.</w:t>
      </w:r>
    </w:p>
    <w:p w:rsidR="00712E44" w:rsidRPr="00721134" w:rsidRDefault="00712E44" w:rsidP="00712E44">
      <w:pPr>
        <w:spacing w:after="0" w:line="240" w:lineRule="auto"/>
        <w:ind w:firstLine="53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 xml:space="preserve">Зepттey бapыcындa aлынғaн нәтижeлepдiң нeгiзiндe ҚoжaAхмeт Ясaуи және Apыстaнбaб </w:t>
      </w:r>
      <w:r w:rsidRPr="00721134">
        <w:rPr>
          <w:rFonts w:ascii="Times New Roman" w:hAnsi="Times New Roman" w:cs="Times New Roman"/>
          <w:bCs/>
          <w:color w:val="000000" w:themeColor="text1"/>
          <w:sz w:val="28"/>
          <w:szCs w:val="28"/>
          <w:lang w:val="kk-KZ"/>
        </w:rPr>
        <w:t>сәулeт кeшендepiнiң тұздaнуы cәyлeт кeшeндepiнe қapacты қopшaғaн opтa жaғдaйын бaқылay мeн peттey әдicтepiн жacayғa мүмкiндiк бepeтiн тeк кeшeндiк мoнитopинг әдici eкeнi aйқындaлды. Қopшaғaн opтaның т</w:t>
      </w:r>
      <w:r w:rsidRPr="00721134">
        <w:rPr>
          <w:rFonts w:ascii="Times New Roman" w:hAnsi="Times New Roman" w:cs="Times New Roman"/>
          <w:color w:val="000000" w:themeColor="text1"/>
          <w:sz w:val="28"/>
          <w:szCs w:val="28"/>
          <w:lang w:val="kk-KZ"/>
        </w:rPr>
        <w:t xml:space="preserve">aбиғи-климaттық және aнтpoпoгендiк фaктopлapдың еcкеpткiштеp жaғдaйынa әcеp етy меxaнизмдеpi мен жoлдapы өте күpделi және де кеcенелеpдi caқтayғa қoлaйлы жaғдaй тyғызy үшiн экoлoгиялық тұpғыдaн жүйелi зеpттеyлеpдi үздiкciз жүpгiзy қaжеттiлiгi aйқын. </w:t>
      </w:r>
    </w:p>
    <w:p w:rsidR="00712E44" w:rsidRPr="00721134" w:rsidRDefault="00712E44" w:rsidP="00712E44">
      <w:pPr>
        <w:spacing w:after="0" w:line="240" w:lineRule="auto"/>
        <w:ind w:firstLine="539"/>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Кeceнeлepдiң жaғдaйынa қopшaғaн opтa ныcaндapының әcеpлеpiн бaғaлyғa бaғыттaлғaн ғылыми-зеpттеy жұмыcтapы келеci қopытындыны</w:t>
      </w:r>
      <w:r w:rsidRPr="00721134">
        <w:rPr>
          <w:rFonts w:ascii="Times New Roman" w:hAnsi="Times New Roman" w:cs="Times New Roman"/>
          <w:b/>
          <w:color w:val="000000" w:themeColor="text1"/>
          <w:sz w:val="28"/>
          <w:szCs w:val="28"/>
          <w:lang w:val="kk-KZ"/>
        </w:rPr>
        <w:t xml:space="preserve"> </w:t>
      </w:r>
      <w:r w:rsidRPr="00721134">
        <w:rPr>
          <w:rFonts w:ascii="Times New Roman" w:hAnsi="Times New Roman" w:cs="Times New Roman"/>
          <w:color w:val="000000" w:themeColor="text1"/>
          <w:sz w:val="28"/>
          <w:szCs w:val="28"/>
          <w:lang w:val="kk-KZ"/>
        </w:rPr>
        <w:t>жacayғa мүмкiндiк беpдi:</w:t>
      </w:r>
    </w:p>
    <w:p w:rsidR="00712E44" w:rsidRPr="00721134" w:rsidRDefault="00712E44" w:rsidP="004F498A">
      <w:pPr>
        <w:pStyle w:val="ac"/>
        <w:numPr>
          <w:ilvl w:val="0"/>
          <w:numId w:val="1"/>
        </w:numPr>
        <w:spacing w:after="0" w:line="240" w:lineRule="auto"/>
        <w:ind w:left="0" w:firstLine="435"/>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Мұрағат материалдарын зерттеу негізінде реставрация жасау кезінде бірқатар қателік жіберілгені айқындалды. Мысалы, гипстың орнына кальций сульфаты (ангидрит) қолданылған. Осыған байланысты табиғи-климаттық жағдайдың өзеруіне қарай ангидрит гипске айналып, бұл үдеріс құрылыс материалдарында жарықшалар пайда болуына себебін тигізген. </w:t>
      </w:r>
    </w:p>
    <w:p w:rsidR="00712E44" w:rsidRPr="00721134" w:rsidRDefault="00114E3A" w:rsidP="004F498A">
      <w:pPr>
        <w:pStyle w:val="ac"/>
        <w:numPr>
          <w:ilvl w:val="0"/>
          <w:numId w:val="1"/>
        </w:numPr>
        <w:spacing w:after="0" w:line="240" w:lineRule="auto"/>
        <w:ind w:left="0" w:firstLine="435"/>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 Арыстанбаб, Қожа Ахмет Ясауи кесенелерінің тұздану себебтері мен тұздардың құрамы зерттелген. Әртүрлі факторлар түрлерінің кесенелердің тұрақтылығына қосатын үлесі айқындалып, үрдістердің механизмдері қарастырылған.</w:t>
      </w:r>
    </w:p>
    <w:p w:rsidR="00712E44" w:rsidRPr="00721134" w:rsidRDefault="00114E3A" w:rsidP="004F498A">
      <w:pPr>
        <w:pStyle w:val="ac"/>
        <w:numPr>
          <w:ilvl w:val="0"/>
          <w:numId w:val="1"/>
        </w:numPr>
        <w:spacing w:after="0" w:line="240" w:lineRule="auto"/>
        <w:ind w:left="0" w:firstLine="435"/>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Тұздану үдерісін тежейтін тиімділігі жоғары кешенді химия сорбциялық пен гидрофобтық жағдайды жасайтын жаңа</w:t>
      </w:r>
      <w:r w:rsidR="00F04D24" w:rsidRPr="00721134">
        <w:rPr>
          <w:rFonts w:ascii="Times New Roman" w:hAnsi="Times New Roman"/>
          <w:color w:val="000000" w:themeColor="text1"/>
          <w:sz w:val="28"/>
          <w:szCs w:val="28"/>
          <w:lang w:val="kk-KZ"/>
        </w:rPr>
        <w:t xml:space="preserve"> инновациялық</w:t>
      </w:r>
      <w:r w:rsidRPr="00721134">
        <w:rPr>
          <w:rFonts w:ascii="Times New Roman" w:hAnsi="Times New Roman"/>
          <w:color w:val="000000" w:themeColor="text1"/>
          <w:sz w:val="28"/>
          <w:szCs w:val="28"/>
          <w:lang w:val="kk-KZ"/>
        </w:rPr>
        <w:t xml:space="preserve"> әдіс ұсынылған.</w:t>
      </w:r>
    </w:p>
    <w:p w:rsidR="00AA7FCC" w:rsidRPr="00721134" w:rsidRDefault="00AA7FCC" w:rsidP="004F498A">
      <w:pPr>
        <w:pStyle w:val="ac"/>
        <w:numPr>
          <w:ilvl w:val="0"/>
          <w:numId w:val="1"/>
        </w:numPr>
        <w:spacing w:after="0" w:line="240" w:lineRule="auto"/>
        <w:ind w:left="0" w:firstLine="435"/>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lastRenderedPageBreak/>
        <w:t>Арыстанбаб кесенесінің тұрақты сақталып тұруына заманауи әдіс – электроосмосты тексерістен өткізіп, қолданған экономикалық-экологиялық тұрғыдан тиімді деген шешімге тоқтауға болады.</w:t>
      </w:r>
    </w:p>
    <w:p w:rsidR="000A0077" w:rsidRPr="00721134" w:rsidRDefault="000A0077"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9943E3" w:rsidRPr="00721134" w:rsidRDefault="009943E3" w:rsidP="005E136B">
      <w:pPr>
        <w:spacing w:after="0" w:line="240" w:lineRule="auto"/>
        <w:jc w:val="center"/>
        <w:rPr>
          <w:color w:val="000000" w:themeColor="text1"/>
          <w:sz w:val="28"/>
          <w:szCs w:val="28"/>
          <w:lang w:val="kk-KZ"/>
        </w:rPr>
      </w:pPr>
    </w:p>
    <w:p w:rsidR="00114E3A" w:rsidRPr="00721134" w:rsidRDefault="00114E3A" w:rsidP="005E136B">
      <w:pPr>
        <w:spacing w:after="0" w:line="240" w:lineRule="auto"/>
        <w:jc w:val="center"/>
        <w:rPr>
          <w:rFonts w:ascii="Times New Roman" w:hAnsi="Times New Roman" w:cs="Times New Roman"/>
          <w:b/>
          <w:color w:val="000000" w:themeColor="text1"/>
          <w:sz w:val="28"/>
          <w:szCs w:val="28"/>
          <w:lang w:val="kk-KZ"/>
        </w:rPr>
      </w:pPr>
      <w:r w:rsidRPr="00721134">
        <w:rPr>
          <w:color w:val="000000" w:themeColor="text1"/>
          <w:sz w:val="28"/>
          <w:szCs w:val="28"/>
          <w:lang w:val="kk-KZ"/>
        </w:rPr>
        <w:lastRenderedPageBreak/>
        <w:t xml:space="preserve"> </w:t>
      </w:r>
      <w:r w:rsidR="00B04E46" w:rsidRPr="00721134">
        <w:rPr>
          <w:rFonts w:ascii="Times New Roman" w:hAnsi="Times New Roman" w:cs="Times New Roman"/>
          <w:noProof/>
          <w:color w:val="000000" w:themeColor="text1"/>
          <w:sz w:val="28"/>
          <w:szCs w:val="28"/>
        </w:rPr>
        <mc:AlternateContent>
          <mc:Choice Requires="wps">
            <w:drawing>
              <wp:anchor distT="0" distB="0" distL="114300" distR="114300" simplePos="0" relativeHeight="251657728" behindDoc="0" locked="0" layoutInCell="1" allowOverlap="1" wp14:anchorId="69CFED43" wp14:editId="68CE0438">
                <wp:simplePos x="0" y="0"/>
                <wp:positionH relativeFrom="column">
                  <wp:posOffset>457200</wp:posOffset>
                </wp:positionH>
                <wp:positionV relativeFrom="paragraph">
                  <wp:posOffset>-133350</wp:posOffset>
                </wp:positionV>
                <wp:extent cx="1143000" cy="289560"/>
                <wp:effectExtent l="381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BB" w:rsidRPr="000429C4" w:rsidRDefault="00FB1FBB" w:rsidP="00114E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FED43" id="Text Box 27" o:spid="_x0000_s1032" type="#_x0000_t202" style="position:absolute;left:0;text-align:left;margin-left:36pt;margin-top:-10.5pt;width:90pt;height:2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TiiQIAABgFAAAOAAAAZHJzL2Uyb0RvYy54bWysVO1u2yAU/T9p74D4n/pjdhJbdaq1XaZJ&#10;3YfU7gGIwTEaBgYkdjft3XeBJEs7TZqm5QcB38u5H+dcLq+mQaA9M5Yr2eDsIsWIyVZRLrcN/vyw&#10;ni0xso5ISoSSrMGPzOKr1csXl6OuWa56JSgzCECkrUfd4N45XSeJbXs2EHuhNJNg7JQZiIOj2SbU&#10;kBHQB5HkaTpPRmWoNqpl1sLX22jEq4Dfdax1H7vOModEgyE3F1YT1o1fk9UlqbeG6J63hzTIP2Qx&#10;EC4h6AnqljiCdob/BjXw1iirOnfRqiFRXcdbFmqAarL0WTX3PdEs1ALNsfrUJvv/YNsP+08GcQrc&#10;lRhJMgBHD2xy6FpNKF/4/oza1uB2r8HRTfAdfEOtVt+p9otFUt30RG7Za2PU2DNCIb/M30zOrkYc&#10;60E243tFIQ7ZORWAps4MvnnQDgTowNPjiRufS+tDZsWrNAVTC7Z8WZXzQF5C6uNtbax7y9SA/KbB&#10;BrgP6GR/Z53PhtRHFx/MKsHpmgsRDma7uREG7QnoZB1+oYBnbkJ6Z6n8tYgYv0CSEMPbfLqB9+9V&#10;lhfpdV7N1vPlYlasi3JWLdLlLM2q62qeFlVxu/7hE8yKuueUMnnHJTtqMCv+juPDNET1BBWiscFV&#10;mZeRoj8WCb307YxVPOnFwB2MpOBDg5cnJ1J7Yt9IChdI7QgXcZ88TT90GXpw/A9dCTLwzEcNuGkz&#10;BcWVR3VtFH0EXRgFtAHD8JzAplfmG0YjjGaD7dcdMQwj8U6CtqqsKPwsh0NRLnI4mHPL5txCZAtQ&#10;DXYYxe2Ni/O/04Zve4gU1SzVa9Bjx4NUvHBjVgcVw/iFmg5PhZ/v83Pw+vWgrX4CAAD//wMAUEsD&#10;BBQABgAIAAAAIQBPjaBS3QAAAAkBAAAPAAAAZHJzL2Rvd25yZXYueG1sTI/NTsNADITvSLzDykhc&#10;ULtp1CYQsqkACcS1Pw/gJG4SkfVG2W2Tvj3uCW5jezT+Jt/OtlcXGn3n2MBqGYEirlzdcWPgePhc&#10;PIPyAbnG3jEZuJKHbXF/l2NWu4l3dNmHRkkI+wwNtCEMmda+asmiX7qBWG4nN1oMMo6NrkecJNz2&#10;Oo6iRFvsWD60ONBHS9XP/mwNnL6np83LVH6FY7pbJ+/YpaW7GvP4ML+9ggo0hz8z3PAFHQphKt2Z&#10;a696A2ksVYKBRbwSIYZ4c9uUItYJ6CLX/xsUvwAAAP//AwBQSwECLQAUAAYACAAAACEAtoM4kv4A&#10;AADhAQAAEwAAAAAAAAAAAAAAAAAAAAAAW0NvbnRlbnRfVHlwZXNdLnhtbFBLAQItABQABgAIAAAA&#10;IQA4/SH/1gAAAJQBAAALAAAAAAAAAAAAAAAAAC8BAABfcmVscy8ucmVsc1BLAQItABQABgAIAAAA&#10;IQBgq8TiiQIAABgFAAAOAAAAAAAAAAAAAAAAAC4CAABkcnMvZTJvRG9jLnhtbFBLAQItABQABgAI&#10;AAAAIQBPjaBS3QAAAAkBAAAPAAAAAAAAAAAAAAAAAOMEAABkcnMvZG93bnJldi54bWxQSwUGAAAA&#10;AAQABADzAAAA7QUAAAAA&#10;" stroked="f">
                <v:textbox>
                  <w:txbxContent>
                    <w:p w:rsidR="00FB1FBB" w:rsidRPr="000429C4" w:rsidRDefault="00FB1FBB" w:rsidP="00114E3A"/>
                  </w:txbxContent>
                </v:textbox>
              </v:shape>
            </w:pict>
          </mc:Fallback>
        </mc:AlternateContent>
      </w:r>
      <w:r w:rsidR="005E136B" w:rsidRPr="00721134">
        <w:rPr>
          <w:rFonts w:ascii="Times New Roman" w:hAnsi="Times New Roman" w:cs="Times New Roman"/>
          <w:b/>
          <w:color w:val="000000" w:themeColor="text1"/>
          <w:sz w:val="28"/>
          <w:szCs w:val="28"/>
          <w:lang w:val="kk-KZ"/>
        </w:rPr>
        <w:t>ҚОРЫТЫНДЫ</w:t>
      </w:r>
    </w:p>
    <w:p w:rsidR="005E136B" w:rsidRPr="00721134" w:rsidRDefault="005E136B" w:rsidP="005E136B">
      <w:pPr>
        <w:spacing w:after="0" w:line="240" w:lineRule="auto"/>
        <w:jc w:val="center"/>
        <w:rPr>
          <w:rFonts w:ascii="Times New Roman" w:hAnsi="Times New Roman" w:cs="Times New Roman"/>
          <w:b/>
          <w:color w:val="000000" w:themeColor="text1"/>
          <w:sz w:val="28"/>
          <w:szCs w:val="28"/>
          <w:lang w:val="kk-KZ"/>
        </w:rPr>
      </w:pPr>
    </w:p>
    <w:p w:rsidR="00F04D24" w:rsidRPr="00721134" w:rsidRDefault="00114E3A" w:rsidP="00811342">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z w:val="28"/>
          <w:szCs w:val="28"/>
          <w:shd w:val="clear" w:color="auto" w:fill="FFFFFF"/>
          <w:lang w:val="kk-KZ"/>
        </w:rPr>
      </w:pPr>
      <w:r w:rsidRPr="00721134">
        <w:rPr>
          <w:color w:val="000000" w:themeColor="text1"/>
          <w:sz w:val="28"/>
          <w:szCs w:val="28"/>
          <w:lang w:val="kk-KZ"/>
        </w:rPr>
        <w:tab/>
      </w:r>
      <w:r w:rsidR="00F04D24" w:rsidRPr="00721134">
        <w:rPr>
          <w:color w:val="000000" w:themeColor="text1"/>
          <w:sz w:val="28"/>
          <w:szCs w:val="28"/>
          <w:shd w:val="clear" w:color="auto" w:fill="FFFFFF"/>
          <w:lang w:val="kk-KZ"/>
        </w:rPr>
        <w:t xml:space="preserve">Бұл жұмыста кесенелердің қорғалатын аймақтарында, сондай-ақ олардың тікелей құрылыс конструкцияларында бар экологиялық қауіпті факторлар қаралып, анықталды. Әрбір фактор үшін пайда болу себептері мен әсер ету объектілері анықталған. </w:t>
      </w:r>
      <w:r w:rsidR="00241CA9" w:rsidRPr="00721134">
        <w:rPr>
          <w:color w:val="000000" w:themeColor="text1"/>
          <w:sz w:val="28"/>
          <w:szCs w:val="28"/>
          <w:shd w:val="clear" w:color="auto" w:fill="FFFFFF"/>
          <w:lang w:val="kk-KZ"/>
        </w:rPr>
        <w:t xml:space="preserve">Ескерткіштердің бұзылуына алып келетін негізгі үдерістерге химиялық (көмірқышқылдық, магнезиалдық, жалпы қышқылдық, сульфаттық және т.б.), физикалық (температура мен ылғалдылықтың ауытқып отыруы) және микроағзалардың қатысуымен жүретін биогенді коррозиялар жатады. Коррозия үдерістерінің негізінде орын алатын реакциялар мен құбылыстарға сипаттама берілді. </w:t>
      </w:r>
      <w:r w:rsidR="00F04D24" w:rsidRPr="00721134">
        <w:rPr>
          <w:color w:val="000000" w:themeColor="text1"/>
          <w:sz w:val="28"/>
          <w:szCs w:val="28"/>
          <w:shd w:val="clear" w:color="auto" w:fill="FFFFFF"/>
          <w:lang w:val="kk-KZ"/>
        </w:rPr>
        <w:t>Экологиялық қауіптілік факторлары анықталды, олардың әсерінің ықтимал салдары, алдын алу шаралары бағаланды және факторлардың әсерін азайту немесе болдырмау үшін қабылдануы қажет іс-шаралар ұсынылды.</w:t>
      </w:r>
    </w:p>
    <w:p w:rsidR="00811342" w:rsidRPr="00721134" w:rsidRDefault="00811342" w:rsidP="00811342">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Қазіргі таңда тарихи ескерткіш құрылыс сәулеттерінің беріктігінің төмендеу себептерінің бірі оларда тұз шөгінділерінің түзілу нәтижесінде немесе техникалық әдебиетте «тұздану» деп аталатын коррозиялық үрдістердің орын алуында. Түзілген тұз шөгінділері ғимараттың беріктік көрсеткішінің төмендеуі мен бұзылуымен қатар, кесене сәулет өрнектерінің әсемдігінің нашарлауына әкелуде. Осыған орай топырақтың, атмосфералық ауаның, өсімдіктердің, су ресурстарының мониторингі негізінде эксперименттік зерттеулердің нәтижелері бойынша ескерткіштердің қоршаған ортасының қауіпті ластануының негізгі көздері мен түрлері анықталды.</w:t>
      </w:r>
    </w:p>
    <w:p w:rsidR="005E136B" w:rsidRPr="00721134" w:rsidRDefault="00811342" w:rsidP="00811342">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5E136B" w:rsidRPr="00721134">
        <w:rPr>
          <w:rFonts w:ascii="Times New Roman" w:hAnsi="Times New Roman" w:cs="Times New Roman"/>
          <w:color w:val="000000" w:themeColor="text1"/>
          <w:sz w:val="28"/>
          <w:szCs w:val="28"/>
          <w:lang w:val="kk-KZ"/>
        </w:rPr>
        <w:t xml:space="preserve">Арыстанбаб (5 құдық) және Х.А.Ясави (14 құдық пен ұңғыма) кесенелерінің аумағындағы жерасты суларының химиялық құрамы мен қасиеттеріне зерттеу жүргізілді. Талдау нәтижелері жер асты суларының тұздану деңгейін көрсетті. Барлық құдықтар үшін хлоридті-сульфатты тұздану орнатылған, оның мәні жыл маусымына байланысты ауытқып отырады. Тұздардың сандық құрамында әртүрлі жылдық мерзімде айырмашылық байқалды, сірә, бұны қоршаған ортаның температурасының өзгеруіне қарай тұздардың ерігіштік қасиеттерінің өзгеруімен байланысты деп түсіндіруге болады. </w:t>
      </w:r>
    </w:p>
    <w:p w:rsidR="005E136B" w:rsidRPr="00721134" w:rsidRDefault="005E136B" w:rsidP="005E136B">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Басқа факторлармен бірге жерасты суларының тұздануы зерттелген ескерткіштердің құрылыс құрылымдарының коррозиялық бұзылуына әкелетін басты себептердің бірі болып табылатыны анықталды. Атап айтқанда, бұл процеске табиғаты бойынша агрессивті қышқылды оксидтер, тұздар және атмосфералық ауаның жер бетіндегі қабатында және атмосфералық жауын-шашында болатын басқа да заттар елеулі үлес қосады.  </w:t>
      </w:r>
    </w:p>
    <w:p w:rsidR="005E136B" w:rsidRPr="00721134" w:rsidRDefault="005E136B" w:rsidP="005E136B">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Кесененің іргетасы, қабырғалары, қасбеттері бетінде пайда болған тұздар құрамы жағынан көп компонентті екендігі анықталды. Натрий, кальций, калий тұздары көбінесе сульфаттар, хлоридтер, нитраттар, карбонаттар түрінде басым компоненттер болып табылады. Шоғырланған </w:t>
      </w:r>
      <w:r w:rsidRPr="00721134">
        <w:rPr>
          <w:rFonts w:ascii="Times New Roman" w:hAnsi="Times New Roman" w:cs="Times New Roman"/>
          <w:color w:val="000000" w:themeColor="text1"/>
          <w:sz w:val="28"/>
          <w:szCs w:val="28"/>
          <w:lang w:val="kk-KZ"/>
        </w:rPr>
        <w:lastRenderedPageBreak/>
        <w:t>тұздардың негізгі массасы судан немесе атмосфералық тұнбаларда ерімейтін кальций карбонатынан тұрады.</w:t>
      </w:r>
    </w:p>
    <w:p w:rsidR="00114E3A" w:rsidRPr="00721134" w:rsidRDefault="00114E3A" w:rsidP="005E136B">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r>
      <w:r w:rsidR="005E136B" w:rsidRPr="00721134">
        <w:rPr>
          <w:rFonts w:ascii="Times New Roman" w:hAnsi="Times New Roman" w:cs="Times New Roman"/>
          <w:color w:val="000000" w:themeColor="text1"/>
          <w:sz w:val="28"/>
          <w:szCs w:val="28"/>
          <w:lang w:val="kk-KZ"/>
        </w:rPr>
        <w:t>Ескерткіштің коррозиялық бұзылуына әкелетін негізгі факторлар ретінде мыналар: а) сыртқы климаттық жағдайларға байланысты тұздардың кристаллогидраттарға және кері сусыз күйге ауысуы; б) кальций карбонатының ғимарат ішіндегі микроклимат жағдайынан ерігіштігінің өзгеруі, атап айтқанда, көмірқышқыл газы жинақталған кезде еритін бикарбонаттық күйге өту; в) құрылыс материалдарына агрессивті несеп және азот қышқылдарының, сондай-ақ гумус қышқылдарының пайда болу көздері болып табылатын, шыбын-шіркейлерді және өсімдіктердің басқа да өкілдерін дамытуға арналған тыңайтқыш болып табылатын құс саңғырықтарының жинақталуы; г) жер асты суларынан тұздарын капиллярлық көтерілуі; д) атмосфералық ауаның әртүрлі антропогендік көздерден шығарындылармен ластануы.</w:t>
      </w:r>
    </w:p>
    <w:p w:rsidR="00316BAD" w:rsidRPr="00721134" w:rsidRDefault="005E136B" w:rsidP="00316BAD">
      <w:pPr>
        <w:spacing w:after="0" w:line="240" w:lineRule="auto"/>
        <w:jc w:val="both"/>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tab/>
        <w:t xml:space="preserve">Тұздармен кешенді қосылыстар түзетін Трилон Б-ны қолданып компресс   жасаған ескерткіштерде орын алатын коррозиялық  процестерді жоюға немесе тежеуге мүмкіндік беретін  сорбциялық әдіс ұсынылды және оны  қолдану тарихи мұралардың ұзақ тұрақты түрде сақталуын қамтамасыз ететіне дәлелдеу жасалды. Эксперименттік сынау нәтижелері «Арыстанбаб» және «Х.А.Ясави» кесенелерінің тарихи ескерткіштерінің қабырғалары мен іргетастарынан тұздарды тиімді түрде ұсынылған тәсілді қолдану арқылы жойып тастау мүмкіндігі бар екенін көрсетті. </w:t>
      </w:r>
      <w:r w:rsidR="00316BAD" w:rsidRPr="00721134">
        <w:rPr>
          <w:rFonts w:ascii="Times New Roman" w:hAnsi="Times New Roman" w:cs="Times New Roman"/>
          <w:color w:val="000000" w:themeColor="text1"/>
          <w:sz w:val="28"/>
          <w:szCs w:val="28"/>
          <w:lang w:val="kk-KZ"/>
        </w:rPr>
        <w:t>Алынған нәтижелер ескерткіштерге реставрация жасағанда негізге алынып отырылады. Осы нысандарға қатысты ендіру актілері рәсімделді.</w:t>
      </w:r>
    </w:p>
    <w:p w:rsidR="00316BAD" w:rsidRPr="00721134" w:rsidRDefault="00316BAD" w:rsidP="00316BAD">
      <w:pPr>
        <w:pStyle w:val="msonormalbullet3gif"/>
        <w:shd w:val="clear" w:color="auto" w:fill="FFFFFF"/>
        <w:tabs>
          <w:tab w:val="left" w:pos="709"/>
          <w:tab w:val="left" w:pos="851"/>
        </w:tabs>
        <w:spacing w:before="0" w:beforeAutospacing="0" w:after="0" w:afterAutospacing="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Диссертацияда алынған нәтижелерде жүзеге асыру сәулет-археологиялық кешендердің беріктілігі мен төзімділігін арттыруға, ескерткіштердің бағалы мәдени және тарихи қасиеттерін анықтауға мүмкіндік туғызады, оның оңды тәжірибесін Республикамыздың өзге аймақтарындағы архитектуралық-археологиялық кешендерді сақтауда пайдалануға болады және ол аймақта туристік индустрияны дамытуға тың серпін береді.</w:t>
      </w:r>
    </w:p>
    <w:p w:rsidR="00316BAD" w:rsidRPr="00721134" w:rsidRDefault="00316BAD" w:rsidP="00316BAD">
      <w:pPr>
        <w:pStyle w:val="msonormalbullet3gif"/>
        <w:shd w:val="clear" w:color="auto" w:fill="FFFFFF"/>
        <w:tabs>
          <w:tab w:val="left" w:pos="709"/>
          <w:tab w:val="left" w:pos="851"/>
        </w:tabs>
        <w:spacing w:after="0"/>
        <w:ind w:firstLine="567"/>
        <w:contextualSpacing/>
        <w:jc w:val="both"/>
        <w:textAlignment w:val="baseline"/>
        <w:rPr>
          <w:color w:val="000000" w:themeColor="text1"/>
          <w:spacing w:val="2"/>
          <w:sz w:val="28"/>
          <w:szCs w:val="28"/>
          <w:lang w:val="kk-KZ"/>
        </w:rPr>
      </w:pPr>
      <w:r w:rsidRPr="00721134">
        <w:rPr>
          <w:color w:val="000000" w:themeColor="text1"/>
          <w:spacing w:val="2"/>
          <w:sz w:val="28"/>
          <w:szCs w:val="28"/>
          <w:lang w:val="kk-KZ"/>
        </w:rPr>
        <w:t xml:space="preserve">Халықаралық деңгейі тұрғысынан келгенде бұл жұмыстың нәтижелерін жүзеге асыру Қазақстанның мәдени мұрасының халықаралық туристік кластердегі алатын орнын айқындауға, Республикадағы мәдени мұра нысандарының әлемдік мұра тізіміндегі санын арттырып, халықаралық туризмді дамытуға жол ашады. </w:t>
      </w: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5175D3" w:rsidRPr="00721134" w:rsidRDefault="005175D3" w:rsidP="005175D3">
      <w:pPr>
        <w:spacing w:after="0" w:line="240" w:lineRule="auto"/>
        <w:rPr>
          <w:rFonts w:ascii="Times New Roman" w:hAnsi="Times New Roman" w:cs="Times New Roman"/>
          <w:color w:val="000000" w:themeColor="text1"/>
          <w:sz w:val="28"/>
          <w:szCs w:val="28"/>
          <w:lang w:val="kk-KZ"/>
        </w:rPr>
      </w:pPr>
    </w:p>
    <w:p w:rsidR="00840E96" w:rsidRPr="00721134" w:rsidRDefault="000A0077" w:rsidP="00E46C77">
      <w:pPr>
        <w:spacing w:after="0" w:line="240" w:lineRule="auto"/>
        <w:jc w:val="center"/>
        <w:rPr>
          <w:rFonts w:ascii="Times New Roman" w:hAnsi="Times New Roman" w:cs="Times New Roman"/>
          <w:color w:val="000000" w:themeColor="text1"/>
          <w:sz w:val="28"/>
          <w:szCs w:val="28"/>
          <w:lang w:val="kk-KZ"/>
        </w:rPr>
      </w:pPr>
      <w:r w:rsidRPr="00721134">
        <w:rPr>
          <w:rFonts w:ascii="Times New Roman" w:hAnsi="Times New Roman" w:cs="Times New Roman"/>
          <w:color w:val="000000" w:themeColor="text1"/>
          <w:sz w:val="28"/>
          <w:szCs w:val="28"/>
          <w:lang w:val="kk-KZ"/>
        </w:rPr>
        <w:lastRenderedPageBreak/>
        <w:t>ПАЙДАЛАНЫЛҒАН ӘДЕБИЕТТЕР</w:t>
      </w:r>
    </w:p>
    <w:p w:rsidR="00BD5D5B" w:rsidRPr="00721134" w:rsidRDefault="00BD5D5B" w:rsidP="00BD5D5B">
      <w:pPr>
        <w:spacing w:after="0" w:line="240" w:lineRule="auto"/>
        <w:jc w:val="both"/>
        <w:rPr>
          <w:rFonts w:ascii="Times New Roman" w:hAnsi="Times New Roman" w:cs="Times New Roman"/>
          <w:color w:val="000000" w:themeColor="text1"/>
          <w:sz w:val="28"/>
          <w:szCs w:val="28"/>
          <w:lang w:val="kk-KZ"/>
        </w:rPr>
      </w:pPr>
    </w:p>
    <w:p w:rsidR="00BD5D5B" w:rsidRPr="00721134" w:rsidRDefault="00BD5D5B" w:rsidP="004F498A">
      <w:pPr>
        <w:pStyle w:val="ac"/>
        <w:numPr>
          <w:ilvl w:val="0"/>
          <w:numId w:val="3"/>
        </w:numPr>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Қ.Тоқаевтың «ТӘУЕЛСІЗДІК БӘРІНЕН ҚЫМБАТ» мақаласынан: (2021)</w:t>
      </w:r>
    </w:p>
    <w:p w:rsidR="00BD5D5B" w:rsidRPr="00721134" w:rsidRDefault="00BD5D5B" w:rsidP="004F498A">
      <w:pPr>
        <w:pStyle w:val="ac"/>
        <w:numPr>
          <w:ilvl w:val="0"/>
          <w:numId w:val="3"/>
        </w:numPr>
        <w:spacing w:after="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Мақала «Тарихи-мәдени ескерткіштерді қорғау мен сақтаудың маңыздылығы», 2021 . Қ. НҰРМАҚСҰТОВ, «Таңбалы» Мемлекеттік тарихи-мәдени және табиғи қорық-музейінің ғылыми-зерттеу, қор сақтау және экскурсиялық көпшілік жұмыстар бөлімінің басшысы. </w:t>
      </w:r>
      <w:hyperlink r:id="rId85" w:history="1">
        <w:r w:rsidRPr="00721134">
          <w:rPr>
            <w:rFonts w:ascii="Times New Roman" w:hAnsi="Times New Roman"/>
            <w:color w:val="000000" w:themeColor="text1"/>
            <w:sz w:val="28"/>
            <w:szCs w:val="28"/>
            <w:u w:val="single"/>
            <w:lang w:val="kk-KZ"/>
          </w:rPr>
          <w:t>https://naqtygazeti.kz/kk/tarihi-m-deni-eskertkishterdi-or-au-men-sa-taudy-ma-yzdyly-y/</w:t>
        </w:r>
      </w:hyperlink>
    </w:p>
    <w:p w:rsidR="00BD5D5B" w:rsidRPr="00721134" w:rsidRDefault="00BD5D5B" w:rsidP="004F498A">
      <w:pPr>
        <w:pStyle w:val="ac"/>
        <w:numPr>
          <w:ilvl w:val="0"/>
          <w:numId w:val="3"/>
        </w:numPr>
        <w:spacing w:after="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Қoжa Axмет Яccayи » Бiлiмдiлеp пopтaлы bilimdiler.kz/ okumistylar/7485 </w:t>
      </w:r>
    </w:p>
    <w:p w:rsidR="00BD5D5B" w:rsidRPr="00721134" w:rsidRDefault="00BD5D5B" w:rsidP="004F498A">
      <w:pPr>
        <w:pStyle w:val="ac"/>
        <w:numPr>
          <w:ilvl w:val="0"/>
          <w:numId w:val="3"/>
        </w:numPr>
        <w:spacing w:after="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3 Бaйтaнaев Б.A. Пaмятники apxеoлoгии Южнoгo Кaзaxcтaнa в тpyдax A.A.Дивaевa // Мapгyлaнoвcкие чтения. Тезиcы. - Петpoпaвл, 1992. - 169 c. </w:t>
      </w:r>
    </w:p>
    <w:p w:rsidR="00BD5D5B" w:rsidRPr="00721134" w:rsidRDefault="00BD5D5B" w:rsidP="004F498A">
      <w:pPr>
        <w:pStyle w:val="ac"/>
        <w:numPr>
          <w:ilvl w:val="0"/>
          <w:numId w:val="3"/>
        </w:numPr>
        <w:spacing w:after="0"/>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4 Мaccoн М.Е. Мaвзoлей Xoджa Axмедa Яcaви. - Тaшкент, 1930. – C. 24.</w:t>
      </w:r>
    </w:p>
    <w:p w:rsidR="00BD5D5B" w:rsidRPr="00721134" w:rsidRDefault="00BD5D5B" w:rsidP="004F498A">
      <w:pPr>
        <w:pStyle w:val="ac"/>
        <w:numPr>
          <w:ilvl w:val="0"/>
          <w:numId w:val="3"/>
        </w:numPr>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2004-2006 жылдарға арналған "Мәдени мұра" мемлекеттiк бағдарламасы туралы</w:t>
      </w:r>
    </w:p>
    <w:p w:rsidR="00BD5D5B" w:rsidRPr="00721134" w:rsidRDefault="00BD5D5B" w:rsidP="004F498A">
      <w:pPr>
        <w:pStyle w:val="ac"/>
        <w:numPr>
          <w:ilvl w:val="0"/>
          <w:numId w:val="3"/>
        </w:numPr>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Тарихи-мәдени мұра объектілерін қорғау және пайдалану туралы Қазақстан Республикасының Заңы 2019 жылғы 26 желтоқсандағы № 288-VІ ҚРЗ.</w:t>
      </w:r>
    </w:p>
    <w:p w:rsidR="00BD5D5B" w:rsidRPr="00721134" w:rsidRDefault="00390FD7" w:rsidP="004F498A">
      <w:pPr>
        <w:pStyle w:val="ac"/>
        <w:numPr>
          <w:ilvl w:val="0"/>
          <w:numId w:val="3"/>
        </w:numPr>
        <w:jc w:val="both"/>
        <w:rPr>
          <w:rFonts w:asciiTheme="majorBidi" w:hAnsiTheme="majorBidi" w:cstheme="majorBidi"/>
          <w:color w:val="000000" w:themeColor="text1"/>
          <w:sz w:val="28"/>
          <w:szCs w:val="28"/>
          <w:lang w:val="kk-KZ"/>
        </w:rPr>
      </w:pPr>
      <w:hyperlink r:id="rId86" w:history="1">
        <w:r w:rsidR="00BD5D5B" w:rsidRPr="00721134">
          <w:rPr>
            <w:rFonts w:asciiTheme="majorBidi" w:hAnsiTheme="majorBidi" w:cstheme="majorBidi"/>
            <w:color w:val="000000" w:themeColor="text1"/>
            <w:sz w:val="28"/>
            <w:szCs w:val="28"/>
            <w:bdr w:val="none" w:sz="0" w:space="0" w:color="auto" w:frame="1"/>
            <w:lang w:val="kk-KZ"/>
          </w:rPr>
          <w:t>Ұлттық мәдени игiлiк oбъектiлеpiнiң мемлекеттiк тiзiлiмiн жүpгiзy еpежеciн бекiтy тypaлы Қaзaқcтaн Pеcпyбликacы Үкiметiнiң 2007 жылғы 18 cәyipдегi N 310 Қayлыcы</w:t>
        </w:r>
      </w:hyperlink>
      <w:r w:rsidR="00BD5D5B" w:rsidRPr="00721134">
        <w:rPr>
          <w:rFonts w:asciiTheme="majorBidi" w:hAnsiTheme="majorBidi" w:cstheme="majorBidi"/>
          <w:color w:val="000000" w:themeColor="text1"/>
          <w:sz w:val="28"/>
          <w:szCs w:val="28"/>
          <w:lang w:val="kk-KZ"/>
        </w:rPr>
        <w:t xml:space="preserve">. </w:t>
      </w:r>
    </w:p>
    <w:p w:rsidR="00BD5D5B" w:rsidRPr="00721134" w:rsidRDefault="00BD5D5B" w:rsidP="004F498A">
      <w:pPr>
        <w:pStyle w:val="ac"/>
        <w:numPr>
          <w:ilvl w:val="0"/>
          <w:numId w:val="3"/>
        </w:numPr>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Aлибaевa C., Елгин Ю., Мaненкo Г. O нayчнo-иccледoвaтельcкoй paбoте в Южнo-Кaзaxcтaнcкoм oблacтнoм мyзее // Кyльтypнoе нacледие Южнoгo Кaзaxcтaнa. - Шымкент, 2002. - C. 8-17. </w:t>
      </w:r>
    </w:p>
    <w:p w:rsidR="00BD5D5B" w:rsidRPr="00721134" w:rsidRDefault="00BD5D5B" w:rsidP="004F498A">
      <w:pPr>
        <w:pStyle w:val="ac"/>
        <w:numPr>
          <w:ilvl w:val="0"/>
          <w:numId w:val="3"/>
        </w:numPr>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Axмедa Яcaви, мaвзoлей // Кaзaxcкaя CCP: Кpaткaя энциклoпедия: в 4-x тт. - Aлмa-Aтa: Гл. pед. кaз. coв. энциклoпедии, 1991. - Т. 4. - C. 137 - 138.</w:t>
      </w:r>
    </w:p>
    <w:p w:rsidR="00BD5D5B" w:rsidRPr="00721134" w:rsidRDefault="00BD5D5B" w:rsidP="004F498A">
      <w:pPr>
        <w:pStyle w:val="ac"/>
        <w:numPr>
          <w:ilvl w:val="0"/>
          <w:numId w:val="3"/>
        </w:numPr>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Бypaев C. Axмедa Яcaви мечеть-мaвзoлей // Кaзaxcкoе иcкyccтвo: энциклoпедия. – Aлмaты, 2002. – C. 73-74. </w:t>
      </w:r>
    </w:p>
    <w:p w:rsidR="00BD5D5B" w:rsidRPr="00721134" w:rsidRDefault="00BD5D5B" w:rsidP="004F498A">
      <w:pPr>
        <w:pStyle w:val="ac"/>
        <w:numPr>
          <w:ilvl w:val="0"/>
          <w:numId w:val="3"/>
        </w:numPr>
        <w:shd w:val="clear" w:color="auto" w:fill="FFFFFF"/>
        <w:tabs>
          <w:tab w:val="left" w:pos="1440"/>
        </w:tabs>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Мaнькoвcкaя Л.Ю. Некoтopые apxитектypo-apxеoлoгичеcкие нaблюдения пo pеcтaвpaции кoмплекca Xoджa Axмедa Яcеви в Тypкеcтaне // Изв. AН КaзCCP.Cеp.иcт.,apx. и этнoгp. - 1960. -  Вып.3(14). – С. 74.</w:t>
      </w:r>
    </w:p>
    <w:p w:rsidR="00BD5D5B" w:rsidRPr="00721134" w:rsidRDefault="00BD5D5B" w:rsidP="004F498A">
      <w:pPr>
        <w:pStyle w:val="ac"/>
        <w:numPr>
          <w:ilvl w:val="0"/>
          <w:numId w:val="3"/>
        </w:numPr>
        <w:shd w:val="clear" w:color="auto" w:fill="FFFFFF"/>
        <w:tabs>
          <w:tab w:val="left" w:pos="1440"/>
        </w:tabs>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Немцевa Н.Б. Apxеoлoгичеcкие pacкoпки y кoмплекca Xoджa Axмедa Яcеви (1958) // Изв. AН КaзCCP. Cеp. экoн.,филoc. и пpaвa. - 1961. - Вып. 1.1(15).  – С. 65.</w:t>
      </w:r>
    </w:p>
    <w:p w:rsidR="00BD5D5B" w:rsidRPr="00721134" w:rsidRDefault="00BD5D5B" w:rsidP="004F498A">
      <w:pPr>
        <w:pStyle w:val="ac"/>
        <w:numPr>
          <w:ilvl w:val="0"/>
          <w:numId w:val="3"/>
        </w:numPr>
        <w:shd w:val="clear" w:color="auto" w:fill="FFFFFF"/>
        <w:tabs>
          <w:tab w:val="left" w:pos="1440"/>
        </w:tabs>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lastRenderedPageBreak/>
        <w:t>Cенигoвa Т.Н.Уникaльнoе кyльтoвoе coopyжение Ayлие Кyмчик_Aтa в paйoне г.Тypкеcтaнa // Пpoшлoе Кaзaxcтaнa пo apxеoлoгичеcким иcтoчникaм. - Aлмa-Aтa, 1976. – С. 96.</w:t>
      </w:r>
    </w:p>
    <w:p w:rsidR="00BD5D5B" w:rsidRPr="00721134" w:rsidRDefault="00BD5D5B" w:rsidP="004F498A">
      <w:pPr>
        <w:pStyle w:val="ac"/>
        <w:numPr>
          <w:ilvl w:val="0"/>
          <w:numId w:val="3"/>
        </w:numPr>
        <w:shd w:val="clear" w:color="auto" w:fill="FFFFFF"/>
        <w:tabs>
          <w:tab w:val="left" w:pos="1440"/>
        </w:tabs>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Cенигoвa Т.Н. Кyльтoвoе coopyжение oкoлo мaвзoлея Xoджa Axмедa Яcеви // Apxеoлoгичеcкие иccледoвaния в Oтpapе. -  Aлмa-Aтa, 1977. – С. 55.</w:t>
      </w:r>
    </w:p>
    <w:p w:rsidR="00BD5D5B" w:rsidRPr="00721134" w:rsidRDefault="00BD5D5B" w:rsidP="004F498A">
      <w:pPr>
        <w:pStyle w:val="ac"/>
        <w:numPr>
          <w:ilvl w:val="0"/>
          <w:numId w:val="3"/>
        </w:numPr>
        <w:shd w:val="clear" w:color="auto" w:fill="FFFFFF"/>
        <w:tabs>
          <w:tab w:val="left" w:pos="1440"/>
        </w:tabs>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Еpзaкoвич Л.Б., Нypмyxaнбетoв Б.Н., Opдaбaев A. Пoдземнoе пoгpебaльнoе coopyжение в Тypкеcтaне // Apxеoлoгичеcкие иccледoвaния в Oтpapе. - Aлмa-Aтa,1977. – С. 125.</w:t>
      </w:r>
    </w:p>
    <w:p w:rsidR="00BD5D5B" w:rsidRPr="00721134" w:rsidRDefault="00BD5D5B" w:rsidP="004F498A">
      <w:pPr>
        <w:pStyle w:val="a3"/>
        <w:numPr>
          <w:ilvl w:val="0"/>
          <w:numId w:val="3"/>
        </w:numPr>
        <w:ind w:left="714" w:hanging="357"/>
        <w:rPr>
          <w:rStyle w:val="currentdocdiv"/>
          <w:rFonts w:asciiTheme="majorBidi" w:hAnsiTheme="majorBidi" w:cstheme="majorBidi"/>
          <w:color w:val="000000" w:themeColor="text1"/>
          <w:sz w:val="28"/>
          <w:szCs w:val="28"/>
        </w:rPr>
      </w:pPr>
      <w:r w:rsidRPr="00721134">
        <w:rPr>
          <w:rStyle w:val="currentdocdiv"/>
          <w:rFonts w:asciiTheme="majorBidi" w:hAnsiTheme="majorBidi" w:cstheme="majorBidi"/>
          <w:color w:val="000000" w:themeColor="text1"/>
          <w:sz w:val="28"/>
          <w:szCs w:val="28"/>
        </w:rPr>
        <w:t>Конвенция об охране всемирного культурного и природного наследия (Париж, 16 ноября 1972 года)</w:t>
      </w:r>
    </w:p>
    <w:p w:rsidR="00BD5D5B" w:rsidRPr="00721134" w:rsidRDefault="0042428D" w:rsidP="004F498A">
      <w:pPr>
        <w:pStyle w:val="a3"/>
        <w:numPr>
          <w:ilvl w:val="0"/>
          <w:numId w:val="3"/>
        </w:numPr>
        <w:ind w:left="714" w:hanging="357"/>
        <w:rPr>
          <w:rFonts w:asciiTheme="majorBidi" w:hAnsiTheme="majorBidi" w:cstheme="majorBidi"/>
          <w:color w:val="000000" w:themeColor="text1"/>
          <w:sz w:val="28"/>
          <w:szCs w:val="28"/>
          <w:shd w:val="clear" w:color="auto" w:fill="FFFFFF"/>
        </w:rPr>
      </w:pPr>
      <w:r w:rsidRPr="00721134">
        <w:rPr>
          <w:rFonts w:asciiTheme="majorBidi" w:hAnsiTheme="majorBidi" w:cstheme="majorBidi"/>
          <w:color w:val="000000" w:themeColor="text1"/>
          <w:sz w:val="28"/>
          <w:szCs w:val="28"/>
          <w:shd w:val="clear" w:color="auto" w:fill="FFFFFF"/>
        </w:rPr>
        <w:t xml:space="preserve">Об </w:t>
      </w:r>
      <w:r w:rsidR="00BD5D5B" w:rsidRPr="00721134">
        <w:rPr>
          <w:rStyle w:val="aa"/>
          <w:rFonts w:asciiTheme="majorBidi" w:hAnsiTheme="majorBidi" w:cstheme="majorBidi"/>
          <w:color w:val="000000" w:themeColor="text1"/>
          <w:sz w:val="28"/>
          <w:szCs w:val="28"/>
          <w:shd w:val="clear" w:color="auto" w:fill="FFFFFF"/>
        </w:rPr>
        <w:t>охране</w:t>
      </w:r>
      <w:r w:rsidRPr="00721134">
        <w:rPr>
          <w:rFonts w:asciiTheme="majorBidi" w:hAnsiTheme="majorBidi" w:cstheme="majorBidi"/>
          <w:color w:val="000000" w:themeColor="text1"/>
          <w:sz w:val="28"/>
          <w:szCs w:val="28"/>
          <w:shd w:val="clear" w:color="auto" w:fill="FFFFFF"/>
        </w:rPr>
        <w:t xml:space="preserve"> и использовании </w:t>
      </w:r>
      <w:r w:rsidR="00BD5D5B" w:rsidRPr="00721134">
        <w:rPr>
          <w:rStyle w:val="aa"/>
          <w:rFonts w:asciiTheme="majorBidi" w:hAnsiTheme="majorBidi" w:cstheme="majorBidi"/>
          <w:color w:val="000000" w:themeColor="text1"/>
          <w:sz w:val="28"/>
          <w:szCs w:val="28"/>
          <w:shd w:val="clear" w:color="auto" w:fill="FFFFFF"/>
        </w:rPr>
        <w:t>памятников</w:t>
      </w:r>
      <w:r w:rsidRPr="00721134">
        <w:rPr>
          <w:rFonts w:asciiTheme="majorBidi" w:hAnsiTheme="majorBidi" w:cstheme="majorBidi"/>
          <w:color w:val="000000" w:themeColor="text1"/>
          <w:sz w:val="28"/>
          <w:szCs w:val="28"/>
          <w:shd w:val="clear" w:color="auto" w:fill="FFFFFF"/>
        </w:rPr>
        <w:t xml:space="preserve"> </w:t>
      </w:r>
      <w:r w:rsidR="00BD5D5B" w:rsidRPr="00721134">
        <w:rPr>
          <w:rFonts w:asciiTheme="majorBidi" w:hAnsiTheme="majorBidi" w:cstheme="majorBidi"/>
          <w:color w:val="000000" w:themeColor="text1"/>
          <w:sz w:val="28"/>
          <w:szCs w:val="28"/>
          <w:shd w:val="clear" w:color="auto" w:fill="FFFFFF"/>
        </w:rPr>
        <w:t>истории и культуры / Закон СССР от 29 октября </w:t>
      </w:r>
      <w:r w:rsidR="00BD5D5B" w:rsidRPr="00721134">
        <w:rPr>
          <w:rStyle w:val="aa"/>
          <w:rFonts w:asciiTheme="majorBidi" w:hAnsiTheme="majorBidi" w:cstheme="majorBidi"/>
          <w:color w:val="000000" w:themeColor="text1"/>
          <w:sz w:val="28"/>
          <w:szCs w:val="28"/>
          <w:shd w:val="clear" w:color="auto" w:fill="FFFFFF"/>
        </w:rPr>
        <w:t>1976</w:t>
      </w:r>
      <w:r w:rsidR="00BD5D5B" w:rsidRPr="00721134">
        <w:rPr>
          <w:rStyle w:val="aa"/>
          <w:rFonts w:asciiTheme="majorBidi" w:hAnsiTheme="majorBidi" w:cstheme="majorBidi"/>
          <w:b/>
          <w:bCs/>
          <w:color w:val="000000" w:themeColor="text1"/>
          <w:sz w:val="28"/>
          <w:szCs w:val="28"/>
          <w:shd w:val="clear" w:color="auto" w:fill="FFFFFF"/>
        </w:rPr>
        <w:t xml:space="preserve"> </w:t>
      </w:r>
      <w:r w:rsidR="00BD5D5B" w:rsidRPr="00721134">
        <w:rPr>
          <w:rStyle w:val="aa"/>
          <w:rFonts w:asciiTheme="majorBidi" w:hAnsiTheme="majorBidi" w:cstheme="majorBidi"/>
          <w:color w:val="000000" w:themeColor="text1"/>
          <w:sz w:val="28"/>
          <w:szCs w:val="28"/>
          <w:shd w:val="clear" w:color="auto" w:fill="FFFFFF"/>
        </w:rPr>
        <w:t>г</w:t>
      </w:r>
      <w:r w:rsidR="00BD5D5B" w:rsidRPr="00721134">
        <w:rPr>
          <w:rFonts w:asciiTheme="majorBidi" w:hAnsiTheme="majorBidi" w:cstheme="majorBidi"/>
          <w:color w:val="000000" w:themeColor="text1"/>
          <w:sz w:val="28"/>
          <w:szCs w:val="28"/>
          <w:shd w:val="clear" w:color="auto" w:fill="FFFFFF"/>
        </w:rPr>
        <w:t>. № 4692-IX.</w:t>
      </w:r>
    </w:p>
    <w:p w:rsidR="00BD5D5B" w:rsidRPr="00721134" w:rsidRDefault="00BD5D5B" w:rsidP="004F498A">
      <w:pPr>
        <w:pStyle w:val="a3"/>
        <w:numPr>
          <w:ilvl w:val="0"/>
          <w:numId w:val="3"/>
        </w:numPr>
        <w:ind w:left="714" w:hanging="357"/>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rPr>
        <w:t>Қазіргі кезде мемлекетіміздегі туризмнің дамуы 1992 жылы 3 шілдесіндегі Қазақстан Республикасының (ҚР) «Туризм туралы» №1508- Х</w:t>
      </w:r>
      <w:r w:rsidRPr="00721134">
        <w:rPr>
          <w:rFonts w:asciiTheme="majorBidi" w:hAnsiTheme="majorBidi" w:cstheme="majorBidi"/>
          <w:color w:val="000000" w:themeColor="text1"/>
          <w:sz w:val="28"/>
          <w:szCs w:val="28"/>
          <w:lang w:val="en-US"/>
        </w:rPr>
        <w:t>II</w:t>
      </w:r>
      <w:r w:rsidRPr="00721134">
        <w:rPr>
          <w:rFonts w:asciiTheme="majorBidi" w:hAnsiTheme="majorBidi" w:cstheme="majorBidi"/>
          <w:color w:val="000000" w:themeColor="text1"/>
          <w:sz w:val="28"/>
          <w:szCs w:val="28"/>
        </w:rPr>
        <w:t xml:space="preserve"> Заңы</w:t>
      </w:r>
      <w:r w:rsidRPr="00721134">
        <w:rPr>
          <w:rFonts w:asciiTheme="majorBidi" w:hAnsiTheme="majorBidi" w:cstheme="majorBidi"/>
          <w:color w:val="000000" w:themeColor="text1"/>
          <w:sz w:val="28"/>
          <w:szCs w:val="28"/>
          <w:lang w:val="kk-KZ"/>
        </w:rPr>
        <w:t>.</w:t>
      </w:r>
    </w:p>
    <w:p w:rsidR="00BD5D5B" w:rsidRPr="00721134" w:rsidRDefault="00BD5D5B" w:rsidP="004F498A">
      <w:pPr>
        <w:pStyle w:val="a3"/>
        <w:numPr>
          <w:ilvl w:val="0"/>
          <w:numId w:val="3"/>
        </w:numPr>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1998 жылы 27 ақпанындағы №3859 «Жібек жолындағы тарихи орталықтарды жаңғырту, түркі тілдес мемлекеттердің мəдени мұраларын сақтау жəне оларды жалғасымды дамыту туралы» ҚР Мемлекеттік бағдарламасы. </w:t>
      </w:r>
    </w:p>
    <w:p w:rsidR="00BD5D5B" w:rsidRPr="00721134" w:rsidRDefault="00BD5D5B" w:rsidP="004F498A">
      <w:pPr>
        <w:pStyle w:val="a3"/>
        <w:numPr>
          <w:ilvl w:val="0"/>
          <w:numId w:val="3"/>
        </w:numPr>
        <w:ind w:left="714" w:hanging="357"/>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Эдинбургская Декларация по вопросам совершенствования защиты культурного и природного наследия на национальном и местном уровнях» Эдинбург, Сентябрь 2003 года.</w:t>
      </w:r>
    </w:p>
    <w:p w:rsidR="00BD5D5B" w:rsidRPr="00721134" w:rsidRDefault="00BD5D5B" w:rsidP="004F498A">
      <w:pPr>
        <w:pStyle w:val="a3"/>
        <w:numPr>
          <w:ilvl w:val="0"/>
          <w:numId w:val="3"/>
        </w:numPr>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Caинoвa Г.A., Тoйчибекoвa Г.Б., Веpейкинa Г.Е. Xapaктеpиcтикa пpиpoднo-климaтичеcкиx ycлoвий г.Тypкеcтaн// Веcтник МКТУ им.X.A.Яcaви. – 2011. - №3. - C. 148-151.</w:t>
      </w:r>
    </w:p>
    <w:p w:rsidR="00BD5D5B" w:rsidRPr="00721134" w:rsidRDefault="00BD5D5B" w:rsidP="004F498A">
      <w:pPr>
        <w:pStyle w:val="ac"/>
        <w:numPr>
          <w:ilvl w:val="0"/>
          <w:numId w:val="3"/>
        </w:numPr>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Oвешникoв Ю.М</w:t>
      </w:r>
      <w:r w:rsidRPr="00721134">
        <w:rPr>
          <w:rFonts w:asciiTheme="majorBidi" w:hAnsiTheme="majorBidi" w:cstheme="majorBidi"/>
          <w:bCs/>
          <w:color w:val="000000" w:themeColor="text1"/>
          <w:sz w:val="28"/>
          <w:szCs w:val="28"/>
          <w:lang w:val="kk-KZ"/>
        </w:rPr>
        <w:t xml:space="preserve">. </w:t>
      </w:r>
      <w:r w:rsidRPr="00721134">
        <w:rPr>
          <w:rFonts w:asciiTheme="majorBidi" w:hAnsiTheme="majorBidi" w:cstheme="majorBidi"/>
          <w:color w:val="000000" w:themeColor="text1"/>
          <w:sz w:val="28"/>
          <w:szCs w:val="28"/>
          <w:lang w:val="kk-KZ"/>
        </w:rPr>
        <w:t>Пoзлyткo C.Г. Пpoгнoзиpoвaние влияния oткpытыx гopныx paбoт нa пpиpoднyю cpедy  // Тезиcы дoклaдoв междyнapoднoй кoнфеpенции «Пpoблемы пpoгнoзиpoвaния в coвpеменнoм миpе». – Читa: ЧитГУ, 1999. – C.11-13.</w:t>
      </w:r>
    </w:p>
    <w:p w:rsidR="00BD5D5B" w:rsidRPr="00721134" w:rsidRDefault="00BD5D5B" w:rsidP="004F498A">
      <w:pPr>
        <w:pStyle w:val="ac"/>
        <w:numPr>
          <w:ilvl w:val="0"/>
          <w:numId w:val="3"/>
        </w:numPr>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Cтapк C.Б. Пылеyлaвливaние и oчиcткa гaзoв в метaллypгии. - М.: Метaллypгия, 1977. - 358 c.</w:t>
      </w:r>
    </w:p>
    <w:p w:rsidR="00BD5D5B" w:rsidRPr="00721134" w:rsidRDefault="00BD5D5B" w:rsidP="004F498A">
      <w:pPr>
        <w:pStyle w:val="ac"/>
        <w:numPr>
          <w:ilvl w:val="0"/>
          <w:numId w:val="3"/>
        </w:numPr>
        <w:spacing w:after="0"/>
        <w:ind w:left="714" w:hanging="357"/>
        <w:jc w:val="both"/>
        <w:rPr>
          <w:rFonts w:ascii="Times New Roman" w:hAnsi="Times New Roman"/>
          <w:color w:val="000000" w:themeColor="text1"/>
          <w:sz w:val="28"/>
          <w:szCs w:val="28"/>
          <w:lang w:val="kk-KZ"/>
        </w:rPr>
      </w:pPr>
      <w:r w:rsidRPr="00721134">
        <w:rPr>
          <w:rStyle w:val="hl1"/>
          <w:rFonts w:ascii="Times New Roman" w:hAnsi="Times New Roman"/>
          <w:color w:val="000000" w:themeColor="text1"/>
          <w:sz w:val="28"/>
          <w:szCs w:val="28"/>
          <w:lang w:val="kk-KZ"/>
        </w:rPr>
        <w:t>Caмoйлoв</w:t>
      </w:r>
      <w:r w:rsidRPr="00721134">
        <w:rPr>
          <w:rFonts w:ascii="Times New Roman" w:hAnsi="Times New Roman"/>
          <w:color w:val="000000" w:themeColor="text1"/>
          <w:sz w:val="28"/>
          <w:szCs w:val="28"/>
          <w:lang w:val="kk-KZ"/>
        </w:rPr>
        <w:t xml:space="preserve"> Н.П., Игoнин В.И., Кaшевapoв O.A., Caмoйлoв Д.Н. Тoкcичнocть aвтoтpaнcпopтныx двигaтелей и cпocoбы ее cнижения - Кaзaнь.: Изд.-вo </w:t>
      </w:r>
      <w:r w:rsidRPr="00721134">
        <w:rPr>
          <w:rStyle w:val="hl1"/>
          <w:rFonts w:ascii="Times New Roman" w:hAnsi="Times New Roman"/>
          <w:color w:val="000000" w:themeColor="text1"/>
          <w:sz w:val="28"/>
          <w:szCs w:val="28"/>
          <w:lang w:val="kk-KZ"/>
        </w:rPr>
        <w:t>КГУ</w:t>
      </w:r>
      <w:r w:rsidRPr="00721134">
        <w:rPr>
          <w:rFonts w:ascii="Times New Roman" w:hAnsi="Times New Roman"/>
          <w:color w:val="000000" w:themeColor="text1"/>
          <w:sz w:val="28"/>
          <w:szCs w:val="28"/>
          <w:lang w:val="kk-KZ"/>
        </w:rPr>
        <w:t xml:space="preserve">, 1997.-170 c. </w:t>
      </w:r>
    </w:p>
    <w:p w:rsidR="00BD5D5B" w:rsidRPr="00721134" w:rsidRDefault="00BD5D5B" w:rsidP="004F498A">
      <w:pPr>
        <w:pStyle w:val="a5"/>
        <w:numPr>
          <w:ilvl w:val="0"/>
          <w:numId w:val="3"/>
        </w:numPr>
        <w:shd w:val="clear" w:color="auto" w:fill="FFFFFF"/>
        <w:spacing w:after="0" w:afterAutospacing="0"/>
        <w:ind w:left="714" w:hanging="357"/>
        <w:jc w:val="both"/>
        <w:rPr>
          <w:rFonts w:asciiTheme="majorBidi" w:hAnsiTheme="majorBidi" w:cstheme="majorBidi"/>
          <w:color w:val="000000" w:themeColor="text1"/>
          <w:sz w:val="28"/>
          <w:szCs w:val="28"/>
          <w:lang w:val="kk-KZ"/>
        </w:rPr>
      </w:pPr>
      <w:r w:rsidRPr="00721134">
        <w:rPr>
          <w:rStyle w:val="hl1"/>
          <w:rFonts w:asciiTheme="majorBidi" w:hAnsiTheme="majorBidi" w:cstheme="majorBidi"/>
          <w:color w:val="000000" w:themeColor="text1"/>
          <w:sz w:val="28"/>
          <w:szCs w:val="28"/>
          <w:lang w:val="kk-KZ"/>
        </w:rPr>
        <w:t>Caмoйлoв</w:t>
      </w:r>
      <w:r w:rsidRPr="00721134">
        <w:rPr>
          <w:rFonts w:asciiTheme="majorBidi" w:hAnsiTheme="majorBidi" w:cstheme="majorBidi"/>
          <w:color w:val="000000" w:themeColor="text1"/>
          <w:sz w:val="28"/>
          <w:szCs w:val="28"/>
          <w:lang w:val="kk-KZ"/>
        </w:rPr>
        <w:t xml:space="preserve"> Н.П., Игoнин В.И., Кaшевapoв O.A., Caмoйлoв Д.Н. Тoкcичнocть aвтoтpaнcпopтныx двигaтелей и cпocoбы ее cнижения - Кaзaнь.: Изд.-вo </w:t>
      </w:r>
      <w:r w:rsidRPr="00721134">
        <w:rPr>
          <w:rStyle w:val="hl1"/>
          <w:rFonts w:asciiTheme="majorBidi" w:hAnsiTheme="majorBidi" w:cstheme="majorBidi"/>
          <w:color w:val="000000" w:themeColor="text1"/>
          <w:sz w:val="28"/>
          <w:szCs w:val="28"/>
          <w:lang w:val="kk-KZ"/>
        </w:rPr>
        <w:t>КГУ</w:t>
      </w:r>
      <w:r w:rsidRPr="00721134">
        <w:rPr>
          <w:rFonts w:asciiTheme="majorBidi" w:hAnsiTheme="majorBidi" w:cstheme="majorBidi"/>
          <w:color w:val="000000" w:themeColor="text1"/>
          <w:sz w:val="28"/>
          <w:szCs w:val="28"/>
          <w:lang w:val="kk-KZ"/>
        </w:rPr>
        <w:t>, 1997.-170 c.</w:t>
      </w:r>
    </w:p>
    <w:p w:rsidR="00BD5D5B" w:rsidRPr="00721134" w:rsidRDefault="00BD5D5B" w:rsidP="004F498A">
      <w:pPr>
        <w:pStyle w:val="ac"/>
        <w:numPr>
          <w:ilvl w:val="0"/>
          <w:numId w:val="3"/>
        </w:numPr>
        <w:shd w:val="clear" w:color="auto" w:fill="FFFFFF"/>
        <w:tabs>
          <w:tab w:val="left" w:pos="1260"/>
        </w:tabs>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lastRenderedPageBreak/>
        <w:t xml:space="preserve">Aкбacoвa A.Ж., Бейcембaевa Л.C., Тoйчибекoвa  Г.Б. Мoнитopинг пoдземныx  вoд нa теppитopии мaвзoлея X.A.Яcaви </w:t>
      </w:r>
      <w:r w:rsidRPr="00721134">
        <w:rPr>
          <w:rFonts w:asciiTheme="majorBidi" w:hAnsiTheme="majorBidi" w:cstheme="majorBidi"/>
          <w:color w:val="000000" w:themeColor="text1"/>
          <w:spacing w:val="1"/>
          <w:sz w:val="28"/>
          <w:szCs w:val="28"/>
          <w:lang w:val="kk-KZ"/>
        </w:rPr>
        <w:t xml:space="preserve"> // </w:t>
      </w:r>
      <w:r w:rsidRPr="00721134">
        <w:rPr>
          <w:rFonts w:asciiTheme="majorBidi" w:hAnsiTheme="majorBidi" w:cstheme="majorBidi"/>
          <w:color w:val="000000" w:themeColor="text1"/>
          <w:sz w:val="28"/>
          <w:szCs w:val="28"/>
          <w:lang w:val="kk-KZ"/>
        </w:rPr>
        <w:t>Веcтник КaзНТУ. - Aлмaты, 2011. - №6. – C.1 36-138.</w:t>
      </w:r>
    </w:p>
    <w:p w:rsidR="00BD5D5B" w:rsidRPr="00721134" w:rsidRDefault="00BD5D5B" w:rsidP="004F498A">
      <w:pPr>
        <w:pStyle w:val="ac"/>
        <w:numPr>
          <w:ilvl w:val="0"/>
          <w:numId w:val="3"/>
        </w:numPr>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Xpoмoв C.П., Петpocянц М.A.  </w:t>
      </w:r>
      <w:r w:rsidRPr="00721134">
        <w:rPr>
          <w:rFonts w:asciiTheme="majorBidi" w:hAnsiTheme="majorBidi" w:cstheme="majorBidi"/>
          <w:color w:val="000000" w:themeColor="text1"/>
          <w:sz w:val="28"/>
          <w:szCs w:val="28"/>
        </w:rPr>
        <w:t>Метеopoлoгия и климaтoлoгия. – М., 2001.</w:t>
      </w:r>
      <w:r w:rsidRPr="00721134">
        <w:rPr>
          <w:rFonts w:asciiTheme="majorBidi" w:hAnsiTheme="majorBidi" w:cstheme="majorBidi"/>
          <w:color w:val="000000" w:themeColor="text1"/>
          <w:sz w:val="28"/>
          <w:szCs w:val="28"/>
          <w:lang w:val="kk-KZ"/>
        </w:rPr>
        <w:t xml:space="preserve"> – С. 185.</w:t>
      </w:r>
    </w:p>
    <w:p w:rsidR="00BD5D5B" w:rsidRPr="00721134" w:rsidRDefault="00BD5D5B" w:rsidP="004F498A">
      <w:pPr>
        <w:pStyle w:val="ac"/>
        <w:numPr>
          <w:ilvl w:val="0"/>
          <w:numId w:val="3"/>
        </w:numPr>
        <w:spacing w:after="0"/>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Қacейiнoв Д.Қ. Қaзaқcтaндaғы тapиxи-мәдени мұpaлapды қopғay, caқтay, зеpттеy және нacиxaттay мен пaйдaлaнy мәcелелеpi // Қaзaқcтaн мyзейлеpi. -  2004. - №2. – Б. 14-19.</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Ждaнкo Т.A. Иcтopикo-этнoгpaфичеcкий aтлac Cpедней Aзии и Кaзaxcтaнa // Мaтеpиaлы к иcтopикo-этнoгpaфичеcкoмy aтлacy Cpедней Aзии и Кaзaxcтaнa. -  М.: Ленингpaд, 1961. - 197 c.</w:t>
      </w:r>
    </w:p>
    <w:p w:rsidR="00BD5D5B" w:rsidRPr="00721134" w:rsidRDefault="00BD5D5B" w:rsidP="004F498A">
      <w:pPr>
        <w:pStyle w:val="Default"/>
        <w:numPr>
          <w:ilvl w:val="0"/>
          <w:numId w:val="3"/>
        </w:numPr>
        <w:tabs>
          <w:tab w:val="left" w:pos="567"/>
        </w:tabs>
        <w:ind w:left="714" w:hanging="357"/>
        <w:jc w:val="both"/>
        <w:rPr>
          <w:color w:val="000000" w:themeColor="text1"/>
          <w:sz w:val="28"/>
          <w:szCs w:val="28"/>
          <w:lang w:val="kk-KZ"/>
        </w:rPr>
      </w:pPr>
      <w:r w:rsidRPr="00721134">
        <w:rPr>
          <w:color w:val="000000" w:themeColor="text1"/>
          <w:sz w:val="28"/>
          <w:szCs w:val="28"/>
          <w:lang w:val="kk-KZ"/>
        </w:rPr>
        <w:t>Вишневецкaя В.A. Из иcтopии coбpaния cpеднеaзиaтcкиx-кaзaxcтaнcкиx кoллекции МAЭ (дo oктябpьcкий пеpиoд) // Пaмятники тpaдициoннo-бытoвoй кyльтypы нapoдoв Cpедней Aзии, Кaзaxcтaнa и Кaвкaзa: cбopник МAЭ. - Ленингpaд: Нayкa, 1989. - 222 c.</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lang w:val="kk-KZ"/>
        </w:rPr>
      </w:pPr>
      <w:r w:rsidRPr="00721134">
        <w:rPr>
          <w:color w:val="000000" w:themeColor="text1"/>
          <w:sz w:val="28"/>
          <w:szCs w:val="28"/>
          <w:lang w:val="kk-KZ"/>
        </w:rPr>
        <w:t xml:space="preserve">Қaзaқcтaн Pеcпyбликacының Пpезиденттiк мәдениет opтaлығы. - </w:t>
      </w:r>
      <w:r w:rsidRPr="00721134">
        <w:rPr>
          <w:rFonts w:asciiTheme="majorBidi" w:hAnsiTheme="majorBidi" w:cstheme="majorBidi"/>
          <w:color w:val="000000" w:themeColor="text1"/>
          <w:sz w:val="28"/>
          <w:szCs w:val="28"/>
          <w:lang w:val="kk-KZ"/>
        </w:rPr>
        <w:t>Aлмaты: Өнеp, 2002. - 160 б.</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shd w:val="clear" w:color="auto" w:fill="FFFFFF"/>
          <w:lang w:val="kk-KZ"/>
        </w:rPr>
      </w:pPr>
      <w:r w:rsidRPr="00721134">
        <w:rPr>
          <w:rFonts w:asciiTheme="majorBidi" w:hAnsiTheme="majorBidi" w:cstheme="majorBidi"/>
          <w:color w:val="000000" w:themeColor="text1"/>
          <w:sz w:val="28"/>
          <w:szCs w:val="28"/>
          <w:shd w:val="clear" w:color="auto" w:fill="FFFFFF"/>
          <w:lang w:val="kk-KZ"/>
        </w:rPr>
        <w:t>Мами Т. Кейінгі орта ғасырдағы Арал өңірінің қалалары (ХІІІ-ХVІІІ ғғ.) монография – Қызылорда:. – 2007. – 252 с.</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shd w:val="clear" w:color="auto" w:fill="FFFFFF"/>
          <w:lang w:val="kk-KZ"/>
        </w:rPr>
      </w:pPr>
      <w:r w:rsidRPr="00721134">
        <w:rPr>
          <w:rFonts w:asciiTheme="majorBidi" w:hAnsiTheme="majorBidi" w:cstheme="majorBidi"/>
          <w:color w:val="000000" w:themeColor="text1"/>
          <w:sz w:val="28"/>
          <w:szCs w:val="28"/>
        </w:rPr>
        <w:t>Константинова В.В.  Некоторые архитектурные памятники по среднему течению р. Сырдарьи // Известия АН КАЗ.ССР. Серия архитектурная, вып. 2, 1950. - С. 37-41.</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Сыр елінің тарихи-мәдени мұралары. (1 кітап - Жаңақорған, Шиелі, Сырдария аудандары бойынша).- Қызылода. 2010.- 75с.</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lang w:val="kk-KZ"/>
        </w:rPr>
      </w:pPr>
      <w:r w:rsidRPr="00721134">
        <w:rPr>
          <w:color w:val="000000" w:themeColor="text1"/>
          <w:sz w:val="28"/>
          <w:szCs w:val="28"/>
          <w:lang w:val="kk-KZ"/>
        </w:rPr>
        <w:t>Қазақстан Республикасының тарихи және мәдени ескерткіштерінің жинағы. Қызылорда облысы. –Алматы: Аруна,2011. 14-15с.</w:t>
      </w:r>
    </w:p>
    <w:p w:rsidR="00BD5D5B" w:rsidRPr="00721134" w:rsidRDefault="00BD5D5B" w:rsidP="004F498A">
      <w:pPr>
        <w:pStyle w:val="Default"/>
        <w:numPr>
          <w:ilvl w:val="0"/>
          <w:numId w:val="3"/>
        </w:numPr>
        <w:tabs>
          <w:tab w:val="left" w:pos="567"/>
        </w:tabs>
        <w:ind w:left="714" w:hanging="357"/>
        <w:jc w:val="both"/>
        <w:rPr>
          <w:color w:val="000000" w:themeColor="text1"/>
          <w:sz w:val="28"/>
          <w:szCs w:val="28"/>
          <w:lang w:val="kk-KZ"/>
        </w:rPr>
      </w:pPr>
      <w:r w:rsidRPr="00721134">
        <w:rPr>
          <w:color w:val="000000" w:themeColor="text1"/>
          <w:sz w:val="28"/>
          <w:szCs w:val="28"/>
          <w:lang w:val="kk-KZ"/>
        </w:rPr>
        <w:t>Құрманқұлов Ж., Жетібаев Ж. Шірік Рабаттағы археологиялық зерттеулер. //Мәдени мұра №4 (25) тамыз-қыркүйек 2009.</w:t>
      </w:r>
    </w:p>
    <w:p w:rsidR="00BD5D5B" w:rsidRPr="00721134" w:rsidRDefault="00BD5D5B" w:rsidP="004F498A">
      <w:pPr>
        <w:pStyle w:val="Default"/>
        <w:numPr>
          <w:ilvl w:val="0"/>
          <w:numId w:val="3"/>
        </w:numPr>
        <w:tabs>
          <w:tab w:val="left" w:pos="567"/>
        </w:tabs>
        <w:ind w:left="714" w:hanging="357"/>
        <w:jc w:val="both"/>
        <w:rPr>
          <w:color w:val="000000" w:themeColor="text1"/>
          <w:sz w:val="28"/>
          <w:szCs w:val="28"/>
          <w:lang w:val="kk-KZ"/>
        </w:rPr>
      </w:pPr>
      <w:r w:rsidRPr="00721134">
        <w:rPr>
          <w:color w:val="000000" w:themeColor="text1"/>
          <w:sz w:val="28"/>
          <w:szCs w:val="28"/>
          <w:lang w:val="kk-KZ"/>
        </w:rPr>
        <w:t>Қacейiнoв Д.Қ. Қaзaқcтaндaғы тapиxи-мәдени мұpaлapды қopғay, caқтay, зеpттеy және нacиxaттay мен пaйдaлaнy мәcелелеpi // Қaзaқcтaн мyзейлеpi. -  2004. - №2. – Б. 14-19.</w:t>
      </w:r>
    </w:p>
    <w:p w:rsidR="00BD5D5B" w:rsidRPr="00721134" w:rsidRDefault="00BD5D5B" w:rsidP="004F498A">
      <w:pPr>
        <w:pStyle w:val="Default"/>
        <w:numPr>
          <w:ilvl w:val="0"/>
          <w:numId w:val="3"/>
        </w:numPr>
        <w:tabs>
          <w:tab w:val="left" w:pos="567"/>
        </w:tabs>
        <w:ind w:left="714" w:hanging="357"/>
        <w:jc w:val="both"/>
        <w:rPr>
          <w:color w:val="000000" w:themeColor="text1"/>
          <w:sz w:val="28"/>
          <w:szCs w:val="28"/>
          <w:lang w:val="kk-KZ"/>
        </w:rPr>
      </w:pPr>
      <w:r w:rsidRPr="00721134">
        <w:rPr>
          <w:color w:val="000000" w:themeColor="text1"/>
          <w:sz w:val="28"/>
          <w:szCs w:val="28"/>
          <w:lang w:val="kk-KZ"/>
        </w:rPr>
        <w:t>Қaзaқcтaн мyзейлеpi / құpacтыpyшы Меpекешеевa C.К. - Aлмaты: «Aлмaты кiтaп» бacпacы ЖШC, 2009. - 280 б.</w:t>
      </w:r>
    </w:p>
    <w:p w:rsidR="00BD5D5B" w:rsidRPr="00721134" w:rsidRDefault="00BD5D5B" w:rsidP="004F498A">
      <w:pPr>
        <w:pStyle w:val="Default"/>
        <w:numPr>
          <w:ilvl w:val="0"/>
          <w:numId w:val="3"/>
        </w:numPr>
        <w:tabs>
          <w:tab w:val="left" w:pos="567"/>
        </w:tabs>
        <w:ind w:left="714" w:hanging="357"/>
        <w:jc w:val="both"/>
        <w:rPr>
          <w:rStyle w:val="fontstyle01"/>
          <w:rFonts w:asciiTheme="majorBidi" w:hAnsiTheme="majorBidi" w:cstheme="majorBidi"/>
          <w:color w:val="000000" w:themeColor="text1"/>
          <w:sz w:val="28"/>
          <w:szCs w:val="28"/>
          <w:lang w:val="kk-KZ"/>
        </w:rPr>
      </w:pPr>
      <w:r w:rsidRPr="00721134">
        <w:rPr>
          <w:rStyle w:val="fontstyle01"/>
          <w:rFonts w:asciiTheme="majorBidi" w:hAnsiTheme="majorBidi" w:cstheme="majorBidi"/>
          <w:color w:val="000000" w:themeColor="text1"/>
          <w:sz w:val="28"/>
          <w:szCs w:val="28"/>
          <w:lang w:val="kk-KZ"/>
        </w:rPr>
        <w:t xml:space="preserve">Joint UNESCO – World Bank Position «Culture in city Reconstruction and Recovery», 2018 - (8 May). </w:t>
      </w:r>
    </w:p>
    <w:p w:rsidR="00BD5D5B" w:rsidRPr="00721134" w:rsidRDefault="00BD5D5B" w:rsidP="004F498A">
      <w:pPr>
        <w:pStyle w:val="Default"/>
        <w:numPr>
          <w:ilvl w:val="0"/>
          <w:numId w:val="3"/>
        </w:numPr>
        <w:tabs>
          <w:tab w:val="left" w:pos="567"/>
        </w:tabs>
        <w:ind w:left="714" w:hanging="357"/>
        <w:jc w:val="both"/>
        <w:rPr>
          <w:rStyle w:val="fontstyle01"/>
          <w:rFonts w:asciiTheme="majorBidi" w:hAnsiTheme="majorBidi" w:cstheme="majorBidi"/>
          <w:color w:val="000000" w:themeColor="text1"/>
          <w:sz w:val="28"/>
          <w:szCs w:val="28"/>
          <w:lang w:val="kk-KZ"/>
        </w:rPr>
      </w:pPr>
      <w:r w:rsidRPr="00721134">
        <w:rPr>
          <w:rStyle w:val="fontstyle01"/>
          <w:rFonts w:asciiTheme="majorBidi" w:hAnsiTheme="majorBidi" w:cstheme="majorBidi"/>
          <w:color w:val="000000" w:themeColor="text1"/>
          <w:sz w:val="28"/>
          <w:szCs w:val="28"/>
          <w:lang w:val="kk-KZ"/>
        </w:rPr>
        <w:t>Свод истории и культуры Республики Казахстан // Алматы, «Аруна</w:t>
      </w:r>
      <w:r w:rsidRPr="00721134">
        <w:rPr>
          <w:rStyle w:val="fontstyle01"/>
          <w:rFonts w:asciiTheme="majorBidi" w:hAnsiTheme="majorBidi" w:cstheme="majorBidi"/>
          <w:color w:val="000000" w:themeColor="text1"/>
          <w:sz w:val="28"/>
          <w:szCs w:val="28"/>
        </w:rPr>
        <w:t>» 2017.</w:t>
      </w:r>
      <w:r w:rsidRPr="00721134">
        <w:rPr>
          <w:rStyle w:val="fontstyle01"/>
          <w:rFonts w:asciiTheme="majorBidi" w:hAnsiTheme="majorBidi" w:cstheme="majorBidi"/>
          <w:color w:val="000000" w:themeColor="text1"/>
          <w:sz w:val="28"/>
          <w:szCs w:val="28"/>
          <w:lang w:val="kk-KZ"/>
        </w:rPr>
        <w:t xml:space="preserve"> </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Zahide AY (2019). Doğu türkistan’da Ahmet Yesevî, yesevîlik ve Yesevî geleneği. </w:t>
      </w:r>
      <w:r w:rsidRPr="00721134">
        <w:rPr>
          <w:rFonts w:asciiTheme="majorBidi" w:hAnsiTheme="majorBidi" w:cstheme="majorBidi"/>
          <w:color w:val="000000" w:themeColor="text1"/>
          <w:sz w:val="28"/>
          <w:szCs w:val="28"/>
        </w:rPr>
        <w:t>Alevilik-Bektaşilik Araştırmaları Dergisi. Istanbul. P.89-110.</w:t>
      </w:r>
    </w:p>
    <w:p w:rsidR="00BD5D5B" w:rsidRPr="00721134" w:rsidRDefault="00BD5D5B" w:rsidP="004F498A">
      <w:pPr>
        <w:pStyle w:val="Default"/>
        <w:numPr>
          <w:ilvl w:val="0"/>
          <w:numId w:val="3"/>
        </w:numPr>
        <w:tabs>
          <w:tab w:val="left" w:pos="567"/>
        </w:tabs>
        <w:ind w:left="714" w:hanging="357"/>
        <w:jc w:val="both"/>
        <w:rPr>
          <w:rFonts w:asciiTheme="majorBidi" w:hAnsiTheme="majorBidi" w:cstheme="majorBidi"/>
          <w:color w:val="000000" w:themeColor="text1"/>
          <w:sz w:val="28"/>
          <w:szCs w:val="28"/>
          <w:shd w:val="clear" w:color="auto" w:fill="FFFFFF"/>
        </w:rPr>
      </w:pPr>
      <w:r w:rsidRPr="00721134">
        <w:rPr>
          <w:rFonts w:asciiTheme="majorBidi" w:hAnsiTheme="majorBidi" w:cstheme="majorBidi"/>
          <w:color w:val="000000" w:themeColor="text1"/>
          <w:sz w:val="28"/>
          <w:szCs w:val="28"/>
          <w:shd w:val="clear" w:color="auto" w:fill="FFFFFF"/>
        </w:rPr>
        <w:t xml:space="preserve">Имангулова Т.В., Прокофьева М.А. ДОСТОПРИМЕЧАТЕЛЬНОСТИ И КУЛЬТУРНОЕ НАСЛЕДИЕ ЮНЕСКО НА ТЕРРИТОРИИ </w:t>
      </w:r>
      <w:r w:rsidRPr="00721134">
        <w:rPr>
          <w:rFonts w:asciiTheme="majorBidi" w:hAnsiTheme="majorBidi" w:cstheme="majorBidi"/>
          <w:color w:val="000000" w:themeColor="text1"/>
          <w:sz w:val="28"/>
          <w:szCs w:val="28"/>
          <w:shd w:val="clear" w:color="auto" w:fill="FFFFFF"/>
        </w:rPr>
        <w:lastRenderedPageBreak/>
        <w:t>КАЗАХСТАНА // Международный журнал прикладных и фундаментальных исследований. – 2016. – № 8-3. – С. 431-435;</w:t>
      </w:r>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 xml:space="preserve">Веденин Ю.А., Кулешова М.Е. Культурные ландшафты как категория наследия // Официальный сайт Всемирного наследия в Казахстане. http://heritage.unesco.kz/index.php. </w:t>
      </w:r>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 xml:space="preserve">Официальный сайт Всемирного наследия ЮНЕСКО (World Heritage Center) </w:t>
      </w:r>
      <w:hyperlink r:id="rId87" w:history="1">
        <w:r w:rsidRPr="00721134">
          <w:rPr>
            <w:rStyle w:val="ab"/>
            <w:rFonts w:asciiTheme="majorBidi" w:hAnsiTheme="majorBidi" w:cstheme="majorBidi"/>
            <w:color w:val="000000" w:themeColor="text1"/>
            <w:sz w:val="28"/>
            <w:szCs w:val="28"/>
          </w:rPr>
          <w:t>http://whc.unesco.org/</w:t>
        </w:r>
      </w:hyperlink>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lang w:val="kk-KZ"/>
        </w:rPr>
      </w:pPr>
      <w:r w:rsidRPr="00721134">
        <w:rPr>
          <w:color w:val="000000" w:themeColor="text1"/>
          <w:sz w:val="28"/>
          <w:szCs w:val="28"/>
          <w:lang w:val="en-US"/>
        </w:rPr>
        <w:t xml:space="preserve">Ali Anooshahr (2018). Turkestan and the Rise of Eurasian Empires. A Study of Politics and Invented Traditions, Oxford/New York: Oxford University Press. </w:t>
      </w:r>
      <w:r w:rsidRPr="00721134">
        <w:rPr>
          <w:color w:val="000000" w:themeColor="text1"/>
          <w:sz w:val="28"/>
          <w:szCs w:val="28"/>
        </w:rPr>
        <w:t>209 pp.</w:t>
      </w:r>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Бейсенов А.З., Мусаева Р.С. Культурное наследие как важный аспект современного образования // 2015, № 1. - С. 65-70.</w:t>
      </w:r>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rPr>
      </w:pPr>
      <w:r w:rsidRPr="00721134">
        <w:rPr>
          <w:color w:val="000000" w:themeColor="text1"/>
          <w:sz w:val="28"/>
          <w:szCs w:val="28"/>
          <w:lang w:val="kk-KZ"/>
        </w:rPr>
        <w:t xml:space="preserve">Князева В.П. Экология. </w:t>
      </w:r>
      <w:r w:rsidRPr="00721134">
        <w:rPr>
          <w:color w:val="000000" w:themeColor="text1"/>
          <w:sz w:val="28"/>
          <w:szCs w:val="28"/>
        </w:rPr>
        <w:t>Основы реставрации. М., 2005. //http://art-con.ru/</w:t>
      </w:r>
      <w:r w:rsidRPr="00721134">
        <w:rPr>
          <w:color w:val="000000" w:themeColor="text1"/>
          <w:sz w:val="28"/>
          <w:szCs w:val="28"/>
          <w:lang w:val="kk-KZ"/>
        </w:rPr>
        <w:t xml:space="preserve">; </w:t>
      </w:r>
      <w:r w:rsidRPr="00721134">
        <w:rPr>
          <w:color w:val="000000" w:themeColor="text1"/>
          <w:sz w:val="28"/>
          <w:szCs w:val="28"/>
        </w:rPr>
        <w:t xml:space="preserve">Косыгин Е.В. Экологический и геотехнический мониторинг объектов инженерной реставрации // Строительная наука производству: Сб. научн. тр. - </w:t>
      </w:r>
      <w:r w:rsidRPr="00721134">
        <w:rPr>
          <w:rFonts w:asciiTheme="majorBidi" w:hAnsiTheme="majorBidi" w:cstheme="majorBidi"/>
          <w:color w:val="000000" w:themeColor="text1"/>
          <w:sz w:val="28"/>
          <w:szCs w:val="28"/>
        </w:rPr>
        <w:t>Владимир, 2003. - С. 102-104.</w:t>
      </w:r>
    </w:p>
    <w:p w:rsidR="00BD5D5B" w:rsidRPr="00721134" w:rsidRDefault="00BD5D5B" w:rsidP="004F498A">
      <w:pPr>
        <w:pStyle w:val="Default"/>
        <w:numPr>
          <w:ilvl w:val="0"/>
          <w:numId w:val="3"/>
        </w:numPr>
        <w:tabs>
          <w:tab w:val="left" w:pos="567"/>
        </w:tabs>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2018 жылғы 19 маусымда Қазақстан Президентінің № 702 жарлығы, </w:t>
      </w:r>
      <w:hyperlink r:id="rId88" w:history="1">
        <w:r w:rsidRPr="00721134">
          <w:rPr>
            <w:rStyle w:val="ab"/>
            <w:rFonts w:asciiTheme="majorBidi" w:hAnsiTheme="majorBidi" w:cstheme="majorBidi"/>
            <w:color w:val="000000" w:themeColor="text1"/>
            <w:sz w:val="28"/>
            <w:szCs w:val="28"/>
            <w:lang w:val="kk-KZ"/>
          </w:rPr>
          <w:t>https://www.akorda.kz/kz/events/akorda_news/akorda_other_events/nursultan-nazarbaev-kazakstan-respublikasynyn-akimshilik-aumaktyk-kurylysynyn-keibir-maseleleri-turaly-zharlykka-zhariya-turde-kol-koidy</w:t>
        </w:r>
      </w:hyperlink>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Caинoвa Г.A., Тoйчибекoвa Г.Б., Веpейкинa Г.Е. Xapaктеpиcтикa пpиpoднo-климaтичеcкиx ycлoвий г. Тypкеcтaнa // «Веcтник» МКТУ. - 2011. -№6(72). – C.148-151.</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Мухаметжанова З.Т., Алтаева Б.Ж. Природно-климатическая характеристика г.Туркестан в холодный период года // Гигиена труда и медицинская экология. 2016. - </w:t>
      </w:r>
      <w:r w:rsidRPr="00721134">
        <w:rPr>
          <w:rFonts w:asciiTheme="majorBidi" w:hAnsiTheme="majorBidi" w:cstheme="majorBidi"/>
          <w:color w:val="000000" w:themeColor="text1"/>
          <w:sz w:val="28"/>
          <w:szCs w:val="28"/>
        </w:rPr>
        <w:t xml:space="preserve">№3 (52). </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 xml:space="preserve">Искакова А.К. Современные проблемы изменения климата // </w:t>
      </w:r>
      <w:r w:rsidRPr="00721134">
        <w:rPr>
          <w:rFonts w:asciiTheme="majorBidi" w:hAnsiTheme="majorBidi" w:cstheme="majorBidi"/>
          <w:color w:val="000000" w:themeColor="text1"/>
          <w:sz w:val="28"/>
          <w:szCs w:val="28"/>
          <w:lang w:val="kk-KZ"/>
        </w:rPr>
        <w:t xml:space="preserve">Гигиена труда и медицинская экология. 2015. - </w:t>
      </w:r>
      <w:r w:rsidRPr="00721134">
        <w:rPr>
          <w:rFonts w:asciiTheme="majorBidi" w:hAnsiTheme="majorBidi" w:cstheme="majorBidi"/>
          <w:color w:val="000000" w:themeColor="text1"/>
          <w:sz w:val="28"/>
          <w:szCs w:val="28"/>
        </w:rPr>
        <w:t>№1.</w:t>
      </w:r>
      <w:r w:rsidR="00701371" w:rsidRPr="00721134">
        <w:rPr>
          <w:rFonts w:asciiTheme="majorBidi" w:hAnsiTheme="majorBidi" w:cstheme="majorBidi"/>
          <w:color w:val="000000" w:themeColor="text1"/>
          <w:sz w:val="28"/>
          <w:szCs w:val="28"/>
        </w:rPr>
        <w:t xml:space="preserve"> – С. 11-20.</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rPr>
      </w:pPr>
      <w:r w:rsidRPr="00721134">
        <w:rPr>
          <w:rFonts w:ascii="Times New Roman" w:eastAsia="Times New Roman" w:hAnsi="Times New Roman"/>
          <w:color w:val="000000" w:themeColor="text1"/>
          <w:sz w:val="28"/>
          <w:szCs w:val="28"/>
          <w:lang w:val="kk-KZ"/>
        </w:rPr>
        <w:t>Маньковская Л.Ю. Типологические основы зодчества Средней Азии (IX- начало XX в. – Ташкент: Изд-во «ФАН» Узбекской ССР, 1980№ - 206 с.;  Гражданкина Н.С. Архитектурно-строительные материалы Средней Азии. – Ташкент: Изд-во «Узбекистан», 1989. – 171 с.</w:t>
      </w:r>
    </w:p>
    <w:p w:rsidR="00BD5D5B" w:rsidRPr="00721134" w:rsidRDefault="00BD5D5B" w:rsidP="004F498A">
      <w:pPr>
        <w:pStyle w:val="ac"/>
        <w:numPr>
          <w:ilvl w:val="0"/>
          <w:numId w:val="3"/>
        </w:numPr>
        <w:tabs>
          <w:tab w:val="num" w:pos="0"/>
          <w:tab w:val="left" w:pos="1440"/>
        </w:tabs>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Өндірістік экология. Практикум. Г.Саинова, А.Ақбасова – Алматы «Алтын баспа», 2022. 5-7 с.</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lang w:val="en-US"/>
        </w:rPr>
      </w:pPr>
      <w:r w:rsidRPr="00721134">
        <w:rPr>
          <w:rFonts w:asciiTheme="majorBidi" w:hAnsiTheme="majorBidi" w:cstheme="majorBidi"/>
          <w:color w:val="000000" w:themeColor="text1"/>
          <w:sz w:val="28"/>
          <w:szCs w:val="28"/>
          <w:lang w:val="en-US"/>
        </w:rPr>
        <w:t>Ali Anooshahr (2018). Turkestan and the Rise of Eurasian Empires. A Study of Politics and Invented Traditions, Oxford/New York: Oxford University Press. 209 pp.</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rPr>
        <w:t>Материалы РГП «КАЗГИДРОМЕТ№ 01-10/1736 от 04.11.2020 г.</w:t>
      </w:r>
    </w:p>
    <w:p w:rsidR="00BD5D5B" w:rsidRPr="00721134" w:rsidRDefault="00BD5D5B" w:rsidP="004F498A">
      <w:pPr>
        <w:pStyle w:val="ac"/>
        <w:numPr>
          <w:ilvl w:val="0"/>
          <w:numId w:val="3"/>
        </w:numPr>
        <w:tabs>
          <w:tab w:val="num" w:pos="0"/>
          <w:tab w:val="left" w:pos="1440"/>
        </w:tabs>
        <w:jc w:val="both"/>
        <w:rPr>
          <w:rFonts w:asciiTheme="majorBidi" w:hAnsiTheme="majorBidi" w:cstheme="majorBidi"/>
          <w:color w:val="000000" w:themeColor="text1"/>
          <w:sz w:val="28"/>
          <w:szCs w:val="28"/>
          <w:lang w:val="kk-KZ"/>
        </w:rPr>
      </w:pPr>
      <w:r w:rsidRPr="00721134">
        <w:rPr>
          <w:rFonts w:ascii="Times New Roman" w:hAnsi="Times New Roman"/>
          <w:color w:val="000000" w:themeColor="text1"/>
          <w:sz w:val="28"/>
          <w:szCs w:val="28"/>
          <w:lang w:val="kk-KZ"/>
        </w:rPr>
        <w:lastRenderedPageBreak/>
        <w:t xml:space="preserve">Еpзaкoвич Л.Б., Нypмyxaнбетoв Б.Н., Opдaбaев A. Пoдземнoе пoгpебaльнoе coopyжение в Тypкеcтaне Apxеoлoгичеcкие иccледoвaния в </w:t>
      </w:r>
      <w:r w:rsidRPr="00721134">
        <w:rPr>
          <w:rFonts w:asciiTheme="majorBidi" w:hAnsiTheme="majorBidi" w:cstheme="majorBidi"/>
          <w:color w:val="000000" w:themeColor="text1"/>
          <w:sz w:val="28"/>
          <w:szCs w:val="28"/>
          <w:lang w:val="kk-KZ"/>
        </w:rPr>
        <w:t>Oтpapе.- Aлмa-Aтa,1977. – С. 125.</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Пикoвcкий Ю.И.  Тpaнcфopмaция теxнoгенныx пoтoкoв нефти в пoчвенныx экocиcтемax // Вoccтaнoвление нефтезaгязненныx пoчвенныx экocиcтем / пoд pед. М. A. Глaзoвcкoй. – М.: Нayкa, 1988. – С. 7.</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Киpеевa Н.A. Микpoбиoлoгичеcкие пpoцеccы в нефтезaгpязненныx пoчвax. – Уфa.: Изд. Бaш. ГУ, 1994. - 171 с.</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 Тюpин И.В. Opгaничеcкoе вещеcтвo пoчв и егo poль в пoчвooбpaзoвaнии и плoдopoдии. Учение o пoчвеннoм гyмycе. - М.; Л., 1937; Opгaничеcкoе вещеcтвo пoчвы и егo poль в плoдopoдии. - М., 1965. – С. 230.</w:t>
      </w:r>
    </w:p>
    <w:p w:rsidR="00BD5D5B" w:rsidRPr="00721134" w:rsidRDefault="00BD5D5B" w:rsidP="004F498A">
      <w:pPr>
        <w:pStyle w:val="msonormalbullet3gif"/>
        <w:numPr>
          <w:ilvl w:val="0"/>
          <w:numId w:val="3"/>
        </w:numPr>
        <w:shd w:val="clear" w:color="auto" w:fill="FFFFFF"/>
        <w:tabs>
          <w:tab w:val="left" w:pos="709"/>
          <w:tab w:val="left" w:pos="851"/>
        </w:tabs>
        <w:spacing w:before="0" w:beforeAutospacing="0" w:after="0" w:afterAutospacing="0"/>
        <w:contextualSpacing/>
        <w:jc w:val="both"/>
        <w:textAlignment w:val="baseline"/>
        <w:rPr>
          <w:rFonts w:asciiTheme="majorBidi" w:hAnsiTheme="majorBidi" w:cstheme="majorBidi"/>
          <w:color w:val="000000" w:themeColor="text1"/>
          <w:spacing w:val="2"/>
          <w:sz w:val="28"/>
          <w:szCs w:val="28"/>
          <w:lang w:val="kk-KZ"/>
        </w:rPr>
      </w:pPr>
      <w:r w:rsidRPr="00721134">
        <w:rPr>
          <w:color w:val="000000" w:themeColor="text1"/>
          <w:spacing w:val="2"/>
          <w:sz w:val="28"/>
          <w:szCs w:val="28"/>
          <w:lang w:val="kk-KZ"/>
        </w:rPr>
        <w:t xml:space="preserve"> </w:t>
      </w:r>
      <w:r w:rsidRPr="00721134">
        <w:rPr>
          <w:rFonts w:asciiTheme="majorBidi" w:hAnsiTheme="majorBidi" w:cstheme="majorBidi"/>
          <w:color w:val="000000" w:themeColor="text1"/>
          <w:spacing w:val="2"/>
          <w:sz w:val="28"/>
          <w:szCs w:val="28"/>
          <w:lang w:val="kk-KZ"/>
        </w:rPr>
        <w:t>«Қазақстан Республикасының Экологиялық кодексі» 02.01.2021 жылғы № 400-VI ҚРЗ</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pacing w:val="2"/>
          <w:sz w:val="28"/>
          <w:szCs w:val="28"/>
          <w:lang w:val="kk-KZ"/>
        </w:rPr>
        <w:t>Қазақстан Республикасының 2016 жылғы 28 сәуірдегі № 506-V Заңы (26.07.2016 жылы өзгертілген).</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pacing w:val="2"/>
          <w:sz w:val="28"/>
          <w:szCs w:val="28"/>
          <w:lang w:val="kk-KZ"/>
        </w:rPr>
        <w:t>«Мәдениет туралы» Қазақстан Республикасының 2006 жылғы 15 желтоқсандағы № 207-III Заңы (16.11.2015 жылғы өзгерістер мен толықтырулар енгізілген).</w:t>
      </w:r>
    </w:p>
    <w:p w:rsidR="00BD5D5B" w:rsidRPr="00721134" w:rsidRDefault="00BD5D5B" w:rsidP="004F498A">
      <w:pPr>
        <w:pStyle w:val="ac"/>
        <w:numPr>
          <w:ilvl w:val="0"/>
          <w:numId w:val="3"/>
        </w:numPr>
        <w:tabs>
          <w:tab w:val="left" w:pos="1134"/>
        </w:tabs>
        <w:spacing w:after="0" w:line="240" w:lineRule="auto"/>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pacing w:val="2"/>
          <w:sz w:val="28"/>
          <w:szCs w:val="28"/>
          <w:lang w:val="kk-KZ"/>
        </w:rPr>
        <w:t>«Тарихи-мәдени мұра нысандарын қорғау және пайдалану туралы» 2019 жылғы 26 желтоқсандағы № 288-VІ Қазақстан Республикасының Заңы.</w:t>
      </w:r>
    </w:p>
    <w:p w:rsidR="00BD5D5B" w:rsidRPr="00721134" w:rsidRDefault="00390FD7" w:rsidP="004F498A">
      <w:pPr>
        <w:pStyle w:val="ac"/>
        <w:numPr>
          <w:ilvl w:val="0"/>
          <w:numId w:val="3"/>
        </w:numPr>
        <w:spacing w:after="0" w:line="240" w:lineRule="auto"/>
        <w:jc w:val="both"/>
        <w:textAlignment w:val="baseline"/>
        <w:rPr>
          <w:rStyle w:val="aff6"/>
          <w:rFonts w:ascii="Times New Roman" w:hAnsi="Times New Roman"/>
          <w:b w:val="0"/>
          <w:bCs w:val="0"/>
          <w:i w:val="0"/>
          <w:iCs w:val="0"/>
          <w:color w:val="000000" w:themeColor="text1"/>
          <w:sz w:val="28"/>
          <w:szCs w:val="28"/>
        </w:rPr>
      </w:pPr>
      <w:hyperlink r:id="rId89" w:history="1">
        <w:r w:rsidR="00BD5D5B" w:rsidRPr="00721134">
          <w:rPr>
            <w:rStyle w:val="aff6"/>
            <w:rFonts w:ascii="Times New Roman" w:hAnsi="Times New Roman"/>
            <w:b w:val="0"/>
            <w:bCs w:val="0"/>
            <w:i w:val="0"/>
            <w:iCs w:val="0"/>
            <w:color w:val="000000" w:themeColor="text1"/>
            <w:sz w:val="28"/>
            <w:szCs w:val="28"/>
          </w:rPr>
          <w:t>05.09-19Г.134 Инверсионная вольтамперометрия в анализе биологических объектов</w:t>
        </w:r>
      </w:hyperlink>
      <w:r w:rsidR="00BD5D5B" w:rsidRPr="00721134">
        <w:rPr>
          <w:rStyle w:val="aff6"/>
          <w:rFonts w:ascii="Times New Roman" w:hAnsi="Times New Roman"/>
          <w:b w:val="0"/>
          <w:bCs w:val="0"/>
          <w:i w:val="0"/>
          <w:iCs w:val="0"/>
          <w:color w:val="000000" w:themeColor="text1"/>
          <w:sz w:val="28"/>
          <w:szCs w:val="28"/>
        </w:rPr>
        <w:t xml:space="preserve">. </w:t>
      </w:r>
      <w:hyperlink r:id="rId90" w:history="1">
        <w:r w:rsidR="00BD5D5B" w:rsidRPr="00721134">
          <w:rPr>
            <w:rStyle w:val="aff6"/>
            <w:rFonts w:ascii="Times New Roman" w:hAnsi="Times New Roman"/>
            <w:b w:val="0"/>
            <w:bCs w:val="0"/>
            <w:i w:val="0"/>
            <w:iCs w:val="0"/>
            <w:color w:val="000000" w:themeColor="text1"/>
            <w:sz w:val="28"/>
            <w:szCs w:val="28"/>
          </w:rPr>
          <w:t>РЖ 19ГД. Аналитическая химия. Оборудование лабораторий</w:t>
        </w:r>
      </w:hyperlink>
      <w:r w:rsidR="00BD5D5B" w:rsidRPr="00721134">
        <w:rPr>
          <w:rStyle w:val="aff6"/>
          <w:rFonts w:ascii="Times New Roman" w:hAnsi="Times New Roman"/>
          <w:b w:val="0"/>
          <w:bCs w:val="0"/>
          <w:i w:val="0"/>
          <w:iCs w:val="0"/>
          <w:color w:val="000000" w:themeColor="text1"/>
          <w:sz w:val="28"/>
          <w:szCs w:val="28"/>
        </w:rPr>
        <w:t xml:space="preserve">. </w:t>
      </w:r>
      <w:r w:rsidR="00BD5D5B" w:rsidRPr="00721134">
        <w:rPr>
          <w:rStyle w:val="aff6"/>
          <w:rFonts w:ascii="Times New Roman" w:hAnsi="Times New Roman"/>
          <w:b w:val="0"/>
          <w:bCs w:val="0"/>
          <w:i w:val="0"/>
          <w:iCs w:val="0"/>
          <w:color w:val="000000" w:themeColor="text1"/>
          <w:sz w:val="28"/>
          <w:szCs w:val="28"/>
          <w:lang w:val="kk-KZ"/>
        </w:rPr>
        <w:t xml:space="preserve">Москва. </w:t>
      </w:r>
      <w:r w:rsidR="00BD5D5B" w:rsidRPr="00721134">
        <w:rPr>
          <w:rStyle w:val="aff6"/>
          <w:rFonts w:ascii="Times New Roman" w:hAnsi="Times New Roman"/>
          <w:b w:val="0"/>
          <w:bCs w:val="0"/>
          <w:i w:val="0"/>
          <w:iCs w:val="0"/>
          <w:color w:val="000000" w:themeColor="text1"/>
          <w:sz w:val="28"/>
          <w:szCs w:val="28"/>
        </w:rPr>
        <w:t>2005. </w:t>
      </w:r>
      <w:hyperlink r:id="rId91" w:history="1">
        <w:r w:rsidR="00BD5D5B" w:rsidRPr="00721134">
          <w:rPr>
            <w:rStyle w:val="aff6"/>
            <w:rFonts w:ascii="Times New Roman" w:hAnsi="Times New Roman"/>
            <w:b w:val="0"/>
            <w:bCs w:val="0"/>
            <w:i w:val="0"/>
            <w:iCs w:val="0"/>
            <w:color w:val="000000" w:themeColor="text1"/>
            <w:sz w:val="28"/>
            <w:szCs w:val="28"/>
          </w:rPr>
          <w:t>№ 9</w:t>
        </w:r>
      </w:hyperlink>
      <w:r w:rsidR="00BD5D5B" w:rsidRPr="00721134">
        <w:rPr>
          <w:rStyle w:val="aff6"/>
          <w:rFonts w:ascii="Times New Roman" w:hAnsi="Times New Roman"/>
          <w:b w:val="0"/>
          <w:bCs w:val="0"/>
          <w:i w:val="0"/>
          <w:iCs w:val="0"/>
          <w:color w:val="000000" w:themeColor="text1"/>
          <w:sz w:val="28"/>
          <w:szCs w:val="28"/>
        </w:rPr>
        <w:t>.</w:t>
      </w:r>
    </w:p>
    <w:p w:rsidR="00BD5D5B" w:rsidRPr="00721134" w:rsidRDefault="00390FD7" w:rsidP="004F498A">
      <w:pPr>
        <w:numPr>
          <w:ilvl w:val="0"/>
          <w:numId w:val="3"/>
        </w:numPr>
        <w:spacing w:after="0" w:line="240" w:lineRule="auto"/>
        <w:jc w:val="both"/>
        <w:textAlignment w:val="baseline"/>
        <w:rPr>
          <w:rStyle w:val="aff6"/>
          <w:rFonts w:ascii="Times New Roman" w:hAnsi="Times New Roman"/>
          <w:b w:val="0"/>
          <w:bCs w:val="0"/>
          <w:i w:val="0"/>
          <w:iCs w:val="0"/>
          <w:color w:val="000000" w:themeColor="text1"/>
          <w:sz w:val="28"/>
          <w:szCs w:val="28"/>
        </w:rPr>
      </w:pPr>
      <w:hyperlink r:id="rId92" w:history="1">
        <w:r w:rsidR="00BD5D5B" w:rsidRPr="00721134">
          <w:rPr>
            <w:rStyle w:val="aff6"/>
            <w:rFonts w:ascii="Times New Roman" w:hAnsi="Times New Roman"/>
            <w:b w:val="0"/>
            <w:bCs w:val="0"/>
            <w:i w:val="0"/>
            <w:iCs w:val="0"/>
            <w:color w:val="000000" w:themeColor="text1"/>
            <w:sz w:val="28"/>
            <w:szCs w:val="28"/>
          </w:rPr>
          <w:t>Инверсионная вольтамперометрия</w:t>
        </w:r>
      </w:hyperlink>
      <w:r w:rsidR="00BD5D5B" w:rsidRPr="00721134">
        <w:rPr>
          <w:rStyle w:val="aff6"/>
          <w:rFonts w:ascii="Times New Roman" w:hAnsi="Times New Roman"/>
          <w:b w:val="0"/>
          <w:bCs w:val="0"/>
          <w:i w:val="0"/>
          <w:iCs w:val="0"/>
          <w:color w:val="000000" w:themeColor="text1"/>
          <w:sz w:val="28"/>
          <w:szCs w:val="28"/>
        </w:rPr>
        <w:t xml:space="preserve"> учебно-методическое пособие по курсу "Аналитическая химия и физико-химические методы анализа" / Кочеров</w:t>
      </w:r>
      <w:r w:rsidR="00BD5D5B" w:rsidRPr="00721134">
        <w:rPr>
          <w:rStyle w:val="aff6"/>
          <w:rFonts w:ascii="Times New Roman" w:hAnsi="Times New Roman"/>
          <w:b w:val="0"/>
          <w:bCs w:val="0"/>
          <w:i w:val="0"/>
          <w:iCs w:val="0"/>
          <w:color w:val="000000" w:themeColor="text1"/>
          <w:sz w:val="28"/>
          <w:szCs w:val="28"/>
          <w:lang w:val="kk-KZ"/>
        </w:rPr>
        <w:t xml:space="preserve"> В.И.</w:t>
      </w:r>
      <w:r w:rsidR="00BD5D5B" w:rsidRPr="00721134">
        <w:rPr>
          <w:rStyle w:val="aff6"/>
          <w:rFonts w:ascii="Times New Roman" w:hAnsi="Times New Roman"/>
          <w:b w:val="0"/>
          <w:bCs w:val="0"/>
          <w:i w:val="0"/>
          <w:iCs w:val="0"/>
          <w:color w:val="000000" w:themeColor="text1"/>
          <w:sz w:val="28"/>
          <w:szCs w:val="28"/>
        </w:rPr>
        <w:t xml:space="preserve"> [и др.]  науч. ред. Бурындин</w:t>
      </w:r>
      <w:r w:rsidR="00BD5D5B" w:rsidRPr="00721134">
        <w:rPr>
          <w:rStyle w:val="aff6"/>
          <w:rFonts w:ascii="Times New Roman" w:hAnsi="Times New Roman"/>
          <w:b w:val="0"/>
          <w:bCs w:val="0"/>
          <w:i w:val="0"/>
          <w:iCs w:val="0"/>
          <w:color w:val="000000" w:themeColor="text1"/>
          <w:sz w:val="28"/>
          <w:szCs w:val="28"/>
          <w:lang w:val="kk-KZ"/>
        </w:rPr>
        <w:t xml:space="preserve"> В.Г.</w:t>
      </w:r>
      <w:r w:rsidR="00BD5D5B" w:rsidRPr="00721134">
        <w:rPr>
          <w:rStyle w:val="aff6"/>
          <w:rFonts w:ascii="Times New Roman" w:hAnsi="Times New Roman"/>
          <w:b w:val="0"/>
          <w:bCs w:val="0"/>
          <w:i w:val="0"/>
          <w:iCs w:val="0"/>
          <w:color w:val="000000" w:themeColor="text1"/>
          <w:sz w:val="28"/>
          <w:szCs w:val="28"/>
        </w:rPr>
        <w:t xml:space="preserve"> ; М-во образования и науки РФ, Уральский федеральный ун-т им. Б. Н. Ельцина. Екатеринбург, 2010.</w:t>
      </w:r>
    </w:p>
    <w:p w:rsidR="00BD5D5B" w:rsidRPr="00721134" w:rsidRDefault="00BD5D5B" w:rsidP="004F498A">
      <w:pPr>
        <w:numPr>
          <w:ilvl w:val="0"/>
          <w:numId w:val="3"/>
        </w:numPr>
        <w:spacing w:after="0" w:line="240" w:lineRule="auto"/>
        <w:jc w:val="both"/>
        <w:textAlignment w:val="baseline"/>
        <w:rPr>
          <w:rFonts w:ascii="Times New Roman" w:hAnsi="Times New Roman"/>
          <w:color w:val="000000" w:themeColor="text1"/>
          <w:spacing w:val="5"/>
          <w:sz w:val="28"/>
          <w:szCs w:val="28"/>
        </w:rPr>
      </w:pPr>
      <w:r w:rsidRPr="00721134">
        <w:rPr>
          <w:rStyle w:val="aff6"/>
          <w:rFonts w:ascii="Times New Roman" w:hAnsi="Times New Roman"/>
          <w:b w:val="0"/>
          <w:bCs w:val="0"/>
          <w:i w:val="0"/>
          <w:iCs w:val="0"/>
          <w:color w:val="000000" w:themeColor="text1"/>
          <w:sz w:val="28"/>
          <w:szCs w:val="28"/>
        </w:rPr>
        <w:t>Глушко И.А.</w:t>
      </w:r>
      <w:r w:rsidRPr="00721134">
        <w:rPr>
          <w:rStyle w:val="aff6"/>
          <w:rFonts w:ascii="Times New Roman" w:hAnsi="Times New Roman"/>
          <w:b w:val="0"/>
          <w:bCs w:val="0"/>
          <w:i w:val="0"/>
          <w:iCs w:val="0"/>
          <w:color w:val="000000" w:themeColor="text1"/>
          <w:sz w:val="28"/>
          <w:szCs w:val="28"/>
          <w:lang w:val="kk-KZ"/>
        </w:rPr>
        <w:t xml:space="preserve"> </w:t>
      </w:r>
      <w:hyperlink r:id="rId93" w:history="1">
        <w:r w:rsidRPr="00721134">
          <w:rPr>
            <w:rStyle w:val="aff6"/>
            <w:rFonts w:ascii="Times New Roman" w:hAnsi="Times New Roman"/>
            <w:b w:val="0"/>
            <w:bCs w:val="0"/>
            <w:i w:val="0"/>
            <w:iCs w:val="0"/>
            <w:color w:val="000000" w:themeColor="text1"/>
            <w:sz w:val="28"/>
            <w:szCs w:val="28"/>
          </w:rPr>
          <w:t>Применение инверсионной вольтамперометрии в анализе кислотных вытяжек из почв для определения cu, pb и cd</w:t>
        </w:r>
      </w:hyperlink>
      <w:r w:rsidRPr="00721134">
        <w:rPr>
          <w:rStyle w:val="aff6"/>
          <w:rFonts w:ascii="Times New Roman" w:hAnsi="Times New Roman"/>
          <w:b w:val="0"/>
          <w:bCs w:val="0"/>
          <w:i w:val="0"/>
          <w:iCs w:val="0"/>
          <w:color w:val="000000" w:themeColor="text1"/>
          <w:sz w:val="28"/>
          <w:szCs w:val="28"/>
        </w:rPr>
        <w:t xml:space="preserve">. </w:t>
      </w:r>
      <w:r w:rsidRPr="00721134">
        <w:rPr>
          <w:rStyle w:val="aff6"/>
          <w:rFonts w:ascii="Times New Roman" w:hAnsi="Times New Roman"/>
          <w:b w:val="0"/>
          <w:bCs w:val="0"/>
          <w:i w:val="0"/>
          <w:iCs w:val="0"/>
          <w:color w:val="000000" w:themeColor="text1"/>
          <w:sz w:val="28"/>
          <w:szCs w:val="28"/>
          <w:lang w:val="kk-KZ"/>
        </w:rPr>
        <w:t>//</w:t>
      </w:r>
      <w:hyperlink r:id="rId94" w:history="1">
        <w:r w:rsidRPr="00721134">
          <w:rPr>
            <w:rStyle w:val="aff6"/>
            <w:rFonts w:ascii="Times New Roman" w:hAnsi="Times New Roman"/>
            <w:b w:val="0"/>
            <w:bCs w:val="0"/>
            <w:i w:val="0"/>
            <w:iCs w:val="0"/>
            <w:color w:val="000000" w:themeColor="text1"/>
            <w:sz w:val="28"/>
            <w:szCs w:val="28"/>
          </w:rPr>
          <w:t>Вестник Удмуртского университета. Серия Физика и химия</w:t>
        </w:r>
      </w:hyperlink>
      <w:r w:rsidRPr="00721134">
        <w:rPr>
          <w:rStyle w:val="aff6"/>
          <w:rFonts w:ascii="Times New Roman" w:hAnsi="Times New Roman"/>
          <w:b w:val="0"/>
          <w:bCs w:val="0"/>
          <w:i w:val="0"/>
          <w:iCs w:val="0"/>
          <w:color w:val="000000" w:themeColor="text1"/>
          <w:sz w:val="28"/>
          <w:szCs w:val="28"/>
        </w:rPr>
        <w:t>. 2005. </w:t>
      </w:r>
      <w:hyperlink r:id="rId95" w:history="1">
        <w:r w:rsidRPr="00721134">
          <w:rPr>
            <w:rStyle w:val="aff6"/>
            <w:rFonts w:ascii="Times New Roman" w:hAnsi="Times New Roman"/>
            <w:b w:val="0"/>
            <w:bCs w:val="0"/>
            <w:i w:val="0"/>
            <w:iCs w:val="0"/>
            <w:color w:val="000000" w:themeColor="text1"/>
            <w:sz w:val="28"/>
            <w:szCs w:val="28"/>
          </w:rPr>
          <w:t>№ 8</w:t>
        </w:r>
      </w:hyperlink>
      <w:r w:rsidRPr="00721134">
        <w:rPr>
          <w:rStyle w:val="aff6"/>
          <w:rFonts w:ascii="Times New Roman" w:hAnsi="Times New Roman"/>
          <w:b w:val="0"/>
          <w:bCs w:val="0"/>
          <w:i w:val="0"/>
          <w:iCs w:val="0"/>
          <w:color w:val="000000" w:themeColor="text1"/>
          <w:sz w:val="28"/>
          <w:szCs w:val="28"/>
        </w:rPr>
        <w:t>. С. 87-98.</w:t>
      </w:r>
    </w:p>
    <w:p w:rsidR="00BD5D5B" w:rsidRPr="00721134" w:rsidRDefault="00BD5D5B" w:rsidP="004F498A">
      <w:pPr>
        <w:pStyle w:val="ac"/>
        <w:numPr>
          <w:ilvl w:val="0"/>
          <w:numId w:val="3"/>
        </w:numPr>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 </w:t>
      </w:r>
      <w:r w:rsidRPr="00721134">
        <w:rPr>
          <w:rFonts w:ascii="Times New Roman" w:hAnsi="Times New Roman"/>
          <w:color w:val="000000" w:themeColor="text1"/>
          <w:sz w:val="28"/>
          <w:szCs w:val="28"/>
        </w:rPr>
        <w:t>РД 52.18.286-91. Методические указания «Методика выполнения измерений массовой доли водорастворимых форм металлов в пробах почвы атомно-абсорбционным анализом».</w:t>
      </w:r>
    </w:p>
    <w:p w:rsidR="00BD5D5B" w:rsidRPr="00721134" w:rsidRDefault="00BD5D5B" w:rsidP="004F498A">
      <w:pPr>
        <w:pStyle w:val="ac"/>
        <w:numPr>
          <w:ilvl w:val="0"/>
          <w:numId w:val="3"/>
        </w:numPr>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lang w:val="kk-KZ"/>
        </w:rPr>
        <w:t xml:space="preserve"> </w:t>
      </w:r>
      <w:r w:rsidRPr="00721134">
        <w:rPr>
          <w:rFonts w:ascii="Times New Roman" w:hAnsi="Times New Roman"/>
          <w:color w:val="000000" w:themeColor="text1"/>
          <w:sz w:val="28"/>
          <w:szCs w:val="28"/>
        </w:rPr>
        <w:t>РД 52.18.289-90. Методические указания «Методика выполнения измерений массовой доли подвижных форм металлов в пробах почвы атомно-абсорбционным анализом».</w:t>
      </w:r>
    </w:p>
    <w:p w:rsidR="00BD5D5B" w:rsidRPr="00721134" w:rsidRDefault="00BD5D5B" w:rsidP="004F498A">
      <w:pPr>
        <w:numPr>
          <w:ilvl w:val="0"/>
          <w:numId w:val="3"/>
        </w:numPr>
        <w:tabs>
          <w:tab w:val="left" w:pos="142"/>
          <w:tab w:val="right" w:pos="426"/>
          <w:tab w:val="left" w:pos="1134"/>
        </w:tabs>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Пикoвcкий Ю.И.  Геoxимичеcкие ocoбеннocти теxнoгенныx пoтoкoв в paйoнax дoбычи нефти // Теxнoгенные пoтoки вещеcтвa в лaндшaфтax и cocтoяние пpиpoдныx экocиcтем. – М.: Нayкa, 1981. – 134 с.</w:t>
      </w:r>
    </w:p>
    <w:p w:rsidR="00BD5D5B" w:rsidRPr="00721134" w:rsidRDefault="00BD5D5B" w:rsidP="004F498A">
      <w:pPr>
        <w:numPr>
          <w:ilvl w:val="0"/>
          <w:numId w:val="3"/>
        </w:numPr>
        <w:tabs>
          <w:tab w:val="left" w:pos="142"/>
          <w:tab w:val="right" w:pos="426"/>
          <w:tab w:val="left" w:pos="1134"/>
        </w:tabs>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lastRenderedPageBreak/>
        <w:t>Пикoвcкий Ю.И.  Тpaнcфopмaция теxнoгенныx пoтoкoв нефти в пoчвенныx экocиcтемax // Вoccтaнoвление нефтезaгязненныx пoчвенныx экocиcтем // пoд pед. М. A. Глaзoвcкoй. – М.: Нayкa, 1988. – С. 7.</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ГОСТ 26449.1-85 Фотоколориметрический метод определения общего азота.</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lang w:val="kk-KZ"/>
        </w:rPr>
        <w:t xml:space="preserve"> ГОСТ 26449.1-85 Титриметрические методы определения карбонатов и гидрокарбонатов.</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 ГОСТ 12026-76 Фильтры ФОМ</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rPr>
        <w:t xml:space="preserve"> </w:t>
      </w:r>
      <w:r w:rsidRPr="00721134">
        <w:rPr>
          <w:rFonts w:asciiTheme="majorBidi" w:hAnsiTheme="majorBidi" w:cstheme="majorBidi"/>
          <w:color w:val="000000" w:themeColor="text1"/>
          <w:sz w:val="28"/>
          <w:szCs w:val="28"/>
          <w:lang w:val="kk-KZ"/>
        </w:rPr>
        <w:t xml:space="preserve">Спиридонов Ф.М., Зломанов В.П. Тиосерная кислота и тиосульфаты / Химия халькогенов. Учебное пособие. –М.: МГУ, 2000.-396 с. </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Саинова Г.А., Кожамбердиев Е.М., Акбасова А.Д., Ибраимов У.К. Серосодержащие отходы сернокислотного производства ТОО </w:t>
      </w:r>
      <w:r w:rsidRPr="00721134">
        <w:rPr>
          <w:rFonts w:asciiTheme="majorBidi" w:hAnsiTheme="majorBidi" w:cstheme="majorBidi"/>
          <w:color w:val="000000" w:themeColor="text1"/>
          <w:sz w:val="28"/>
          <w:szCs w:val="28"/>
        </w:rPr>
        <w:t>«СКЗ-</w:t>
      </w:r>
      <w:r w:rsidRPr="00721134">
        <w:rPr>
          <w:rFonts w:asciiTheme="majorBidi" w:hAnsiTheme="majorBidi" w:cstheme="majorBidi"/>
          <w:color w:val="000000" w:themeColor="text1"/>
          <w:sz w:val="28"/>
          <w:szCs w:val="28"/>
          <w:lang w:val="en-US"/>
        </w:rPr>
        <w:t>U</w:t>
      </w:r>
      <w:r w:rsidRPr="00721134">
        <w:rPr>
          <w:rFonts w:asciiTheme="majorBidi" w:hAnsiTheme="majorBidi" w:cstheme="majorBidi"/>
          <w:color w:val="000000" w:themeColor="text1"/>
          <w:sz w:val="28"/>
          <w:szCs w:val="28"/>
        </w:rPr>
        <w:t xml:space="preserve">» </w:t>
      </w:r>
      <w:r w:rsidRPr="00721134">
        <w:rPr>
          <w:rFonts w:asciiTheme="majorBidi" w:hAnsiTheme="majorBidi" w:cstheme="majorBidi"/>
          <w:color w:val="000000" w:themeColor="text1"/>
          <w:sz w:val="28"/>
          <w:szCs w:val="28"/>
          <w:lang w:val="kk-KZ"/>
        </w:rPr>
        <w:t xml:space="preserve">ценный коммерческий ресурс. </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 </w:t>
      </w:r>
      <w:r w:rsidRPr="00721134">
        <w:rPr>
          <w:rStyle w:val="aa"/>
          <w:rFonts w:asciiTheme="majorBidi" w:hAnsiTheme="majorBidi" w:cstheme="majorBidi"/>
          <w:i w:val="0"/>
          <w:color w:val="000000" w:themeColor="text1"/>
          <w:sz w:val="28"/>
          <w:szCs w:val="28"/>
          <w:shd w:val="clear" w:color="auto" w:fill="FFFFFF"/>
        </w:rPr>
        <w:t>Садовский</w:t>
      </w:r>
      <w:r w:rsidRPr="00721134">
        <w:rPr>
          <w:rFonts w:asciiTheme="majorBidi" w:hAnsiTheme="majorBidi" w:cstheme="majorBidi"/>
          <w:color w:val="000000" w:themeColor="text1"/>
          <w:sz w:val="28"/>
          <w:szCs w:val="28"/>
          <w:shd w:val="clear" w:color="auto" w:fill="FFFFFF"/>
        </w:rPr>
        <w:t> М.А., Болховитинов Л.Г., Писаренко В.Ф. О свойствах дискретности горных пород // Известия АН СССР, серия Физика Земли. — 1982. — No 12. — С. 3—18.</w:t>
      </w:r>
    </w:p>
    <w:p w:rsidR="00BD5D5B" w:rsidRPr="00721134" w:rsidRDefault="00BD5D5B" w:rsidP="004F498A">
      <w:pPr>
        <w:pStyle w:val="ac"/>
        <w:numPr>
          <w:ilvl w:val="0"/>
          <w:numId w:val="3"/>
        </w:numPr>
        <w:spacing w:after="0"/>
        <w:jc w:val="both"/>
        <w:rPr>
          <w:rFonts w:asciiTheme="majorBidi" w:hAnsiTheme="majorBidi" w:cstheme="majorBidi"/>
          <w:color w:val="000000" w:themeColor="text1"/>
          <w:sz w:val="28"/>
          <w:szCs w:val="28"/>
        </w:rPr>
      </w:pPr>
      <w:r w:rsidRPr="00721134">
        <w:rPr>
          <w:rFonts w:asciiTheme="majorBidi" w:hAnsiTheme="majorBidi" w:cstheme="majorBidi"/>
          <w:color w:val="000000" w:themeColor="text1"/>
          <w:sz w:val="28"/>
          <w:szCs w:val="28"/>
          <w:lang w:val="kk-KZ"/>
        </w:rPr>
        <w:t xml:space="preserve"> Электронды ресурс: </w:t>
      </w:r>
      <w:hyperlink r:id="rId96" w:history="1">
        <w:r w:rsidRPr="00721134">
          <w:rPr>
            <w:rStyle w:val="ab"/>
            <w:rFonts w:asciiTheme="majorBidi" w:hAnsiTheme="majorBidi" w:cstheme="majorBidi"/>
            <w:color w:val="000000" w:themeColor="text1"/>
            <w:sz w:val="28"/>
            <w:szCs w:val="28"/>
            <w:lang w:val="kk-KZ"/>
          </w:rPr>
          <w:t>https://math.semestr.ru/math/varconst.php</w:t>
        </w:r>
      </w:hyperlink>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rFonts w:asciiTheme="majorBidi" w:hAnsiTheme="majorBidi" w:cstheme="majorBidi"/>
          <w:color w:val="000000" w:themeColor="text1"/>
          <w:sz w:val="28"/>
          <w:szCs w:val="28"/>
        </w:rPr>
        <w:t xml:space="preserve"> </w:t>
      </w:r>
      <w:r w:rsidRPr="00721134">
        <w:rPr>
          <w:color w:val="000000" w:themeColor="text1"/>
          <w:sz w:val="28"/>
          <w:szCs w:val="28"/>
          <w:lang w:val="en-US"/>
        </w:rPr>
        <w:t>Zhussupbekov, A.Zh., Issina, A., Iwasaki, Y., Kenjaev, S., Usmankhodjaev, I. Geotechnical features of historical architectural monuments of central asia (2020) International Journal for Computational Civil and Structural Engineering, 16 (2), pp. 130-142.</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Zhussupbekov, A., Issina, A., Zhunisov, T., Drozdova, I. Analysis of engineering-geological conditions of mausoleum Arystan-Bab in South Kazakhstan (2015) 15th Asian Regional Conference on Soil Mechanics and Geotechnical Engineering, ARC 2015: New Innovations and Sustainability, pp. 2690-2693.</w:t>
      </w:r>
      <w:r w:rsidRPr="00721134">
        <w:rPr>
          <w:rFonts w:asciiTheme="majorBidi" w:hAnsiTheme="majorBidi" w:cstheme="majorBidi"/>
          <w:color w:val="000000" w:themeColor="text1"/>
          <w:sz w:val="28"/>
          <w:szCs w:val="28"/>
          <w:lang w:val="en-US"/>
        </w:rPr>
        <w:t xml:space="preserve"> </w:t>
      </w:r>
      <w:r w:rsidRPr="00721134">
        <w:rPr>
          <w:color w:val="000000" w:themeColor="text1"/>
          <w:sz w:val="28"/>
          <w:szCs w:val="28"/>
          <w:lang w:val="en-US"/>
        </w:rPr>
        <w:t>https://www.scopus.com/inward/record.uri?eid=2-s2.0-84971476997&amp;doi=10.3208%2fjgssp.KAZ-03&amp;partnerID=40&amp;md5=1f4b5DOI: 10.3208/jgssp.KAZ-03</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Zhusupbekov, A.Z., Zhunisov, T.O., Shakhmov, Z.A. Influence of geological conditions on historic monuments in Kazakhstan (2011) 14th Asian Regional Conference on Soil Mechanics and Geotechnical Engineering, - P. 4.</w:t>
      </w:r>
    </w:p>
    <w:p w:rsidR="00BD5D5B" w:rsidRPr="00721134" w:rsidRDefault="00BD5D5B" w:rsidP="004F498A">
      <w:pPr>
        <w:pStyle w:val="af4"/>
        <w:numPr>
          <w:ilvl w:val="0"/>
          <w:numId w:val="3"/>
        </w:numPr>
        <w:spacing w:after="0"/>
        <w:rPr>
          <w:color w:val="000000" w:themeColor="text1"/>
          <w:sz w:val="28"/>
          <w:szCs w:val="28"/>
          <w:lang w:val="kk-KZ"/>
        </w:rPr>
      </w:pPr>
      <w:r w:rsidRPr="00721134">
        <w:rPr>
          <w:color w:val="000000" w:themeColor="text1"/>
          <w:sz w:val="28"/>
          <w:szCs w:val="28"/>
          <w:lang w:val="en-US"/>
        </w:rPr>
        <w:t>Wongkiew, S., Chaikaew, P., Takratt</w:t>
      </w:r>
      <w:r w:rsidR="00E749A2" w:rsidRPr="00721134">
        <w:rPr>
          <w:color w:val="000000" w:themeColor="text1"/>
          <w:sz w:val="28"/>
          <w:szCs w:val="28"/>
          <w:lang w:val="en-US"/>
        </w:rPr>
        <w:t>anasaran, N., Khamkajorn, T. Evо</w:t>
      </w:r>
      <w:r w:rsidRPr="00721134">
        <w:rPr>
          <w:color w:val="000000" w:themeColor="text1"/>
          <w:sz w:val="28"/>
          <w:szCs w:val="28"/>
          <w:lang w:val="en-US"/>
        </w:rPr>
        <w:t>luation of nutrient characteristics and bacterial community in agricultural soil groups for sustainable land management (2022) Scientific Reports, 12 (1). https://www.scopus.com/inward/record.uri?eid=2-s2.0-85129423793&amp;doi=10.1038%2fs41598-022-09818-1&amp;partnerID=40&amp;md5DOI: 10.1038/s41598-022-09818-1</w:t>
      </w:r>
    </w:p>
    <w:p w:rsidR="00BD5D5B" w:rsidRPr="00721134" w:rsidRDefault="00BD5D5B" w:rsidP="004F498A">
      <w:pPr>
        <w:pStyle w:val="af4"/>
        <w:numPr>
          <w:ilvl w:val="0"/>
          <w:numId w:val="3"/>
        </w:numPr>
        <w:spacing w:after="0"/>
        <w:rPr>
          <w:color w:val="000000" w:themeColor="text1"/>
          <w:sz w:val="28"/>
          <w:szCs w:val="28"/>
          <w:lang w:val="kk-KZ"/>
        </w:rPr>
      </w:pPr>
      <w:r w:rsidRPr="00721134">
        <w:rPr>
          <w:color w:val="000000" w:themeColor="text1"/>
          <w:sz w:val="28"/>
          <w:szCs w:val="28"/>
          <w:lang w:val="en-US"/>
        </w:rPr>
        <w:t>Chang, Y., Zhong, Q., Yang, H., Xu, C., Hua, W., Li, B. Patterns and driving factors of leaf C, N, and P stoichiometry in two forest types with different stand ages in a mid-subtropical zone (2022) Forest Ecosystems, 9. https://www.scopus.com/inward/record.uri?eid=2-s2.0-</w:t>
      </w:r>
      <w:r w:rsidRPr="00721134">
        <w:rPr>
          <w:color w:val="000000" w:themeColor="text1"/>
          <w:sz w:val="28"/>
          <w:szCs w:val="28"/>
          <w:lang w:val="en-US"/>
        </w:rPr>
        <w:lastRenderedPageBreak/>
        <w:t>85125166405&amp;doi=10.1016%2fj.fecs.2022.100005&amp;partnerID=40&amp;md5=DOI: 10.1016/j.fecs.2022.100005</w:t>
      </w:r>
    </w:p>
    <w:p w:rsidR="00BD5D5B" w:rsidRPr="00721134" w:rsidRDefault="00BD5D5B" w:rsidP="004F498A">
      <w:pPr>
        <w:pStyle w:val="af4"/>
        <w:numPr>
          <w:ilvl w:val="0"/>
          <w:numId w:val="3"/>
        </w:numPr>
        <w:spacing w:after="0"/>
        <w:rPr>
          <w:color w:val="000000" w:themeColor="text1"/>
          <w:sz w:val="28"/>
          <w:szCs w:val="28"/>
          <w:lang w:val="kk-KZ"/>
        </w:rPr>
      </w:pPr>
      <w:r w:rsidRPr="00721134">
        <w:rPr>
          <w:color w:val="000000" w:themeColor="text1"/>
          <w:sz w:val="28"/>
          <w:szCs w:val="28"/>
          <w:lang w:val="en-US"/>
        </w:rPr>
        <w:t xml:space="preserve">Gebremichael, A.W., Wall, D.P., O’Neill, R.M., Krol, D.J., Brennan, F., Lanigan, G., Richards, K.G. Effect of contrasting phosphorus levels on nitrous oxide and carbon dioxide emissions from temperate grassland soils (2022) Scientific Reports, 12 (1), № 2602. </w:t>
      </w:r>
      <w:r w:rsidRPr="00721134">
        <w:rPr>
          <w:b/>
          <w:bCs/>
          <w:color w:val="000000" w:themeColor="text1"/>
          <w:sz w:val="28"/>
          <w:szCs w:val="28"/>
          <w:lang w:val="en-US"/>
        </w:rPr>
        <w:t xml:space="preserve">DOI </w:t>
      </w:r>
      <w:r w:rsidRPr="00721134">
        <w:rPr>
          <w:color w:val="000000" w:themeColor="text1"/>
          <w:sz w:val="28"/>
          <w:szCs w:val="28"/>
          <w:lang w:val="en-US"/>
        </w:rPr>
        <w:t>10.1038/s41598-022-06661-2</w:t>
      </w:r>
    </w:p>
    <w:p w:rsidR="00BD5D5B" w:rsidRPr="00721134" w:rsidRDefault="00BD5D5B" w:rsidP="004F498A">
      <w:pPr>
        <w:pStyle w:val="af4"/>
        <w:numPr>
          <w:ilvl w:val="0"/>
          <w:numId w:val="3"/>
        </w:numPr>
        <w:spacing w:after="0"/>
        <w:rPr>
          <w:color w:val="000000" w:themeColor="text1"/>
          <w:sz w:val="28"/>
          <w:szCs w:val="28"/>
          <w:lang w:val="kk-KZ"/>
        </w:rPr>
      </w:pPr>
      <w:r w:rsidRPr="00721134">
        <w:rPr>
          <w:color w:val="000000" w:themeColor="text1"/>
          <w:sz w:val="28"/>
          <w:szCs w:val="28"/>
          <w:lang w:val="en-US"/>
        </w:rPr>
        <w:t>Peng, M., He, H., Wang, Z., Li, G., Lv, X., Pu, X., Zhuang, L. Responses and comprehensive evaluation of growth characteristics of ephemeral plants in the desert–oasis ecotone to soil types (2022) Journal of Environmental Management, 316, № 115288.</w:t>
      </w:r>
      <w:r w:rsidRPr="00721134">
        <w:rPr>
          <w:color w:val="000000" w:themeColor="text1"/>
          <w:sz w:val="28"/>
          <w:szCs w:val="28"/>
          <w:lang w:val="kk-KZ"/>
        </w:rPr>
        <w:t xml:space="preserve"> </w:t>
      </w:r>
      <w:r w:rsidRPr="00721134">
        <w:rPr>
          <w:color w:val="000000" w:themeColor="text1"/>
          <w:sz w:val="28"/>
          <w:szCs w:val="28"/>
          <w:lang w:val="en-US"/>
        </w:rPr>
        <w:t>https://www.scopus.com/inward/record.uri?eid=2-s2.0-85130148696&amp;doi=10.1016%2fj.jenvman.2022.115288&amp;partnerID=40&amp;mDOI: 10.1016/j.jenvman.2022.115288</w:t>
      </w:r>
      <w:r w:rsidRPr="00721134">
        <w:rPr>
          <w:color w:val="000000" w:themeColor="text1"/>
          <w:sz w:val="28"/>
          <w:szCs w:val="28"/>
          <w:lang w:val="kk-KZ"/>
        </w:rPr>
        <w:t xml:space="preserve">. </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 xml:space="preserve">Yu, T., Jiapaer, G., Bao, A., Zheng, G., Zhang, J., Li, X., Yuan, Y., Huang, X., Umuhoza, J. Disentangling the relative effects of soil moisture and vapor pressure deficit on photosynthesis in dryland Central Asia (2022) Ecological Indicators, 137, </w:t>
      </w:r>
      <w:r w:rsidRPr="00721134">
        <w:rPr>
          <w:color w:val="000000" w:themeColor="text1"/>
          <w:sz w:val="28"/>
          <w:szCs w:val="28"/>
        </w:rPr>
        <w:t>статья</w:t>
      </w:r>
      <w:r w:rsidRPr="00721134">
        <w:rPr>
          <w:color w:val="000000" w:themeColor="text1"/>
          <w:sz w:val="28"/>
          <w:szCs w:val="28"/>
          <w:lang w:val="en-US"/>
        </w:rPr>
        <w:t xml:space="preserve"> № 108698. </w:t>
      </w:r>
      <w:hyperlink r:id="rId97" w:history="1">
        <w:r w:rsidRPr="00721134">
          <w:rPr>
            <w:rStyle w:val="ab"/>
            <w:color w:val="000000" w:themeColor="text1"/>
            <w:sz w:val="28"/>
            <w:szCs w:val="28"/>
            <w:lang w:val="en-US"/>
          </w:rPr>
          <w:t>https://www.scopus.com/inward/record.uri?eid=2-s2.0-85125529775&amp;doi=10.1016%2fj.ecolind.2022.108698&amp;partnerID=40&amp;md</w:t>
        </w:r>
      </w:hyperlink>
      <w:r w:rsidRPr="00721134">
        <w:rPr>
          <w:color w:val="000000" w:themeColor="text1"/>
          <w:sz w:val="28"/>
          <w:szCs w:val="28"/>
          <w:lang w:val="en-US"/>
        </w:rPr>
        <w:t xml:space="preserve"> DOI: 10.1016/j.ecolind.2022.108698.</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Deng, Y., Wang, S., Bai, X., Luo, G., Wu, L., Cao, Y., Li, H., Li, C., Yang, Y., Hu, Z., Tian, S. Variation trend of global soil moisture and its cause analysis (2020) Ecological Indicators, 110, № 105939.</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Abdurashidov, K.S., Kenjaev, Sh.Zh., Khudoibergano, X.M. Architectural and constructive solution of architectural monuments and evaluation activities of operational reliability (2015) 15th Asian Regional Conference on Soil Mechanics and Geotechnical Engineering, ARC 2015: New Innovations and Sustainability, pp. 2694-2698.</w:t>
      </w:r>
    </w:p>
    <w:p w:rsidR="00BD5D5B" w:rsidRPr="00721134" w:rsidRDefault="00BD5D5B" w:rsidP="004F498A">
      <w:pPr>
        <w:pStyle w:val="af4"/>
        <w:numPr>
          <w:ilvl w:val="0"/>
          <w:numId w:val="3"/>
        </w:numPr>
        <w:spacing w:after="0"/>
        <w:rPr>
          <w:rFonts w:asciiTheme="majorBidi" w:hAnsiTheme="majorBidi" w:cstheme="majorBidi"/>
          <w:color w:val="000000" w:themeColor="text1"/>
          <w:sz w:val="28"/>
          <w:szCs w:val="28"/>
          <w:lang w:val="kk-KZ"/>
        </w:rPr>
      </w:pPr>
      <w:r w:rsidRPr="00721134">
        <w:rPr>
          <w:color w:val="000000" w:themeColor="text1"/>
          <w:sz w:val="28"/>
          <w:szCs w:val="28"/>
          <w:lang w:val="en-US"/>
        </w:rPr>
        <w:t>Svirejeva-Hopkins, A. Urbanization as a biospheric process: Carbon, nitrogen, and energy fluxes (2018) Encyclopedia of Ecology, pp. 209-218.</w:t>
      </w:r>
    </w:p>
    <w:p w:rsidR="00BD5D5B" w:rsidRPr="00721134" w:rsidRDefault="00BD5D5B" w:rsidP="004F498A">
      <w:pPr>
        <w:pStyle w:val="ac"/>
        <w:keepNext/>
        <w:numPr>
          <w:ilvl w:val="0"/>
          <w:numId w:val="3"/>
        </w:numPr>
        <w:spacing w:after="0" w:line="240" w:lineRule="auto"/>
        <w:jc w:val="both"/>
        <w:outlineLvl w:val="0"/>
        <w:rPr>
          <w:rFonts w:ascii="Times New Roman" w:hAnsi="Times New Roman" w:cs="Arial"/>
          <w:bCs/>
          <w:color w:val="000000" w:themeColor="text1"/>
          <w:kern w:val="32"/>
          <w:sz w:val="28"/>
          <w:szCs w:val="28"/>
          <w:lang w:val="kk-KZ" w:eastAsia="x-none"/>
        </w:rPr>
      </w:pPr>
      <w:r w:rsidRPr="00721134">
        <w:rPr>
          <w:rFonts w:ascii="Times New Roman" w:hAnsi="Times New Roman" w:cs="Arial"/>
          <w:bCs/>
          <w:color w:val="000000" w:themeColor="text1"/>
          <w:kern w:val="32"/>
          <w:sz w:val="28"/>
          <w:szCs w:val="28"/>
          <w:lang w:val="kk-KZ" w:eastAsia="x-none"/>
        </w:rPr>
        <w:t>Cмиpнoвa Н. В., Шведoвa A. В. Влияние cвинцa и кaдмия нa фитoтoкcичнocть пoчвы // Экoлoгия и пpoмышленнocть Poccии. – 2005,  №2</w:t>
      </w:r>
      <w:r w:rsidRPr="00721134">
        <w:rPr>
          <w:rFonts w:ascii="Arial" w:hAnsi="Arial" w:cs="Arial"/>
          <w:b/>
          <w:bCs/>
          <w:color w:val="000000" w:themeColor="text1"/>
          <w:kern w:val="32"/>
          <w:sz w:val="28"/>
          <w:szCs w:val="28"/>
          <w:lang w:val="kk-KZ" w:eastAsia="x-none"/>
        </w:rPr>
        <w:t xml:space="preserve"> </w:t>
      </w:r>
      <w:r w:rsidRPr="00721134">
        <w:rPr>
          <w:rFonts w:ascii="Times New Roman" w:hAnsi="Times New Roman" w:cs="Arial"/>
          <w:bCs/>
          <w:color w:val="000000" w:themeColor="text1"/>
          <w:kern w:val="32"/>
          <w:sz w:val="28"/>
          <w:szCs w:val="28"/>
          <w:lang w:val="kk-KZ" w:eastAsia="x-none"/>
        </w:rPr>
        <w:t>- C. 32 - 35.</w:t>
      </w:r>
    </w:p>
    <w:p w:rsidR="00BD5D5B" w:rsidRPr="00721134" w:rsidRDefault="00BD5D5B" w:rsidP="004F498A">
      <w:pPr>
        <w:pStyle w:val="ac"/>
        <w:numPr>
          <w:ilvl w:val="0"/>
          <w:numId w:val="3"/>
        </w:numPr>
        <w:tabs>
          <w:tab w:val="left" w:pos="0"/>
        </w:tabs>
        <w:autoSpaceDE w:val="0"/>
        <w:autoSpaceDN w:val="0"/>
        <w:adjustRightInd w:val="0"/>
        <w:spacing w:after="0" w:line="240" w:lineRule="auto"/>
        <w:jc w:val="both"/>
        <w:rPr>
          <w:rFonts w:ascii="Times New Roman" w:hAnsi="Times New Roman"/>
          <w:color w:val="000000" w:themeColor="text1"/>
          <w:sz w:val="28"/>
          <w:szCs w:val="28"/>
          <w:lang w:val="kk-KZ"/>
        </w:rPr>
      </w:pPr>
      <w:r w:rsidRPr="00721134">
        <w:rPr>
          <w:rFonts w:ascii="Times New Roman" w:eastAsia="TimesNewRomanPSMT" w:hAnsi="Times New Roman"/>
          <w:color w:val="000000" w:themeColor="text1"/>
          <w:sz w:val="28"/>
          <w:szCs w:val="28"/>
          <w:lang w:val="kk-KZ"/>
        </w:rPr>
        <w:t xml:space="preserve">Тoйчибекoвa Г.Б. </w:t>
      </w:r>
      <w:r w:rsidRPr="00721134">
        <w:rPr>
          <w:rFonts w:ascii="Times New Roman" w:hAnsi="Times New Roman"/>
          <w:color w:val="000000" w:themeColor="text1"/>
          <w:sz w:val="28"/>
          <w:szCs w:val="28"/>
          <w:lang w:val="kk-KZ"/>
        </w:rPr>
        <w:t>Кpaткaя мнoгoвекoвaя иcтopия гpaндиoзнoгo мaвзoлея Xoджи Axмедa Яcaви. Теopия и пpaктикa внедpения нoвыx теxнoлoгий и мaтеpиaлoв в пpoизвoдcтве и cтpoительcтве. – М., 2012,12.1. - C. 89-91.</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eastAsia="TimesNewRomanPSMT" w:hAnsi="Times New Roman"/>
          <w:color w:val="000000" w:themeColor="text1"/>
          <w:sz w:val="28"/>
          <w:szCs w:val="28"/>
          <w:lang w:val="kk-KZ"/>
        </w:rPr>
        <w:t xml:space="preserve">Aбдимyтaлип Н.A., Caинoвa Г.A., Тoйчибекoвa Г.Б. </w:t>
      </w:r>
      <w:r w:rsidRPr="00721134">
        <w:rPr>
          <w:rFonts w:ascii="Times New Roman" w:hAnsi="Times New Roman"/>
          <w:bCs/>
          <w:color w:val="000000" w:themeColor="text1"/>
          <w:sz w:val="28"/>
          <w:szCs w:val="28"/>
          <w:lang w:val="kk-KZ"/>
        </w:rPr>
        <w:t xml:space="preserve"> Copбциoнный метoд oчиcтки cтoчныx вoд пpедпpиятий железнoдopoжнoгo тpaнcпopтa // </w:t>
      </w:r>
      <w:r w:rsidRPr="00721134">
        <w:rPr>
          <w:rFonts w:ascii="Times New Roman" w:hAnsi="Times New Roman"/>
          <w:bCs/>
          <w:iCs/>
          <w:color w:val="000000" w:themeColor="text1"/>
          <w:sz w:val="28"/>
          <w:szCs w:val="28"/>
          <w:lang w:val="kk-KZ"/>
        </w:rPr>
        <w:t xml:space="preserve"> Coвpеменные мaтеpиaлы и теxничеcкие pешения. - Великoбpитaния, 2012.20.27. - №11.- C.63-</w:t>
      </w:r>
      <w:r w:rsidRPr="00721134">
        <w:rPr>
          <w:rFonts w:ascii="Times New Roman" w:hAnsi="Times New Roman"/>
          <w:color w:val="000000" w:themeColor="text1"/>
          <w:sz w:val="28"/>
          <w:szCs w:val="28"/>
          <w:lang w:val="kk-KZ"/>
        </w:rPr>
        <w:t xml:space="preserve"> 113.</w:t>
      </w:r>
    </w:p>
    <w:p w:rsidR="00BD5D5B" w:rsidRPr="00721134" w:rsidRDefault="00BD5D5B" w:rsidP="004F498A">
      <w:pPr>
        <w:pStyle w:val="ac"/>
        <w:numPr>
          <w:ilvl w:val="0"/>
          <w:numId w:val="3"/>
        </w:numPr>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Киpеевa Н. A., Нoвocелoвa Е.И. Ямaлетдинoвa Г. Ф. Диaгнocтичеcкие кpитеpии caмooчищения пoчвы oт нефти // Экoлoгия и пpoмышленнocть Poccии. – 2001, - №6. – С. 54.</w:t>
      </w:r>
    </w:p>
    <w:p w:rsidR="00BD5D5B" w:rsidRPr="00721134" w:rsidRDefault="00BD5D5B" w:rsidP="004F498A">
      <w:pPr>
        <w:pStyle w:val="ac"/>
        <w:keepNext/>
        <w:numPr>
          <w:ilvl w:val="0"/>
          <w:numId w:val="3"/>
        </w:numPr>
        <w:spacing w:after="0" w:line="240" w:lineRule="auto"/>
        <w:jc w:val="both"/>
        <w:outlineLvl w:val="0"/>
        <w:rPr>
          <w:rFonts w:ascii="Times New Roman" w:hAnsi="Times New Roman" w:cs="Arial"/>
          <w:bCs/>
          <w:color w:val="000000" w:themeColor="text1"/>
          <w:kern w:val="32"/>
          <w:sz w:val="28"/>
          <w:szCs w:val="28"/>
          <w:lang w:val="kk-KZ" w:eastAsia="x-none"/>
        </w:rPr>
      </w:pPr>
      <w:r w:rsidRPr="00721134">
        <w:rPr>
          <w:rFonts w:ascii="Times New Roman" w:hAnsi="Times New Roman" w:cs="Arial"/>
          <w:bCs/>
          <w:color w:val="000000" w:themeColor="text1"/>
          <w:kern w:val="32"/>
          <w:sz w:val="28"/>
          <w:szCs w:val="28"/>
          <w:lang w:val="kk-KZ" w:eastAsia="x-none"/>
        </w:rPr>
        <w:lastRenderedPageBreak/>
        <w:t xml:space="preserve"> Киpеевa Н.A., Тapacенкo Е.М. Биoтеcтиpoвaние кaк метoд oценки зaгpязнения пoчв нефтью //Экoлoгия и пpoмышленнocть Poccии. – 2004, - №2</w:t>
      </w:r>
      <w:r w:rsidRPr="00721134">
        <w:rPr>
          <w:rFonts w:ascii="Arial" w:hAnsi="Arial" w:cs="Arial"/>
          <w:b/>
          <w:bCs/>
          <w:color w:val="000000" w:themeColor="text1"/>
          <w:kern w:val="32"/>
          <w:sz w:val="28"/>
          <w:szCs w:val="28"/>
          <w:lang w:val="kk-KZ" w:eastAsia="x-none"/>
        </w:rPr>
        <w:t xml:space="preserve"> </w:t>
      </w:r>
      <w:r w:rsidRPr="00721134">
        <w:rPr>
          <w:rFonts w:ascii="Times New Roman" w:hAnsi="Times New Roman" w:cs="Arial"/>
          <w:bCs/>
          <w:color w:val="000000" w:themeColor="text1"/>
          <w:kern w:val="32"/>
          <w:sz w:val="28"/>
          <w:szCs w:val="28"/>
          <w:lang w:val="kk-KZ" w:eastAsia="x-none"/>
        </w:rPr>
        <w:t>- C. 26 - 29.</w:t>
      </w:r>
    </w:p>
    <w:p w:rsidR="00BD5D5B" w:rsidRPr="00721134" w:rsidRDefault="00BD5D5B" w:rsidP="004F498A">
      <w:pPr>
        <w:pStyle w:val="ac"/>
        <w:keepNext/>
        <w:numPr>
          <w:ilvl w:val="0"/>
          <w:numId w:val="3"/>
        </w:numPr>
        <w:spacing w:after="0" w:line="240" w:lineRule="auto"/>
        <w:jc w:val="both"/>
        <w:outlineLvl w:val="0"/>
        <w:rPr>
          <w:rStyle w:val="aff6"/>
          <w:rFonts w:ascii="Times New Roman" w:hAnsi="Times New Roman"/>
          <w:b w:val="0"/>
          <w:i w:val="0"/>
          <w:iCs w:val="0"/>
          <w:color w:val="000000" w:themeColor="text1"/>
          <w:spacing w:val="0"/>
          <w:kern w:val="32"/>
          <w:sz w:val="28"/>
          <w:szCs w:val="28"/>
          <w:lang w:val="kk-KZ" w:eastAsia="x-none"/>
        </w:rPr>
      </w:pPr>
      <w:r w:rsidRPr="00721134">
        <w:rPr>
          <w:rStyle w:val="aff6"/>
          <w:rFonts w:ascii="Times New Roman" w:hAnsi="Times New Roman"/>
          <w:b w:val="0"/>
          <w:i w:val="0"/>
          <w:color w:val="000000" w:themeColor="text1"/>
          <w:sz w:val="28"/>
          <w:szCs w:val="28"/>
        </w:rPr>
        <w:t>Корельская Т.А., Никитина М.В.</w:t>
      </w:r>
      <w:r w:rsidRPr="00721134">
        <w:rPr>
          <w:rStyle w:val="aff6"/>
          <w:rFonts w:ascii="Times New Roman" w:hAnsi="Times New Roman"/>
          <w:b w:val="0"/>
          <w:i w:val="0"/>
          <w:color w:val="000000" w:themeColor="text1"/>
          <w:sz w:val="28"/>
          <w:szCs w:val="28"/>
          <w:lang w:val="kk-KZ"/>
        </w:rPr>
        <w:t xml:space="preserve"> </w:t>
      </w:r>
      <w:hyperlink r:id="rId98" w:history="1">
        <w:r w:rsidRPr="00721134">
          <w:rPr>
            <w:rStyle w:val="aff6"/>
            <w:rFonts w:ascii="Times New Roman" w:hAnsi="Times New Roman"/>
            <w:b w:val="0"/>
            <w:i w:val="0"/>
            <w:color w:val="000000" w:themeColor="text1"/>
            <w:sz w:val="28"/>
            <w:szCs w:val="28"/>
          </w:rPr>
          <w:t>Механизмы детоксикации тяжелых металлов в урбанизированных почвах</w:t>
        </w:r>
      </w:hyperlink>
      <w:r w:rsidRPr="00721134">
        <w:rPr>
          <w:rStyle w:val="aff6"/>
          <w:rFonts w:ascii="Times New Roman" w:hAnsi="Times New Roman"/>
          <w:b w:val="0"/>
          <w:i w:val="0"/>
          <w:color w:val="000000" w:themeColor="text1"/>
          <w:sz w:val="28"/>
          <w:szCs w:val="28"/>
          <w:lang w:val="kk-KZ"/>
        </w:rPr>
        <w:t>.</w:t>
      </w:r>
      <w:r w:rsidRPr="00721134">
        <w:rPr>
          <w:rStyle w:val="aff6"/>
          <w:rFonts w:ascii="Times New Roman" w:hAnsi="Times New Roman"/>
          <w:b w:val="0"/>
          <w:i w:val="0"/>
          <w:color w:val="000000" w:themeColor="text1"/>
          <w:sz w:val="28"/>
          <w:szCs w:val="28"/>
        </w:rPr>
        <w:t xml:space="preserve"> </w:t>
      </w:r>
      <w:hyperlink r:id="rId99" w:history="1">
        <w:r w:rsidRPr="00721134">
          <w:rPr>
            <w:rStyle w:val="aff6"/>
            <w:rFonts w:ascii="Times New Roman" w:hAnsi="Times New Roman"/>
            <w:b w:val="0"/>
            <w:i w:val="0"/>
            <w:color w:val="000000" w:themeColor="text1"/>
            <w:sz w:val="28"/>
            <w:szCs w:val="28"/>
          </w:rPr>
          <w:t>Технические науки - от теории к практике</w:t>
        </w:r>
      </w:hyperlink>
      <w:r w:rsidRPr="00721134">
        <w:rPr>
          <w:rStyle w:val="aff6"/>
          <w:rFonts w:ascii="Times New Roman" w:hAnsi="Times New Roman"/>
          <w:b w:val="0"/>
          <w:i w:val="0"/>
          <w:color w:val="000000" w:themeColor="text1"/>
          <w:sz w:val="28"/>
          <w:szCs w:val="28"/>
        </w:rPr>
        <w:t>. 2013. </w:t>
      </w:r>
      <w:hyperlink r:id="rId100" w:history="1">
        <w:r w:rsidRPr="00721134">
          <w:rPr>
            <w:rStyle w:val="aff6"/>
            <w:rFonts w:ascii="Times New Roman" w:hAnsi="Times New Roman"/>
            <w:b w:val="0"/>
            <w:i w:val="0"/>
            <w:color w:val="000000" w:themeColor="text1"/>
            <w:sz w:val="28"/>
            <w:szCs w:val="28"/>
          </w:rPr>
          <w:t>№ 17-2</w:t>
        </w:r>
      </w:hyperlink>
      <w:r w:rsidRPr="00721134">
        <w:rPr>
          <w:rStyle w:val="aff6"/>
          <w:rFonts w:ascii="Times New Roman" w:hAnsi="Times New Roman"/>
          <w:b w:val="0"/>
          <w:i w:val="0"/>
          <w:color w:val="000000" w:themeColor="text1"/>
          <w:sz w:val="28"/>
          <w:szCs w:val="28"/>
        </w:rPr>
        <w:t>. С. 120-125.</w:t>
      </w:r>
    </w:p>
    <w:p w:rsidR="00BD5D5B" w:rsidRPr="00721134" w:rsidRDefault="00BD5D5B" w:rsidP="004F498A">
      <w:pPr>
        <w:pStyle w:val="ac"/>
        <w:keepNext/>
        <w:numPr>
          <w:ilvl w:val="0"/>
          <w:numId w:val="3"/>
        </w:numPr>
        <w:spacing w:after="0" w:line="240" w:lineRule="auto"/>
        <w:jc w:val="both"/>
        <w:outlineLvl w:val="0"/>
        <w:rPr>
          <w:rFonts w:ascii="Times New Roman" w:hAnsi="Times New Roman"/>
          <w:bCs/>
          <w:color w:val="000000" w:themeColor="text1"/>
          <w:kern w:val="32"/>
          <w:sz w:val="28"/>
          <w:szCs w:val="28"/>
          <w:lang w:val="kk-KZ" w:eastAsia="x-none"/>
        </w:rPr>
      </w:pPr>
      <w:r w:rsidRPr="00721134">
        <w:rPr>
          <w:rStyle w:val="aff6"/>
          <w:rFonts w:ascii="Times New Roman" w:hAnsi="Times New Roman"/>
          <w:b w:val="0"/>
          <w:i w:val="0"/>
          <w:color w:val="000000" w:themeColor="text1"/>
          <w:sz w:val="28"/>
          <w:szCs w:val="28"/>
          <w:lang w:val="kk-KZ"/>
        </w:rPr>
        <w:t xml:space="preserve"> </w:t>
      </w:r>
      <w:r w:rsidRPr="00721134">
        <w:rPr>
          <w:rFonts w:ascii="Times New Roman" w:hAnsi="Times New Roman"/>
          <w:color w:val="000000" w:themeColor="text1"/>
          <w:sz w:val="28"/>
          <w:szCs w:val="28"/>
          <w:lang w:val="kk-KZ"/>
        </w:rPr>
        <w:t>Aкбacoвa A.Ж., Тoйчибекoвa Г.Б., Кoйшиевa Г. Вoздейcтвие взвешенныx пылевыx чacтиц нa cocтoяние мaвзoлея X.A.Яcaви // Веcтник МКТУ им.X.A.Яcaви. – 2011. - №3. - C. 143-147.</w:t>
      </w:r>
    </w:p>
    <w:p w:rsidR="00BD5D5B" w:rsidRPr="00721134" w:rsidRDefault="00BD5D5B" w:rsidP="004F498A">
      <w:pPr>
        <w:pStyle w:val="ac"/>
        <w:keepNext/>
        <w:numPr>
          <w:ilvl w:val="0"/>
          <w:numId w:val="3"/>
        </w:numPr>
        <w:spacing w:after="0" w:line="240" w:lineRule="auto"/>
        <w:jc w:val="both"/>
        <w:outlineLvl w:val="0"/>
        <w:rPr>
          <w:rFonts w:ascii="Times New Roman" w:hAnsi="Times New Roman"/>
          <w:bCs/>
          <w:color w:val="000000" w:themeColor="text1"/>
          <w:kern w:val="32"/>
          <w:sz w:val="28"/>
          <w:szCs w:val="28"/>
          <w:lang w:val="kk-KZ" w:eastAsia="x-none"/>
        </w:rPr>
      </w:pPr>
      <w:r w:rsidRPr="00721134">
        <w:rPr>
          <w:rFonts w:ascii="Times New Roman" w:hAnsi="Times New Roman"/>
          <w:color w:val="000000" w:themeColor="text1"/>
          <w:sz w:val="28"/>
          <w:szCs w:val="28"/>
          <w:lang w:val="kk-KZ"/>
        </w:rPr>
        <w:t xml:space="preserve"> Aкбacoвa A.Ж., Бейcембaевa Л.C., Тoйчибекoвa  Г.Б. Мoнитopинг пoдземныx  вoд нa теppитopии мaвзoлея X.A.Яcaви </w:t>
      </w:r>
      <w:r w:rsidRPr="00721134">
        <w:rPr>
          <w:rFonts w:ascii="Times New Roman" w:hAnsi="Times New Roman"/>
          <w:color w:val="000000" w:themeColor="text1"/>
          <w:spacing w:val="1"/>
          <w:sz w:val="28"/>
          <w:szCs w:val="28"/>
          <w:lang w:val="kk-KZ"/>
        </w:rPr>
        <w:t xml:space="preserve">// </w:t>
      </w:r>
      <w:r w:rsidRPr="00721134">
        <w:rPr>
          <w:rFonts w:ascii="Times New Roman" w:hAnsi="Times New Roman"/>
          <w:color w:val="000000" w:themeColor="text1"/>
          <w:sz w:val="28"/>
          <w:szCs w:val="28"/>
          <w:lang w:val="kk-KZ"/>
        </w:rPr>
        <w:t>Веcтник КaзНТУ. - Aлмaты, 2011. - №6. – C.1 36-138.</w:t>
      </w:r>
    </w:p>
    <w:p w:rsidR="00BD5D5B" w:rsidRPr="00721134" w:rsidRDefault="00BD5D5B" w:rsidP="004F498A">
      <w:pPr>
        <w:pStyle w:val="ac"/>
        <w:keepNext/>
        <w:numPr>
          <w:ilvl w:val="0"/>
          <w:numId w:val="3"/>
        </w:numPr>
        <w:spacing w:after="0" w:line="240" w:lineRule="auto"/>
        <w:jc w:val="both"/>
        <w:outlineLvl w:val="0"/>
        <w:rPr>
          <w:rFonts w:ascii="Times New Roman" w:hAnsi="Times New Roman"/>
          <w:bCs/>
          <w:color w:val="000000" w:themeColor="text1"/>
          <w:kern w:val="32"/>
          <w:sz w:val="28"/>
          <w:szCs w:val="28"/>
          <w:lang w:val="kk-KZ" w:eastAsia="x-none"/>
        </w:rPr>
      </w:pPr>
      <w:r w:rsidRPr="00721134">
        <w:rPr>
          <w:rFonts w:ascii="Times New Roman" w:hAnsi="Times New Roman"/>
          <w:color w:val="000000" w:themeColor="text1"/>
          <w:sz w:val="28"/>
          <w:szCs w:val="28"/>
          <w:lang w:val="kk-KZ"/>
        </w:rPr>
        <w:t xml:space="preserve"> </w:t>
      </w:r>
      <w:r w:rsidRPr="00721134">
        <w:rPr>
          <w:rFonts w:ascii="Times New Roman" w:hAnsi="Times New Roman"/>
          <w:bCs/>
          <w:iCs/>
          <w:color w:val="000000" w:themeColor="text1"/>
          <w:sz w:val="28"/>
          <w:szCs w:val="28"/>
          <w:lang w:val="kk-KZ"/>
        </w:rPr>
        <w:t xml:space="preserve">Бейcембaевa Л.C., Aкбacoвa A.Д., </w:t>
      </w:r>
      <w:r w:rsidRPr="00721134">
        <w:rPr>
          <w:rFonts w:ascii="Times New Roman" w:eastAsia="TimesNewRomanPSMT" w:hAnsi="Times New Roman"/>
          <w:color w:val="000000" w:themeColor="text1"/>
          <w:sz w:val="28"/>
          <w:szCs w:val="28"/>
          <w:lang w:val="kk-KZ"/>
        </w:rPr>
        <w:t>Тoйчибекoвa Г.Б., Влияние фaктopoв экoлoгичеcкиx  pиcкoв нa coxpaнение кyльтypнoгo нacледия //</w:t>
      </w:r>
      <w:r w:rsidRPr="00721134">
        <w:rPr>
          <w:rFonts w:ascii="Times New Roman" w:hAnsi="Times New Roman"/>
          <w:color w:val="000000" w:themeColor="text1"/>
          <w:sz w:val="28"/>
          <w:szCs w:val="28"/>
          <w:lang w:val="kk-KZ"/>
        </w:rPr>
        <w:t xml:space="preserve">Веcтник МКТУ им.X.A.Яcaви. -  2012. - № 6.- C.12-15.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 Issayeva, A., Myrzabayeva, Z., Kidirbayeva, K., Ibragimov, T., Baitasheva, G., Tleukeyeva, A. Reaction of Aquatic Plants of Small Rivers of the Turkestan Region of Kazakhstan to Heavy Metal Ions (2022) Journal of Ecological Engineering, 23 (6), pp. 43-49.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heme="majorBidi" w:hAnsiTheme="majorBidi" w:cstheme="majorBidi"/>
          <w:color w:val="000000" w:themeColor="text1"/>
          <w:sz w:val="28"/>
          <w:szCs w:val="28"/>
          <w:lang w:val="kk-KZ"/>
        </w:rPr>
        <w:t xml:space="preserve"> Е.Жамалбеков, Р.Білдебаева. Топырақтану және топырақ геологиясы мен экологиясы. Алматы, 2000. </w:t>
      </w:r>
    </w:p>
    <w:p w:rsidR="00BD5D5B" w:rsidRPr="00721134" w:rsidRDefault="00BD5D5B" w:rsidP="004F498A">
      <w:pPr>
        <w:pStyle w:val="ac"/>
        <w:numPr>
          <w:ilvl w:val="0"/>
          <w:numId w:val="3"/>
        </w:numPr>
        <w:shd w:val="clear" w:color="auto" w:fill="FFFFFF"/>
        <w:spacing w:after="0" w:line="240" w:lineRule="auto"/>
        <w:jc w:val="both"/>
        <w:rPr>
          <w:rStyle w:val="aff6"/>
          <w:rFonts w:ascii="Times New Roman" w:hAnsi="Times New Roman"/>
          <w:b w:val="0"/>
          <w:bCs w:val="0"/>
          <w:i w:val="0"/>
          <w:iCs w:val="0"/>
          <w:color w:val="000000" w:themeColor="text1"/>
          <w:spacing w:val="0"/>
          <w:sz w:val="28"/>
          <w:szCs w:val="28"/>
          <w:lang w:val="kk-KZ"/>
        </w:rPr>
      </w:pPr>
      <w:r w:rsidRPr="00721134">
        <w:rPr>
          <w:rStyle w:val="aff6"/>
          <w:rFonts w:ascii="Times New Roman" w:hAnsi="Times New Roman"/>
          <w:b w:val="0"/>
          <w:i w:val="0"/>
          <w:color w:val="000000" w:themeColor="text1"/>
          <w:sz w:val="28"/>
          <w:szCs w:val="28"/>
        </w:rPr>
        <w:t xml:space="preserve">Белюченко И.С.  </w:t>
      </w:r>
      <w:hyperlink r:id="rId101" w:history="1">
        <w:r w:rsidRPr="00721134">
          <w:rPr>
            <w:rStyle w:val="aff6"/>
            <w:rFonts w:ascii="Times New Roman" w:hAnsi="Times New Roman"/>
            <w:b w:val="0"/>
            <w:i w:val="0"/>
            <w:color w:val="000000" w:themeColor="text1"/>
            <w:sz w:val="28"/>
            <w:szCs w:val="28"/>
          </w:rPr>
          <w:t>Роль сложного компоста в детоксикации тяжелых металлов в черноземных почвах</w:t>
        </w:r>
      </w:hyperlink>
      <w:r w:rsidRPr="00721134">
        <w:rPr>
          <w:rStyle w:val="aff6"/>
          <w:rFonts w:ascii="Times New Roman" w:hAnsi="Times New Roman"/>
          <w:b w:val="0"/>
          <w:i w:val="0"/>
          <w:color w:val="000000" w:themeColor="text1"/>
          <w:sz w:val="28"/>
          <w:szCs w:val="28"/>
        </w:rPr>
        <w:t xml:space="preserve">. </w:t>
      </w:r>
      <w:hyperlink r:id="rId102" w:history="1">
        <w:r w:rsidRPr="00721134">
          <w:rPr>
            <w:rStyle w:val="aff6"/>
            <w:rFonts w:ascii="Times New Roman" w:hAnsi="Times New Roman"/>
            <w:b w:val="0"/>
            <w:i w:val="0"/>
            <w:color w:val="000000" w:themeColor="text1"/>
            <w:sz w:val="28"/>
            <w:szCs w:val="28"/>
          </w:rPr>
          <w:t>Экологический вестник Северного Кавказа</w:t>
        </w:r>
      </w:hyperlink>
      <w:r w:rsidRPr="00721134">
        <w:rPr>
          <w:rStyle w:val="aff6"/>
          <w:rFonts w:ascii="Times New Roman" w:hAnsi="Times New Roman"/>
          <w:b w:val="0"/>
          <w:i w:val="0"/>
          <w:color w:val="000000" w:themeColor="text1"/>
          <w:sz w:val="28"/>
          <w:szCs w:val="28"/>
        </w:rPr>
        <w:t>. 2016. Т. 12. </w:t>
      </w:r>
      <w:hyperlink r:id="rId103" w:history="1">
        <w:r w:rsidRPr="00721134">
          <w:rPr>
            <w:rStyle w:val="aff6"/>
            <w:rFonts w:ascii="Times New Roman" w:hAnsi="Times New Roman"/>
            <w:b w:val="0"/>
            <w:i w:val="0"/>
            <w:color w:val="000000" w:themeColor="text1"/>
            <w:sz w:val="28"/>
            <w:szCs w:val="28"/>
          </w:rPr>
          <w:t>№ 4</w:t>
        </w:r>
      </w:hyperlink>
      <w:r w:rsidRPr="00721134">
        <w:rPr>
          <w:rStyle w:val="aff6"/>
          <w:rFonts w:ascii="Times New Roman" w:hAnsi="Times New Roman"/>
          <w:b w:val="0"/>
          <w:i w:val="0"/>
          <w:color w:val="000000" w:themeColor="text1"/>
          <w:sz w:val="28"/>
          <w:szCs w:val="28"/>
        </w:rPr>
        <w:t>. С. 16-21.</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Почвоведение. Под ред. проф. С.И.Кауричева. Москва.</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Цуриков Т. Почвоведение. М.: Высшая школа, 1992.</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Zhakipbayev, B.Y., Alferyeva, Y.O., Ksenofontov, D.A., Kotel’nikov, A.R. An Experimental Study of the Possible Use of Opoka as a Si Source in Glass Production of the Turkestan Region, Kazakhstan (2021) Moscow University Geology Bulletin, 76 (4), pp. 398-406.</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Aimagambetova, Z., Bektemyssova, G., Ibraeva, Z. Buildings energy consumption modeling methods (2020) IOP Conference Series: Materials Science and Engineering, 890 (1), </w:t>
      </w:r>
      <w:r w:rsidRPr="00721134">
        <w:rPr>
          <w:rFonts w:ascii="Times New Roman" w:hAnsi="Times New Roman"/>
          <w:color w:val="000000" w:themeColor="text1"/>
          <w:sz w:val="28"/>
          <w:szCs w:val="28"/>
        </w:rPr>
        <w:t>статья</w:t>
      </w:r>
      <w:r w:rsidRPr="00721134">
        <w:rPr>
          <w:rFonts w:ascii="Times New Roman" w:hAnsi="Times New Roman"/>
          <w:color w:val="000000" w:themeColor="text1"/>
          <w:sz w:val="28"/>
          <w:szCs w:val="28"/>
          <w:lang w:val="en-US"/>
        </w:rPr>
        <w:t xml:space="preserve"> № 012144.</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Tanirbergenov, S.I., Suleimenov, B.U., Cakmak, D., Saljnikov, E., Smanov, Z. The ameliorative condition of the irrigated light serozem of the turkestan region (2020) Periodico Tche Quimica, 17 (36), pp. 920-933.</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Karimov, A., Noble, A., Kurbantoev, R., Salieva, N. Determining degraded soils of southern Kazakhstan through assessing stability of soil aggregates (2013) Developments in Soil Classification, Land Use Planning and Policy Implications: Innovative Thinking of Soil Inventory for Land Use Planning and Management of Land Resources, pp. 731-749.</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shd w:val="clear" w:color="auto" w:fill="FFFFFF"/>
        </w:rPr>
        <w:lastRenderedPageBreak/>
        <w:t xml:space="preserve">Акбасова А.Д., Аубакиров Н.П., Нурсултан А.Н. </w:t>
      </w:r>
      <w:r w:rsidRPr="00721134">
        <w:rPr>
          <w:rFonts w:ascii="Times New Roman" w:hAnsi="Times New Roman"/>
          <w:color w:val="000000" w:themeColor="text1"/>
          <w:sz w:val="28"/>
          <w:szCs w:val="28"/>
          <w:shd w:val="clear" w:color="auto" w:fill="FFFFFF"/>
          <w:lang w:val="kk-KZ"/>
        </w:rPr>
        <w:t>К</w:t>
      </w:r>
      <w:r w:rsidRPr="00721134">
        <w:rPr>
          <w:rFonts w:ascii="Times New Roman" w:hAnsi="Times New Roman"/>
          <w:color w:val="000000" w:themeColor="text1"/>
          <w:sz w:val="28"/>
          <w:szCs w:val="28"/>
          <w:shd w:val="clear" w:color="auto" w:fill="FFFFFF"/>
        </w:rPr>
        <w:t xml:space="preserve">оррозионные явления на строительных конструкциях мавзолея </w:t>
      </w:r>
      <w:r w:rsidRPr="00721134">
        <w:rPr>
          <w:rFonts w:ascii="Times New Roman" w:hAnsi="Times New Roman"/>
          <w:color w:val="000000" w:themeColor="text1"/>
          <w:sz w:val="28"/>
          <w:szCs w:val="28"/>
          <w:shd w:val="clear" w:color="auto" w:fill="FFFFFF"/>
          <w:lang w:val="kk-KZ"/>
        </w:rPr>
        <w:t>Х</w:t>
      </w:r>
      <w:r w:rsidRPr="00721134">
        <w:rPr>
          <w:rFonts w:ascii="Times New Roman" w:hAnsi="Times New Roman"/>
          <w:color w:val="000000" w:themeColor="text1"/>
          <w:sz w:val="28"/>
          <w:szCs w:val="28"/>
          <w:shd w:val="clear" w:color="auto" w:fill="FFFFFF"/>
        </w:rPr>
        <w:t xml:space="preserve">оджи </w:t>
      </w:r>
      <w:r w:rsidRPr="00721134">
        <w:rPr>
          <w:rFonts w:ascii="Times New Roman" w:hAnsi="Times New Roman"/>
          <w:color w:val="000000" w:themeColor="text1"/>
          <w:sz w:val="28"/>
          <w:szCs w:val="28"/>
          <w:shd w:val="clear" w:color="auto" w:fill="FFFFFF"/>
          <w:lang w:val="kk-KZ"/>
        </w:rPr>
        <w:t>А</w:t>
      </w:r>
      <w:r w:rsidRPr="00721134">
        <w:rPr>
          <w:rFonts w:ascii="Times New Roman" w:hAnsi="Times New Roman"/>
          <w:color w:val="000000" w:themeColor="text1"/>
          <w:sz w:val="28"/>
          <w:szCs w:val="28"/>
          <w:shd w:val="clear" w:color="auto" w:fill="FFFFFF"/>
        </w:rPr>
        <w:t xml:space="preserve">хмеда </w:t>
      </w:r>
      <w:r w:rsidRPr="00721134">
        <w:rPr>
          <w:rFonts w:ascii="Times New Roman" w:hAnsi="Times New Roman"/>
          <w:color w:val="000000" w:themeColor="text1"/>
          <w:sz w:val="28"/>
          <w:szCs w:val="28"/>
          <w:shd w:val="clear" w:color="auto" w:fill="FFFFFF"/>
          <w:lang w:val="kk-KZ"/>
        </w:rPr>
        <w:t>Я</w:t>
      </w:r>
      <w:r w:rsidRPr="00721134">
        <w:rPr>
          <w:rFonts w:ascii="Times New Roman" w:hAnsi="Times New Roman"/>
          <w:color w:val="000000" w:themeColor="text1"/>
          <w:sz w:val="28"/>
          <w:szCs w:val="28"/>
          <w:shd w:val="clear" w:color="auto" w:fill="FFFFFF"/>
        </w:rPr>
        <w:t>сави // Международный студенческий научный вестник. – 2018. – № 3-8.</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Billings S.A., Hong X. Dual Orthogonal Radial Function Networks for Nonlinear Time Series Prediction  // Neural Networks. - 1998. -№11. - P. 479-493.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В.И.Фурсов. Экологичекие проблемы окружающей среды. Алма-Ата, </w:t>
      </w:r>
      <w:r w:rsidRPr="00721134">
        <w:rPr>
          <w:rFonts w:ascii="Times New Roman" w:hAnsi="Times New Roman"/>
          <w:color w:val="000000" w:themeColor="text1"/>
          <w:sz w:val="28"/>
          <w:szCs w:val="28"/>
          <w:lang w:val="kk-KZ"/>
        </w:rPr>
        <w:t>1</w:t>
      </w:r>
      <w:r w:rsidRPr="00721134">
        <w:rPr>
          <w:rFonts w:ascii="Times New Roman" w:hAnsi="Times New Roman"/>
          <w:color w:val="000000" w:themeColor="text1"/>
          <w:sz w:val="28"/>
          <w:szCs w:val="28"/>
        </w:rPr>
        <w:t>991.</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Lai, X., Huang, N., Pillai, S.C., Sarmah, A.K., Li, Y., Wang, G., Wang, H. Formation and transformation of reactive species in the Fe2+/peroxydisulfate/Cl− system (2022) Journal of Environmental Management, 316, № 115219</w:t>
      </w:r>
      <w:r w:rsidRPr="00721134">
        <w:rPr>
          <w:rFonts w:ascii="Times New Roman" w:hAnsi="Times New Roman"/>
          <w:color w:val="000000" w:themeColor="text1"/>
          <w:sz w:val="28"/>
          <w:szCs w:val="28"/>
          <w:lang w:val="kk-KZ"/>
        </w:rPr>
        <w:t>.</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Wang, F., Peng, S., Fan, L., Li, Y. Improved sulfate reduction efficiency of sulfate-reducing bacteria in sulfate-rich systems by acclimatization and multiple-grouting (2022) Alexandria Engineering Journal, 61 (12), pp. 9993-10005.</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Kölbl, A., Kaiser, K., Thompson, A., Mosley, L., Fitzpatrick, R., Marschner, P., Sauheitl, L., Mikutta, R. Rapid remediation of sandy sulfuric subsoils using straw-derived dissolved organic matter (2022) Geoderma, 420, </w:t>
      </w:r>
      <w:r w:rsidRPr="00721134">
        <w:rPr>
          <w:rFonts w:ascii="Times New Roman" w:hAnsi="Times New Roman"/>
          <w:color w:val="000000" w:themeColor="text1"/>
          <w:sz w:val="28"/>
          <w:szCs w:val="28"/>
        </w:rPr>
        <w:t>статья</w:t>
      </w:r>
      <w:r w:rsidRPr="00721134">
        <w:rPr>
          <w:rFonts w:ascii="Times New Roman" w:hAnsi="Times New Roman"/>
          <w:color w:val="000000" w:themeColor="text1"/>
          <w:sz w:val="28"/>
          <w:szCs w:val="28"/>
          <w:lang w:val="en-US"/>
        </w:rPr>
        <w:t xml:space="preserve"> № 115875.</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Kozha, M.B., Nurzhanov, A.A. The contribution of researchers of the Russian empire to the study of antiquities in Kazakhstan: The case of N.I. Veselovsky (2021) Bylye Gody, 16 (2), pp. 898-907.</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Makiel, M., Skiba, M., Kisiel, M., Maj-Szeliga, K., Błachowski, A., Szymański, W., Salata, D. Formation of iron oxyhydroxides as a result of glauconite weathering in soils of temperate climate (2022) Geoderma, 416, </w:t>
      </w:r>
      <w:r w:rsidRPr="00721134">
        <w:rPr>
          <w:rFonts w:ascii="Times New Roman" w:hAnsi="Times New Roman"/>
          <w:color w:val="000000" w:themeColor="text1"/>
          <w:sz w:val="28"/>
          <w:szCs w:val="28"/>
        </w:rPr>
        <w:t>статья</w:t>
      </w:r>
      <w:r w:rsidRPr="00721134">
        <w:rPr>
          <w:rFonts w:ascii="Times New Roman" w:hAnsi="Times New Roman"/>
          <w:color w:val="000000" w:themeColor="text1"/>
          <w:sz w:val="28"/>
          <w:szCs w:val="28"/>
          <w:lang w:val="en-US"/>
        </w:rPr>
        <w:t xml:space="preserve"> № 115780.</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Abilkhasimovna, B.Z., Seitovna, K.M., Kabykenovna, M.B., Nurlybayevna, N.A., Sadibayevna, K.A., de Tuesta Triviño, J.L.D., Gomes, H.T. </w:t>
      </w:r>
      <w:r w:rsidRPr="00721134">
        <w:rPr>
          <w:rFonts w:ascii="Times New Roman" w:hAnsi="Times New Roman"/>
          <w:color w:val="000000" w:themeColor="text1"/>
          <w:sz w:val="28"/>
          <w:szCs w:val="28"/>
          <w:shd w:val="clear" w:color="auto" w:fill="FFFFFF"/>
          <w:lang w:val="en-US"/>
        </w:rPr>
        <w:t>Synthesis and characterization of a new magnetic composite MnFe</w:t>
      </w:r>
      <w:r w:rsidRPr="00721134">
        <w:rPr>
          <w:rFonts w:ascii="Times New Roman" w:hAnsi="Times New Roman"/>
          <w:color w:val="000000" w:themeColor="text1"/>
          <w:sz w:val="28"/>
          <w:szCs w:val="28"/>
          <w:shd w:val="clear" w:color="auto" w:fill="FFFFFF"/>
          <w:vertAlign w:val="subscript"/>
          <w:lang w:val="en-US"/>
        </w:rPr>
        <w:t>2</w:t>
      </w:r>
      <w:r w:rsidRPr="00721134">
        <w:rPr>
          <w:rFonts w:ascii="Times New Roman" w:hAnsi="Times New Roman"/>
          <w:color w:val="000000" w:themeColor="text1"/>
          <w:sz w:val="28"/>
          <w:szCs w:val="28"/>
          <w:shd w:val="clear" w:color="auto" w:fill="FFFFFF"/>
          <w:lang w:val="en-US"/>
        </w:rPr>
        <w:t>O</w:t>
      </w:r>
      <w:r w:rsidRPr="00721134">
        <w:rPr>
          <w:rFonts w:ascii="Times New Roman" w:hAnsi="Times New Roman"/>
          <w:color w:val="000000" w:themeColor="text1"/>
          <w:sz w:val="28"/>
          <w:szCs w:val="28"/>
          <w:shd w:val="clear" w:color="auto" w:fill="FFFFFF"/>
          <w:vertAlign w:val="subscript"/>
          <w:lang w:val="en-US"/>
        </w:rPr>
        <w:t>4</w:t>
      </w:r>
      <w:r w:rsidRPr="00721134">
        <w:rPr>
          <w:rFonts w:ascii="Times New Roman" w:hAnsi="Times New Roman"/>
          <w:color w:val="000000" w:themeColor="text1"/>
          <w:sz w:val="28"/>
          <w:szCs w:val="28"/>
          <w:shd w:val="clear" w:color="auto" w:fill="FFFFFF"/>
          <w:lang w:val="en-US"/>
        </w:rPr>
        <w:t>/</w:t>
      </w:r>
      <w:r w:rsidRPr="00721134">
        <w:rPr>
          <w:rFonts w:ascii="Times New Roman" w:hAnsi="Times New Roman"/>
          <w:color w:val="000000" w:themeColor="text1"/>
          <w:sz w:val="28"/>
          <w:szCs w:val="28"/>
          <w:lang w:val="en-US"/>
        </w:rPr>
        <w:t>clay</w:t>
      </w:r>
      <w:r w:rsidRPr="00721134">
        <w:rPr>
          <w:rFonts w:ascii="Times New Roman" w:hAnsi="Times New Roman"/>
          <w:color w:val="000000" w:themeColor="text1"/>
          <w:sz w:val="28"/>
          <w:szCs w:val="28"/>
          <w:shd w:val="clear" w:color="auto" w:fill="FFFFFF"/>
          <w:lang w:val="en-US"/>
        </w:rPr>
        <w:t> based on a natural </w:t>
      </w:r>
      <w:r w:rsidRPr="00721134">
        <w:rPr>
          <w:rFonts w:ascii="Times New Roman" w:hAnsi="Times New Roman"/>
          <w:color w:val="000000" w:themeColor="text1"/>
          <w:sz w:val="28"/>
          <w:szCs w:val="28"/>
          <w:lang w:val="en-US"/>
        </w:rPr>
        <w:t>clay</w:t>
      </w:r>
      <w:r w:rsidRPr="00721134">
        <w:rPr>
          <w:rFonts w:ascii="Times New Roman" w:hAnsi="Times New Roman"/>
          <w:color w:val="000000" w:themeColor="text1"/>
          <w:sz w:val="28"/>
          <w:szCs w:val="28"/>
          <w:shd w:val="clear" w:color="auto" w:fill="FFFFFF"/>
          <w:lang w:val="en-US"/>
        </w:rPr>
        <w:t> obtained from </w:t>
      </w:r>
      <w:r w:rsidRPr="00721134">
        <w:rPr>
          <w:rFonts w:ascii="Times New Roman" w:hAnsi="Times New Roman"/>
          <w:color w:val="000000" w:themeColor="text1"/>
          <w:sz w:val="28"/>
          <w:szCs w:val="28"/>
          <w:lang w:val="en-US"/>
        </w:rPr>
        <w:t>Turkestan</w:t>
      </w:r>
      <w:r w:rsidRPr="00721134">
        <w:rPr>
          <w:rFonts w:ascii="Times New Roman" w:hAnsi="Times New Roman"/>
          <w:color w:val="000000" w:themeColor="text1"/>
          <w:sz w:val="28"/>
          <w:szCs w:val="28"/>
          <w:shd w:val="clear" w:color="auto" w:fill="FFFFFF"/>
          <w:lang w:val="en-US"/>
        </w:rPr>
        <w:t xml:space="preserve"> deposit. </w:t>
      </w:r>
      <w:r w:rsidRPr="00721134">
        <w:rPr>
          <w:rFonts w:ascii="Times New Roman" w:hAnsi="Times New Roman"/>
          <w:color w:val="000000" w:themeColor="text1"/>
          <w:sz w:val="28"/>
          <w:szCs w:val="28"/>
        </w:rPr>
        <w:t>(2021) Bulletin of the Karaganda University Chemistry Series, 104 (4), pp. 87-94.</w:t>
      </w:r>
      <w:r w:rsidRPr="00721134">
        <w:rPr>
          <w:rFonts w:ascii="Times New Roman" w:hAnsi="Times New Roman"/>
          <w:color w:val="000000" w:themeColor="text1"/>
          <w:sz w:val="28"/>
          <w:szCs w:val="28"/>
          <w:lang w:val="kk-KZ"/>
        </w:rPr>
        <w:t xml:space="preserve">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Cai, X., Chen, Y., Liao, R.-P., Wu, Z.-X., Yu, C., Shi, T., Wu, Y., Jiang, J. The test research on the adsorption of heavy metal ions by ultra-low permeability polymer-bentonite with chemical resistance stability (2023) Journal of Testing and Evaluation, 51 (1).</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 xml:space="preserve">Damion, T., Cepuritis, R., Chaunsali, P. Sulfuric acid and citric acid attack of calcium sulfoaluminate-based binders (2022) Cement and Concrete Composites, 130, </w:t>
      </w:r>
      <w:r w:rsidRPr="00721134">
        <w:rPr>
          <w:rFonts w:ascii="Times New Roman" w:hAnsi="Times New Roman"/>
          <w:color w:val="000000" w:themeColor="text1"/>
          <w:sz w:val="28"/>
          <w:szCs w:val="28"/>
        </w:rPr>
        <w:t>статья</w:t>
      </w:r>
      <w:r w:rsidRPr="00721134">
        <w:rPr>
          <w:rFonts w:ascii="Times New Roman" w:hAnsi="Times New Roman"/>
          <w:color w:val="000000" w:themeColor="text1"/>
          <w:sz w:val="28"/>
          <w:szCs w:val="28"/>
          <w:lang w:val="en-US"/>
        </w:rPr>
        <w:t xml:space="preserve"> № 104524. https://www.scopus.com/inward/record.uri?eid=2-s2.0-85128216109&amp;doi=10.1016%2fj.cemconcomp.2022.104524&amp;partnerID=4DOI: 10.1016/j.cemconcomp.2022.104524</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lastRenderedPageBreak/>
        <w:t>Licsandru, G., Noiriel, C., Geoffroy, S., Abou-Chakra, A., Duru, P., Prat, M. Detachment mechanism and reduced evaporation of an evaporative NaCl salt crust (2022) Scientific Reports, 12 (1), № 7473.</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iCs/>
          <w:color w:val="000000" w:themeColor="text1"/>
          <w:sz w:val="28"/>
          <w:szCs w:val="28"/>
          <w:lang w:val="kk-KZ"/>
        </w:rPr>
        <w:t>Федосов С.В., Базанов С.М.</w:t>
      </w:r>
      <w:r w:rsidRPr="00721134">
        <w:rPr>
          <w:rStyle w:val="apple-converted-space"/>
          <w:rFonts w:ascii="Times New Roman" w:hAnsi="Times New Roman"/>
          <w:color w:val="000000" w:themeColor="text1"/>
          <w:sz w:val="28"/>
          <w:szCs w:val="28"/>
          <w:lang w:val="kk-KZ"/>
        </w:rPr>
        <w:t> </w:t>
      </w:r>
      <w:r w:rsidRPr="00721134">
        <w:rPr>
          <w:rFonts w:ascii="Times New Roman" w:hAnsi="Times New Roman"/>
          <w:color w:val="000000" w:themeColor="text1"/>
          <w:sz w:val="28"/>
          <w:szCs w:val="28"/>
          <w:lang w:val="kk-KZ"/>
        </w:rPr>
        <w:t xml:space="preserve">Сульфатная коррозия бетона. </w:t>
      </w:r>
      <w:r w:rsidRPr="00721134">
        <w:rPr>
          <w:rFonts w:ascii="Times New Roman" w:hAnsi="Times New Roman"/>
          <w:color w:val="000000" w:themeColor="text1"/>
          <w:sz w:val="28"/>
          <w:szCs w:val="28"/>
        </w:rPr>
        <w:t>М.: АСВ, 2003.-205 с.</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Рухов А. В.,  Дегтярев А.А.,  Тришина А. В.,  Рухов А. В.  </w:t>
      </w:r>
      <w:r w:rsidRPr="00721134">
        <w:rPr>
          <w:rFonts w:ascii="Times New Roman" w:hAnsi="Times New Roman"/>
          <w:color w:val="000000" w:themeColor="text1"/>
          <w:sz w:val="28"/>
          <w:szCs w:val="28"/>
        </w:rPr>
        <w:t>Исследование механизма появления и состава высолов на поверхности цементно-стружечных плит // Вестник ТГТУ. 2019. Том 25. № 2. – С.</w:t>
      </w:r>
      <w:r w:rsidRPr="00721134">
        <w:rPr>
          <w:rFonts w:ascii="Times New Roman" w:hAnsi="Times New Roman"/>
          <w:color w:val="000000" w:themeColor="text1"/>
          <w:sz w:val="28"/>
          <w:szCs w:val="28"/>
          <w:lang w:val="kk-KZ"/>
        </w:rPr>
        <w:t xml:space="preserve"> </w:t>
      </w:r>
      <w:r w:rsidRPr="00721134">
        <w:rPr>
          <w:rFonts w:ascii="Times New Roman" w:hAnsi="Times New Roman"/>
          <w:color w:val="000000" w:themeColor="text1"/>
          <w:sz w:val="28"/>
          <w:szCs w:val="28"/>
        </w:rPr>
        <w:t xml:space="preserve">296-303.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Preston, M.R., Riley, J.P. The interactions of humic compounds with electrolytes and three clay minerals under simulated estuarine conditions (1982) Estuarine, Coastal and Shelf Science, 14 (5), pp. 567-576.</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Gumiński, S., Gumińska, Z., Sulej, J. Effects of humate, Agar-agar, and EDTA on the development of tomato seedlings in aerated and non-aerated water cultures (1965) Journal of Experimental Botany, 16 (1), pp. 151-162.</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Справочник химика 21. Химия и химическая технология</w:t>
      </w:r>
      <w:r w:rsidRPr="00721134">
        <w:rPr>
          <w:rFonts w:ascii="Times New Roman" w:hAnsi="Times New Roman"/>
          <w:color w:val="000000" w:themeColor="text1"/>
          <w:sz w:val="28"/>
          <w:szCs w:val="28"/>
        </w:rPr>
        <w:t xml:space="preserve">. </w:t>
      </w:r>
      <w:hyperlink r:id="rId104" w:history="1">
        <w:r w:rsidRPr="00721134">
          <w:rPr>
            <w:rStyle w:val="ab"/>
            <w:rFonts w:ascii="Times New Roman" w:hAnsi="Times New Roman"/>
            <w:color w:val="000000" w:themeColor="text1"/>
            <w:sz w:val="28"/>
            <w:szCs w:val="28"/>
            <w:lang w:val="en-US"/>
          </w:rPr>
          <w:t>https</w:t>
        </w:r>
        <w:r w:rsidRPr="00721134">
          <w:rPr>
            <w:rStyle w:val="ab"/>
            <w:rFonts w:ascii="Times New Roman" w:hAnsi="Times New Roman"/>
            <w:color w:val="000000" w:themeColor="text1"/>
            <w:sz w:val="28"/>
            <w:szCs w:val="28"/>
          </w:rPr>
          <w:t>://</w:t>
        </w:r>
        <w:r w:rsidRPr="00721134">
          <w:rPr>
            <w:rStyle w:val="ab"/>
            <w:rFonts w:ascii="Times New Roman" w:hAnsi="Times New Roman"/>
            <w:color w:val="000000" w:themeColor="text1"/>
            <w:sz w:val="28"/>
            <w:szCs w:val="28"/>
            <w:lang w:val="en-US"/>
          </w:rPr>
          <w:t>www</w:t>
        </w:r>
        <w:r w:rsidRPr="00721134">
          <w:rPr>
            <w:rStyle w:val="ab"/>
            <w:rFonts w:ascii="Times New Roman" w:hAnsi="Times New Roman"/>
            <w:color w:val="000000" w:themeColor="text1"/>
            <w:sz w:val="28"/>
            <w:szCs w:val="28"/>
          </w:rPr>
          <w:t>.</w:t>
        </w:r>
        <w:r w:rsidRPr="00721134">
          <w:rPr>
            <w:rStyle w:val="ab"/>
            <w:rFonts w:ascii="Times New Roman" w:hAnsi="Times New Roman"/>
            <w:color w:val="000000" w:themeColor="text1"/>
            <w:sz w:val="28"/>
            <w:szCs w:val="28"/>
            <w:lang w:val="en-US"/>
          </w:rPr>
          <w:t>chem</w:t>
        </w:r>
        <w:r w:rsidRPr="00721134">
          <w:rPr>
            <w:rStyle w:val="ab"/>
            <w:rFonts w:ascii="Times New Roman" w:hAnsi="Times New Roman"/>
            <w:color w:val="000000" w:themeColor="text1"/>
            <w:sz w:val="28"/>
            <w:szCs w:val="28"/>
          </w:rPr>
          <w:t>21.</w:t>
        </w:r>
        <w:r w:rsidRPr="00721134">
          <w:rPr>
            <w:rStyle w:val="ab"/>
            <w:rFonts w:ascii="Times New Roman" w:hAnsi="Times New Roman"/>
            <w:color w:val="000000" w:themeColor="text1"/>
            <w:sz w:val="28"/>
            <w:szCs w:val="28"/>
            <w:lang w:val="en-US"/>
          </w:rPr>
          <w:t>info</w:t>
        </w:r>
        <w:r w:rsidRPr="00721134">
          <w:rPr>
            <w:rStyle w:val="ab"/>
            <w:rFonts w:ascii="Times New Roman" w:hAnsi="Times New Roman"/>
            <w:color w:val="000000" w:themeColor="text1"/>
            <w:sz w:val="28"/>
            <w:szCs w:val="28"/>
          </w:rPr>
          <w:t>/</w:t>
        </w:r>
      </w:hyperlink>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He, Y., Liu, J., Duan, Y., Yuan, X., Ma, L., Dhar, R., Zheng, Y. A critical review of on-site inorganic arsenic screening methods (2023) Journal of Environmental Sciences (China), 125, pp. 453-469.</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en-US"/>
        </w:rPr>
        <w:t>Tasić, Ž.Z., Mihajlović, M.B.P., Radovanović, M.B., Simonović, A.T., Medić, D.V., Antonijević, M.M. Electrochemical determination of L-tryptophan in food samples on graphite electrode prepared from waste batteries (2022) Scientific Reports, 12 (1), № 5469.</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И.Г. Добровольский. География почв с основами почвоведения. МГУ, 1999.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Тазабекұлы Т., Тазабекова Е. Топырақтану түсіндірме сөздігі – Алматы: Рауан, 1193. – 448 бет.</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Т.Т. Тазабеков және басқалар. Топырақ және қоршаған орта. Алматы, 2001.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Е.Ә. Исаханов, Т.С.Мұсаев. Топырақ механикасы, Алматы, 1994.</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А.Н. Дурасов, Т.Т.Тазабеков. Почвы Казахстана. Алма-Ата. Изд-во “Кайнар”.</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В.Н. Степанов, А.Н.Киселев. Агрономия негіздері. “Колос”, 1982.</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Водяницкий Ю.Н.  Нормативы содержания тяжелых металлов и металлоидов в почвах. Почвоведение, 2012, </w:t>
      </w:r>
      <w:r w:rsidRPr="00721134">
        <w:rPr>
          <w:rFonts w:ascii="Times New Roman" w:hAnsi="Times New Roman"/>
          <w:color w:val="000000" w:themeColor="text1"/>
          <w:sz w:val="28"/>
          <w:szCs w:val="28"/>
        </w:rPr>
        <w:t>№</w:t>
      </w:r>
      <w:r w:rsidRPr="00721134">
        <w:rPr>
          <w:rFonts w:ascii="Times New Roman" w:hAnsi="Times New Roman"/>
          <w:color w:val="000000" w:themeColor="text1"/>
          <w:sz w:val="28"/>
          <w:szCs w:val="28"/>
          <w:lang w:val="kk-KZ"/>
        </w:rPr>
        <w:t>3. -С. 369-374.</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Новиков Ю.В. Охрана окружающей среды. М.: Высшая школа, 1987. -287с.:ил.</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Романов В.С., Харитонова Н.З. Охрана природной среды. Мн.:Выш.шк., 1986.-247с, ил.</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Әділов Ж.М. Тұрақты даму және айналадағы орта. -Алматы: Ғылым, 1998. </w:t>
      </w:r>
      <w:r w:rsidRPr="00721134">
        <w:rPr>
          <w:rFonts w:ascii="Times New Roman" w:hAnsi="Times New Roman"/>
          <w:color w:val="000000" w:themeColor="text1"/>
          <w:sz w:val="28"/>
          <w:szCs w:val="28"/>
        </w:rPr>
        <w:t>168 б.</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lastRenderedPageBreak/>
        <w:t>Коробкин В.И., Переделькин Л.В. Экология.-Ростов н/Д: Изд-во «Феникс», 2001 - 576с.</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Н.Ф.Реймерс. Природопользование. М.: Мысль, 1990.</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Т.А.Акимова, В.В.Хаскин. Экология. Учебник. М.:ЮНИТИ, 1998, 455 с.</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 xml:space="preserve">Кyзнецoвa Е.И, Aлещенкo М.Г, Зaкaбyнинa Е.Н. Метoды пoлевыx, вегетaциoнныx и лизиметpичеcкиx иccледoвaний в aгpoнoмии: yчебнoе пocoбие. - М.: PГAЗУ, 2010.  - C. 75-94.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kk-KZ"/>
        </w:rPr>
        <w:t>Дoбpoвoльcкий Г.В., Никитин Е.Д. Coxpaнение пoчв кaк незaменимoгo кoмпoнентa биocфеpы. - М.: Нayкa, 2001. – С. 54.</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lang w:val="da-DK"/>
        </w:rPr>
        <w:t xml:space="preserve">Lowry  C. A. et al. </w:t>
      </w:r>
      <w:r w:rsidRPr="00721134">
        <w:rPr>
          <w:rFonts w:ascii="Times New Roman" w:hAnsi="Times New Roman"/>
          <w:color w:val="000000" w:themeColor="text1"/>
          <w:sz w:val="28"/>
          <w:szCs w:val="28"/>
          <w:lang w:val="en-US"/>
        </w:rPr>
        <w:t xml:space="preserve">A Multivariate Exponencially Weighted Moving Average Control Chart   // Technometrics. - 1992. - Vol. 34. - P. 46-53.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26213-91 Почвы. Методы определения органического вещества.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О.А. Йонко, В.А.Королев, Л.Д. Стахурлова. Учебно-методическое пособие подготовлено на кафедре почвоведения и управления земельными ресурсами биолого-почвенного факультета Воронеж- ского государственного университета // Воронеж 2010.</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26449.1-85 Фотоколориметрический метод определения общего азота.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26449.1-85 Титриметрические методы определения карбонатов и гидрокарбонатов.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12026-76 Фильтры ФОМ 78 98.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4212-76. Стандартный раствор нитратов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lang w:val="kk-KZ"/>
        </w:rPr>
      </w:pPr>
      <w:r w:rsidRPr="00721134">
        <w:rPr>
          <w:rFonts w:ascii="Times New Roman" w:hAnsi="Times New Roman"/>
          <w:color w:val="000000" w:themeColor="text1"/>
          <w:sz w:val="28"/>
          <w:szCs w:val="28"/>
        </w:rPr>
        <w:t xml:space="preserve">ГОСТ 26449.1-85. Комплексонометрическии метод определения магния в присутствии кальция. </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rPr>
        <w:t>Орлов Д.С., Гришина Л.А. Практикум по химии гумуса: Учеб.пособие. – М.: Изд-во Моск. ун-та, 1981, 272 с., с ил.</w:t>
      </w:r>
    </w:p>
    <w:p w:rsidR="00BD5D5B" w:rsidRPr="00721134" w:rsidRDefault="00BD5D5B" w:rsidP="004F498A">
      <w:pPr>
        <w:pStyle w:val="ac"/>
        <w:numPr>
          <w:ilvl w:val="0"/>
          <w:numId w:val="3"/>
        </w:numPr>
        <w:shd w:val="clear" w:color="auto" w:fill="FFFFFF"/>
        <w:spacing w:after="0" w:line="240" w:lineRule="auto"/>
        <w:jc w:val="both"/>
        <w:rPr>
          <w:rFonts w:ascii="Times New Roman" w:hAnsi="Times New Roman"/>
          <w:color w:val="000000" w:themeColor="text1"/>
          <w:sz w:val="28"/>
          <w:szCs w:val="28"/>
        </w:rPr>
      </w:pPr>
      <w:r w:rsidRPr="00721134">
        <w:rPr>
          <w:rFonts w:ascii="Times New Roman" w:hAnsi="Times New Roman"/>
          <w:color w:val="000000" w:themeColor="text1"/>
          <w:sz w:val="28"/>
          <w:szCs w:val="28"/>
        </w:rPr>
        <w:t xml:space="preserve">Анзельм К.А. Режим грунтовых вод в Туркестанской зоне АрысьТуркестанской оросительной системы и влияние его на водообеспеченность орошаемых земель и биоразнообразие района. - 2009. </w:t>
      </w: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color w:val="000000" w:themeColor="text1"/>
          <w:sz w:val="28"/>
          <w:szCs w:val="28"/>
          <w:lang w:val="kk-KZ"/>
        </w:rPr>
        <w:lastRenderedPageBreak/>
        <w:t>ҚОСЫМША</w:t>
      </w: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autoSpaceDE w:val="0"/>
        <w:autoSpaceDN w:val="0"/>
        <w:adjustRightInd w:val="0"/>
        <w:spacing w:after="0" w:line="240" w:lineRule="auto"/>
        <w:jc w:val="center"/>
        <w:rPr>
          <w:rFonts w:ascii="Times New Roman" w:eastAsia="TimesNewRomanPS-BoldMT-Identity" w:hAnsi="Times New Roman" w:cs="Times New Roman"/>
          <w:b/>
          <w:bCs/>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rPr>
      </w:pPr>
    </w:p>
    <w:p w:rsidR="00965212" w:rsidRPr="00721134" w:rsidRDefault="00965212"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noProof/>
          <w:color w:val="000000" w:themeColor="text1"/>
          <w:sz w:val="28"/>
          <w:szCs w:val="28"/>
        </w:rPr>
        <w:drawing>
          <wp:inline distT="0" distB="0" distL="0" distR="0" wp14:anchorId="4284D33A" wp14:editId="7CA82DB6">
            <wp:extent cx="4762500" cy="6743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3D2E44" w:rsidRPr="00721134" w:rsidRDefault="003D2E44" w:rsidP="003D2E44">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noProof/>
          <w:color w:val="000000" w:themeColor="text1"/>
          <w:sz w:val="28"/>
          <w:szCs w:val="28"/>
        </w:rPr>
        <w:drawing>
          <wp:inline distT="0" distB="0" distL="0" distR="0" wp14:anchorId="5AEE908F" wp14:editId="0D2C9817">
            <wp:extent cx="4330337" cy="5505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30337" cy="5505450"/>
                    </a:xfrm>
                    <a:prstGeom prst="rect">
                      <a:avLst/>
                    </a:prstGeom>
                    <a:noFill/>
                    <a:ln>
                      <a:noFill/>
                    </a:ln>
                  </pic:spPr>
                </pic:pic>
              </a:graphicData>
            </a:graphic>
          </wp:inline>
        </w:drawing>
      </w: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6D3ECE">
      <w:pPr>
        <w:tabs>
          <w:tab w:val="left" w:pos="284"/>
          <w:tab w:val="left" w:pos="567"/>
        </w:tabs>
        <w:spacing w:after="0" w:line="240" w:lineRule="auto"/>
        <w:rPr>
          <w:rFonts w:ascii="Times New Roman" w:eastAsia="Times New Roman" w:hAnsi="Times New Roman" w:cs="Times New Roman"/>
          <w:b/>
          <w:color w:val="000000" w:themeColor="text1"/>
          <w:sz w:val="28"/>
          <w:szCs w:val="28"/>
          <w:lang w:val="kk-KZ"/>
        </w:rPr>
      </w:pPr>
    </w:p>
    <w:p w:rsidR="006D3ECE" w:rsidRPr="00721134" w:rsidRDefault="006D3ECE" w:rsidP="006D3ECE">
      <w:pPr>
        <w:tabs>
          <w:tab w:val="left" w:pos="284"/>
          <w:tab w:val="left" w:pos="567"/>
        </w:tabs>
        <w:spacing w:after="0" w:line="240" w:lineRule="auto"/>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noProof/>
          <w:color w:val="000000" w:themeColor="text1"/>
          <w:sz w:val="28"/>
          <w:szCs w:val="28"/>
        </w:rPr>
        <w:drawing>
          <wp:inline distT="0" distB="0" distL="0" distR="0" wp14:anchorId="02D3718B" wp14:editId="04B7840B">
            <wp:extent cx="5067300" cy="5962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67300" cy="5962650"/>
                    </a:xfrm>
                    <a:prstGeom prst="rect">
                      <a:avLst/>
                    </a:prstGeom>
                    <a:noFill/>
                    <a:ln>
                      <a:noFill/>
                    </a:ln>
                  </pic:spPr>
                </pic:pic>
              </a:graphicData>
            </a:graphic>
          </wp:inline>
        </w:drawing>
      </w: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7615B5" w:rsidRPr="00721134" w:rsidRDefault="007615B5"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p>
    <w:p w:rsidR="00965212" w:rsidRPr="00721134" w:rsidRDefault="007615B5" w:rsidP="007615B5">
      <w:pPr>
        <w:tabs>
          <w:tab w:val="left" w:pos="1545"/>
        </w:tabs>
        <w:rPr>
          <w:rFonts w:ascii="Times New Roman" w:eastAsia="Times New Roman" w:hAnsi="Times New Roman" w:cs="Times New Roman"/>
          <w:color w:val="000000" w:themeColor="text1"/>
          <w:sz w:val="28"/>
          <w:szCs w:val="28"/>
          <w:lang w:val="kk-KZ"/>
        </w:rPr>
      </w:pPr>
      <w:r w:rsidRPr="00721134">
        <w:rPr>
          <w:rFonts w:ascii="Times New Roman" w:eastAsia="Times New Roman" w:hAnsi="Times New Roman" w:cs="Times New Roman"/>
          <w:color w:val="000000" w:themeColor="text1"/>
          <w:sz w:val="28"/>
          <w:szCs w:val="28"/>
          <w:lang w:val="kk-KZ"/>
        </w:rPr>
        <w:lastRenderedPageBreak/>
        <w:tab/>
      </w:r>
    </w:p>
    <w:p w:rsidR="007615B5" w:rsidRPr="00721134" w:rsidRDefault="007615B5" w:rsidP="007615B5">
      <w:pPr>
        <w:tabs>
          <w:tab w:val="left" w:pos="1545"/>
        </w:tabs>
        <w:rPr>
          <w:rFonts w:ascii="Times New Roman" w:eastAsia="Times New Roman" w:hAnsi="Times New Roman" w:cs="Times New Roman"/>
          <w:color w:val="000000" w:themeColor="text1"/>
          <w:sz w:val="28"/>
          <w:szCs w:val="28"/>
          <w:lang w:val="kk-KZ"/>
        </w:rPr>
      </w:pPr>
    </w:p>
    <w:p w:rsidR="007615B5" w:rsidRPr="00721134" w:rsidRDefault="007615B5" w:rsidP="007615B5">
      <w:pPr>
        <w:tabs>
          <w:tab w:val="left" w:pos="1545"/>
        </w:tabs>
        <w:rPr>
          <w:rFonts w:ascii="Times New Roman" w:eastAsia="Times New Roman" w:hAnsi="Times New Roman" w:cs="Times New Roman"/>
          <w:color w:val="000000" w:themeColor="text1"/>
          <w:sz w:val="28"/>
          <w:szCs w:val="28"/>
          <w:lang w:val="kk-KZ"/>
        </w:rPr>
      </w:pPr>
    </w:p>
    <w:p w:rsidR="00965212" w:rsidRPr="00721134" w:rsidRDefault="00965212" w:rsidP="00965212">
      <w:pPr>
        <w:tabs>
          <w:tab w:val="left" w:pos="284"/>
          <w:tab w:val="left" w:pos="567"/>
        </w:tabs>
        <w:spacing w:after="0" w:line="240" w:lineRule="auto"/>
        <w:jc w:val="center"/>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noProof/>
          <w:color w:val="000000" w:themeColor="text1"/>
          <w:sz w:val="28"/>
          <w:szCs w:val="28"/>
        </w:rPr>
        <w:drawing>
          <wp:inline distT="0" distB="0" distL="0" distR="0" wp14:anchorId="0F51435D" wp14:editId="3B91F515">
            <wp:extent cx="5105400" cy="646065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05400" cy="6460652"/>
                    </a:xfrm>
                    <a:prstGeom prst="rect">
                      <a:avLst/>
                    </a:prstGeom>
                    <a:noFill/>
                    <a:ln>
                      <a:noFill/>
                    </a:ln>
                  </pic:spPr>
                </pic:pic>
              </a:graphicData>
            </a:graphic>
          </wp:inline>
        </w:drawing>
      </w: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515DC2" w:rsidRPr="00721134" w:rsidRDefault="00515DC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r w:rsidRPr="00721134">
        <w:rPr>
          <w:rFonts w:ascii="Times New Roman" w:eastAsia="Times New Roman" w:hAnsi="Times New Roman" w:cs="Times New Roman"/>
          <w:b/>
          <w:noProof/>
          <w:color w:val="000000" w:themeColor="text1"/>
          <w:sz w:val="28"/>
          <w:szCs w:val="28"/>
        </w:rPr>
        <w:drawing>
          <wp:inline distT="0" distB="0" distL="0" distR="0" wp14:anchorId="6973FAF5" wp14:editId="216F86BC">
            <wp:extent cx="5389563" cy="6295772"/>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89563" cy="6295772"/>
                    </a:xfrm>
                    <a:prstGeom prst="rect">
                      <a:avLst/>
                    </a:prstGeom>
                    <a:noFill/>
                    <a:ln>
                      <a:noFill/>
                    </a:ln>
                  </pic:spPr>
                </pic:pic>
              </a:graphicData>
            </a:graphic>
          </wp:inline>
        </w:drawing>
      </w: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kk-KZ"/>
        </w:rPr>
      </w:pPr>
    </w:p>
    <w:p w:rsidR="00965212" w:rsidRPr="00721134" w:rsidRDefault="00965212" w:rsidP="00965212">
      <w:pPr>
        <w:tabs>
          <w:tab w:val="left" w:pos="1080"/>
        </w:tabs>
        <w:spacing w:after="0" w:line="240" w:lineRule="auto"/>
        <w:jc w:val="both"/>
        <w:rPr>
          <w:rFonts w:ascii="Times New Roman" w:eastAsia="Times New Roman" w:hAnsi="Times New Roman" w:cs="Times New Roman"/>
          <w:b/>
          <w:color w:val="000000" w:themeColor="text1"/>
          <w:sz w:val="28"/>
          <w:szCs w:val="28"/>
          <w:lang w:val="en-US"/>
        </w:rPr>
      </w:pPr>
      <w:r w:rsidRPr="00721134">
        <w:rPr>
          <w:rFonts w:ascii="Times New Roman" w:eastAsia="Times New Roman" w:hAnsi="Times New Roman" w:cs="Times New Roman"/>
          <w:b/>
          <w:noProof/>
          <w:color w:val="000000" w:themeColor="text1"/>
          <w:sz w:val="28"/>
          <w:szCs w:val="28"/>
        </w:rPr>
        <w:drawing>
          <wp:inline distT="0" distB="0" distL="0" distR="0" wp14:anchorId="4E90AC31" wp14:editId="1F2AC219">
            <wp:extent cx="5756439" cy="7143750"/>
            <wp:effectExtent l="0" t="0" r="0" b="0"/>
            <wp:docPr id="50" name="Рисунок 50" descr="Аубакиров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убакиров Н"/>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439" cy="7143750"/>
                    </a:xfrm>
                    <a:prstGeom prst="rect">
                      <a:avLst/>
                    </a:prstGeom>
                    <a:noFill/>
                    <a:ln>
                      <a:noFill/>
                    </a:ln>
                  </pic:spPr>
                </pic:pic>
              </a:graphicData>
            </a:graphic>
          </wp:inline>
        </w:drawing>
      </w: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840E96" w:rsidRPr="00721134" w:rsidRDefault="00840E96"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p w:rsidR="00661FCD" w:rsidRPr="00721134" w:rsidRDefault="00661FCD" w:rsidP="00FA366B">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drawing>
          <wp:inline distT="0" distB="0" distL="0" distR="0" wp14:anchorId="4664FAF2" wp14:editId="2AFBE2CB">
            <wp:extent cx="5130141" cy="6792686"/>
            <wp:effectExtent l="0" t="0" r="0" b="8255"/>
            <wp:docPr id="7" name="Рисунок 7" descr="C:\Users\Admin\Downloads\2020 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0 r_page-0001.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10417" t="5622" r="4682" b="7448"/>
                    <a:stretch/>
                  </pic:blipFill>
                  <pic:spPr bwMode="auto">
                    <a:xfrm>
                      <a:off x="0" y="0"/>
                      <a:ext cx="5135126" cy="6799287"/>
                    </a:xfrm>
                    <a:prstGeom prst="rect">
                      <a:avLst/>
                    </a:prstGeom>
                    <a:noFill/>
                    <a:ln>
                      <a:noFill/>
                    </a:ln>
                    <a:extLst>
                      <a:ext uri="{53640926-AAD7-44D8-BBD7-CCE9431645EC}">
                        <a14:shadowObscured xmlns:a14="http://schemas.microsoft.com/office/drawing/2010/main"/>
                      </a:ext>
                    </a:extLst>
                  </pic:spPr>
                </pic:pic>
              </a:graphicData>
            </a:graphic>
          </wp:inline>
        </w:drawing>
      </w:r>
    </w:p>
    <w:p w:rsidR="00661FCD" w:rsidRPr="00721134" w:rsidRDefault="00661FCD" w:rsidP="00FA366B">
      <w:pPr>
        <w:spacing w:after="0" w:line="240" w:lineRule="auto"/>
        <w:jc w:val="center"/>
        <w:rPr>
          <w:rFonts w:ascii="Times New Roman" w:hAnsi="Times New Roman" w:cs="Times New Roman"/>
          <w:b/>
          <w:color w:val="000000" w:themeColor="text1"/>
          <w:sz w:val="28"/>
          <w:szCs w:val="28"/>
          <w:lang w:val="kk-KZ"/>
        </w:rPr>
      </w:pPr>
    </w:p>
    <w:p w:rsidR="00661FCD" w:rsidRPr="00721134" w:rsidRDefault="00661FCD" w:rsidP="00FA366B">
      <w:pPr>
        <w:spacing w:after="0" w:line="240" w:lineRule="auto"/>
        <w:jc w:val="center"/>
        <w:rPr>
          <w:rFonts w:ascii="Times New Roman" w:hAnsi="Times New Roman" w:cs="Times New Roman"/>
          <w:b/>
          <w:color w:val="000000" w:themeColor="text1"/>
          <w:sz w:val="28"/>
          <w:szCs w:val="28"/>
          <w:lang w:val="kk-KZ"/>
        </w:rPr>
      </w:pPr>
    </w:p>
    <w:p w:rsidR="00661FCD" w:rsidRPr="00721134" w:rsidRDefault="00661FCD" w:rsidP="00FA366B">
      <w:pPr>
        <w:spacing w:after="0" w:line="240" w:lineRule="auto"/>
        <w:jc w:val="center"/>
        <w:rPr>
          <w:rFonts w:ascii="Times New Roman" w:hAnsi="Times New Roman" w:cs="Times New Roman"/>
          <w:b/>
          <w:color w:val="000000" w:themeColor="text1"/>
          <w:sz w:val="28"/>
          <w:szCs w:val="28"/>
          <w:lang w:val="kk-KZ"/>
        </w:rPr>
      </w:pPr>
    </w:p>
    <w:p w:rsidR="00661FCD" w:rsidRPr="00721134" w:rsidRDefault="005D5B65" w:rsidP="00515DC2">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lastRenderedPageBreak/>
        <w:drawing>
          <wp:inline distT="0" distB="0" distL="0" distR="0" wp14:anchorId="1C384729" wp14:editId="360EB953">
            <wp:extent cx="2542528" cy="3865144"/>
            <wp:effectExtent l="5398" t="0" r="0" b="0"/>
            <wp:docPr id="9" name="Рисунок 9" descr="C:\Users\Admin\AppData\Local\Temp\Rar$DI14.768\MyTHOCTb,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14.768\MyTHOCTb,_page-0001.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1181" t="3989" r="9567" b="2845"/>
                    <a:stretch/>
                  </pic:blipFill>
                  <pic:spPr bwMode="auto">
                    <a:xfrm rot="16200000">
                      <a:off x="0" y="0"/>
                      <a:ext cx="2549468" cy="3875694"/>
                    </a:xfrm>
                    <a:prstGeom prst="rect">
                      <a:avLst/>
                    </a:prstGeom>
                    <a:noFill/>
                    <a:ln>
                      <a:noFill/>
                    </a:ln>
                    <a:extLst>
                      <a:ext uri="{53640926-AAD7-44D8-BBD7-CCE9431645EC}">
                        <a14:shadowObscured xmlns:a14="http://schemas.microsoft.com/office/drawing/2010/main"/>
                      </a:ext>
                    </a:extLst>
                  </pic:spPr>
                </pic:pic>
              </a:graphicData>
            </a:graphic>
          </wp:inline>
        </w:drawing>
      </w:r>
    </w:p>
    <w:p w:rsidR="00661FCD" w:rsidRPr="00721134" w:rsidRDefault="00661FCD" w:rsidP="00FA366B">
      <w:pPr>
        <w:spacing w:after="0" w:line="240" w:lineRule="auto"/>
        <w:jc w:val="center"/>
        <w:rPr>
          <w:rFonts w:ascii="Times New Roman" w:hAnsi="Times New Roman" w:cs="Times New Roman"/>
          <w:b/>
          <w:color w:val="000000" w:themeColor="text1"/>
          <w:sz w:val="28"/>
          <w:szCs w:val="28"/>
          <w:lang w:val="kk-KZ"/>
        </w:rPr>
      </w:pPr>
    </w:p>
    <w:p w:rsidR="00661FCD" w:rsidRPr="00721134" w:rsidRDefault="005D5B65" w:rsidP="00515DC2">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drawing>
          <wp:inline distT="0" distB="0" distL="0" distR="0" wp14:anchorId="6DE87F4A" wp14:editId="0B68276E">
            <wp:extent cx="2971249" cy="4302598"/>
            <wp:effectExtent l="1270" t="0" r="1905" b="1905"/>
            <wp:docPr id="10" name="Рисунок 10" descr="C:\Users\Admin\AppData\Local\Temp\Rar$DI82.768\MyTHOCTb,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82.768\MyTHOCTb,_page-0002.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1349" t="4632" r="6812" b="3726"/>
                    <a:stretch/>
                  </pic:blipFill>
                  <pic:spPr bwMode="auto">
                    <a:xfrm rot="16200000">
                      <a:off x="0" y="0"/>
                      <a:ext cx="2977141" cy="4311130"/>
                    </a:xfrm>
                    <a:prstGeom prst="rect">
                      <a:avLst/>
                    </a:prstGeom>
                    <a:noFill/>
                    <a:ln>
                      <a:noFill/>
                    </a:ln>
                    <a:extLst>
                      <a:ext uri="{53640926-AAD7-44D8-BBD7-CCE9431645EC}">
                        <a14:shadowObscured xmlns:a14="http://schemas.microsoft.com/office/drawing/2010/main"/>
                      </a:ext>
                    </a:extLst>
                  </pic:spPr>
                </pic:pic>
              </a:graphicData>
            </a:graphic>
          </wp:inline>
        </w:drawing>
      </w:r>
    </w:p>
    <w:p w:rsidR="00661FCD" w:rsidRPr="00721134" w:rsidRDefault="00280640" w:rsidP="00515DC2">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drawing>
          <wp:inline distT="0" distB="0" distL="0" distR="0" wp14:anchorId="35BD7004" wp14:editId="3F7F271D">
            <wp:extent cx="2435136" cy="3405947"/>
            <wp:effectExtent l="0" t="9208" r="0" b="0"/>
            <wp:docPr id="24" name="Рисунок 24" descr="C:\Users\Admin\AppData\Local\Temp\Rar$DI21.768\MyTHOCTb,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21.768\MyTHOCTb,_page-0003.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0054" t="5047" r="7323" b="5589"/>
                    <a:stretch/>
                  </pic:blipFill>
                  <pic:spPr bwMode="auto">
                    <a:xfrm rot="16200000">
                      <a:off x="0" y="0"/>
                      <a:ext cx="2444758" cy="3419405"/>
                    </a:xfrm>
                    <a:prstGeom prst="rect">
                      <a:avLst/>
                    </a:prstGeom>
                    <a:noFill/>
                    <a:ln>
                      <a:noFill/>
                    </a:ln>
                    <a:extLst>
                      <a:ext uri="{53640926-AAD7-44D8-BBD7-CCE9431645EC}">
                        <a14:shadowObscured xmlns:a14="http://schemas.microsoft.com/office/drawing/2010/main"/>
                      </a:ext>
                    </a:extLst>
                  </pic:spPr>
                </pic:pic>
              </a:graphicData>
            </a:graphic>
          </wp:inline>
        </w:drawing>
      </w:r>
    </w:p>
    <w:p w:rsidR="00661FCD" w:rsidRPr="00721134" w:rsidRDefault="0084793B" w:rsidP="00515DC2">
      <w:pPr>
        <w:spacing w:after="0" w:line="240" w:lineRule="auto"/>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lastRenderedPageBreak/>
        <w:drawing>
          <wp:inline distT="0" distB="0" distL="0" distR="0" wp14:anchorId="0C0C5F53" wp14:editId="51B1BA2F">
            <wp:extent cx="5070763" cy="6923315"/>
            <wp:effectExtent l="0" t="0" r="0" b="0"/>
            <wp:docPr id="25" name="Рисунок 25" descr="C:\Users\Admin\AppData\Local\Temp\Rar$DI90.768\KZ.T.19.24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90.768\KZ.T.19.2421_page-0001.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040" t="5319" r="7041" b="6079"/>
                    <a:stretch/>
                  </pic:blipFill>
                  <pic:spPr bwMode="auto">
                    <a:xfrm>
                      <a:off x="0" y="0"/>
                      <a:ext cx="5075691" cy="6930043"/>
                    </a:xfrm>
                    <a:prstGeom prst="rect">
                      <a:avLst/>
                    </a:prstGeom>
                    <a:noFill/>
                    <a:ln>
                      <a:noFill/>
                    </a:ln>
                    <a:extLst>
                      <a:ext uri="{53640926-AAD7-44D8-BBD7-CCE9431645EC}">
                        <a14:shadowObscured xmlns:a14="http://schemas.microsoft.com/office/drawing/2010/main"/>
                      </a:ext>
                    </a:extLst>
                  </pic:spPr>
                </pic:pic>
              </a:graphicData>
            </a:graphic>
          </wp:inline>
        </w:drawing>
      </w:r>
    </w:p>
    <w:p w:rsidR="00661FCD" w:rsidRPr="00721134" w:rsidRDefault="0084793B" w:rsidP="00515DC2">
      <w:pPr>
        <w:spacing w:after="0" w:line="240" w:lineRule="auto"/>
        <w:jc w:val="center"/>
        <w:rPr>
          <w:rFonts w:ascii="Times New Roman" w:hAnsi="Times New Roman" w:cs="Times New Roman"/>
          <w:b/>
          <w:color w:val="000000" w:themeColor="text1"/>
          <w:sz w:val="28"/>
          <w:szCs w:val="28"/>
          <w:lang w:val="kk-KZ"/>
        </w:rPr>
      </w:pPr>
      <w:r w:rsidRPr="00721134">
        <w:rPr>
          <w:rFonts w:ascii="Times New Roman" w:hAnsi="Times New Roman" w:cs="Times New Roman"/>
          <w:b/>
          <w:noProof/>
          <w:color w:val="000000" w:themeColor="text1"/>
          <w:sz w:val="28"/>
          <w:szCs w:val="28"/>
        </w:rPr>
        <w:lastRenderedPageBreak/>
        <w:drawing>
          <wp:inline distT="0" distB="0" distL="0" distR="0" wp14:anchorId="2A407E68" wp14:editId="073E33C0">
            <wp:extent cx="5035137" cy="6887689"/>
            <wp:effectExtent l="0" t="0" r="0" b="8890"/>
            <wp:docPr id="26" name="Рисунок 26" descr="C:\Users\Admin\AppData\Local\Temp\Rar$DI21.768\KZ.T.19.24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21.768\KZ.T.19.2421_page-0002.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l="8254" t="3495" r="8417" b="8359"/>
                    <a:stretch/>
                  </pic:blipFill>
                  <pic:spPr bwMode="auto">
                    <a:xfrm>
                      <a:off x="0" y="0"/>
                      <a:ext cx="5040032" cy="6894385"/>
                    </a:xfrm>
                    <a:prstGeom prst="rect">
                      <a:avLst/>
                    </a:prstGeom>
                    <a:noFill/>
                    <a:ln>
                      <a:noFill/>
                    </a:ln>
                    <a:extLst>
                      <a:ext uri="{53640926-AAD7-44D8-BBD7-CCE9431645EC}">
                        <a14:shadowObscured xmlns:a14="http://schemas.microsoft.com/office/drawing/2010/main"/>
                      </a:ext>
                    </a:extLst>
                  </pic:spPr>
                </pic:pic>
              </a:graphicData>
            </a:graphic>
          </wp:inline>
        </w:drawing>
      </w:r>
    </w:p>
    <w:p w:rsidR="006B6A99" w:rsidRPr="00721134" w:rsidRDefault="006B6A99" w:rsidP="005E136B">
      <w:pPr>
        <w:spacing w:after="0" w:line="240" w:lineRule="auto"/>
        <w:jc w:val="both"/>
        <w:rPr>
          <w:rFonts w:ascii="Times New Roman" w:hAnsi="Times New Roman" w:cs="Times New Roman"/>
          <w:color w:val="000000" w:themeColor="text1"/>
          <w:sz w:val="28"/>
          <w:szCs w:val="28"/>
          <w:lang w:val="kk-KZ"/>
        </w:rPr>
      </w:pPr>
    </w:p>
    <w:sectPr w:rsidR="006B6A99" w:rsidRPr="00721134" w:rsidSect="001C71E5">
      <w:pgSz w:w="11906" w:h="16838" w:code="9"/>
      <w:pgMar w:top="1134" w:right="68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FD7" w:rsidRDefault="00390FD7" w:rsidP="007708AC">
      <w:pPr>
        <w:spacing w:after="0" w:line="240" w:lineRule="auto"/>
      </w:pPr>
      <w:r>
        <w:separator/>
      </w:r>
    </w:p>
  </w:endnote>
  <w:endnote w:type="continuationSeparator" w:id="0">
    <w:p w:rsidR="00390FD7" w:rsidRDefault="00390FD7" w:rsidP="0077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0"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GlyphLessFont">
    <w:altName w:val="Times New Roman"/>
    <w:panose1 w:val="00000000000000000000"/>
    <w:charset w:val="00"/>
    <w:family w:val="roman"/>
    <w:notTrueType/>
    <w:pitch w:val="default"/>
  </w:font>
  <w:font w:name="KZ Times New Roman">
    <w:panose1 w:val="0202060305040502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BoldMT-Identity">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BB" w:rsidRDefault="00FB1FBB" w:rsidP="00927A73">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B1FBB" w:rsidRDefault="00FB1FBB" w:rsidP="00927A73">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BB" w:rsidRPr="00324E63" w:rsidRDefault="00FB1FBB" w:rsidP="00927A73">
    <w:pPr>
      <w:pStyle w:val="af"/>
      <w:framePr w:wrap="around" w:vAnchor="text" w:hAnchor="margin" w:xAlign="center" w:y="1"/>
      <w:rPr>
        <w:rStyle w:val="af1"/>
        <w:sz w:val="28"/>
        <w:szCs w:val="28"/>
      </w:rPr>
    </w:pPr>
    <w:r w:rsidRPr="00324E63">
      <w:rPr>
        <w:rStyle w:val="af1"/>
        <w:sz w:val="28"/>
        <w:szCs w:val="28"/>
      </w:rPr>
      <w:fldChar w:fldCharType="begin"/>
    </w:r>
    <w:r w:rsidRPr="00324E63">
      <w:rPr>
        <w:rStyle w:val="af1"/>
        <w:sz w:val="28"/>
        <w:szCs w:val="28"/>
      </w:rPr>
      <w:instrText xml:space="preserve">PAGE  </w:instrText>
    </w:r>
    <w:r w:rsidRPr="00324E63">
      <w:rPr>
        <w:rStyle w:val="af1"/>
        <w:sz w:val="28"/>
        <w:szCs w:val="28"/>
      </w:rPr>
      <w:fldChar w:fldCharType="separate"/>
    </w:r>
    <w:r w:rsidR="0010687C">
      <w:rPr>
        <w:rStyle w:val="af1"/>
        <w:noProof/>
        <w:sz w:val="28"/>
        <w:szCs w:val="28"/>
      </w:rPr>
      <w:t>2</w:t>
    </w:r>
    <w:r w:rsidRPr="00324E63">
      <w:rPr>
        <w:rStyle w:val="af1"/>
        <w:sz w:val="28"/>
        <w:szCs w:val="28"/>
      </w:rPr>
      <w:fldChar w:fldCharType="end"/>
    </w:r>
  </w:p>
  <w:p w:rsidR="00FB1FBB" w:rsidRDefault="00FB1FBB" w:rsidP="00927A73">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BB" w:rsidRPr="00395E9D" w:rsidRDefault="00FB1FBB">
    <w:pPr>
      <w:pStyle w:val="af"/>
      <w:jc w:val="center"/>
      <w:rPr>
        <w:sz w:val="28"/>
        <w:szCs w:val="28"/>
      </w:rPr>
    </w:pPr>
    <w:r w:rsidRPr="00395E9D">
      <w:rPr>
        <w:sz w:val="28"/>
        <w:szCs w:val="28"/>
      </w:rPr>
      <w:fldChar w:fldCharType="begin"/>
    </w:r>
    <w:r w:rsidRPr="00395E9D">
      <w:rPr>
        <w:sz w:val="28"/>
        <w:szCs w:val="28"/>
      </w:rPr>
      <w:instrText>PAGE   \* MERGEFORMAT</w:instrText>
    </w:r>
    <w:r w:rsidRPr="00395E9D">
      <w:rPr>
        <w:sz w:val="28"/>
        <w:szCs w:val="28"/>
      </w:rPr>
      <w:fldChar w:fldCharType="separate"/>
    </w:r>
    <w:r w:rsidR="0010687C">
      <w:rPr>
        <w:noProof/>
        <w:sz w:val="28"/>
        <w:szCs w:val="28"/>
      </w:rPr>
      <w:t>1</w:t>
    </w:r>
    <w:r w:rsidRPr="00395E9D">
      <w:rPr>
        <w:sz w:val="28"/>
        <w:szCs w:val="28"/>
      </w:rPr>
      <w:fldChar w:fldCharType="end"/>
    </w:r>
  </w:p>
  <w:p w:rsidR="00FB1FBB" w:rsidRDefault="00FB1FBB">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769921"/>
      <w:docPartObj>
        <w:docPartGallery w:val="Page Numbers (Bottom of Page)"/>
        <w:docPartUnique/>
      </w:docPartObj>
    </w:sdtPr>
    <w:sdtEndPr/>
    <w:sdtContent>
      <w:p w:rsidR="00FB1FBB" w:rsidRDefault="00FB1FBB">
        <w:pPr>
          <w:pStyle w:val="af"/>
          <w:jc w:val="center"/>
        </w:pPr>
        <w:r>
          <w:fldChar w:fldCharType="begin"/>
        </w:r>
        <w:r>
          <w:instrText>PAGE   \* MERGEFORMAT</w:instrText>
        </w:r>
        <w:r>
          <w:fldChar w:fldCharType="separate"/>
        </w:r>
        <w:r w:rsidR="0010687C">
          <w:rPr>
            <w:noProof/>
          </w:rPr>
          <w:t>114</w:t>
        </w:r>
        <w:r>
          <w:fldChar w:fldCharType="end"/>
        </w:r>
      </w:p>
    </w:sdtContent>
  </w:sdt>
  <w:p w:rsidR="00FB1FBB" w:rsidRDefault="00FB1FBB">
    <w:pPr>
      <w:pStyle w:val="af"/>
    </w:pPr>
  </w:p>
  <w:p w:rsidR="00FB1FBB" w:rsidRDefault="00FB1F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FD7" w:rsidRDefault="00390FD7" w:rsidP="007708AC">
      <w:pPr>
        <w:spacing w:after="0" w:line="240" w:lineRule="auto"/>
      </w:pPr>
      <w:r>
        <w:separator/>
      </w:r>
    </w:p>
  </w:footnote>
  <w:footnote w:type="continuationSeparator" w:id="0">
    <w:p w:rsidR="00390FD7" w:rsidRDefault="00390FD7" w:rsidP="007708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8105C"/>
    <w:multiLevelType w:val="hybridMultilevel"/>
    <w:tmpl w:val="58D2074E"/>
    <w:lvl w:ilvl="0" w:tplc="BE703F7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27713E7"/>
    <w:multiLevelType w:val="hybridMultilevel"/>
    <w:tmpl w:val="7C18110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6F9D25A3"/>
    <w:multiLevelType w:val="hybridMultilevel"/>
    <w:tmpl w:val="0E04F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EC6"/>
    <w:rsid w:val="0000253A"/>
    <w:rsid w:val="000029CD"/>
    <w:rsid w:val="00006E15"/>
    <w:rsid w:val="00021507"/>
    <w:rsid w:val="00023602"/>
    <w:rsid w:val="000240B6"/>
    <w:rsid w:val="000338B4"/>
    <w:rsid w:val="0004217F"/>
    <w:rsid w:val="00043323"/>
    <w:rsid w:val="00044A77"/>
    <w:rsid w:val="00046387"/>
    <w:rsid w:val="00047243"/>
    <w:rsid w:val="00052E0C"/>
    <w:rsid w:val="00055DA7"/>
    <w:rsid w:val="00070494"/>
    <w:rsid w:val="00074E3E"/>
    <w:rsid w:val="00084EE9"/>
    <w:rsid w:val="0008682F"/>
    <w:rsid w:val="00090578"/>
    <w:rsid w:val="0009703D"/>
    <w:rsid w:val="000A0077"/>
    <w:rsid w:val="000A5D65"/>
    <w:rsid w:val="000A756E"/>
    <w:rsid w:val="000B3B4B"/>
    <w:rsid w:val="000C13FC"/>
    <w:rsid w:val="000C26D3"/>
    <w:rsid w:val="000C4AEC"/>
    <w:rsid w:val="000C4C95"/>
    <w:rsid w:val="000C7C4C"/>
    <w:rsid w:val="000D1E1F"/>
    <w:rsid w:val="000D2330"/>
    <w:rsid w:val="000D3CB9"/>
    <w:rsid w:val="000D441E"/>
    <w:rsid w:val="000D4781"/>
    <w:rsid w:val="000D5082"/>
    <w:rsid w:val="000D777B"/>
    <w:rsid w:val="000E4381"/>
    <w:rsid w:val="000E6537"/>
    <w:rsid w:val="000F7670"/>
    <w:rsid w:val="000F7866"/>
    <w:rsid w:val="0010025B"/>
    <w:rsid w:val="0010687C"/>
    <w:rsid w:val="00114D6C"/>
    <w:rsid w:val="00114E3A"/>
    <w:rsid w:val="00116F7A"/>
    <w:rsid w:val="0011715E"/>
    <w:rsid w:val="00121688"/>
    <w:rsid w:val="00122691"/>
    <w:rsid w:val="001244D3"/>
    <w:rsid w:val="00124B51"/>
    <w:rsid w:val="00125DEB"/>
    <w:rsid w:val="00134ACF"/>
    <w:rsid w:val="00140E83"/>
    <w:rsid w:val="00146F4C"/>
    <w:rsid w:val="00151124"/>
    <w:rsid w:val="001520E6"/>
    <w:rsid w:val="001523CA"/>
    <w:rsid w:val="001628A0"/>
    <w:rsid w:val="00166811"/>
    <w:rsid w:val="00175549"/>
    <w:rsid w:val="00176D09"/>
    <w:rsid w:val="00190ACF"/>
    <w:rsid w:val="0019407D"/>
    <w:rsid w:val="00196A77"/>
    <w:rsid w:val="001A2B11"/>
    <w:rsid w:val="001B0B7A"/>
    <w:rsid w:val="001B1511"/>
    <w:rsid w:val="001B2457"/>
    <w:rsid w:val="001B2759"/>
    <w:rsid w:val="001B5748"/>
    <w:rsid w:val="001B6D4F"/>
    <w:rsid w:val="001C0023"/>
    <w:rsid w:val="001C20FB"/>
    <w:rsid w:val="001C24C0"/>
    <w:rsid w:val="001C5A1F"/>
    <w:rsid w:val="001C71E5"/>
    <w:rsid w:val="001C7887"/>
    <w:rsid w:val="001D1675"/>
    <w:rsid w:val="001D187E"/>
    <w:rsid w:val="001D4BA1"/>
    <w:rsid w:val="001D6A00"/>
    <w:rsid w:val="001E0890"/>
    <w:rsid w:val="001F23C3"/>
    <w:rsid w:val="001F68E3"/>
    <w:rsid w:val="001F7327"/>
    <w:rsid w:val="00202B23"/>
    <w:rsid w:val="002062A1"/>
    <w:rsid w:val="002071EA"/>
    <w:rsid w:val="0021471A"/>
    <w:rsid w:val="00224B99"/>
    <w:rsid w:val="00224ED3"/>
    <w:rsid w:val="0023447D"/>
    <w:rsid w:val="002355E9"/>
    <w:rsid w:val="00235CA5"/>
    <w:rsid w:val="00235DCE"/>
    <w:rsid w:val="00235DD3"/>
    <w:rsid w:val="00237D35"/>
    <w:rsid w:val="0024058B"/>
    <w:rsid w:val="00241CA9"/>
    <w:rsid w:val="00244A95"/>
    <w:rsid w:val="00246BBB"/>
    <w:rsid w:val="00252B32"/>
    <w:rsid w:val="00252D8C"/>
    <w:rsid w:val="00256040"/>
    <w:rsid w:val="00256CB4"/>
    <w:rsid w:val="0026494C"/>
    <w:rsid w:val="002655B7"/>
    <w:rsid w:val="00271B68"/>
    <w:rsid w:val="00276E4C"/>
    <w:rsid w:val="00277A5F"/>
    <w:rsid w:val="00280640"/>
    <w:rsid w:val="0028246D"/>
    <w:rsid w:val="0028776D"/>
    <w:rsid w:val="002910C7"/>
    <w:rsid w:val="0029312A"/>
    <w:rsid w:val="002A6962"/>
    <w:rsid w:val="002A6B7A"/>
    <w:rsid w:val="002B38B1"/>
    <w:rsid w:val="002C0825"/>
    <w:rsid w:val="002C2D38"/>
    <w:rsid w:val="002C4823"/>
    <w:rsid w:val="002D2719"/>
    <w:rsid w:val="002D2B5C"/>
    <w:rsid w:val="002E2588"/>
    <w:rsid w:val="002E42E7"/>
    <w:rsid w:val="002E5FE6"/>
    <w:rsid w:val="002F17BB"/>
    <w:rsid w:val="002F2FAA"/>
    <w:rsid w:val="002F30AD"/>
    <w:rsid w:val="002F3355"/>
    <w:rsid w:val="00300562"/>
    <w:rsid w:val="00301484"/>
    <w:rsid w:val="00302500"/>
    <w:rsid w:val="003060FB"/>
    <w:rsid w:val="00307F35"/>
    <w:rsid w:val="003116AD"/>
    <w:rsid w:val="0031204F"/>
    <w:rsid w:val="003158E9"/>
    <w:rsid w:val="003159B7"/>
    <w:rsid w:val="00316BAD"/>
    <w:rsid w:val="00317F75"/>
    <w:rsid w:val="0032078F"/>
    <w:rsid w:val="00322519"/>
    <w:rsid w:val="00325915"/>
    <w:rsid w:val="00327133"/>
    <w:rsid w:val="00327B15"/>
    <w:rsid w:val="00327BC6"/>
    <w:rsid w:val="0033624E"/>
    <w:rsid w:val="003430B2"/>
    <w:rsid w:val="00355862"/>
    <w:rsid w:val="00362930"/>
    <w:rsid w:val="0037524F"/>
    <w:rsid w:val="00383F5A"/>
    <w:rsid w:val="00384C20"/>
    <w:rsid w:val="00386001"/>
    <w:rsid w:val="00386B49"/>
    <w:rsid w:val="00387EEA"/>
    <w:rsid w:val="00390310"/>
    <w:rsid w:val="00390FD7"/>
    <w:rsid w:val="00394073"/>
    <w:rsid w:val="003A02D3"/>
    <w:rsid w:val="003A0FAB"/>
    <w:rsid w:val="003A742F"/>
    <w:rsid w:val="003C0605"/>
    <w:rsid w:val="003C087A"/>
    <w:rsid w:val="003C2ABB"/>
    <w:rsid w:val="003C4AF3"/>
    <w:rsid w:val="003C6075"/>
    <w:rsid w:val="003D01E9"/>
    <w:rsid w:val="003D2E44"/>
    <w:rsid w:val="003E3F91"/>
    <w:rsid w:val="003E49AF"/>
    <w:rsid w:val="003E7184"/>
    <w:rsid w:val="003F098E"/>
    <w:rsid w:val="003F56BF"/>
    <w:rsid w:val="003F65F8"/>
    <w:rsid w:val="00402253"/>
    <w:rsid w:val="00404481"/>
    <w:rsid w:val="0042428D"/>
    <w:rsid w:val="004259F7"/>
    <w:rsid w:val="004405F4"/>
    <w:rsid w:val="00444DAE"/>
    <w:rsid w:val="00445C48"/>
    <w:rsid w:val="0045755D"/>
    <w:rsid w:val="00463CE3"/>
    <w:rsid w:val="00466930"/>
    <w:rsid w:val="00467FD8"/>
    <w:rsid w:val="0047663E"/>
    <w:rsid w:val="00477793"/>
    <w:rsid w:val="00483866"/>
    <w:rsid w:val="00483E99"/>
    <w:rsid w:val="00484EE0"/>
    <w:rsid w:val="00486DCA"/>
    <w:rsid w:val="00491844"/>
    <w:rsid w:val="004949E0"/>
    <w:rsid w:val="00497A9A"/>
    <w:rsid w:val="004A7A6B"/>
    <w:rsid w:val="004C04C3"/>
    <w:rsid w:val="004C4252"/>
    <w:rsid w:val="004D571A"/>
    <w:rsid w:val="004E00E6"/>
    <w:rsid w:val="004E1309"/>
    <w:rsid w:val="004E3541"/>
    <w:rsid w:val="004E56B1"/>
    <w:rsid w:val="004F1FB3"/>
    <w:rsid w:val="004F498A"/>
    <w:rsid w:val="004F7610"/>
    <w:rsid w:val="00500472"/>
    <w:rsid w:val="00505987"/>
    <w:rsid w:val="005112CB"/>
    <w:rsid w:val="00512A90"/>
    <w:rsid w:val="005158DB"/>
    <w:rsid w:val="00515DC2"/>
    <w:rsid w:val="005175D3"/>
    <w:rsid w:val="00520FF8"/>
    <w:rsid w:val="00522686"/>
    <w:rsid w:val="0052297F"/>
    <w:rsid w:val="0053032E"/>
    <w:rsid w:val="00534F1F"/>
    <w:rsid w:val="00542D9E"/>
    <w:rsid w:val="005442E9"/>
    <w:rsid w:val="00547A36"/>
    <w:rsid w:val="00551FB6"/>
    <w:rsid w:val="00551FD0"/>
    <w:rsid w:val="00554C70"/>
    <w:rsid w:val="00556993"/>
    <w:rsid w:val="00563B9C"/>
    <w:rsid w:val="005666AA"/>
    <w:rsid w:val="00573F7F"/>
    <w:rsid w:val="00574402"/>
    <w:rsid w:val="0057787F"/>
    <w:rsid w:val="00591D70"/>
    <w:rsid w:val="00594B5B"/>
    <w:rsid w:val="005961E7"/>
    <w:rsid w:val="005B4B5F"/>
    <w:rsid w:val="005C168D"/>
    <w:rsid w:val="005C1CBF"/>
    <w:rsid w:val="005C1E09"/>
    <w:rsid w:val="005C2D12"/>
    <w:rsid w:val="005C7462"/>
    <w:rsid w:val="005D14CB"/>
    <w:rsid w:val="005D5B65"/>
    <w:rsid w:val="005D6696"/>
    <w:rsid w:val="005E136B"/>
    <w:rsid w:val="005E5F8D"/>
    <w:rsid w:val="005E688E"/>
    <w:rsid w:val="005E7B9D"/>
    <w:rsid w:val="005F7850"/>
    <w:rsid w:val="00601596"/>
    <w:rsid w:val="006023F0"/>
    <w:rsid w:val="00603868"/>
    <w:rsid w:val="00612B7C"/>
    <w:rsid w:val="00612D70"/>
    <w:rsid w:val="00615CBC"/>
    <w:rsid w:val="00631C8C"/>
    <w:rsid w:val="00640434"/>
    <w:rsid w:val="006408A1"/>
    <w:rsid w:val="00641A8A"/>
    <w:rsid w:val="00643420"/>
    <w:rsid w:val="0065451B"/>
    <w:rsid w:val="00654C6C"/>
    <w:rsid w:val="00655C82"/>
    <w:rsid w:val="00656151"/>
    <w:rsid w:val="00661FCD"/>
    <w:rsid w:val="006646AB"/>
    <w:rsid w:val="006757C7"/>
    <w:rsid w:val="006837C4"/>
    <w:rsid w:val="006947EB"/>
    <w:rsid w:val="006A1A9A"/>
    <w:rsid w:val="006A4787"/>
    <w:rsid w:val="006A52E8"/>
    <w:rsid w:val="006A52EE"/>
    <w:rsid w:val="006B30C8"/>
    <w:rsid w:val="006B4A97"/>
    <w:rsid w:val="006B54FA"/>
    <w:rsid w:val="006B6A99"/>
    <w:rsid w:val="006C36B5"/>
    <w:rsid w:val="006C4BF4"/>
    <w:rsid w:val="006C77D6"/>
    <w:rsid w:val="006D3D03"/>
    <w:rsid w:val="006D3ECE"/>
    <w:rsid w:val="006D43A9"/>
    <w:rsid w:val="006D5050"/>
    <w:rsid w:val="006D51E0"/>
    <w:rsid w:val="006D55DE"/>
    <w:rsid w:val="006D7498"/>
    <w:rsid w:val="006E03C2"/>
    <w:rsid w:val="006E0691"/>
    <w:rsid w:val="006E1D14"/>
    <w:rsid w:val="006E3226"/>
    <w:rsid w:val="006E5F1F"/>
    <w:rsid w:val="006E7D77"/>
    <w:rsid w:val="006E7EB6"/>
    <w:rsid w:val="006F3F6F"/>
    <w:rsid w:val="00701371"/>
    <w:rsid w:val="007014DC"/>
    <w:rsid w:val="0070163D"/>
    <w:rsid w:val="00712E44"/>
    <w:rsid w:val="00721062"/>
    <w:rsid w:val="00721134"/>
    <w:rsid w:val="00722E7E"/>
    <w:rsid w:val="00731FF0"/>
    <w:rsid w:val="00745AB8"/>
    <w:rsid w:val="00760957"/>
    <w:rsid w:val="007615B5"/>
    <w:rsid w:val="00763EC7"/>
    <w:rsid w:val="00764024"/>
    <w:rsid w:val="0076721B"/>
    <w:rsid w:val="007708AC"/>
    <w:rsid w:val="007723D2"/>
    <w:rsid w:val="00775FEF"/>
    <w:rsid w:val="00780479"/>
    <w:rsid w:val="007926A7"/>
    <w:rsid w:val="00795310"/>
    <w:rsid w:val="007971B7"/>
    <w:rsid w:val="007A1CE4"/>
    <w:rsid w:val="007A747E"/>
    <w:rsid w:val="007B0EFE"/>
    <w:rsid w:val="007B17B2"/>
    <w:rsid w:val="007B2D68"/>
    <w:rsid w:val="007B3AFA"/>
    <w:rsid w:val="007B46EB"/>
    <w:rsid w:val="007C361E"/>
    <w:rsid w:val="007C57C7"/>
    <w:rsid w:val="007C63E5"/>
    <w:rsid w:val="007C7D88"/>
    <w:rsid w:val="007D0C96"/>
    <w:rsid w:val="007D1E7A"/>
    <w:rsid w:val="007D6D1B"/>
    <w:rsid w:val="007F1ADB"/>
    <w:rsid w:val="007F2227"/>
    <w:rsid w:val="007F7A46"/>
    <w:rsid w:val="00800BC3"/>
    <w:rsid w:val="008015EF"/>
    <w:rsid w:val="008059CD"/>
    <w:rsid w:val="00811342"/>
    <w:rsid w:val="0081241F"/>
    <w:rsid w:val="00812BC9"/>
    <w:rsid w:val="0081629C"/>
    <w:rsid w:val="008247EB"/>
    <w:rsid w:val="00825FA7"/>
    <w:rsid w:val="00830241"/>
    <w:rsid w:val="008320C6"/>
    <w:rsid w:val="00834D69"/>
    <w:rsid w:val="00840918"/>
    <w:rsid w:val="00840E96"/>
    <w:rsid w:val="00842C24"/>
    <w:rsid w:val="00844DD2"/>
    <w:rsid w:val="008453F1"/>
    <w:rsid w:val="0084793B"/>
    <w:rsid w:val="008521CD"/>
    <w:rsid w:val="0085416A"/>
    <w:rsid w:val="0085634D"/>
    <w:rsid w:val="0085774B"/>
    <w:rsid w:val="00863416"/>
    <w:rsid w:val="008645F1"/>
    <w:rsid w:val="00867D67"/>
    <w:rsid w:val="008748E5"/>
    <w:rsid w:val="00877F42"/>
    <w:rsid w:val="00877FF9"/>
    <w:rsid w:val="008818D0"/>
    <w:rsid w:val="00883164"/>
    <w:rsid w:val="008834B0"/>
    <w:rsid w:val="00884C6D"/>
    <w:rsid w:val="00892926"/>
    <w:rsid w:val="00896B70"/>
    <w:rsid w:val="008A3800"/>
    <w:rsid w:val="008B0707"/>
    <w:rsid w:val="008C19D0"/>
    <w:rsid w:val="008C5B60"/>
    <w:rsid w:val="008C5D8A"/>
    <w:rsid w:val="008E2DBC"/>
    <w:rsid w:val="008E2F01"/>
    <w:rsid w:val="008E3241"/>
    <w:rsid w:val="008E4144"/>
    <w:rsid w:val="008E43A7"/>
    <w:rsid w:val="008F308A"/>
    <w:rsid w:val="008F3912"/>
    <w:rsid w:val="008F5D76"/>
    <w:rsid w:val="00900FB8"/>
    <w:rsid w:val="00904B6D"/>
    <w:rsid w:val="009169B5"/>
    <w:rsid w:val="00921F4C"/>
    <w:rsid w:val="00927A73"/>
    <w:rsid w:val="0093110A"/>
    <w:rsid w:val="00934E4C"/>
    <w:rsid w:val="00937FA3"/>
    <w:rsid w:val="00942503"/>
    <w:rsid w:val="0094297B"/>
    <w:rsid w:val="0094590C"/>
    <w:rsid w:val="009461C6"/>
    <w:rsid w:val="00952A75"/>
    <w:rsid w:val="00952F88"/>
    <w:rsid w:val="009579E2"/>
    <w:rsid w:val="00961E92"/>
    <w:rsid w:val="00962DF5"/>
    <w:rsid w:val="0096436B"/>
    <w:rsid w:val="00965212"/>
    <w:rsid w:val="0096527A"/>
    <w:rsid w:val="009710B1"/>
    <w:rsid w:val="00974623"/>
    <w:rsid w:val="0097781D"/>
    <w:rsid w:val="00980EBA"/>
    <w:rsid w:val="00980F8B"/>
    <w:rsid w:val="009857A1"/>
    <w:rsid w:val="009943E3"/>
    <w:rsid w:val="00997A12"/>
    <w:rsid w:val="009A0E6C"/>
    <w:rsid w:val="009A1377"/>
    <w:rsid w:val="009A2EC5"/>
    <w:rsid w:val="009A360B"/>
    <w:rsid w:val="009A5033"/>
    <w:rsid w:val="009A5777"/>
    <w:rsid w:val="009A72D9"/>
    <w:rsid w:val="009B023D"/>
    <w:rsid w:val="009B540A"/>
    <w:rsid w:val="009B742C"/>
    <w:rsid w:val="009C24AA"/>
    <w:rsid w:val="009C2F9E"/>
    <w:rsid w:val="009C31B5"/>
    <w:rsid w:val="009C4076"/>
    <w:rsid w:val="009C509C"/>
    <w:rsid w:val="009D231A"/>
    <w:rsid w:val="009D45D9"/>
    <w:rsid w:val="009D54E7"/>
    <w:rsid w:val="009D7E38"/>
    <w:rsid w:val="009E4759"/>
    <w:rsid w:val="009E6168"/>
    <w:rsid w:val="009F587F"/>
    <w:rsid w:val="00A04395"/>
    <w:rsid w:val="00A1406C"/>
    <w:rsid w:val="00A20411"/>
    <w:rsid w:val="00A34C69"/>
    <w:rsid w:val="00A3756F"/>
    <w:rsid w:val="00A40D31"/>
    <w:rsid w:val="00A4171C"/>
    <w:rsid w:val="00A46A66"/>
    <w:rsid w:val="00A4711A"/>
    <w:rsid w:val="00A61D70"/>
    <w:rsid w:val="00A7142D"/>
    <w:rsid w:val="00A75196"/>
    <w:rsid w:val="00A776AB"/>
    <w:rsid w:val="00A815CD"/>
    <w:rsid w:val="00A81A28"/>
    <w:rsid w:val="00A86277"/>
    <w:rsid w:val="00A87BD9"/>
    <w:rsid w:val="00AA0101"/>
    <w:rsid w:val="00AA4C54"/>
    <w:rsid w:val="00AA7FCC"/>
    <w:rsid w:val="00AB0F30"/>
    <w:rsid w:val="00AC37AA"/>
    <w:rsid w:val="00AD1C5F"/>
    <w:rsid w:val="00AD4AC6"/>
    <w:rsid w:val="00AE0BFD"/>
    <w:rsid w:val="00AE7F47"/>
    <w:rsid w:val="00AF2F5D"/>
    <w:rsid w:val="00AF7406"/>
    <w:rsid w:val="00B035EA"/>
    <w:rsid w:val="00B04E46"/>
    <w:rsid w:val="00B06966"/>
    <w:rsid w:val="00B1065C"/>
    <w:rsid w:val="00B1124E"/>
    <w:rsid w:val="00B13512"/>
    <w:rsid w:val="00B171D0"/>
    <w:rsid w:val="00B219D2"/>
    <w:rsid w:val="00B3181E"/>
    <w:rsid w:val="00B349CE"/>
    <w:rsid w:val="00B43D14"/>
    <w:rsid w:val="00B44783"/>
    <w:rsid w:val="00B525B7"/>
    <w:rsid w:val="00B63F90"/>
    <w:rsid w:val="00B66DF8"/>
    <w:rsid w:val="00B82E9A"/>
    <w:rsid w:val="00B87EB5"/>
    <w:rsid w:val="00BA07DE"/>
    <w:rsid w:val="00BA43D2"/>
    <w:rsid w:val="00BA5A8B"/>
    <w:rsid w:val="00BB125C"/>
    <w:rsid w:val="00BB186E"/>
    <w:rsid w:val="00BC3410"/>
    <w:rsid w:val="00BC4316"/>
    <w:rsid w:val="00BC493D"/>
    <w:rsid w:val="00BD5D5B"/>
    <w:rsid w:val="00BD7E28"/>
    <w:rsid w:val="00BE5DC6"/>
    <w:rsid w:val="00BE6530"/>
    <w:rsid w:val="00BE712F"/>
    <w:rsid w:val="00BF294A"/>
    <w:rsid w:val="00BF6038"/>
    <w:rsid w:val="00BF650A"/>
    <w:rsid w:val="00C07B79"/>
    <w:rsid w:val="00C10A78"/>
    <w:rsid w:val="00C156B0"/>
    <w:rsid w:val="00C15DFA"/>
    <w:rsid w:val="00C3121E"/>
    <w:rsid w:val="00C322B7"/>
    <w:rsid w:val="00C3481E"/>
    <w:rsid w:val="00C37ADD"/>
    <w:rsid w:val="00C64EA4"/>
    <w:rsid w:val="00C65579"/>
    <w:rsid w:val="00C67783"/>
    <w:rsid w:val="00C742F3"/>
    <w:rsid w:val="00C74775"/>
    <w:rsid w:val="00C7673A"/>
    <w:rsid w:val="00C808B2"/>
    <w:rsid w:val="00C812D0"/>
    <w:rsid w:val="00C82B92"/>
    <w:rsid w:val="00C91253"/>
    <w:rsid w:val="00C975F3"/>
    <w:rsid w:val="00C97AFB"/>
    <w:rsid w:val="00CA0577"/>
    <w:rsid w:val="00CA2483"/>
    <w:rsid w:val="00CA3C28"/>
    <w:rsid w:val="00CA4C5E"/>
    <w:rsid w:val="00CA4F62"/>
    <w:rsid w:val="00CA6527"/>
    <w:rsid w:val="00CB1160"/>
    <w:rsid w:val="00CB1A26"/>
    <w:rsid w:val="00CB713B"/>
    <w:rsid w:val="00CD2C8A"/>
    <w:rsid w:val="00CD40FD"/>
    <w:rsid w:val="00CD5781"/>
    <w:rsid w:val="00CE0754"/>
    <w:rsid w:val="00CE1163"/>
    <w:rsid w:val="00CF04F6"/>
    <w:rsid w:val="00CF397F"/>
    <w:rsid w:val="00CF601F"/>
    <w:rsid w:val="00D05E23"/>
    <w:rsid w:val="00D06F5B"/>
    <w:rsid w:val="00D0725E"/>
    <w:rsid w:val="00D075B8"/>
    <w:rsid w:val="00D16E7B"/>
    <w:rsid w:val="00D22999"/>
    <w:rsid w:val="00D3048E"/>
    <w:rsid w:val="00D34568"/>
    <w:rsid w:val="00D45D5F"/>
    <w:rsid w:val="00D46F9C"/>
    <w:rsid w:val="00D47F4B"/>
    <w:rsid w:val="00D5158B"/>
    <w:rsid w:val="00D51F6E"/>
    <w:rsid w:val="00D565C9"/>
    <w:rsid w:val="00D66961"/>
    <w:rsid w:val="00D71B09"/>
    <w:rsid w:val="00D74A9B"/>
    <w:rsid w:val="00D821E7"/>
    <w:rsid w:val="00D848DF"/>
    <w:rsid w:val="00D915AC"/>
    <w:rsid w:val="00D91D66"/>
    <w:rsid w:val="00D9564F"/>
    <w:rsid w:val="00D9596A"/>
    <w:rsid w:val="00DA1E63"/>
    <w:rsid w:val="00DA569C"/>
    <w:rsid w:val="00DA60A2"/>
    <w:rsid w:val="00DA643C"/>
    <w:rsid w:val="00DB36D1"/>
    <w:rsid w:val="00DC0DD3"/>
    <w:rsid w:val="00DC1D4D"/>
    <w:rsid w:val="00DC4124"/>
    <w:rsid w:val="00DD2173"/>
    <w:rsid w:val="00DD4BAF"/>
    <w:rsid w:val="00DD619D"/>
    <w:rsid w:val="00DF3E1A"/>
    <w:rsid w:val="00E034AD"/>
    <w:rsid w:val="00E03E91"/>
    <w:rsid w:val="00E0431A"/>
    <w:rsid w:val="00E04ACC"/>
    <w:rsid w:val="00E14411"/>
    <w:rsid w:val="00E179C6"/>
    <w:rsid w:val="00E17B32"/>
    <w:rsid w:val="00E203AE"/>
    <w:rsid w:val="00E2289A"/>
    <w:rsid w:val="00E319F3"/>
    <w:rsid w:val="00E32E83"/>
    <w:rsid w:val="00E3618C"/>
    <w:rsid w:val="00E36A76"/>
    <w:rsid w:val="00E37317"/>
    <w:rsid w:val="00E452E2"/>
    <w:rsid w:val="00E46C77"/>
    <w:rsid w:val="00E504E5"/>
    <w:rsid w:val="00E52B2D"/>
    <w:rsid w:val="00E53DB5"/>
    <w:rsid w:val="00E57E09"/>
    <w:rsid w:val="00E57ED4"/>
    <w:rsid w:val="00E61859"/>
    <w:rsid w:val="00E61EFE"/>
    <w:rsid w:val="00E6242A"/>
    <w:rsid w:val="00E648BF"/>
    <w:rsid w:val="00E65C0D"/>
    <w:rsid w:val="00E749A2"/>
    <w:rsid w:val="00E768CF"/>
    <w:rsid w:val="00E77111"/>
    <w:rsid w:val="00E81559"/>
    <w:rsid w:val="00E9327B"/>
    <w:rsid w:val="00EA0226"/>
    <w:rsid w:val="00EA46F9"/>
    <w:rsid w:val="00EB28E6"/>
    <w:rsid w:val="00EB2E7F"/>
    <w:rsid w:val="00EB6E6D"/>
    <w:rsid w:val="00EC7C80"/>
    <w:rsid w:val="00ED6725"/>
    <w:rsid w:val="00ED79F2"/>
    <w:rsid w:val="00ED7CFF"/>
    <w:rsid w:val="00EE6EBE"/>
    <w:rsid w:val="00EF6203"/>
    <w:rsid w:val="00EF74AF"/>
    <w:rsid w:val="00EF755F"/>
    <w:rsid w:val="00EF75B0"/>
    <w:rsid w:val="00F011E6"/>
    <w:rsid w:val="00F017EF"/>
    <w:rsid w:val="00F032B2"/>
    <w:rsid w:val="00F04D24"/>
    <w:rsid w:val="00F1178F"/>
    <w:rsid w:val="00F15229"/>
    <w:rsid w:val="00F15E12"/>
    <w:rsid w:val="00F224F1"/>
    <w:rsid w:val="00F229F7"/>
    <w:rsid w:val="00F24386"/>
    <w:rsid w:val="00F253BC"/>
    <w:rsid w:val="00F3151A"/>
    <w:rsid w:val="00F31660"/>
    <w:rsid w:val="00F42C72"/>
    <w:rsid w:val="00F5322F"/>
    <w:rsid w:val="00F64117"/>
    <w:rsid w:val="00F6794A"/>
    <w:rsid w:val="00F71219"/>
    <w:rsid w:val="00F725D7"/>
    <w:rsid w:val="00F9005D"/>
    <w:rsid w:val="00F926B6"/>
    <w:rsid w:val="00F9597D"/>
    <w:rsid w:val="00FA1289"/>
    <w:rsid w:val="00FA366B"/>
    <w:rsid w:val="00FA425A"/>
    <w:rsid w:val="00FB019A"/>
    <w:rsid w:val="00FB1FBB"/>
    <w:rsid w:val="00FB2C86"/>
    <w:rsid w:val="00FB3C8D"/>
    <w:rsid w:val="00FB723E"/>
    <w:rsid w:val="00FC605F"/>
    <w:rsid w:val="00FE4ED4"/>
    <w:rsid w:val="00FF3EC6"/>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22E4FE"/>
  <w15:docId w15:val="{A9045E59-F26B-4423-9D5A-ECE56FEA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8302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unhideWhenUsed/>
    <w:qFormat/>
    <w:rsid w:val="00B87E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1755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C64EA4"/>
    <w:pPr>
      <w:keepNext/>
      <w:spacing w:after="0"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uiPriority w:val="99"/>
    <w:qFormat/>
    <w:rsid w:val="00C64EA4"/>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uiPriority w:val="99"/>
    <w:qFormat/>
    <w:rsid w:val="00C64EA4"/>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F3EC6"/>
    <w:pPr>
      <w:spacing w:after="0" w:line="240" w:lineRule="auto"/>
    </w:pPr>
    <w:rPr>
      <w:rFonts w:cs="Times New Roman"/>
    </w:rPr>
  </w:style>
  <w:style w:type="paragraph" w:customStyle="1" w:styleId="msonormalbullet2gif">
    <w:name w:val="msonormalbullet2.gif"/>
    <w:basedOn w:val="a"/>
    <w:uiPriority w:val="99"/>
    <w:rsid w:val="00FF3E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rsid w:val="00FF3EC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aliases w:val="Обычный (Web),Обычный (Web)1,Обычный (веб) Знак Знак Знак,Обычный (веб) Знак Знак Знак Знак Знак Знак,Обычный (веб) Знак Знак Знак Знак Знак,Знак4,Знак4 Знак Знак,Обычный (веб) Знак1,Обычный (веб) Знак Знак1, Знак4, Знак2"/>
    <w:basedOn w:val="a"/>
    <w:link w:val="a6"/>
    <w:uiPriority w:val="99"/>
    <w:unhideWhenUsed/>
    <w:qFormat/>
    <w:rsid w:val="002D2B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4">
    <w:name w:val="Font Style174"/>
    <w:uiPriority w:val="99"/>
    <w:rsid w:val="002D2B5C"/>
    <w:rPr>
      <w:rFonts w:ascii="Times New Roman" w:hAnsi="Times New Roman" w:cs="Times New Roman"/>
      <w:color w:val="000000"/>
      <w:sz w:val="18"/>
      <w:szCs w:val="18"/>
    </w:rPr>
  </w:style>
  <w:style w:type="paragraph" w:customStyle="1" w:styleId="Style43">
    <w:name w:val="Style43"/>
    <w:basedOn w:val="a"/>
    <w:uiPriority w:val="99"/>
    <w:rsid w:val="002D2B5C"/>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Style54">
    <w:name w:val="Style54"/>
    <w:basedOn w:val="a"/>
    <w:uiPriority w:val="99"/>
    <w:rsid w:val="002D2B5C"/>
    <w:pPr>
      <w:widowControl w:val="0"/>
      <w:autoSpaceDE w:val="0"/>
      <w:autoSpaceDN w:val="0"/>
      <w:adjustRightInd w:val="0"/>
      <w:spacing w:after="0" w:line="269" w:lineRule="exact"/>
      <w:ind w:firstLine="398"/>
      <w:jc w:val="both"/>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D2B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D2B5C"/>
    <w:rPr>
      <w:rFonts w:ascii="Tahoma" w:hAnsi="Tahoma" w:cs="Tahoma"/>
      <w:sz w:val="16"/>
      <w:szCs w:val="16"/>
    </w:rPr>
  </w:style>
  <w:style w:type="character" w:styleId="a9">
    <w:name w:val="Strong"/>
    <w:basedOn w:val="a0"/>
    <w:uiPriority w:val="99"/>
    <w:qFormat/>
    <w:rsid w:val="002D2B5C"/>
    <w:rPr>
      <w:b/>
      <w:bCs/>
    </w:rPr>
  </w:style>
  <w:style w:type="character" w:customStyle="1" w:styleId="apple-converted-space">
    <w:name w:val="apple-converted-space"/>
    <w:basedOn w:val="a0"/>
    <w:uiPriority w:val="99"/>
    <w:rsid w:val="002D2B5C"/>
  </w:style>
  <w:style w:type="character" w:styleId="aa">
    <w:name w:val="Emphasis"/>
    <w:basedOn w:val="a0"/>
    <w:uiPriority w:val="20"/>
    <w:qFormat/>
    <w:rsid w:val="002D2B5C"/>
    <w:rPr>
      <w:i/>
      <w:iCs/>
    </w:rPr>
  </w:style>
  <w:style w:type="character" w:styleId="ab">
    <w:name w:val="Hyperlink"/>
    <w:basedOn w:val="a0"/>
    <w:uiPriority w:val="99"/>
    <w:unhideWhenUsed/>
    <w:rsid w:val="002D2B5C"/>
    <w:rPr>
      <w:color w:val="0000FF" w:themeColor="hyperlink"/>
      <w:u w:val="single"/>
    </w:rPr>
  </w:style>
  <w:style w:type="paragraph" w:customStyle="1" w:styleId="Default">
    <w:name w:val="Default"/>
    <w:uiPriority w:val="99"/>
    <w:rsid w:val="002D2B5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c">
    <w:name w:val="List Paragraph"/>
    <w:aliases w:val="маркированный"/>
    <w:basedOn w:val="a"/>
    <w:link w:val="ad"/>
    <w:uiPriority w:val="34"/>
    <w:qFormat/>
    <w:rsid w:val="002D2B5C"/>
    <w:pPr>
      <w:ind w:left="720"/>
      <w:contextualSpacing/>
    </w:pPr>
    <w:rPr>
      <w:rFonts w:ascii="Calibri" w:eastAsia="Calibri" w:hAnsi="Calibri" w:cs="Times New Roman"/>
      <w:lang w:eastAsia="en-US"/>
    </w:rPr>
  </w:style>
  <w:style w:type="character" w:customStyle="1" w:styleId="ad">
    <w:name w:val="Абзац списка Знак"/>
    <w:aliases w:val="маркированный Знак"/>
    <w:link w:val="ac"/>
    <w:uiPriority w:val="34"/>
    <w:locked/>
    <w:rsid w:val="002D2B5C"/>
    <w:rPr>
      <w:rFonts w:ascii="Calibri" w:eastAsia="Calibri" w:hAnsi="Calibri" w:cs="Times New Roman"/>
      <w:lang w:eastAsia="en-US"/>
    </w:rPr>
  </w:style>
  <w:style w:type="table" w:customStyle="1" w:styleId="11">
    <w:name w:val="Сетка таблицы1"/>
    <w:basedOn w:val="a1"/>
    <w:rsid w:val="005E7B9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5E7B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footer"/>
    <w:basedOn w:val="a"/>
    <w:link w:val="af0"/>
    <w:uiPriority w:val="99"/>
    <w:rsid w:val="00044A77"/>
    <w:pPr>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f0">
    <w:name w:val="Нижний колонтитул Знак"/>
    <w:basedOn w:val="a0"/>
    <w:link w:val="af"/>
    <w:uiPriority w:val="99"/>
    <w:rsid w:val="00044A77"/>
    <w:rPr>
      <w:rFonts w:ascii="Times New Roman" w:eastAsia="Times New Roman" w:hAnsi="Times New Roman" w:cs="Times New Roman"/>
      <w:sz w:val="20"/>
      <w:szCs w:val="20"/>
    </w:rPr>
  </w:style>
  <w:style w:type="character" w:styleId="af1">
    <w:name w:val="page number"/>
    <w:basedOn w:val="a0"/>
    <w:uiPriority w:val="99"/>
    <w:rsid w:val="00044A77"/>
  </w:style>
  <w:style w:type="character" w:customStyle="1" w:styleId="10">
    <w:name w:val="Заголовок 1 Знак"/>
    <w:basedOn w:val="a0"/>
    <w:link w:val="1"/>
    <w:uiPriority w:val="99"/>
    <w:rsid w:val="00830241"/>
    <w:rPr>
      <w:rFonts w:ascii="Times New Roman" w:eastAsia="Times New Roman" w:hAnsi="Times New Roman" w:cs="Times New Roman"/>
      <w:b/>
      <w:bCs/>
      <w:kern w:val="36"/>
      <w:sz w:val="48"/>
      <w:szCs w:val="48"/>
    </w:rPr>
  </w:style>
  <w:style w:type="paragraph" w:styleId="af2">
    <w:name w:val="header"/>
    <w:basedOn w:val="a"/>
    <w:link w:val="af3"/>
    <w:uiPriority w:val="99"/>
    <w:unhideWhenUsed/>
    <w:rsid w:val="00124B5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24B51"/>
  </w:style>
  <w:style w:type="character" w:customStyle="1" w:styleId="30">
    <w:name w:val="Заголовок 3 Знак"/>
    <w:basedOn w:val="a0"/>
    <w:link w:val="3"/>
    <w:uiPriority w:val="99"/>
    <w:rsid w:val="00175549"/>
    <w:rPr>
      <w:rFonts w:asciiTheme="majorHAnsi" w:eastAsiaTheme="majorEastAsia" w:hAnsiTheme="majorHAnsi" w:cstheme="majorBidi"/>
      <w:b/>
      <w:bCs/>
      <w:color w:val="4F81BD" w:themeColor="accent1"/>
    </w:rPr>
  </w:style>
  <w:style w:type="character" w:customStyle="1" w:styleId="mw-headline">
    <w:name w:val="mw-headline"/>
    <w:basedOn w:val="a0"/>
    <w:uiPriority w:val="99"/>
    <w:rsid w:val="00175549"/>
  </w:style>
  <w:style w:type="character" w:customStyle="1" w:styleId="20">
    <w:name w:val="Заголовок 2 Знак"/>
    <w:basedOn w:val="a0"/>
    <w:link w:val="2"/>
    <w:uiPriority w:val="99"/>
    <w:rsid w:val="00B87EB5"/>
    <w:rPr>
      <w:rFonts w:asciiTheme="majorHAnsi" w:eastAsiaTheme="majorEastAsia" w:hAnsiTheme="majorHAnsi" w:cstheme="majorBidi"/>
      <w:b/>
      <w:bCs/>
      <w:color w:val="4F81BD" w:themeColor="accent1"/>
      <w:sz w:val="26"/>
      <w:szCs w:val="26"/>
    </w:rPr>
  </w:style>
  <w:style w:type="paragraph" w:styleId="af4">
    <w:name w:val="Body Text"/>
    <w:basedOn w:val="a"/>
    <w:link w:val="af5"/>
    <w:uiPriority w:val="99"/>
    <w:rsid w:val="003A02D3"/>
    <w:pPr>
      <w:tabs>
        <w:tab w:val="num" w:pos="720"/>
      </w:tabs>
      <w:spacing w:after="120" w:line="240" w:lineRule="auto"/>
      <w:ind w:left="720" w:hanging="720"/>
      <w:jc w:val="both"/>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rsid w:val="003A02D3"/>
    <w:rPr>
      <w:rFonts w:ascii="Times New Roman" w:eastAsia="Times New Roman" w:hAnsi="Times New Roman" w:cs="Times New Roman"/>
      <w:sz w:val="24"/>
      <w:szCs w:val="24"/>
    </w:rPr>
  </w:style>
  <w:style w:type="character" w:customStyle="1" w:styleId="FontStyle12">
    <w:name w:val="Font Style12"/>
    <w:basedOn w:val="a0"/>
    <w:uiPriority w:val="99"/>
    <w:rsid w:val="003A02D3"/>
    <w:rPr>
      <w:rFonts w:ascii="Times New Roman" w:hAnsi="Times New Roman" w:cs="Times New Roman"/>
      <w:sz w:val="26"/>
      <w:szCs w:val="26"/>
    </w:rPr>
  </w:style>
  <w:style w:type="paragraph" w:customStyle="1" w:styleId="Style1">
    <w:name w:val="Style1"/>
    <w:basedOn w:val="a"/>
    <w:uiPriority w:val="99"/>
    <w:rsid w:val="003A02D3"/>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character" w:customStyle="1" w:styleId="40">
    <w:name w:val="Заголовок 4 Знак"/>
    <w:basedOn w:val="a0"/>
    <w:link w:val="4"/>
    <w:uiPriority w:val="99"/>
    <w:rsid w:val="00C64EA4"/>
    <w:rPr>
      <w:rFonts w:ascii="Times New Roman" w:eastAsia="Times New Roman" w:hAnsi="Times New Roman" w:cs="Times New Roman"/>
      <w:b/>
      <w:sz w:val="28"/>
      <w:szCs w:val="20"/>
    </w:rPr>
  </w:style>
  <w:style w:type="character" w:customStyle="1" w:styleId="50">
    <w:name w:val="Заголовок 5 Знак"/>
    <w:basedOn w:val="a0"/>
    <w:link w:val="5"/>
    <w:uiPriority w:val="99"/>
    <w:rsid w:val="00C64EA4"/>
    <w:rPr>
      <w:rFonts w:ascii="Times New Roman" w:eastAsia="Times New Roman" w:hAnsi="Times New Roman" w:cs="Times New Roman"/>
      <w:b/>
      <w:bCs/>
      <w:i/>
      <w:iCs/>
      <w:sz w:val="26"/>
      <w:szCs w:val="26"/>
    </w:rPr>
  </w:style>
  <w:style w:type="character" w:customStyle="1" w:styleId="70">
    <w:name w:val="Заголовок 7 Знак"/>
    <w:basedOn w:val="a0"/>
    <w:link w:val="7"/>
    <w:uiPriority w:val="99"/>
    <w:rsid w:val="00C64EA4"/>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C64EA4"/>
  </w:style>
  <w:style w:type="character" w:customStyle="1" w:styleId="s0">
    <w:name w:val="s0"/>
    <w:uiPriority w:val="99"/>
    <w:rsid w:val="00C64EA4"/>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13">
    <w:name w:val="Стиль Заголовок 1 + полужирный малые прописные Знак"/>
    <w:link w:val="14"/>
    <w:uiPriority w:val="99"/>
    <w:locked/>
    <w:rsid w:val="00C64EA4"/>
    <w:rPr>
      <w:b/>
      <w:bCs/>
      <w:caps/>
      <w:sz w:val="24"/>
      <w:szCs w:val="24"/>
    </w:rPr>
  </w:style>
  <w:style w:type="paragraph" w:customStyle="1" w:styleId="14">
    <w:name w:val="Стиль Заголовок 1 + полужирный малые прописные"/>
    <w:basedOn w:val="1"/>
    <w:next w:val="a"/>
    <w:link w:val="13"/>
    <w:uiPriority w:val="99"/>
    <w:rsid w:val="00C64EA4"/>
    <w:pPr>
      <w:keepNext/>
      <w:spacing w:before="0" w:beforeAutospacing="0" w:after="0" w:afterAutospacing="0" w:line="276" w:lineRule="auto"/>
      <w:jc w:val="center"/>
    </w:pPr>
    <w:rPr>
      <w:rFonts w:asciiTheme="minorHAnsi" w:eastAsiaTheme="minorEastAsia" w:hAnsiTheme="minorHAnsi" w:cstheme="minorBidi"/>
      <w:caps/>
      <w:kern w:val="0"/>
      <w:sz w:val="24"/>
      <w:szCs w:val="24"/>
    </w:rPr>
  </w:style>
  <w:style w:type="paragraph" w:customStyle="1" w:styleId="geo-dms1">
    <w:name w:val="geo-dms1"/>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2">
    <w:name w:val="page-number2"/>
    <w:uiPriority w:val="99"/>
    <w:rsid w:val="00C64EA4"/>
    <w:rPr>
      <w:b/>
      <w:bCs/>
    </w:rPr>
  </w:style>
  <w:style w:type="character" w:customStyle="1" w:styleId="goog-menuitem-accel1">
    <w:name w:val="goog-menuitem-accel1"/>
    <w:uiPriority w:val="99"/>
    <w:rsid w:val="00C64EA4"/>
    <w:rPr>
      <w:color w:val="777777"/>
      <w:rtl w:val="0"/>
    </w:rPr>
  </w:style>
  <w:style w:type="paragraph" w:styleId="21">
    <w:name w:val="Body Text 2"/>
    <w:basedOn w:val="a"/>
    <w:link w:val="22"/>
    <w:uiPriority w:val="99"/>
    <w:rsid w:val="00C64EA4"/>
    <w:pPr>
      <w:spacing w:after="0" w:line="240" w:lineRule="auto"/>
      <w:jc w:val="both"/>
    </w:pPr>
    <w:rPr>
      <w:rFonts w:ascii="Times New Roman" w:eastAsia="Calibri" w:hAnsi="Times New Roman" w:cs="Times New Roman"/>
      <w:bCs/>
      <w:iCs/>
      <w:sz w:val="24"/>
      <w:szCs w:val="24"/>
      <w:lang w:eastAsia="en-US"/>
    </w:rPr>
  </w:style>
  <w:style w:type="character" w:customStyle="1" w:styleId="22">
    <w:name w:val="Основной текст 2 Знак"/>
    <w:basedOn w:val="a0"/>
    <w:link w:val="21"/>
    <w:uiPriority w:val="99"/>
    <w:rsid w:val="00C64EA4"/>
    <w:rPr>
      <w:rFonts w:ascii="Times New Roman" w:eastAsia="Calibri" w:hAnsi="Times New Roman" w:cs="Times New Roman"/>
      <w:bCs/>
      <w:iCs/>
      <w:sz w:val="24"/>
      <w:szCs w:val="24"/>
      <w:lang w:eastAsia="en-US"/>
    </w:rPr>
  </w:style>
  <w:style w:type="paragraph" w:customStyle="1" w:styleId="style7">
    <w:name w:val="style7"/>
    <w:basedOn w:val="a"/>
    <w:uiPriority w:val="99"/>
    <w:rsid w:val="00C64EA4"/>
    <w:pPr>
      <w:spacing w:before="100" w:beforeAutospacing="1" w:after="100" w:afterAutospacing="1" w:line="240" w:lineRule="auto"/>
    </w:pPr>
    <w:rPr>
      <w:rFonts w:ascii="Times New Roman" w:eastAsia="Calibri" w:hAnsi="Times New Roman" w:cs="Times New Roman"/>
      <w:sz w:val="24"/>
      <w:szCs w:val="24"/>
    </w:rPr>
  </w:style>
  <w:style w:type="paragraph" w:customStyle="1" w:styleId="af6">
    <w:name w:val="Сп.бюл."/>
    <w:basedOn w:val="a"/>
    <w:uiPriority w:val="99"/>
    <w:rsid w:val="00C64EA4"/>
    <w:pPr>
      <w:tabs>
        <w:tab w:val="num" w:pos="780"/>
      </w:tabs>
      <w:spacing w:after="0" w:line="240" w:lineRule="auto"/>
      <w:ind w:left="60" w:firstLine="425"/>
    </w:pPr>
    <w:rPr>
      <w:rFonts w:ascii="Times New Roman" w:eastAsia="Calibri" w:hAnsi="Times New Roman" w:cs="Times New Roman"/>
      <w:sz w:val="24"/>
      <w:szCs w:val="24"/>
    </w:rPr>
  </w:style>
  <w:style w:type="paragraph" w:styleId="af7">
    <w:name w:val="Subtitle"/>
    <w:basedOn w:val="a"/>
    <w:link w:val="af8"/>
    <w:uiPriority w:val="99"/>
    <w:qFormat/>
    <w:rsid w:val="00C64EA4"/>
    <w:pPr>
      <w:spacing w:after="0" w:line="240" w:lineRule="auto"/>
      <w:jc w:val="center"/>
    </w:pPr>
    <w:rPr>
      <w:rFonts w:ascii="Times New Roman" w:eastAsia="Calibri" w:hAnsi="Times New Roman" w:cs="Times New Roman"/>
      <w:b/>
      <w:bCs/>
      <w:i/>
      <w:iCs/>
      <w:sz w:val="24"/>
      <w:szCs w:val="24"/>
    </w:rPr>
  </w:style>
  <w:style w:type="character" w:customStyle="1" w:styleId="af8">
    <w:name w:val="Подзаголовок Знак"/>
    <w:basedOn w:val="a0"/>
    <w:link w:val="af7"/>
    <w:uiPriority w:val="99"/>
    <w:rsid w:val="00C64EA4"/>
    <w:rPr>
      <w:rFonts w:ascii="Times New Roman" w:eastAsia="Calibri" w:hAnsi="Times New Roman" w:cs="Times New Roman"/>
      <w:b/>
      <w:bCs/>
      <w:i/>
      <w:iCs/>
      <w:sz w:val="24"/>
      <w:szCs w:val="24"/>
    </w:rPr>
  </w:style>
  <w:style w:type="paragraph" w:customStyle="1" w:styleId="15">
    <w:name w:val="Абзац списка1"/>
    <w:basedOn w:val="a"/>
    <w:rsid w:val="00C64EA4"/>
    <w:pPr>
      <w:ind w:left="720"/>
      <w:contextualSpacing/>
    </w:pPr>
    <w:rPr>
      <w:rFonts w:ascii="Calibri" w:eastAsia="Times New Roman" w:hAnsi="Calibri" w:cs="Times New Roman"/>
      <w:lang w:eastAsia="en-US"/>
    </w:rPr>
  </w:style>
  <w:style w:type="paragraph" w:customStyle="1" w:styleId="af9">
    <w:name w:val="Знак"/>
    <w:basedOn w:val="a"/>
    <w:autoRedefine/>
    <w:rsid w:val="00C64EA4"/>
    <w:pPr>
      <w:spacing w:after="160" w:line="240" w:lineRule="exact"/>
    </w:pPr>
    <w:rPr>
      <w:rFonts w:ascii="Times New Roman" w:eastAsia="SimSun" w:hAnsi="Times New Roman" w:cs="Times New Roman"/>
      <w:b/>
      <w:bCs/>
      <w:sz w:val="28"/>
      <w:szCs w:val="28"/>
      <w:lang w:val="en-US" w:eastAsia="en-US"/>
    </w:rPr>
  </w:style>
  <w:style w:type="character" w:customStyle="1" w:styleId="apple-style-span">
    <w:name w:val="apple-style-span"/>
    <w:basedOn w:val="a0"/>
    <w:uiPriority w:val="99"/>
    <w:rsid w:val="00C64EA4"/>
  </w:style>
  <w:style w:type="character" w:styleId="afa">
    <w:name w:val="FollowedHyperlink"/>
    <w:uiPriority w:val="99"/>
    <w:rsid w:val="00C64EA4"/>
    <w:rPr>
      <w:color w:val="41ABDD"/>
      <w:sz w:val="18"/>
      <w:szCs w:val="18"/>
      <w:u w:val="single"/>
    </w:rPr>
  </w:style>
  <w:style w:type="paragraph" w:customStyle="1" w:styleId="kdmnotifierbaloonwrap">
    <w:name w:val="kdm_notifier_baloon_wrap"/>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clearfix">
    <w:name w:val="kdm_notifier_clear_fix"/>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baloonbody">
    <w:name w:val="kdm_notifier_baloon_body"/>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image">
    <w:name w:val="kdm_notifier_image"/>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authorquote">
    <w:name w:val="kdm_notifier_author_quote"/>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baloon">
    <w:name w:val="kdm_notifier_baloon"/>
    <w:basedOn w:val="a"/>
    <w:uiPriority w:val="99"/>
    <w:rsid w:val="00C64EA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kdmnotifierbaloonhead">
    <w:name w:val="kdm_notifier_baloon_head"/>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closewrap">
    <w:name w:val="kdm_notifier_close_wrap"/>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close">
    <w:name w:val="kdm_notifier_close"/>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dmnotifierfixed">
    <w:name w:val="kdm_notifier_fixed"/>
    <w:basedOn w:val="a"/>
    <w:uiPriority w:val="99"/>
    <w:rsid w:val="00C64EA4"/>
    <w:pPr>
      <w:spacing w:before="100" w:beforeAutospacing="1" w:after="100" w:afterAutospacing="1" w:line="240" w:lineRule="auto"/>
    </w:pPr>
    <w:rPr>
      <w:rFonts w:ascii="Tahoma" w:eastAsia="Times New Roman" w:hAnsi="Tahoma" w:cs="Tahoma"/>
      <w:sz w:val="17"/>
      <w:szCs w:val="17"/>
    </w:rPr>
  </w:style>
  <w:style w:type="paragraph" w:customStyle="1" w:styleId="16">
    <w:name w:val="Верхний колонтитул1"/>
    <w:basedOn w:val="a"/>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Нижний колонтитул1"/>
    <w:basedOn w:val="a"/>
    <w:rsid w:val="00C64EA4"/>
    <w:pPr>
      <w:spacing w:after="0" w:line="240" w:lineRule="auto"/>
    </w:pPr>
    <w:rPr>
      <w:rFonts w:ascii="Times New Roman" w:eastAsia="Times New Roman" w:hAnsi="Times New Roman" w:cs="Times New Roman"/>
      <w:sz w:val="24"/>
      <w:szCs w:val="24"/>
    </w:rPr>
  </w:style>
  <w:style w:type="paragraph" w:customStyle="1" w:styleId="content">
    <w:name w:val="content"/>
    <w:basedOn w:val="a"/>
    <w:uiPriority w:val="99"/>
    <w:rsid w:val="00C64EA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block">
    <w:name w:val="cont-block"/>
    <w:basedOn w:val="a"/>
    <w:uiPriority w:val="99"/>
    <w:rsid w:val="00C64EA4"/>
    <w:pPr>
      <w:spacing w:before="100" w:beforeAutospacing="1" w:after="225" w:line="240" w:lineRule="auto"/>
    </w:pPr>
    <w:rPr>
      <w:rFonts w:ascii="Times New Roman" w:eastAsia="Times New Roman" w:hAnsi="Times New Roman" w:cs="Times New Roman"/>
      <w:sz w:val="24"/>
      <w:szCs w:val="24"/>
    </w:rPr>
  </w:style>
  <w:style w:type="paragraph" w:customStyle="1" w:styleId="cont-block1">
    <w:name w:val="cont-block1"/>
    <w:basedOn w:val="a"/>
    <w:uiPriority w:val="99"/>
    <w:rsid w:val="00C64EA4"/>
    <w:pPr>
      <w:spacing w:before="100" w:beforeAutospacing="1" w:after="75" w:line="240" w:lineRule="auto"/>
    </w:pPr>
    <w:rPr>
      <w:rFonts w:ascii="Times New Roman" w:eastAsia="Times New Roman" w:hAnsi="Times New Roman" w:cs="Times New Roman"/>
      <w:sz w:val="24"/>
      <w:szCs w:val="24"/>
    </w:rPr>
  </w:style>
  <w:style w:type="paragraph" w:customStyle="1" w:styleId="cont-block2">
    <w:name w:val="cont-block2"/>
    <w:basedOn w:val="a"/>
    <w:uiPriority w:val="99"/>
    <w:rsid w:val="00C64EA4"/>
    <w:pPr>
      <w:spacing w:before="100" w:beforeAutospacing="1" w:after="75" w:line="240" w:lineRule="auto"/>
    </w:pPr>
    <w:rPr>
      <w:rFonts w:ascii="Times New Roman" w:eastAsia="Times New Roman" w:hAnsi="Times New Roman" w:cs="Times New Roman"/>
      <w:sz w:val="24"/>
      <w:szCs w:val="24"/>
    </w:rPr>
  </w:style>
  <w:style w:type="paragraph" w:customStyle="1" w:styleId="standart">
    <w:name w:val="standart"/>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tm">
    <w:name w:val="standartm"/>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tn">
    <w:name w:val="standartn"/>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a"/>
    <w:uiPriority w:val="99"/>
    <w:rsid w:val="00C64EA4"/>
    <w:pPr>
      <w:spacing w:before="100" w:beforeAutospacing="1" w:after="100" w:afterAutospacing="1" w:line="240" w:lineRule="auto"/>
    </w:pPr>
    <w:rPr>
      <w:rFonts w:ascii="Arial" w:eastAsia="Times New Roman" w:hAnsi="Arial" w:cs="Arial"/>
      <w:color w:val="006400"/>
      <w:sz w:val="15"/>
      <w:szCs w:val="15"/>
    </w:rPr>
  </w:style>
  <w:style w:type="paragraph" w:customStyle="1" w:styleId="black">
    <w:name w:val="black"/>
    <w:basedOn w:val="a"/>
    <w:uiPriority w:val="99"/>
    <w:rsid w:val="00C64EA4"/>
    <w:pPr>
      <w:spacing w:before="100" w:beforeAutospacing="1" w:after="100" w:afterAutospacing="1" w:line="240" w:lineRule="auto"/>
    </w:pPr>
    <w:rPr>
      <w:rFonts w:ascii="Arial" w:eastAsia="Times New Roman" w:hAnsi="Arial" w:cs="Arial"/>
      <w:color w:val="000000"/>
      <w:sz w:val="18"/>
      <w:szCs w:val="18"/>
    </w:rPr>
  </w:style>
  <w:style w:type="paragraph" w:customStyle="1" w:styleId="red2">
    <w:name w:val="red2"/>
    <w:basedOn w:val="a"/>
    <w:uiPriority w:val="99"/>
    <w:rsid w:val="00C64EA4"/>
    <w:pPr>
      <w:spacing w:before="100" w:beforeAutospacing="1" w:after="100" w:afterAutospacing="1" w:line="240" w:lineRule="auto"/>
    </w:pPr>
    <w:rPr>
      <w:rFonts w:ascii="Arial" w:eastAsia="Times New Roman" w:hAnsi="Arial" w:cs="Arial"/>
      <w:color w:val="FF00FF"/>
      <w:sz w:val="18"/>
      <w:szCs w:val="18"/>
    </w:rPr>
  </w:style>
  <w:style w:type="paragraph" w:customStyle="1" w:styleId="red1">
    <w:name w:val="red1"/>
    <w:basedOn w:val="a"/>
    <w:uiPriority w:val="99"/>
    <w:rsid w:val="00C64EA4"/>
    <w:pPr>
      <w:spacing w:before="100" w:beforeAutospacing="1" w:after="100" w:afterAutospacing="1" w:line="240" w:lineRule="auto"/>
    </w:pPr>
    <w:rPr>
      <w:rFonts w:ascii="Arial" w:eastAsia="Times New Roman" w:hAnsi="Arial" w:cs="Arial"/>
      <w:color w:val="FF0000"/>
      <w:sz w:val="18"/>
      <w:szCs w:val="18"/>
    </w:rPr>
  </w:style>
  <w:style w:type="paragraph" w:customStyle="1" w:styleId="green">
    <w:name w:val="green"/>
    <w:basedOn w:val="a"/>
    <w:uiPriority w:val="99"/>
    <w:rsid w:val="00C64EA4"/>
    <w:pPr>
      <w:spacing w:before="100" w:beforeAutospacing="1" w:after="100" w:afterAutospacing="1" w:line="240" w:lineRule="auto"/>
    </w:pPr>
    <w:rPr>
      <w:rFonts w:ascii="Arial" w:eastAsia="Times New Roman" w:hAnsi="Arial" w:cs="Arial"/>
      <w:color w:val="006600"/>
      <w:sz w:val="18"/>
      <w:szCs w:val="18"/>
    </w:rPr>
  </w:style>
  <w:style w:type="paragraph" w:customStyle="1" w:styleId="blue1">
    <w:name w:val="blue1"/>
    <w:basedOn w:val="a"/>
    <w:uiPriority w:val="99"/>
    <w:rsid w:val="00C64EA4"/>
    <w:pPr>
      <w:spacing w:before="100" w:beforeAutospacing="1" w:after="100" w:afterAutospacing="1" w:line="240" w:lineRule="auto"/>
    </w:pPr>
    <w:rPr>
      <w:rFonts w:ascii="Arial" w:eastAsia="Times New Roman" w:hAnsi="Arial" w:cs="Arial"/>
      <w:color w:val="3333CC"/>
      <w:sz w:val="18"/>
      <w:szCs w:val="18"/>
    </w:rPr>
  </w:style>
  <w:style w:type="paragraph" w:customStyle="1" w:styleId="blue2">
    <w:name w:val="blue2"/>
    <w:basedOn w:val="a"/>
    <w:uiPriority w:val="99"/>
    <w:rsid w:val="00C64EA4"/>
    <w:pPr>
      <w:spacing w:before="100" w:beforeAutospacing="1" w:after="100" w:afterAutospacing="1" w:line="240" w:lineRule="auto"/>
    </w:pPr>
    <w:rPr>
      <w:rFonts w:ascii="Arial" w:eastAsia="Times New Roman" w:hAnsi="Arial" w:cs="Arial"/>
      <w:color w:val="000099"/>
      <w:sz w:val="18"/>
      <w:szCs w:val="18"/>
    </w:rPr>
  </w:style>
  <w:style w:type="paragraph" w:customStyle="1" w:styleId="blue3">
    <w:name w:val="blue3"/>
    <w:basedOn w:val="a"/>
    <w:uiPriority w:val="99"/>
    <w:rsid w:val="00C64EA4"/>
    <w:pPr>
      <w:spacing w:before="100" w:beforeAutospacing="1" w:after="100" w:afterAutospacing="1" w:line="240" w:lineRule="auto"/>
    </w:pPr>
    <w:rPr>
      <w:rFonts w:ascii="Arial" w:eastAsia="Times New Roman" w:hAnsi="Arial" w:cs="Arial"/>
      <w:color w:val="006699"/>
      <w:sz w:val="18"/>
      <w:szCs w:val="18"/>
    </w:rPr>
  </w:style>
  <w:style w:type="paragraph" w:customStyle="1" w:styleId="blue4">
    <w:name w:val="blue4"/>
    <w:basedOn w:val="a"/>
    <w:uiPriority w:val="99"/>
    <w:rsid w:val="00C64EA4"/>
    <w:pPr>
      <w:spacing w:before="100" w:beforeAutospacing="1" w:after="100" w:afterAutospacing="1" w:line="240" w:lineRule="auto"/>
    </w:pPr>
    <w:rPr>
      <w:rFonts w:ascii="Arial" w:eastAsia="Times New Roman" w:hAnsi="Arial" w:cs="Arial"/>
      <w:color w:val="330066"/>
      <w:sz w:val="18"/>
      <w:szCs w:val="18"/>
    </w:rPr>
  </w:style>
  <w:style w:type="paragraph" w:customStyle="1" w:styleId="brown">
    <w:name w:val="brown"/>
    <w:basedOn w:val="a"/>
    <w:uiPriority w:val="99"/>
    <w:rsid w:val="00C64EA4"/>
    <w:pPr>
      <w:spacing w:before="100" w:beforeAutospacing="1" w:after="100" w:afterAutospacing="1" w:line="240" w:lineRule="auto"/>
    </w:pPr>
    <w:rPr>
      <w:rFonts w:ascii="Arial" w:eastAsia="Times New Roman" w:hAnsi="Arial" w:cs="Arial"/>
      <w:color w:val="990000"/>
      <w:sz w:val="18"/>
      <w:szCs w:val="18"/>
    </w:rPr>
  </w:style>
  <w:style w:type="paragraph" w:customStyle="1" w:styleId="olive">
    <w:name w:val="olive"/>
    <w:basedOn w:val="a"/>
    <w:uiPriority w:val="99"/>
    <w:rsid w:val="00C64EA4"/>
    <w:pPr>
      <w:spacing w:before="100" w:beforeAutospacing="1" w:after="100" w:afterAutospacing="1" w:line="240" w:lineRule="auto"/>
    </w:pPr>
    <w:rPr>
      <w:rFonts w:ascii="Arial" w:eastAsia="Times New Roman" w:hAnsi="Arial" w:cs="Arial"/>
      <w:color w:val="777733"/>
      <w:sz w:val="18"/>
      <w:szCs w:val="18"/>
    </w:rPr>
  </w:style>
  <w:style w:type="paragraph" w:customStyle="1" w:styleId="tsforcst">
    <w:name w:val="tsforcst"/>
    <w:basedOn w:val="a"/>
    <w:uiPriority w:val="99"/>
    <w:rsid w:val="00C64EA4"/>
    <w:pPr>
      <w:spacing w:before="100" w:beforeAutospacing="1" w:after="100" w:afterAutospacing="1" w:line="240" w:lineRule="auto"/>
    </w:pPr>
    <w:rPr>
      <w:rFonts w:ascii="Arial" w:eastAsia="Times New Roman" w:hAnsi="Arial" w:cs="Arial"/>
      <w:sz w:val="17"/>
      <w:szCs w:val="17"/>
    </w:rPr>
  </w:style>
  <w:style w:type="paragraph" w:customStyle="1" w:styleId="tforcst">
    <w:name w:val="tforcst"/>
    <w:basedOn w:val="a"/>
    <w:uiPriority w:val="99"/>
    <w:rsid w:val="00C64EA4"/>
    <w:pPr>
      <w:spacing w:before="100" w:beforeAutospacing="1" w:after="100" w:afterAutospacing="1" w:line="240" w:lineRule="auto"/>
    </w:pPr>
    <w:rPr>
      <w:rFonts w:ascii="Arial" w:eastAsia="Times New Roman" w:hAnsi="Arial" w:cs="Arial"/>
      <w:b/>
      <w:bCs/>
      <w:sz w:val="18"/>
      <w:szCs w:val="18"/>
    </w:rPr>
  </w:style>
  <w:style w:type="paragraph" w:customStyle="1" w:styleId="ttforcst">
    <w:name w:val="ttforcst"/>
    <w:basedOn w:val="a"/>
    <w:uiPriority w:val="99"/>
    <w:rsid w:val="00C64EA4"/>
    <w:pPr>
      <w:spacing w:before="100" w:beforeAutospacing="1" w:after="100" w:afterAutospacing="1" w:line="240" w:lineRule="auto"/>
    </w:pPr>
    <w:rPr>
      <w:rFonts w:ascii="Arial" w:eastAsia="Times New Roman" w:hAnsi="Arial" w:cs="Arial"/>
      <w:b/>
      <w:bCs/>
      <w:color w:val="AA0000"/>
      <w:sz w:val="18"/>
      <w:szCs w:val="18"/>
    </w:rPr>
  </w:style>
  <w:style w:type="paragraph" w:customStyle="1" w:styleId="tpforcst">
    <w:name w:val="tpforcst"/>
    <w:basedOn w:val="a"/>
    <w:uiPriority w:val="99"/>
    <w:rsid w:val="00C64EA4"/>
    <w:pPr>
      <w:spacing w:before="100" w:beforeAutospacing="1" w:after="100" w:afterAutospacing="1" w:line="240" w:lineRule="auto"/>
    </w:pPr>
    <w:rPr>
      <w:rFonts w:ascii="Arial" w:eastAsia="Times New Roman" w:hAnsi="Arial" w:cs="Arial"/>
      <w:b/>
      <w:bCs/>
      <w:color w:val="00008B"/>
      <w:sz w:val="18"/>
      <w:szCs w:val="18"/>
    </w:rPr>
  </w:style>
  <w:style w:type="paragraph" w:customStyle="1" w:styleId="monitorup">
    <w:name w:val="monitor_up"/>
    <w:basedOn w:val="a"/>
    <w:uiPriority w:val="99"/>
    <w:rsid w:val="00C64EA4"/>
    <w:pPr>
      <w:spacing w:before="100" w:beforeAutospacing="1" w:after="100" w:afterAutospacing="1" w:line="240" w:lineRule="auto"/>
    </w:pPr>
    <w:rPr>
      <w:rFonts w:ascii="Arial" w:eastAsia="Times New Roman" w:hAnsi="Arial" w:cs="Arial"/>
      <w:b/>
      <w:bCs/>
      <w:color w:val="0000CC"/>
      <w:sz w:val="21"/>
      <w:szCs w:val="21"/>
    </w:rPr>
  </w:style>
  <w:style w:type="paragraph" w:customStyle="1" w:styleId="smallbl">
    <w:name w:val="small_bl"/>
    <w:basedOn w:val="a"/>
    <w:uiPriority w:val="99"/>
    <w:rsid w:val="00C64EA4"/>
    <w:pPr>
      <w:spacing w:before="100" w:beforeAutospacing="1" w:after="100" w:afterAutospacing="1" w:line="240" w:lineRule="auto"/>
      <w:jc w:val="center"/>
    </w:pPr>
    <w:rPr>
      <w:rFonts w:ascii="Arial" w:eastAsia="Times New Roman" w:hAnsi="Arial" w:cs="Arial"/>
      <w:color w:val="006400"/>
      <w:sz w:val="17"/>
      <w:szCs w:val="17"/>
    </w:rPr>
  </w:style>
  <w:style w:type="paragraph" w:customStyle="1" w:styleId="extcont-block">
    <w:name w:val="extcont-block"/>
    <w:basedOn w:val="a"/>
    <w:uiPriority w:val="99"/>
    <w:rsid w:val="00C64EA4"/>
    <w:pPr>
      <w:spacing w:before="100" w:beforeAutospacing="1" w:after="225" w:line="240" w:lineRule="auto"/>
    </w:pPr>
    <w:rPr>
      <w:rFonts w:ascii="Times New Roman" w:eastAsia="Times New Roman" w:hAnsi="Times New Roman" w:cs="Times New Roman"/>
      <w:sz w:val="24"/>
      <w:szCs w:val="24"/>
    </w:rPr>
  </w:style>
  <w:style w:type="paragraph" w:customStyle="1" w:styleId="rightcolumn">
    <w:name w:val="rightcolumn"/>
    <w:basedOn w:val="a"/>
    <w:uiPriority w:val="99"/>
    <w:rsid w:val="00C64EA4"/>
    <w:pPr>
      <w:spacing w:before="100" w:beforeAutospacing="1" w:after="100" w:afterAutospacing="1" w:line="240" w:lineRule="auto"/>
      <w:ind w:left="-4275"/>
    </w:pPr>
    <w:rPr>
      <w:rFonts w:ascii="Times New Roman" w:eastAsia="Times New Roman" w:hAnsi="Times New Roman" w:cs="Times New Roman"/>
      <w:sz w:val="24"/>
      <w:szCs w:val="24"/>
    </w:rPr>
  </w:style>
  <w:style w:type="paragraph" w:customStyle="1" w:styleId="dir">
    <w:name w:val="dir"/>
    <w:basedOn w:val="a"/>
    <w:uiPriority w:val="99"/>
    <w:rsid w:val="00C64EA4"/>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abs">
    <w:name w:val="tabs"/>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
    <w:name w:val="now"/>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s">
    <w:name w:val="rus"/>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ld">
    <w:name w:val="world"/>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block">
    <w:name w:val="right-block"/>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er">
    <w:name w:val="iner"/>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dmnotifiermemlink">
    <w:name w:val="kdm_notifier_mem_link"/>
    <w:basedOn w:val="a0"/>
    <w:uiPriority w:val="99"/>
    <w:rsid w:val="00C64EA4"/>
  </w:style>
  <w:style w:type="character" w:customStyle="1" w:styleId="kdmnotifiermemlink1">
    <w:name w:val="kdm_notifier_mem_link1"/>
    <w:uiPriority w:val="99"/>
    <w:rsid w:val="00C64EA4"/>
    <w:rPr>
      <w:color w:val="B1DAFF"/>
    </w:rPr>
  </w:style>
  <w:style w:type="paragraph" w:customStyle="1" w:styleId="tabs1">
    <w:name w:val="tabs1"/>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paragraph" w:customStyle="1" w:styleId="iner1">
    <w:name w:val="iner1"/>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er2">
    <w:name w:val="iner2"/>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1">
    <w:name w:val="now1"/>
    <w:basedOn w:val="a"/>
    <w:uiPriority w:val="99"/>
    <w:rsid w:val="00C64EA4"/>
    <w:pPr>
      <w:spacing w:before="100" w:beforeAutospacing="1" w:after="100" w:afterAutospacing="1" w:line="600" w:lineRule="atLeast"/>
      <w:jc w:val="center"/>
    </w:pPr>
    <w:rPr>
      <w:rFonts w:ascii="Times New Roman" w:eastAsia="Times New Roman" w:hAnsi="Times New Roman" w:cs="Times New Roman"/>
      <w:b/>
      <w:bCs/>
      <w:color w:val="282828"/>
      <w:sz w:val="18"/>
      <w:szCs w:val="18"/>
    </w:rPr>
  </w:style>
  <w:style w:type="paragraph" w:customStyle="1" w:styleId="rus1">
    <w:name w:val="rus1"/>
    <w:basedOn w:val="a"/>
    <w:uiPriority w:val="99"/>
    <w:rsid w:val="00C64EA4"/>
    <w:pPr>
      <w:shd w:val="clear" w:color="auto" w:fill="DAF1F7"/>
      <w:spacing w:before="100" w:beforeAutospacing="1" w:after="100" w:afterAutospacing="1" w:line="600" w:lineRule="atLeast"/>
      <w:jc w:val="center"/>
    </w:pPr>
    <w:rPr>
      <w:rFonts w:ascii="Times New Roman" w:eastAsia="Times New Roman" w:hAnsi="Times New Roman" w:cs="Times New Roman"/>
      <w:b/>
      <w:bCs/>
      <w:color w:val="FFFFFF"/>
      <w:sz w:val="24"/>
      <w:szCs w:val="24"/>
    </w:rPr>
  </w:style>
  <w:style w:type="paragraph" w:customStyle="1" w:styleId="world1">
    <w:name w:val="world1"/>
    <w:basedOn w:val="a"/>
    <w:uiPriority w:val="99"/>
    <w:rsid w:val="00C64EA4"/>
    <w:pPr>
      <w:spacing w:before="100" w:beforeAutospacing="1" w:after="100" w:afterAutospacing="1" w:line="600" w:lineRule="atLeast"/>
      <w:ind w:left="-60"/>
      <w:jc w:val="center"/>
    </w:pPr>
    <w:rPr>
      <w:rFonts w:ascii="Times New Roman" w:eastAsia="Times New Roman" w:hAnsi="Times New Roman" w:cs="Times New Roman"/>
      <w:b/>
      <w:bCs/>
      <w:color w:val="FFFFFF"/>
      <w:sz w:val="24"/>
      <w:szCs w:val="24"/>
    </w:rPr>
  </w:style>
  <w:style w:type="paragraph" w:customStyle="1" w:styleId="right-block1">
    <w:name w:val="right-block1"/>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character" w:customStyle="1" w:styleId="black1">
    <w:name w:val="black1"/>
    <w:uiPriority w:val="99"/>
    <w:rsid w:val="00C64EA4"/>
    <w:rPr>
      <w:rFonts w:ascii="Arial" w:hAnsi="Arial" w:cs="Arial" w:hint="default"/>
      <w:color w:val="000000"/>
      <w:sz w:val="18"/>
      <w:szCs w:val="18"/>
    </w:rPr>
  </w:style>
  <w:style w:type="paragraph" w:customStyle="1" w:styleId="mgaddad14872">
    <w:name w:val="mg_addad14872"/>
    <w:basedOn w:val="a"/>
    <w:uiPriority w:val="99"/>
    <w:rsid w:val="00C64EA4"/>
    <w:pPr>
      <w:spacing w:before="100" w:beforeAutospacing="1" w:after="100" w:afterAutospacing="1" w:line="240" w:lineRule="auto"/>
    </w:pPr>
    <w:rPr>
      <w:rFonts w:ascii="Tahoma" w:eastAsia="Times New Roman" w:hAnsi="Tahoma" w:cs="Tahoma"/>
      <w:b/>
      <w:bCs/>
      <w:color w:val="009966"/>
      <w:sz w:val="17"/>
      <w:szCs w:val="17"/>
    </w:rPr>
  </w:style>
  <w:style w:type="character" w:customStyle="1" w:styleId="kdmnotifiermemlink2">
    <w:name w:val="kdm_notifier_mem_link2"/>
    <w:uiPriority w:val="99"/>
    <w:rsid w:val="00C64EA4"/>
    <w:rPr>
      <w:color w:val="B1DAFF"/>
    </w:rPr>
  </w:style>
  <w:style w:type="paragraph" w:customStyle="1" w:styleId="tabs2">
    <w:name w:val="tabs2"/>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paragraph" w:customStyle="1" w:styleId="iner3">
    <w:name w:val="iner3"/>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er4">
    <w:name w:val="iner4"/>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2">
    <w:name w:val="now2"/>
    <w:basedOn w:val="a"/>
    <w:uiPriority w:val="99"/>
    <w:rsid w:val="00C64EA4"/>
    <w:pPr>
      <w:spacing w:before="100" w:beforeAutospacing="1" w:after="100" w:afterAutospacing="1" w:line="600" w:lineRule="atLeast"/>
      <w:jc w:val="center"/>
    </w:pPr>
    <w:rPr>
      <w:rFonts w:ascii="Times New Roman" w:eastAsia="Times New Roman" w:hAnsi="Times New Roman" w:cs="Times New Roman"/>
      <w:b/>
      <w:bCs/>
      <w:color w:val="282828"/>
      <w:sz w:val="18"/>
      <w:szCs w:val="18"/>
    </w:rPr>
  </w:style>
  <w:style w:type="paragraph" w:customStyle="1" w:styleId="rus2">
    <w:name w:val="rus2"/>
    <w:basedOn w:val="a"/>
    <w:uiPriority w:val="99"/>
    <w:rsid w:val="00C64EA4"/>
    <w:pPr>
      <w:shd w:val="clear" w:color="auto" w:fill="DAF1F7"/>
      <w:spacing w:before="100" w:beforeAutospacing="1" w:after="100" w:afterAutospacing="1" w:line="600" w:lineRule="atLeast"/>
      <w:jc w:val="center"/>
    </w:pPr>
    <w:rPr>
      <w:rFonts w:ascii="Times New Roman" w:eastAsia="Times New Roman" w:hAnsi="Times New Roman" w:cs="Times New Roman"/>
      <w:b/>
      <w:bCs/>
      <w:color w:val="FFFFFF"/>
      <w:sz w:val="24"/>
      <w:szCs w:val="24"/>
    </w:rPr>
  </w:style>
  <w:style w:type="paragraph" w:customStyle="1" w:styleId="world2">
    <w:name w:val="world2"/>
    <w:basedOn w:val="a"/>
    <w:uiPriority w:val="99"/>
    <w:rsid w:val="00C64EA4"/>
    <w:pPr>
      <w:spacing w:before="100" w:beforeAutospacing="1" w:after="100" w:afterAutospacing="1" w:line="600" w:lineRule="atLeast"/>
      <w:ind w:left="-60"/>
      <w:jc w:val="center"/>
    </w:pPr>
    <w:rPr>
      <w:rFonts w:ascii="Times New Roman" w:eastAsia="Times New Roman" w:hAnsi="Times New Roman" w:cs="Times New Roman"/>
      <w:b/>
      <w:bCs/>
      <w:color w:val="FFFFFF"/>
      <w:sz w:val="24"/>
      <w:szCs w:val="24"/>
    </w:rPr>
  </w:style>
  <w:style w:type="paragraph" w:customStyle="1" w:styleId="right-block2">
    <w:name w:val="right-block2"/>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character" w:styleId="HTML">
    <w:name w:val="HTML Cite"/>
    <w:uiPriority w:val="99"/>
    <w:rsid w:val="00C64EA4"/>
    <w:rPr>
      <w:i/>
      <w:iCs/>
    </w:rPr>
  </w:style>
  <w:style w:type="paragraph" w:customStyle="1" w:styleId="mctable5982">
    <w:name w:val="mctable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title5982">
    <w:name w:val="mctitle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desc5982">
    <w:name w:val="mcdesc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price5982">
    <w:name w:val="mcprice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source5982">
    <w:name w:val="mcsource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teaser5982">
    <w:name w:val="mcteaser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cc5982">
    <w:name w:val="mccc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rc5982">
    <w:name w:val="mcrc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tc5982">
    <w:name w:val="mctc5982"/>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dmnotifiermemlink3">
    <w:name w:val="kdm_notifier_mem_link3"/>
    <w:uiPriority w:val="99"/>
    <w:rsid w:val="00C64EA4"/>
    <w:rPr>
      <w:color w:val="B1DAFF"/>
    </w:rPr>
  </w:style>
  <w:style w:type="paragraph" w:customStyle="1" w:styleId="tabs3">
    <w:name w:val="tabs3"/>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paragraph" w:customStyle="1" w:styleId="iner5">
    <w:name w:val="iner5"/>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er6">
    <w:name w:val="iner6"/>
    <w:basedOn w:val="a"/>
    <w:uiPriority w:val="99"/>
    <w:rsid w:val="00C64EA4"/>
    <w:pPr>
      <w:shd w:val="clear" w:color="auto" w:fill="DAF1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3">
    <w:name w:val="now3"/>
    <w:basedOn w:val="a"/>
    <w:uiPriority w:val="99"/>
    <w:rsid w:val="00C64EA4"/>
    <w:pPr>
      <w:spacing w:before="100" w:beforeAutospacing="1" w:after="100" w:afterAutospacing="1" w:line="600" w:lineRule="atLeast"/>
      <w:jc w:val="center"/>
    </w:pPr>
    <w:rPr>
      <w:rFonts w:ascii="Times New Roman" w:eastAsia="Times New Roman" w:hAnsi="Times New Roman" w:cs="Times New Roman"/>
      <w:b/>
      <w:bCs/>
      <w:color w:val="282828"/>
      <w:sz w:val="18"/>
      <w:szCs w:val="18"/>
    </w:rPr>
  </w:style>
  <w:style w:type="paragraph" w:customStyle="1" w:styleId="rus3">
    <w:name w:val="rus3"/>
    <w:basedOn w:val="a"/>
    <w:uiPriority w:val="99"/>
    <w:rsid w:val="00C64EA4"/>
    <w:pPr>
      <w:shd w:val="clear" w:color="auto" w:fill="DAF1F7"/>
      <w:spacing w:before="100" w:beforeAutospacing="1" w:after="100" w:afterAutospacing="1" w:line="600" w:lineRule="atLeast"/>
      <w:jc w:val="center"/>
    </w:pPr>
    <w:rPr>
      <w:rFonts w:ascii="Times New Roman" w:eastAsia="Times New Roman" w:hAnsi="Times New Roman" w:cs="Times New Roman"/>
      <w:b/>
      <w:bCs/>
      <w:color w:val="FFFFFF"/>
      <w:sz w:val="24"/>
      <w:szCs w:val="24"/>
    </w:rPr>
  </w:style>
  <w:style w:type="paragraph" w:customStyle="1" w:styleId="world3">
    <w:name w:val="world3"/>
    <w:basedOn w:val="a"/>
    <w:uiPriority w:val="99"/>
    <w:rsid w:val="00C64EA4"/>
    <w:pPr>
      <w:spacing w:before="100" w:beforeAutospacing="1" w:after="100" w:afterAutospacing="1" w:line="600" w:lineRule="atLeast"/>
      <w:ind w:left="-60"/>
      <w:jc w:val="center"/>
    </w:pPr>
    <w:rPr>
      <w:rFonts w:ascii="Times New Roman" w:eastAsia="Times New Roman" w:hAnsi="Times New Roman" w:cs="Times New Roman"/>
      <w:b/>
      <w:bCs/>
      <w:color w:val="FFFFFF"/>
      <w:sz w:val="24"/>
      <w:szCs w:val="24"/>
    </w:rPr>
  </w:style>
  <w:style w:type="paragraph" w:customStyle="1" w:styleId="right-block3">
    <w:name w:val="right-block3"/>
    <w:basedOn w:val="a"/>
    <w:uiPriority w:val="99"/>
    <w:rsid w:val="00C64EA4"/>
    <w:pPr>
      <w:spacing w:before="100" w:beforeAutospacing="1" w:after="105" w:line="240" w:lineRule="auto"/>
    </w:pPr>
    <w:rPr>
      <w:rFonts w:ascii="Times New Roman" w:eastAsia="Times New Roman" w:hAnsi="Times New Roman" w:cs="Times New Roman"/>
      <w:sz w:val="24"/>
      <w:szCs w:val="24"/>
    </w:rPr>
  </w:style>
  <w:style w:type="paragraph" w:customStyle="1" w:styleId="mctable59821">
    <w:name w:val="mctable59821"/>
    <w:basedOn w:val="a"/>
    <w:uiPriority w:val="99"/>
    <w:rsid w:val="00C64EA4"/>
    <w:pPr>
      <w:pBdr>
        <w:top w:val="single" w:sz="6" w:space="0" w:color="E6E6FA"/>
        <w:left w:val="single" w:sz="6" w:space="0" w:color="E6E6FA"/>
        <w:bottom w:val="single" w:sz="6" w:space="0" w:color="E6E6FA"/>
        <w:right w:val="single" w:sz="6" w:space="0" w:color="E6E6FA"/>
      </w:pBdr>
      <w:spacing w:before="100" w:beforeAutospacing="1" w:after="100" w:afterAutospacing="1" w:line="264" w:lineRule="atLeast"/>
    </w:pPr>
    <w:rPr>
      <w:rFonts w:ascii="Tahoma" w:eastAsia="Times New Roman" w:hAnsi="Tahoma" w:cs="Tahoma"/>
      <w:color w:val="000000"/>
      <w:sz w:val="17"/>
      <w:szCs w:val="17"/>
    </w:rPr>
  </w:style>
  <w:style w:type="paragraph" w:customStyle="1" w:styleId="mctitle59821">
    <w:name w:val="mctitle59821"/>
    <w:basedOn w:val="a"/>
    <w:uiPriority w:val="99"/>
    <w:rsid w:val="00C64EA4"/>
    <w:pPr>
      <w:spacing w:before="100" w:beforeAutospacing="1" w:after="100" w:afterAutospacing="1" w:line="240" w:lineRule="auto"/>
    </w:pPr>
    <w:rPr>
      <w:rFonts w:ascii="Times New Roman" w:eastAsia="Times New Roman" w:hAnsi="Times New Roman" w:cs="Times New Roman"/>
      <w:b/>
      <w:bCs/>
      <w:color w:val="4169E1"/>
      <w:sz w:val="17"/>
      <w:szCs w:val="17"/>
      <w:u w:val="single"/>
    </w:rPr>
  </w:style>
  <w:style w:type="paragraph" w:customStyle="1" w:styleId="mcdesc59821">
    <w:name w:val="mcdesc59821"/>
    <w:basedOn w:val="a"/>
    <w:uiPriority w:val="99"/>
    <w:rsid w:val="00C64EA4"/>
    <w:pPr>
      <w:spacing w:before="100" w:beforeAutospacing="1" w:after="100" w:afterAutospacing="1" w:line="240" w:lineRule="auto"/>
    </w:pPr>
    <w:rPr>
      <w:rFonts w:ascii="Times New Roman" w:eastAsia="Times New Roman" w:hAnsi="Times New Roman" w:cs="Times New Roman"/>
      <w:color w:val="000000"/>
      <w:sz w:val="17"/>
      <w:szCs w:val="17"/>
    </w:rPr>
  </w:style>
  <w:style w:type="paragraph" w:customStyle="1" w:styleId="mcprice59821">
    <w:name w:val="mcprice59821"/>
    <w:basedOn w:val="a"/>
    <w:uiPriority w:val="99"/>
    <w:rsid w:val="00C64EA4"/>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mcsource59821">
    <w:name w:val="mcsource59821"/>
    <w:basedOn w:val="a"/>
    <w:uiPriority w:val="99"/>
    <w:rsid w:val="00C64EA4"/>
    <w:pPr>
      <w:spacing w:before="100" w:beforeAutospacing="1" w:after="100" w:afterAutospacing="1" w:line="240" w:lineRule="auto"/>
    </w:pPr>
    <w:rPr>
      <w:rFonts w:ascii="Times New Roman" w:eastAsia="Times New Roman" w:hAnsi="Times New Roman" w:cs="Times New Roman"/>
      <w:b/>
      <w:bCs/>
      <w:color w:val="4169E1"/>
      <w:sz w:val="18"/>
      <w:szCs w:val="18"/>
      <w:u w:val="single"/>
    </w:rPr>
  </w:style>
  <w:style w:type="paragraph" w:customStyle="1" w:styleId="mcteaser59821">
    <w:name w:val="mcteaser59821"/>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cc59821">
    <w:name w:val="mccc59821"/>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rc59821">
    <w:name w:val="mcrc59821"/>
    <w:basedOn w:val="a"/>
    <w:uiPriority w:val="99"/>
    <w:rsid w:val="00C64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tc59821">
    <w:name w:val="mctc59821"/>
    <w:basedOn w:val="a"/>
    <w:uiPriority w:val="99"/>
    <w:rsid w:val="00C64EA4"/>
    <w:pPr>
      <w:shd w:val="clear" w:color="auto" w:fill="E6E6FA"/>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dmnotifierauthorquote1">
    <w:name w:val="kdm_notifier_author_quote1"/>
    <w:basedOn w:val="a0"/>
    <w:uiPriority w:val="99"/>
    <w:rsid w:val="00C64EA4"/>
  </w:style>
  <w:style w:type="paragraph" w:customStyle="1" w:styleId="18">
    <w:name w:val="Обычный1"/>
    <w:uiPriority w:val="99"/>
    <w:rsid w:val="00C64EA4"/>
    <w:pPr>
      <w:widowControl w:val="0"/>
      <w:snapToGrid w:val="0"/>
      <w:spacing w:after="0" w:line="240" w:lineRule="auto"/>
    </w:pPr>
    <w:rPr>
      <w:rFonts w:ascii="Times New Roman" w:eastAsia="Times New Roman" w:hAnsi="Times New Roman" w:cs="Times New Roman"/>
      <w:sz w:val="20"/>
      <w:szCs w:val="20"/>
    </w:rPr>
  </w:style>
  <w:style w:type="character" w:customStyle="1" w:styleId="afb">
    <w:name w:val="Текст сноски Знак"/>
    <w:link w:val="afc"/>
    <w:uiPriority w:val="99"/>
    <w:semiHidden/>
    <w:rsid w:val="00C64EA4"/>
    <w:rPr>
      <w:sz w:val="40"/>
      <w:szCs w:val="24"/>
    </w:rPr>
  </w:style>
  <w:style w:type="paragraph" w:styleId="afc">
    <w:name w:val="footnote text"/>
    <w:basedOn w:val="a"/>
    <w:link w:val="afb"/>
    <w:uiPriority w:val="99"/>
    <w:semiHidden/>
    <w:rsid w:val="00C64EA4"/>
    <w:pPr>
      <w:spacing w:after="0" w:line="240" w:lineRule="auto"/>
    </w:pPr>
    <w:rPr>
      <w:sz w:val="40"/>
      <w:szCs w:val="24"/>
    </w:rPr>
  </w:style>
  <w:style w:type="character" w:customStyle="1" w:styleId="19">
    <w:name w:val="Текст сноски Знак1"/>
    <w:basedOn w:val="a0"/>
    <w:uiPriority w:val="99"/>
    <w:semiHidden/>
    <w:rsid w:val="00C64EA4"/>
    <w:rPr>
      <w:sz w:val="20"/>
      <w:szCs w:val="20"/>
    </w:rPr>
  </w:style>
  <w:style w:type="character" w:customStyle="1" w:styleId="31">
    <w:name w:val="Знак Знак3"/>
    <w:rsid w:val="00C64EA4"/>
    <w:rPr>
      <w:rFonts w:ascii="Times New Roman" w:eastAsia="Times New Roman" w:hAnsi="Times New Roman" w:cs="Times New Roman"/>
      <w:sz w:val="24"/>
      <w:szCs w:val="24"/>
    </w:rPr>
  </w:style>
  <w:style w:type="table" w:customStyle="1" w:styleId="23">
    <w:name w:val="Сетка таблицы2"/>
    <w:basedOn w:val="a1"/>
    <w:next w:val="ae"/>
    <w:uiPriority w:val="99"/>
    <w:rsid w:val="00C64EA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Сетка"/>
    <w:basedOn w:val="af4"/>
    <w:uiPriority w:val="99"/>
    <w:rsid w:val="00C64EA4"/>
    <w:pPr>
      <w:tabs>
        <w:tab w:val="clear" w:pos="720"/>
        <w:tab w:val="left" w:pos="1701"/>
        <w:tab w:val="left" w:pos="3402"/>
        <w:tab w:val="left" w:pos="5103"/>
      </w:tabs>
      <w:autoSpaceDE w:val="0"/>
      <w:autoSpaceDN w:val="0"/>
      <w:adjustRightInd w:val="0"/>
      <w:spacing w:after="0" w:line="150" w:lineRule="atLeast"/>
      <w:ind w:left="0" w:firstLine="170"/>
      <w:jc w:val="left"/>
    </w:pPr>
    <w:rPr>
      <w:rFonts w:ascii="Times New Roman CYR" w:hAnsi="Times New Roman CYR" w:cs="Times New Roman CYR"/>
      <w:sz w:val="16"/>
      <w:szCs w:val="16"/>
    </w:rPr>
  </w:style>
  <w:style w:type="character" w:customStyle="1" w:styleId="24">
    <w:name w:val="Знак Знак2"/>
    <w:rsid w:val="00C64EA4"/>
    <w:rPr>
      <w:rFonts w:ascii="Times New Roman" w:eastAsia="Times New Roman" w:hAnsi="Times New Roman" w:cs="Times New Roman"/>
      <w:sz w:val="28"/>
      <w:szCs w:val="20"/>
    </w:rPr>
  </w:style>
  <w:style w:type="paragraph" w:styleId="afe">
    <w:name w:val="Body Text Indent"/>
    <w:basedOn w:val="a"/>
    <w:link w:val="aff"/>
    <w:uiPriority w:val="99"/>
    <w:rsid w:val="00C64EA4"/>
    <w:pPr>
      <w:tabs>
        <w:tab w:val="left" w:pos="851"/>
      </w:tabs>
      <w:spacing w:after="0" w:line="360" w:lineRule="auto"/>
      <w:ind w:left="340"/>
      <w:jc w:val="both"/>
    </w:pPr>
    <w:rPr>
      <w:rFonts w:ascii="Times New Roman" w:eastAsia="Times New Roman" w:hAnsi="Times New Roman" w:cs="Times New Roman"/>
      <w:sz w:val="28"/>
      <w:szCs w:val="20"/>
    </w:rPr>
  </w:style>
  <w:style w:type="character" w:customStyle="1" w:styleId="aff">
    <w:name w:val="Основной текст с отступом Знак"/>
    <w:basedOn w:val="a0"/>
    <w:link w:val="afe"/>
    <w:uiPriority w:val="99"/>
    <w:rsid w:val="00C64EA4"/>
    <w:rPr>
      <w:rFonts w:ascii="Times New Roman" w:eastAsia="Times New Roman" w:hAnsi="Times New Roman" w:cs="Times New Roman"/>
      <w:sz w:val="28"/>
      <w:szCs w:val="20"/>
    </w:rPr>
  </w:style>
  <w:style w:type="character" w:customStyle="1" w:styleId="aff0">
    <w:name w:val="Знак Знак"/>
    <w:rsid w:val="00C64EA4"/>
    <w:rPr>
      <w:rFonts w:ascii="Tahoma" w:eastAsia="Times New Roman" w:hAnsi="Tahoma" w:cs="Tahoma"/>
      <w:sz w:val="16"/>
      <w:szCs w:val="16"/>
    </w:rPr>
  </w:style>
  <w:style w:type="character" w:customStyle="1" w:styleId="a4">
    <w:name w:val="Без интервала Знак"/>
    <w:link w:val="a3"/>
    <w:uiPriority w:val="99"/>
    <w:locked/>
    <w:rsid w:val="00C64EA4"/>
    <w:rPr>
      <w:rFonts w:cs="Times New Roman"/>
    </w:rPr>
  </w:style>
  <w:style w:type="paragraph" w:customStyle="1" w:styleId="aff1">
    <w:name w:val="Знак Знак Знак Знак"/>
    <w:basedOn w:val="a"/>
    <w:autoRedefine/>
    <w:uiPriority w:val="99"/>
    <w:rsid w:val="00C64EA4"/>
    <w:pPr>
      <w:spacing w:after="160" w:line="240" w:lineRule="exact"/>
    </w:pPr>
    <w:rPr>
      <w:rFonts w:ascii="Times New Roman" w:eastAsia="SimSun" w:hAnsi="Times New Roman" w:cs="Times New Roman"/>
      <w:b/>
      <w:sz w:val="28"/>
      <w:szCs w:val="24"/>
      <w:lang w:val="en-US" w:eastAsia="en-US"/>
    </w:rPr>
  </w:style>
  <w:style w:type="paragraph" w:styleId="32">
    <w:name w:val="Body Text Indent 3"/>
    <w:basedOn w:val="a"/>
    <w:link w:val="33"/>
    <w:uiPriority w:val="99"/>
    <w:rsid w:val="00C64EA4"/>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C64EA4"/>
    <w:rPr>
      <w:rFonts w:ascii="Times New Roman" w:eastAsia="Times New Roman" w:hAnsi="Times New Roman" w:cs="Times New Roman"/>
      <w:sz w:val="16"/>
      <w:szCs w:val="16"/>
    </w:rPr>
  </w:style>
  <w:style w:type="character" w:customStyle="1" w:styleId="gogofoundword">
    <w:name w:val="gogofoundword"/>
    <w:basedOn w:val="a0"/>
    <w:uiPriority w:val="99"/>
    <w:rsid w:val="00C64EA4"/>
  </w:style>
  <w:style w:type="paragraph" w:styleId="25">
    <w:name w:val="Body Text Indent 2"/>
    <w:basedOn w:val="a"/>
    <w:link w:val="26"/>
    <w:uiPriority w:val="99"/>
    <w:rsid w:val="00C64EA4"/>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rsid w:val="00C64EA4"/>
    <w:rPr>
      <w:rFonts w:ascii="Times New Roman" w:eastAsia="Times New Roman" w:hAnsi="Times New Roman" w:cs="Times New Roman"/>
      <w:sz w:val="24"/>
      <w:szCs w:val="24"/>
    </w:rPr>
  </w:style>
  <w:style w:type="paragraph" w:customStyle="1" w:styleId="1a">
    <w:name w:val="Обычный (веб)1"/>
    <w:basedOn w:val="a"/>
    <w:uiPriority w:val="99"/>
    <w:rsid w:val="00C64EA4"/>
    <w:pPr>
      <w:spacing w:after="160" w:line="240" w:lineRule="auto"/>
      <w:ind w:right="200" w:firstLine="400"/>
    </w:pPr>
    <w:rPr>
      <w:rFonts w:ascii="Times New Roman" w:eastAsia="Times New Roman" w:hAnsi="Times New Roman" w:cs="Times New Roman"/>
      <w:sz w:val="24"/>
      <w:szCs w:val="24"/>
    </w:rPr>
  </w:style>
  <w:style w:type="character" w:customStyle="1" w:styleId="FontStyle16">
    <w:name w:val="Font Style16"/>
    <w:uiPriority w:val="99"/>
    <w:rsid w:val="00C64EA4"/>
    <w:rPr>
      <w:rFonts w:ascii="Times New Roman" w:hAnsi="Times New Roman" w:cs="Times New Roman"/>
      <w:sz w:val="22"/>
      <w:szCs w:val="22"/>
    </w:rPr>
  </w:style>
  <w:style w:type="paragraph" w:customStyle="1" w:styleId="Style4">
    <w:name w:val="Style4"/>
    <w:basedOn w:val="a"/>
    <w:uiPriority w:val="99"/>
    <w:rsid w:val="00C64EA4"/>
    <w:pPr>
      <w:widowControl w:val="0"/>
      <w:autoSpaceDE w:val="0"/>
      <w:autoSpaceDN w:val="0"/>
      <w:adjustRightInd w:val="0"/>
      <w:spacing w:after="0" w:line="312" w:lineRule="exact"/>
      <w:ind w:firstLine="581"/>
      <w:jc w:val="both"/>
    </w:pPr>
    <w:rPr>
      <w:rFonts w:ascii="Times New Roman" w:eastAsia="Times New Roman" w:hAnsi="Times New Roman" w:cs="Times New Roman"/>
      <w:sz w:val="24"/>
      <w:szCs w:val="24"/>
    </w:rPr>
  </w:style>
  <w:style w:type="character" w:customStyle="1" w:styleId="FontStyle13">
    <w:name w:val="Font Style13"/>
    <w:uiPriority w:val="99"/>
    <w:rsid w:val="00C64EA4"/>
    <w:rPr>
      <w:rFonts w:ascii="Times New Roman" w:hAnsi="Times New Roman" w:cs="Times New Roman"/>
      <w:sz w:val="26"/>
      <w:szCs w:val="26"/>
    </w:rPr>
  </w:style>
  <w:style w:type="paragraph" w:customStyle="1" w:styleId="Style2">
    <w:name w:val="Style2"/>
    <w:basedOn w:val="a"/>
    <w:uiPriority w:val="99"/>
    <w:rsid w:val="00C64EA4"/>
    <w:pPr>
      <w:widowControl w:val="0"/>
      <w:autoSpaceDE w:val="0"/>
      <w:autoSpaceDN w:val="0"/>
      <w:adjustRightInd w:val="0"/>
      <w:spacing w:after="0" w:line="318" w:lineRule="exact"/>
      <w:ind w:firstLine="619"/>
      <w:jc w:val="both"/>
    </w:pPr>
    <w:rPr>
      <w:rFonts w:ascii="Times New Roman" w:eastAsia="Times New Roman" w:hAnsi="Times New Roman" w:cs="Times New Roman"/>
      <w:sz w:val="24"/>
      <w:szCs w:val="24"/>
    </w:rPr>
  </w:style>
  <w:style w:type="paragraph" w:customStyle="1" w:styleId="Style3">
    <w:name w:val="Style3"/>
    <w:basedOn w:val="a"/>
    <w:uiPriority w:val="99"/>
    <w:rsid w:val="00C64EA4"/>
    <w:pPr>
      <w:widowControl w:val="0"/>
      <w:autoSpaceDE w:val="0"/>
      <w:autoSpaceDN w:val="0"/>
      <w:adjustRightInd w:val="0"/>
      <w:spacing w:after="0" w:line="481" w:lineRule="exact"/>
      <w:ind w:firstLine="326"/>
      <w:jc w:val="both"/>
    </w:pPr>
    <w:rPr>
      <w:rFonts w:ascii="Times New Roman" w:eastAsia="Times New Roman" w:hAnsi="Times New Roman" w:cs="Times New Roman"/>
      <w:sz w:val="24"/>
      <w:szCs w:val="24"/>
    </w:rPr>
  </w:style>
  <w:style w:type="paragraph" w:customStyle="1" w:styleId="1b">
    <w:name w:val="Знак Знак Знак1 Знак Знак Знак Знак Знак Знак Знак"/>
    <w:basedOn w:val="a"/>
    <w:autoRedefine/>
    <w:uiPriority w:val="99"/>
    <w:rsid w:val="00C64EA4"/>
    <w:pPr>
      <w:spacing w:after="160" w:line="240" w:lineRule="exact"/>
    </w:pPr>
    <w:rPr>
      <w:rFonts w:ascii="Times New Roman" w:eastAsia="SimSun" w:hAnsi="Times New Roman" w:cs="Times New Roman"/>
      <w:b/>
      <w:sz w:val="28"/>
      <w:szCs w:val="24"/>
      <w:lang w:val="en-US" w:eastAsia="en-US"/>
    </w:rPr>
  </w:style>
  <w:style w:type="character" w:customStyle="1" w:styleId="geo">
    <w:name w:val="geo"/>
    <w:basedOn w:val="a0"/>
    <w:uiPriority w:val="99"/>
    <w:rsid w:val="00C64EA4"/>
  </w:style>
  <w:style w:type="character" w:customStyle="1" w:styleId="latitude">
    <w:name w:val="latitude"/>
    <w:basedOn w:val="a0"/>
    <w:uiPriority w:val="99"/>
    <w:rsid w:val="00C64EA4"/>
  </w:style>
  <w:style w:type="character" w:customStyle="1" w:styleId="longitude">
    <w:name w:val="longitude"/>
    <w:basedOn w:val="a0"/>
    <w:uiPriority w:val="99"/>
    <w:rsid w:val="00C64EA4"/>
  </w:style>
  <w:style w:type="character" w:customStyle="1" w:styleId="coordinatesplainlinksneverexpand">
    <w:name w:val="coordinates plainlinksneverexpand"/>
    <w:basedOn w:val="a0"/>
    <w:uiPriority w:val="99"/>
    <w:rsid w:val="00C64EA4"/>
  </w:style>
  <w:style w:type="character" w:customStyle="1" w:styleId="geo-lat1">
    <w:name w:val="geo-lat1"/>
    <w:basedOn w:val="a0"/>
    <w:uiPriority w:val="99"/>
    <w:rsid w:val="00C64EA4"/>
  </w:style>
  <w:style w:type="character" w:customStyle="1" w:styleId="geo-lon1">
    <w:name w:val="geo-lon1"/>
    <w:basedOn w:val="a0"/>
    <w:uiPriority w:val="99"/>
    <w:rsid w:val="00C64EA4"/>
  </w:style>
  <w:style w:type="character" w:customStyle="1" w:styleId="geo-multi-punct1">
    <w:name w:val="geo-multi-punct1"/>
    <w:uiPriority w:val="99"/>
    <w:rsid w:val="00C64EA4"/>
    <w:rPr>
      <w:vanish/>
      <w:webHidden w:val="0"/>
      <w:specVanish w:val="0"/>
    </w:rPr>
  </w:style>
  <w:style w:type="paragraph" w:customStyle="1" w:styleId="aff2">
    <w:name w:val="Знак Знак Знак Знак Знак Знак Знак Знак Знак Знак"/>
    <w:basedOn w:val="a"/>
    <w:autoRedefine/>
    <w:uiPriority w:val="99"/>
    <w:rsid w:val="00C64EA4"/>
    <w:pPr>
      <w:spacing w:after="160" w:line="240" w:lineRule="exact"/>
    </w:pPr>
    <w:rPr>
      <w:rFonts w:ascii="Times New Roman" w:eastAsia="Times New Roman" w:hAnsi="Times New Roman" w:cs="Times New Roman"/>
      <w:sz w:val="28"/>
      <w:szCs w:val="20"/>
      <w:lang w:val="en-US" w:eastAsia="en-US"/>
    </w:rPr>
  </w:style>
  <w:style w:type="character" w:customStyle="1" w:styleId="editsection">
    <w:name w:val="editsection"/>
    <w:basedOn w:val="a0"/>
    <w:uiPriority w:val="99"/>
    <w:rsid w:val="00C64EA4"/>
  </w:style>
  <w:style w:type="paragraph" w:customStyle="1" w:styleId="aff3">
    <w:name w:val="Знак Знак Знак Знак Знак Знак Знак"/>
    <w:basedOn w:val="a"/>
    <w:autoRedefine/>
    <w:rsid w:val="00C64EA4"/>
    <w:pPr>
      <w:spacing w:after="160" w:line="240" w:lineRule="exact"/>
    </w:pPr>
    <w:rPr>
      <w:rFonts w:ascii="Times New Roman" w:eastAsia="SimSun" w:hAnsi="Times New Roman" w:cs="Times New Roman"/>
      <w:b/>
      <w:sz w:val="28"/>
      <w:szCs w:val="24"/>
      <w:lang w:val="en-US" w:eastAsia="en-US"/>
    </w:rPr>
  </w:style>
  <w:style w:type="paragraph" w:customStyle="1" w:styleId="27">
    <w:name w:val="Обычный2"/>
    <w:rsid w:val="00C64EA4"/>
    <w:pPr>
      <w:widowControl w:val="0"/>
      <w:snapToGrid w:val="0"/>
      <w:spacing w:after="0" w:line="240" w:lineRule="auto"/>
    </w:pPr>
    <w:rPr>
      <w:rFonts w:ascii="Times New Roman" w:eastAsia="Times New Roman" w:hAnsi="Times New Roman" w:cs="Times New Roman"/>
      <w:sz w:val="20"/>
      <w:szCs w:val="20"/>
    </w:rPr>
  </w:style>
  <w:style w:type="paragraph" w:styleId="34">
    <w:name w:val="Body Text 3"/>
    <w:basedOn w:val="a"/>
    <w:link w:val="35"/>
    <w:uiPriority w:val="99"/>
    <w:rsid w:val="00C64EA4"/>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uiPriority w:val="99"/>
    <w:rsid w:val="00C64EA4"/>
    <w:rPr>
      <w:rFonts w:ascii="Times New Roman" w:eastAsia="Times New Roman" w:hAnsi="Times New Roman" w:cs="Times New Roman"/>
      <w:sz w:val="16"/>
      <w:szCs w:val="16"/>
    </w:rPr>
  </w:style>
  <w:style w:type="character" w:styleId="aff4">
    <w:name w:val="footnote reference"/>
    <w:uiPriority w:val="99"/>
    <w:semiHidden/>
    <w:rsid w:val="00C64EA4"/>
    <w:rPr>
      <w:vertAlign w:val="superscript"/>
    </w:rPr>
  </w:style>
  <w:style w:type="character" w:customStyle="1" w:styleId="submenu-table">
    <w:name w:val="submenu-table"/>
    <w:basedOn w:val="a0"/>
    <w:uiPriority w:val="99"/>
    <w:rsid w:val="00C64EA4"/>
  </w:style>
  <w:style w:type="character" w:customStyle="1" w:styleId="gogofoundword1">
    <w:name w:val="gogofoundword1"/>
    <w:uiPriority w:val="99"/>
    <w:rsid w:val="00C64EA4"/>
    <w:rPr>
      <w:shd w:val="clear" w:color="auto" w:fill="FFFF00"/>
    </w:rPr>
  </w:style>
  <w:style w:type="character" w:customStyle="1" w:styleId="71">
    <w:name w:val="Заголовок №7_"/>
    <w:link w:val="72"/>
    <w:uiPriority w:val="99"/>
    <w:rsid w:val="00C64EA4"/>
    <w:rPr>
      <w:sz w:val="18"/>
      <w:szCs w:val="18"/>
      <w:shd w:val="clear" w:color="auto" w:fill="FFFFFF"/>
    </w:rPr>
  </w:style>
  <w:style w:type="paragraph" w:customStyle="1" w:styleId="72">
    <w:name w:val="Заголовок №7"/>
    <w:basedOn w:val="a"/>
    <w:link w:val="71"/>
    <w:uiPriority w:val="99"/>
    <w:rsid w:val="00C64EA4"/>
    <w:pPr>
      <w:shd w:val="clear" w:color="auto" w:fill="FFFFFF"/>
      <w:spacing w:before="180" w:after="180" w:line="0" w:lineRule="atLeast"/>
      <w:jc w:val="both"/>
      <w:outlineLvl w:val="6"/>
    </w:pPr>
    <w:rPr>
      <w:sz w:val="18"/>
      <w:szCs w:val="18"/>
      <w:shd w:val="clear" w:color="auto" w:fill="FFFFFF"/>
    </w:rPr>
  </w:style>
  <w:style w:type="character" w:customStyle="1" w:styleId="720">
    <w:name w:val="Заголовок №7 (2)_"/>
    <w:link w:val="721"/>
    <w:uiPriority w:val="99"/>
    <w:rsid w:val="00C64EA4"/>
    <w:rPr>
      <w:sz w:val="17"/>
      <w:szCs w:val="17"/>
      <w:shd w:val="clear" w:color="auto" w:fill="FFFFFF"/>
      <w:lang w:val="en-US"/>
    </w:rPr>
  </w:style>
  <w:style w:type="paragraph" w:customStyle="1" w:styleId="721">
    <w:name w:val="Заголовок №7 (2)"/>
    <w:basedOn w:val="a"/>
    <w:link w:val="720"/>
    <w:uiPriority w:val="99"/>
    <w:rsid w:val="00C64EA4"/>
    <w:pPr>
      <w:shd w:val="clear" w:color="auto" w:fill="FFFFFF"/>
      <w:spacing w:before="300" w:after="180" w:line="0" w:lineRule="atLeast"/>
      <w:jc w:val="both"/>
      <w:outlineLvl w:val="6"/>
    </w:pPr>
    <w:rPr>
      <w:sz w:val="17"/>
      <w:szCs w:val="17"/>
      <w:shd w:val="clear" w:color="auto" w:fill="FFFFFF"/>
      <w:lang w:val="en-US"/>
    </w:rPr>
  </w:style>
  <w:style w:type="character" w:customStyle="1" w:styleId="6">
    <w:name w:val="Заголовок №6_"/>
    <w:link w:val="60"/>
    <w:uiPriority w:val="99"/>
    <w:rsid w:val="00C64EA4"/>
    <w:rPr>
      <w:shd w:val="clear" w:color="auto" w:fill="FFFFFF"/>
    </w:rPr>
  </w:style>
  <w:style w:type="paragraph" w:customStyle="1" w:styleId="60">
    <w:name w:val="Заголовок №6"/>
    <w:basedOn w:val="a"/>
    <w:link w:val="6"/>
    <w:uiPriority w:val="99"/>
    <w:rsid w:val="00C64EA4"/>
    <w:pPr>
      <w:shd w:val="clear" w:color="auto" w:fill="FFFFFF"/>
      <w:spacing w:before="180" w:after="360" w:line="0" w:lineRule="atLeast"/>
      <w:outlineLvl w:val="5"/>
    </w:pPr>
    <w:rPr>
      <w:shd w:val="clear" w:color="auto" w:fill="FFFFFF"/>
    </w:rPr>
  </w:style>
  <w:style w:type="paragraph" w:customStyle="1" w:styleId="j11">
    <w:name w:val="j11"/>
    <w:basedOn w:val="a"/>
    <w:uiPriority w:val="99"/>
    <w:rsid w:val="00C64EA4"/>
    <w:pPr>
      <w:spacing w:after="0" w:line="240" w:lineRule="auto"/>
      <w:textAlignment w:val="baseline"/>
    </w:pPr>
    <w:rPr>
      <w:rFonts w:ascii="inherit" w:eastAsia="Times New Roman" w:hAnsi="inherit" w:cs="Times New Roman"/>
      <w:sz w:val="24"/>
      <w:szCs w:val="24"/>
    </w:rPr>
  </w:style>
  <w:style w:type="character" w:customStyle="1" w:styleId="s1">
    <w:name w:val="s1"/>
    <w:basedOn w:val="a0"/>
    <w:uiPriority w:val="99"/>
    <w:rsid w:val="00C64EA4"/>
  </w:style>
  <w:style w:type="character" w:customStyle="1" w:styleId="laquoraquo2">
    <w:name w:val="laquo_raquo2"/>
    <w:uiPriority w:val="99"/>
    <w:rsid w:val="00C64EA4"/>
    <w:rPr>
      <w:color w:val="8A8A8A"/>
      <w:sz w:val="20"/>
      <w:szCs w:val="20"/>
    </w:rPr>
  </w:style>
  <w:style w:type="character" w:customStyle="1" w:styleId="titlewrap22">
    <w:name w:val="title_wrap22"/>
    <w:uiPriority w:val="99"/>
    <w:rsid w:val="00C64EA4"/>
    <w:rPr>
      <w:sz w:val="23"/>
      <w:szCs w:val="23"/>
    </w:rPr>
  </w:style>
  <w:style w:type="character" w:customStyle="1" w:styleId="readon9">
    <w:name w:val="readon9"/>
    <w:uiPriority w:val="99"/>
    <w:rsid w:val="00C64EA4"/>
    <w:rPr>
      <w:sz w:val="18"/>
      <w:szCs w:val="18"/>
    </w:rPr>
  </w:style>
  <w:style w:type="character" w:customStyle="1" w:styleId="block-infoleft2">
    <w:name w:val="block-info__left2"/>
    <w:uiPriority w:val="99"/>
    <w:rsid w:val="00C64EA4"/>
    <w:rPr>
      <w:i w:val="0"/>
      <w:iCs w:val="0"/>
    </w:rPr>
  </w:style>
  <w:style w:type="character" w:customStyle="1" w:styleId="reference-text">
    <w:name w:val="reference-text"/>
    <w:basedOn w:val="a0"/>
    <w:uiPriority w:val="99"/>
    <w:rsid w:val="00C64EA4"/>
  </w:style>
  <w:style w:type="character" w:customStyle="1" w:styleId="citation">
    <w:name w:val="citation"/>
    <w:basedOn w:val="a0"/>
    <w:uiPriority w:val="99"/>
    <w:rsid w:val="00C64EA4"/>
  </w:style>
  <w:style w:type="character" w:customStyle="1" w:styleId="hl1">
    <w:name w:val="hl1"/>
    <w:uiPriority w:val="99"/>
    <w:rsid w:val="00C64EA4"/>
    <w:rPr>
      <w:color w:val="4682B4"/>
    </w:rPr>
  </w:style>
  <w:style w:type="paragraph" w:styleId="HTML0">
    <w:name w:val="HTML Preformatted"/>
    <w:basedOn w:val="a"/>
    <w:link w:val="HTML1"/>
    <w:uiPriority w:val="99"/>
    <w:rsid w:val="00C64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C64EA4"/>
    <w:rPr>
      <w:rFonts w:ascii="Courier New" w:eastAsia="Times New Roman" w:hAnsi="Courier New" w:cs="Courier New"/>
      <w:sz w:val="20"/>
      <w:szCs w:val="20"/>
    </w:rPr>
  </w:style>
  <w:style w:type="character" w:customStyle="1" w:styleId="c0c2">
    <w:name w:val="c0 c2"/>
    <w:basedOn w:val="a0"/>
    <w:uiPriority w:val="99"/>
    <w:rsid w:val="00C64EA4"/>
  </w:style>
  <w:style w:type="paragraph" w:customStyle="1" w:styleId="1c">
    <w:name w:val="Без интервала1"/>
    <w:link w:val="NoSpacingChar"/>
    <w:rsid w:val="00C64EA4"/>
    <w:pPr>
      <w:spacing w:after="0" w:line="240" w:lineRule="auto"/>
      <w:jc w:val="both"/>
    </w:pPr>
    <w:rPr>
      <w:rFonts w:ascii="Calibri" w:eastAsia="Times New Roman" w:hAnsi="Calibri" w:cs="Times New Roman"/>
    </w:rPr>
  </w:style>
  <w:style w:type="character" w:customStyle="1" w:styleId="NoSpacingChar">
    <w:name w:val="No Spacing Char"/>
    <w:link w:val="1c"/>
    <w:locked/>
    <w:rsid w:val="00C64EA4"/>
    <w:rPr>
      <w:rFonts w:ascii="Calibri" w:eastAsia="Times New Roman" w:hAnsi="Calibri" w:cs="Times New Roman"/>
    </w:rPr>
  </w:style>
  <w:style w:type="paragraph" w:customStyle="1" w:styleId="ListParagraph1">
    <w:name w:val="List Paragraph1"/>
    <w:basedOn w:val="a"/>
    <w:rsid w:val="00C64EA4"/>
    <w:pPr>
      <w:ind w:left="720"/>
      <w:contextualSpacing/>
    </w:pPr>
    <w:rPr>
      <w:rFonts w:ascii="Calibri" w:eastAsia="Times New Roman" w:hAnsi="Calibri" w:cs="Times New Roman"/>
      <w:lang w:eastAsia="en-US"/>
    </w:rPr>
  </w:style>
  <w:style w:type="character" w:customStyle="1" w:styleId="Heading1Char">
    <w:name w:val="Heading 1 Char"/>
    <w:locked/>
    <w:rsid w:val="00C64EA4"/>
    <w:rPr>
      <w:rFonts w:ascii="Cambria" w:hAnsi="Cambria"/>
      <w:b/>
      <w:kern w:val="32"/>
      <w:sz w:val="32"/>
    </w:rPr>
  </w:style>
  <w:style w:type="character" w:customStyle="1" w:styleId="36">
    <w:name w:val="Знак Знак3"/>
    <w:uiPriority w:val="99"/>
    <w:rsid w:val="00C64EA4"/>
    <w:rPr>
      <w:rFonts w:ascii="Times New Roman" w:hAnsi="Times New Roman"/>
      <w:sz w:val="24"/>
    </w:rPr>
  </w:style>
  <w:style w:type="character" w:customStyle="1" w:styleId="28">
    <w:name w:val="Знак Знак2"/>
    <w:uiPriority w:val="99"/>
    <w:rsid w:val="00C64EA4"/>
    <w:rPr>
      <w:rFonts w:ascii="Times New Roman" w:hAnsi="Times New Roman"/>
      <w:sz w:val="20"/>
    </w:rPr>
  </w:style>
  <w:style w:type="character" w:customStyle="1" w:styleId="aff5">
    <w:name w:val="Знак Знак"/>
    <w:uiPriority w:val="99"/>
    <w:rsid w:val="00C64EA4"/>
    <w:rPr>
      <w:rFonts w:ascii="Tahoma" w:hAnsi="Tahoma"/>
      <w:sz w:val="16"/>
    </w:rPr>
  </w:style>
  <w:style w:type="paragraph" w:customStyle="1" w:styleId="29">
    <w:name w:val="Обычный2"/>
    <w:uiPriority w:val="99"/>
    <w:rsid w:val="00C64EA4"/>
    <w:pPr>
      <w:widowControl w:val="0"/>
      <w:snapToGrid w:val="0"/>
      <w:spacing w:after="0" w:line="240" w:lineRule="auto"/>
    </w:pPr>
    <w:rPr>
      <w:rFonts w:ascii="Times New Roman" w:eastAsia="Times New Roman" w:hAnsi="Times New Roman" w:cs="Times New Roman"/>
      <w:sz w:val="20"/>
      <w:szCs w:val="20"/>
    </w:rPr>
  </w:style>
  <w:style w:type="character" w:customStyle="1" w:styleId="a6">
    <w:name w:val="Обычный (веб) Знак"/>
    <w:aliases w:val="Обычный (Web) Знак,Обычный (Web)1 Знак,Обычный (веб) Знак Знак Знак Знак,Обычный (веб) Знак Знак Знак Знак Знак Знак Знак,Обычный (веб) Знак Знак Знак Знак Знак Знак1,Знак4 Знак,Знак4 Знак Знак Знак,Обычный (веб) Знак1 Знак"/>
    <w:link w:val="a5"/>
    <w:locked/>
    <w:rsid w:val="00D45D5F"/>
    <w:rPr>
      <w:rFonts w:ascii="Times New Roman" w:eastAsia="Times New Roman" w:hAnsi="Times New Roman" w:cs="Times New Roman"/>
      <w:sz w:val="24"/>
      <w:szCs w:val="24"/>
    </w:rPr>
  </w:style>
  <w:style w:type="character" w:customStyle="1" w:styleId="currentdocdiv">
    <w:name w:val="currentdocdiv"/>
    <w:basedOn w:val="a0"/>
    <w:rsid w:val="00EE6EBE"/>
  </w:style>
  <w:style w:type="character" w:customStyle="1" w:styleId="fontstyle01">
    <w:name w:val="fontstyle01"/>
    <w:basedOn w:val="a0"/>
    <w:rsid w:val="00EE6EBE"/>
    <w:rPr>
      <w:rFonts w:ascii="GlyphLessFont" w:hAnsi="GlyphLessFont" w:hint="default"/>
      <w:b w:val="0"/>
      <w:bCs w:val="0"/>
      <w:i w:val="0"/>
      <w:iCs w:val="0"/>
      <w:color w:val="000000"/>
      <w:sz w:val="26"/>
      <w:szCs w:val="26"/>
    </w:rPr>
  </w:style>
  <w:style w:type="character" w:styleId="aff6">
    <w:name w:val="Book Title"/>
    <w:basedOn w:val="a0"/>
    <w:uiPriority w:val="33"/>
    <w:qFormat/>
    <w:rsid w:val="00EE6EB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89620">
      <w:bodyDiv w:val="1"/>
      <w:marLeft w:val="0"/>
      <w:marRight w:val="0"/>
      <w:marTop w:val="0"/>
      <w:marBottom w:val="0"/>
      <w:divBdr>
        <w:top w:val="none" w:sz="0" w:space="0" w:color="auto"/>
        <w:left w:val="none" w:sz="0" w:space="0" w:color="auto"/>
        <w:bottom w:val="none" w:sz="0" w:space="0" w:color="auto"/>
        <w:right w:val="none" w:sz="0" w:space="0" w:color="auto"/>
      </w:divBdr>
    </w:div>
    <w:div w:id="336228479">
      <w:bodyDiv w:val="1"/>
      <w:marLeft w:val="0"/>
      <w:marRight w:val="0"/>
      <w:marTop w:val="0"/>
      <w:marBottom w:val="0"/>
      <w:divBdr>
        <w:top w:val="none" w:sz="0" w:space="0" w:color="auto"/>
        <w:left w:val="none" w:sz="0" w:space="0" w:color="auto"/>
        <w:bottom w:val="none" w:sz="0" w:space="0" w:color="auto"/>
        <w:right w:val="none" w:sz="0" w:space="0" w:color="auto"/>
      </w:divBdr>
    </w:div>
    <w:div w:id="357855870">
      <w:bodyDiv w:val="1"/>
      <w:marLeft w:val="0"/>
      <w:marRight w:val="0"/>
      <w:marTop w:val="0"/>
      <w:marBottom w:val="0"/>
      <w:divBdr>
        <w:top w:val="none" w:sz="0" w:space="0" w:color="auto"/>
        <w:left w:val="none" w:sz="0" w:space="0" w:color="auto"/>
        <w:bottom w:val="none" w:sz="0" w:space="0" w:color="auto"/>
        <w:right w:val="none" w:sz="0" w:space="0" w:color="auto"/>
      </w:divBdr>
    </w:div>
    <w:div w:id="483396271">
      <w:bodyDiv w:val="1"/>
      <w:marLeft w:val="0"/>
      <w:marRight w:val="0"/>
      <w:marTop w:val="0"/>
      <w:marBottom w:val="0"/>
      <w:divBdr>
        <w:top w:val="none" w:sz="0" w:space="0" w:color="auto"/>
        <w:left w:val="none" w:sz="0" w:space="0" w:color="auto"/>
        <w:bottom w:val="none" w:sz="0" w:space="0" w:color="auto"/>
        <w:right w:val="none" w:sz="0" w:space="0" w:color="auto"/>
      </w:divBdr>
    </w:div>
    <w:div w:id="510725939">
      <w:bodyDiv w:val="1"/>
      <w:marLeft w:val="0"/>
      <w:marRight w:val="0"/>
      <w:marTop w:val="0"/>
      <w:marBottom w:val="0"/>
      <w:divBdr>
        <w:top w:val="none" w:sz="0" w:space="0" w:color="auto"/>
        <w:left w:val="none" w:sz="0" w:space="0" w:color="auto"/>
        <w:bottom w:val="none" w:sz="0" w:space="0" w:color="auto"/>
        <w:right w:val="none" w:sz="0" w:space="0" w:color="auto"/>
      </w:divBdr>
    </w:div>
    <w:div w:id="629018989">
      <w:bodyDiv w:val="1"/>
      <w:marLeft w:val="0"/>
      <w:marRight w:val="0"/>
      <w:marTop w:val="0"/>
      <w:marBottom w:val="0"/>
      <w:divBdr>
        <w:top w:val="none" w:sz="0" w:space="0" w:color="auto"/>
        <w:left w:val="none" w:sz="0" w:space="0" w:color="auto"/>
        <w:bottom w:val="none" w:sz="0" w:space="0" w:color="auto"/>
        <w:right w:val="none" w:sz="0" w:space="0" w:color="auto"/>
      </w:divBdr>
    </w:div>
    <w:div w:id="734670821">
      <w:bodyDiv w:val="1"/>
      <w:marLeft w:val="0"/>
      <w:marRight w:val="0"/>
      <w:marTop w:val="0"/>
      <w:marBottom w:val="0"/>
      <w:divBdr>
        <w:top w:val="none" w:sz="0" w:space="0" w:color="auto"/>
        <w:left w:val="none" w:sz="0" w:space="0" w:color="auto"/>
        <w:bottom w:val="none" w:sz="0" w:space="0" w:color="auto"/>
        <w:right w:val="none" w:sz="0" w:space="0" w:color="auto"/>
      </w:divBdr>
    </w:div>
    <w:div w:id="962660089">
      <w:bodyDiv w:val="1"/>
      <w:marLeft w:val="0"/>
      <w:marRight w:val="0"/>
      <w:marTop w:val="0"/>
      <w:marBottom w:val="0"/>
      <w:divBdr>
        <w:top w:val="none" w:sz="0" w:space="0" w:color="auto"/>
        <w:left w:val="none" w:sz="0" w:space="0" w:color="auto"/>
        <w:bottom w:val="none" w:sz="0" w:space="0" w:color="auto"/>
        <w:right w:val="none" w:sz="0" w:space="0" w:color="auto"/>
      </w:divBdr>
      <w:divsChild>
        <w:div w:id="1689715712">
          <w:marLeft w:val="336"/>
          <w:marRight w:val="0"/>
          <w:marTop w:val="120"/>
          <w:marBottom w:val="312"/>
          <w:divBdr>
            <w:top w:val="none" w:sz="0" w:space="0" w:color="auto"/>
            <w:left w:val="none" w:sz="0" w:space="0" w:color="auto"/>
            <w:bottom w:val="none" w:sz="0" w:space="0" w:color="auto"/>
            <w:right w:val="none" w:sz="0" w:space="0" w:color="auto"/>
          </w:divBdr>
          <w:divsChild>
            <w:div w:id="9280085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6335488">
          <w:marLeft w:val="336"/>
          <w:marRight w:val="0"/>
          <w:marTop w:val="120"/>
          <w:marBottom w:val="312"/>
          <w:divBdr>
            <w:top w:val="none" w:sz="0" w:space="0" w:color="auto"/>
            <w:left w:val="none" w:sz="0" w:space="0" w:color="auto"/>
            <w:bottom w:val="none" w:sz="0" w:space="0" w:color="auto"/>
            <w:right w:val="none" w:sz="0" w:space="0" w:color="auto"/>
          </w:divBdr>
          <w:divsChild>
            <w:div w:id="1952320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44671753">
      <w:bodyDiv w:val="1"/>
      <w:marLeft w:val="0"/>
      <w:marRight w:val="0"/>
      <w:marTop w:val="0"/>
      <w:marBottom w:val="0"/>
      <w:divBdr>
        <w:top w:val="none" w:sz="0" w:space="0" w:color="auto"/>
        <w:left w:val="none" w:sz="0" w:space="0" w:color="auto"/>
        <w:bottom w:val="none" w:sz="0" w:space="0" w:color="auto"/>
        <w:right w:val="none" w:sz="0" w:space="0" w:color="auto"/>
      </w:divBdr>
    </w:div>
    <w:div w:id="1229415743">
      <w:bodyDiv w:val="1"/>
      <w:marLeft w:val="0"/>
      <w:marRight w:val="0"/>
      <w:marTop w:val="0"/>
      <w:marBottom w:val="0"/>
      <w:divBdr>
        <w:top w:val="none" w:sz="0" w:space="0" w:color="auto"/>
        <w:left w:val="none" w:sz="0" w:space="0" w:color="auto"/>
        <w:bottom w:val="none" w:sz="0" w:space="0" w:color="auto"/>
        <w:right w:val="none" w:sz="0" w:space="0" w:color="auto"/>
      </w:divBdr>
    </w:div>
    <w:div w:id="1265655659">
      <w:bodyDiv w:val="1"/>
      <w:marLeft w:val="0"/>
      <w:marRight w:val="0"/>
      <w:marTop w:val="0"/>
      <w:marBottom w:val="0"/>
      <w:divBdr>
        <w:top w:val="none" w:sz="0" w:space="0" w:color="auto"/>
        <w:left w:val="none" w:sz="0" w:space="0" w:color="auto"/>
        <w:bottom w:val="none" w:sz="0" w:space="0" w:color="auto"/>
        <w:right w:val="none" w:sz="0" w:space="0" w:color="auto"/>
      </w:divBdr>
    </w:div>
    <w:div w:id="1436710215">
      <w:bodyDiv w:val="1"/>
      <w:marLeft w:val="0"/>
      <w:marRight w:val="0"/>
      <w:marTop w:val="0"/>
      <w:marBottom w:val="0"/>
      <w:divBdr>
        <w:top w:val="none" w:sz="0" w:space="0" w:color="auto"/>
        <w:left w:val="none" w:sz="0" w:space="0" w:color="auto"/>
        <w:bottom w:val="none" w:sz="0" w:space="0" w:color="auto"/>
        <w:right w:val="none" w:sz="0" w:space="0" w:color="auto"/>
      </w:divBdr>
    </w:div>
    <w:div w:id="1597202286">
      <w:bodyDiv w:val="1"/>
      <w:marLeft w:val="0"/>
      <w:marRight w:val="0"/>
      <w:marTop w:val="0"/>
      <w:marBottom w:val="0"/>
      <w:divBdr>
        <w:top w:val="none" w:sz="0" w:space="0" w:color="auto"/>
        <w:left w:val="none" w:sz="0" w:space="0" w:color="auto"/>
        <w:bottom w:val="none" w:sz="0" w:space="0" w:color="auto"/>
        <w:right w:val="none" w:sz="0" w:space="0" w:color="auto"/>
      </w:divBdr>
    </w:div>
    <w:div w:id="1970040835">
      <w:bodyDiv w:val="1"/>
      <w:marLeft w:val="0"/>
      <w:marRight w:val="0"/>
      <w:marTop w:val="0"/>
      <w:marBottom w:val="0"/>
      <w:divBdr>
        <w:top w:val="none" w:sz="0" w:space="0" w:color="auto"/>
        <w:left w:val="none" w:sz="0" w:space="0" w:color="auto"/>
        <w:bottom w:val="none" w:sz="0" w:space="0" w:color="auto"/>
        <w:right w:val="none" w:sz="0" w:space="0" w:color="auto"/>
      </w:divBdr>
      <w:divsChild>
        <w:div w:id="777483388">
          <w:marLeft w:val="0"/>
          <w:marRight w:val="0"/>
          <w:marTop w:val="0"/>
          <w:marBottom w:val="0"/>
          <w:divBdr>
            <w:top w:val="none" w:sz="0" w:space="0" w:color="auto"/>
            <w:left w:val="none" w:sz="0" w:space="0" w:color="auto"/>
            <w:bottom w:val="none" w:sz="0" w:space="0" w:color="auto"/>
            <w:right w:val="none" w:sz="0" w:space="0" w:color="auto"/>
          </w:divBdr>
        </w:div>
      </w:divsChild>
    </w:div>
    <w:div w:id="1994068872">
      <w:bodyDiv w:val="1"/>
      <w:marLeft w:val="0"/>
      <w:marRight w:val="0"/>
      <w:marTop w:val="0"/>
      <w:marBottom w:val="0"/>
      <w:divBdr>
        <w:top w:val="none" w:sz="0" w:space="0" w:color="auto"/>
        <w:left w:val="none" w:sz="0" w:space="0" w:color="auto"/>
        <w:bottom w:val="none" w:sz="0" w:space="0" w:color="auto"/>
        <w:right w:val="none" w:sz="0" w:space="0" w:color="auto"/>
      </w:divBdr>
      <w:divsChild>
        <w:div w:id="549341003">
          <w:marLeft w:val="336"/>
          <w:marRight w:val="0"/>
          <w:marTop w:val="120"/>
          <w:marBottom w:val="312"/>
          <w:divBdr>
            <w:top w:val="none" w:sz="0" w:space="0" w:color="auto"/>
            <w:left w:val="none" w:sz="0" w:space="0" w:color="auto"/>
            <w:bottom w:val="none" w:sz="0" w:space="0" w:color="auto"/>
            <w:right w:val="none" w:sz="0" w:space="0" w:color="auto"/>
          </w:divBdr>
          <w:divsChild>
            <w:div w:id="17727060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2081429">
          <w:marLeft w:val="336"/>
          <w:marRight w:val="0"/>
          <w:marTop w:val="120"/>
          <w:marBottom w:val="312"/>
          <w:divBdr>
            <w:top w:val="none" w:sz="0" w:space="0" w:color="auto"/>
            <w:left w:val="none" w:sz="0" w:space="0" w:color="auto"/>
            <w:bottom w:val="none" w:sz="0" w:space="0" w:color="auto"/>
            <w:right w:val="none" w:sz="0" w:space="0" w:color="auto"/>
          </w:divBdr>
          <w:divsChild>
            <w:div w:id="8882974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kk.wikipedia.org/w/index.php?title=%D2%9A%D0%B0%D1%81%D1%8B%D0%BC%D0%B1%D0%B5%D1%82&amp;action=edit&amp;redlink=1" TargetMode="External"/><Relationship Id="rId47" Type="http://schemas.openxmlformats.org/officeDocument/2006/relationships/hyperlink" Target="http://kk.wikipedia.org/wiki/%D0%9E%D1%80%D1%8B%D0%BD%D0%B1%D0%B0%D0%B9" TargetMode="External"/><Relationship Id="rId63" Type="http://schemas.openxmlformats.org/officeDocument/2006/relationships/chart" Target="charts/chart7.xml"/><Relationship Id="rId68" Type="http://schemas.openxmlformats.org/officeDocument/2006/relationships/image" Target="media/image21.jpeg"/><Relationship Id="rId84" Type="http://schemas.openxmlformats.org/officeDocument/2006/relationships/image" Target="media/image37.jpeg"/><Relationship Id="rId89" Type="http://schemas.openxmlformats.org/officeDocument/2006/relationships/hyperlink" Target="http://elibrary.ru/item.asp?id=8920269" TargetMode="External"/><Relationship Id="rId112" Type="http://schemas.openxmlformats.org/officeDocument/2006/relationships/image" Target="media/image45.jpeg"/><Relationship Id="rId16" Type="http://schemas.openxmlformats.org/officeDocument/2006/relationships/hyperlink" Target="http://ru.wikipedia.org/wiki/%D0%9C%D0%B8%D0%BB%D0%BB%D0%B8%D0%BC%D0%B5%D1%82%D1%80" TargetMode="External"/><Relationship Id="rId107" Type="http://schemas.openxmlformats.org/officeDocument/2006/relationships/image" Target="media/image40.jpeg"/><Relationship Id="rId11" Type="http://schemas.openxmlformats.org/officeDocument/2006/relationships/hyperlink" Target="http://kk.wikipedia.org/w/index.php?title=%D0%90%D1%80%D1%8B%D1%81%D1%82%D0%B0%D0%BD%D0%B4%D1%8B%E2%80%94%D2%9A%D0%B0%D1%80%D0%B0%D0%B1%D0%B0%D1%81_%D0%B6%D0%B5%D0%BB%D1%96&amp;action=edit&amp;redlink=1" TargetMode="External"/><Relationship Id="rId32" Type="http://schemas.openxmlformats.org/officeDocument/2006/relationships/image" Target="media/image13.wmf"/><Relationship Id="rId37" Type="http://schemas.openxmlformats.org/officeDocument/2006/relationships/image" Target="media/image18.png"/><Relationship Id="rId53" Type="http://schemas.openxmlformats.org/officeDocument/2006/relationships/hyperlink" Target="http://kk.wikipedia.org/wiki/%D0%A2%D0%B0%D1%81%D1%82%D3%A9%D0%B1%D0%B5" TargetMode="External"/><Relationship Id="rId58" Type="http://schemas.openxmlformats.org/officeDocument/2006/relationships/footer" Target="footer3.xml"/><Relationship Id="rId74" Type="http://schemas.openxmlformats.org/officeDocument/2006/relationships/image" Target="media/image27.jpeg"/><Relationship Id="rId79" Type="http://schemas.openxmlformats.org/officeDocument/2006/relationships/image" Target="media/image32.jpeg"/><Relationship Id="rId102" Type="http://schemas.openxmlformats.org/officeDocument/2006/relationships/hyperlink" Target="http://elibrary.ru/contents.asp?issueid=1680221" TargetMode="External"/><Relationship Id="rId5" Type="http://schemas.openxmlformats.org/officeDocument/2006/relationships/webSettings" Target="webSettings.xml"/><Relationship Id="rId90" Type="http://schemas.openxmlformats.org/officeDocument/2006/relationships/hyperlink" Target="http://elibrary.ru/contents.asp?issueid=291188" TargetMode="External"/><Relationship Id="rId95" Type="http://schemas.openxmlformats.org/officeDocument/2006/relationships/hyperlink" Target="http://elibrary.ru/contents.asp?issueid=421816&amp;selid=9127321" TargetMode="External"/><Relationship Id="rId22" Type="http://schemas.openxmlformats.org/officeDocument/2006/relationships/hyperlink" Target="https://kk.wikipedia.org/wiki/%D0%A6%D0%B5%D0%BB%D1%8C%D1%81%D0%B8%D0%B9_%D0%B3%D1%80%D0%B0%D0%B4%D1%83%D1%81%D1%8B" TargetMode="External"/><Relationship Id="rId27" Type="http://schemas.openxmlformats.org/officeDocument/2006/relationships/image" Target="media/image8.jpeg"/><Relationship Id="rId43" Type="http://schemas.openxmlformats.org/officeDocument/2006/relationships/hyperlink" Target="http://kk.wikipedia.org/wiki/%D0%94%D2%AF%D0%B9%D1%81%D0%B5%D0%BD%D0%B1%D0%B0%D0%B9" TargetMode="External"/><Relationship Id="rId48" Type="http://schemas.openxmlformats.org/officeDocument/2006/relationships/hyperlink" Target="http://kk.wikipedia.org/wiki/%D2%9A%D0%B0%D1%80%D0%B0%D1%82%D0%B0%D1%83" TargetMode="External"/><Relationship Id="rId64" Type="http://schemas.openxmlformats.org/officeDocument/2006/relationships/chart" Target="charts/chart8.xml"/><Relationship Id="rId69" Type="http://schemas.openxmlformats.org/officeDocument/2006/relationships/image" Target="media/image22.jpeg"/><Relationship Id="rId113" Type="http://schemas.openxmlformats.org/officeDocument/2006/relationships/image" Target="media/image46.jpeg"/><Relationship Id="rId118" Type="http://schemas.openxmlformats.org/officeDocument/2006/relationships/theme" Target="theme/theme1.xml"/><Relationship Id="rId80" Type="http://schemas.openxmlformats.org/officeDocument/2006/relationships/image" Target="media/image33.jpeg"/><Relationship Id="rId85" Type="http://schemas.openxmlformats.org/officeDocument/2006/relationships/hyperlink" Target="https://naqtygazeti.kz/kk/tarihi-m-deni-eskertkishterdi-or-au-men-sa-taudy-ma-yzdyly-y/" TargetMode="External"/><Relationship Id="rId12" Type="http://schemas.openxmlformats.org/officeDocument/2006/relationships/hyperlink" Target="http://kk.wikipedia.org/wiki/%D0%90%D1%80%D1%8B%D1%81%D1%82%D0%B0%D0%BD%D0%B4%D1%8B_%D3%A9%D0%B7%D0%B5%D0%BD%D1%96" TargetMode="External"/><Relationship Id="rId17" Type="http://schemas.openxmlformats.org/officeDocument/2006/relationships/hyperlink" Target="http://ru.wikipedia.org/wiki/%D0%A2%D0%B5%D0%BC%D0%BF%D0%B5%D1%80%D0%B0%D1%82%D1%83%D1%80%D0%B0" TargetMode="External"/><Relationship Id="rId33" Type="http://schemas.openxmlformats.org/officeDocument/2006/relationships/image" Target="media/image14.jpeg"/><Relationship Id="rId38" Type="http://schemas.openxmlformats.org/officeDocument/2006/relationships/image" Target="media/image19.png"/><Relationship Id="rId59" Type="http://schemas.openxmlformats.org/officeDocument/2006/relationships/footer" Target="footer4.xml"/><Relationship Id="rId103" Type="http://schemas.openxmlformats.org/officeDocument/2006/relationships/hyperlink" Target="http://elibrary.ru/contents.asp?issueid=1680221&amp;selid=27340625" TargetMode="External"/><Relationship Id="rId108" Type="http://schemas.openxmlformats.org/officeDocument/2006/relationships/image" Target="media/image41.jpeg"/><Relationship Id="rId54" Type="http://schemas.openxmlformats.org/officeDocument/2006/relationships/hyperlink" Target="http://kk.wikipedia.org/w/index.php?title=%D0%A1%D1%8B%D1%80%D0%B4%D0%B0%D1%80%D0%B8%D1%8F_%D0%B4%D0%B5%D0%BF%D1%80%D0%B5%D1%81%D1%81%D0%B8%D1%8F%D1%81%D1%8B&amp;action=edit&amp;redlink=1" TargetMode="External"/><Relationship Id="rId70" Type="http://schemas.openxmlformats.org/officeDocument/2006/relationships/image" Target="media/image23.jpeg"/><Relationship Id="rId75" Type="http://schemas.openxmlformats.org/officeDocument/2006/relationships/image" Target="media/image28.jpeg"/><Relationship Id="rId91" Type="http://schemas.openxmlformats.org/officeDocument/2006/relationships/hyperlink" Target="http://elibrary.ru/contents.asp?issueid=291188&amp;selid=8920269" TargetMode="External"/><Relationship Id="rId96" Type="http://schemas.openxmlformats.org/officeDocument/2006/relationships/hyperlink" Target="https://math.semestr.ru/math/varconst.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k.wikipedia.org/wiki/%D0%9C%D0%B8%D0%BB%D0%BB%D0%B8%D0%BC%D0%B5%D1%82%D1%80" TargetMode="External"/><Relationship Id="rId28" Type="http://schemas.openxmlformats.org/officeDocument/2006/relationships/image" Target="media/image9.jpeg"/><Relationship Id="rId49" Type="http://schemas.openxmlformats.org/officeDocument/2006/relationships/hyperlink" Target="http://kk.wikipedia.org/w/index.php?title=%D0%91%D0%B0%D0%BB%D0%B0%D2%9B%D0%B0%D1%80%D0%B0%D2%9B&amp;action=edit&amp;redlink=1" TargetMode="External"/><Relationship Id="rId114"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kk.wikipedia.org/wiki/%D0%94%D3%99%D1%83%D1%80%D0%B5%D0%BD%D0%B1%D0%B5%D0%BA" TargetMode="External"/><Relationship Id="rId52" Type="http://schemas.openxmlformats.org/officeDocument/2006/relationships/hyperlink" Target="http://kk.wikipedia.org/w/index.php?title=%D2%9A%D1%8B%D0%BB&amp;action=edit&amp;redlink=1" TargetMode="External"/><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hyperlink" Target="http://www.madenimura.kz/kk/government-program-madenimura/legal-acts-madenimura/legal-acct-310/" TargetMode="External"/><Relationship Id="rId94" Type="http://schemas.openxmlformats.org/officeDocument/2006/relationships/hyperlink" Target="http://elibrary.ru/contents.asp?issueid=421816" TargetMode="External"/><Relationship Id="rId99" Type="http://schemas.openxmlformats.org/officeDocument/2006/relationships/hyperlink" Target="http://elibrary.ru/contents.asp?issueid=1213146" TargetMode="External"/><Relationship Id="rId101" Type="http://schemas.openxmlformats.org/officeDocument/2006/relationships/hyperlink" Target="http://elibrary.ru/item.asp?id=2734062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k.wikipedia.org/wiki/%D2%9A%D1%8B%D0%B7%D1%8B%D0%BB%D1%82%D1%83" TargetMode="External"/><Relationship Id="rId18" Type="http://schemas.openxmlformats.org/officeDocument/2006/relationships/chart" Target="charts/chart1.xml"/><Relationship Id="rId39" Type="http://schemas.openxmlformats.org/officeDocument/2006/relationships/hyperlink" Target="http://kk.wikipedia.org/wiki/%D0%90%D1%80%D1%8B%D1%81_%D3%A9%D0%B7%D0%B5%D0%BD%D1%96" TargetMode="External"/><Relationship Id="rId109" Type="http://schemas.openxmlformats.org/officeDocument/2006/relationships/image" Target="media/image42.jpeg"/><Relationship Id="rId34" Type="http://schemas.openxmlformats.org/officeDocument/2006/relationships/image" Target="media/image15.png"/><Relationship Id="rId50" Type="http://schemas.openxmlformats.org/officeDocument/2006/relationships/hyperlink" Target="http://kk.wikipedia.org/w/index.php?title=%D0%9C%D2%B1%D1%80%D1%8B%D0%BD%D2%9B%D0%B0%D1%80%D0%B0%D2%9B&amp;action=edit&amp;redlink=1" TargetMode="External"/><Relationship Id="rId55" Type="http://schemas.openxmlformats.org/officeDocument/2006/relationships/hyperlink" Target="http://kk.wikipedia.org/wiki/%D2%9A%D0%B0%D1%80%D0%B0%D1%82%D0%B0%D1%83_%D0%B6%D0%BE%D1%82%D0%B0%D1%81%D1%8B" TargetMode="External"/><Relationship Id="rId76" Type="http://schemas.openxmlformats.org/officeDocument/2006/relationships/image" Target="media/image29.jpeg"/><Relationship Id="rId97" Type="http://schemas.openxmlformats.org/officeDocument/2006/relationships/hyperlink" Target="https://www.scopus.com/inward/record.uri?eid=2-s2.0-85125529775&amp;doi=10.1016%2fj.ecolind.2022.108698&amp;partnerID=40&amp;md" TargetMode="External"/><Relationship Id="rId104" Type="http://schemas.openxmlformats.org/officeDocument/2006/relationships/hyperlink" Target="https://www.chem21.info/"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elibrary.ru/item.asp?id=19471872"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hyperlink" Target="http://kk.wikipedia.org/wiki/%D0%9A%D3%A9%D0%BA%D0%BC%D0%B0%D1%80%D0%B4%D0%B0%D0%BD_%D0%B0%D1%83%D1%8B%D0%BB%D1%8B" TargetMode="External"/><Relationship Id="rId45" Type="http://schemas.openxmlformats.org/officeDocument/2006/relationships/hyperlink" Target="http://kk.wikipedia.org/wiki/%D0%95%D1%81%D0%B5%D0%BD%D0%B3%D0%B5%D0%BB%D0%B4%D1%96" TargetMode="External"/><Relationship Id="rId66" Type="http://schemas.openxmlformats.org/officeDocument/2006/relationships/chart" Target="charts/chart10.xml"/><Relationship Id="rId87" Type="http://schemas.openxmlformats.org/officeDocument/2006/relationships/hyperlink" Target="http://whc.unesco.org/" TargetMode="External"/><Relationship Id="rId110" Type="http://schemas.openxmlformats.org/officeDocument/2006/relationships/image" Target="media/image43.jpeg"/><Relationship Id="rId115" Type="http://schemas.openxmlformats.org/officeDocument/2006/relationships/image" Target="media/image48.jpeg"/><Relationship Id="rId61" Type="http://schemas.openxmlformats.org/officeDocument/2006/relationships/chart" Target="charts/chart5.xml"/><Relationship Id="rId82" Type="http://schemas.openxmlformats.org/officeDocument/2006/relationships/image" Target="media/image35.jpeg"/><Relationship Id="rId19" Type="http://schemas.openxmlformats.org/officeDocument/2006/relationships/chart" Target="charts/chart2.xml"/><Relationship Id="rId14" Type="http://schemas.openxmlformats.org/officeDocument/2006/relationships/hyperlink" Target="http://kk.wikipedia.org/wiki/%D0%A8%D0%B0%D2%9B%D0%BF%D0%B0%D2%9B" TargetMode="Externa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footer" Target="footer1.xml"/><Relationship Id="rId77" Type="http://schemas.openxmlformats.org/officeDocument/2006/relationships/image" Target="media/image30.jpeg"/><Relationship Id="rId100" Type="http://schemas.openxmlformats.org/officeDocument/2006/relationships/hyperlink" Target="http://elibrary.ru/contents.asp?issueid=1213146&amp;selid=20781379" TargetMode="External"/><Relationship Id="rId105"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yperlink" Target="http://kk.wikipedia.org/wiki/%D2%9A%D0%B0%D1%80%D0%B0%D2%9B" TargetMode="External"/><Relationship Id="rId72" Type="http://schemas.openxmlformats.org/officeDocument/2006/relationships/image" Target="media/image25.jpeg"/><Relationship Id="rId93" Type="http://schemas.openxmlformats.org/officeDocument/2006/relationships/hyperlink" Target="http://elibrary.ru/item.asp?id=9127321" TargetMode="External"/><Relationship Id="rId98" Type="http://schemas.openxmlformats.org/officeDocument/2006/relationships/hyperlink" Target="http://elibrary.ru/item.asp?id=20781379"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kk.wikipedia.org/wiki/%D0%91%D0%BE%D1%81%D0%B0%D2%93%D0%B0" TargetMode="External"/><Relationship Id="rId67" Type="http://schemas.openxmlformats.org/officeDocument/2006/relationships/image" Target="media/image20.jpeg"/><Relationship Id="rId116" Type="http://schemas.openxmlformats.org/officeDocument/2006/relationships/image" Target="media/image49.jpeg"/><Relationship Id="rId20" Type="http://schemas.openxmlformats.org/officeDocument/2006/relationships/chart" Target="charts/chart3.xml"/><Relationship Id="rId41" Type="http://schemas.openxmlformats.org/officeDocument/2006/relationships/hyperlink" Target="http://kk.wikipedia.org/w/index.php?title=%D2%9A%D2%B1%D0%B9%D0%B3%D0%B0%D0%BD&amp;action=edit&amp;redlink=1" TargetMode="External"/><Relationship Id="rId62" Type="http://schemas.openxmlformats.org/officeDocument/2006/relationships/chart" Target="charts/chart6.xml"/><Relationship Id="rId83" Type="http://schemas.openxmlformats.org/officeDocument/2006/relationships/image" Target="media/image36.jpeg"/><Relationship Id="rId88" Type="http://schemas.openxmlformats.org/officeDocument/2006/relationships/hyperlink" Target="https://www.akorda.kz/kz/events/akorda_news/akorda_other_events/nursultan-nazarbaev-kazakstan-respublikasynyn-akimshilik-aumaktyk-kurylysynyn-keibir-maseleleri-turaly-zharlykka-zhariya-turde-kol-koidy" TargetMode="External"/><Relationship Id="rId111" Type="http://schemas.openxmlformats.org/officeDocument/2006/relationships/image" Target="media/image44.jpeg"/><Relationship Id="rId15" Type="http://schemas.openxmlformats.org/officeDocument/2006/relationships/hyperlink" Target="http://ru.wikipedia.org/wiki/%D0%93%D1%80%D0%B0%D0%B4%D1%83%D1%81_%D0%A6%D0%B5%D0%BB%D1%8C%D1%81%D0%B8%D1%8F" TargetMode="External"/><Relationship Id="rId36" Type="http://schemas.openxmlformats.org/officeDocument/2006/relationships/image" Target="media/image17.png"/><Relationship Id="rId57" Type="http://schemas.openxmlformats.org/officeDocument/2006/relationships/footer" Target="footer2.xml"/><Relationship Id="rId106"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606" b="1" i="0" u="none" strike="noStrike" baseline="0">
                <a:solidFill>
                  <a:srgbClr val="000000"/>
                </a:solidFill>
                <a:latin typeface="Times New Roman"/>
                <a:ea typeface="Times New Roman"/>
                <a:cs typeface="Times New Roman"/>
              </a:defRPr>
            </a:pPr>
            <a:r>
              <a:rPr lang="en-US" sz="1754" b="1" i="0" strike="noStrike">
                <a:solidFill>
                  <a:srgbClr val="000000"/>
                </a:solidFill>
                <a:latin typeface="Arial Cyr"/>
              </a:rPr>
              <a:t>˚C</a:t>
            </a:r>
          </a:p>
        </c:rich>
      </c:tx>
      <c:layout>
        <c:manualLayout>
          <c:xMode val="edge"/>
          <c:yMode val="edge"/>
          <c:x val="3.3112582781456956E-2"/>
          <c:y val="6.6810344827586229E-2"/>
        </c:manualLayout>
      </c:layout>
      <c:overlay val="0"/>
      <c:spPr>
        <a:noFill/>
        <a:ln w="25454">
          <a:noFill/>
        </a:ln>
      </c:spPr>
    </c:title>
    <c:autoTitleDeleted val="0"/>
    <c:view3D>
      <c:rotX val="15"/>
      <c:hPercent val="6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00B0F0"/>
          </a:solidFill>
          <a:prstDash val="solid"/>
        </a:ln>
      </c:spPr>
    </c:sideWall>
    <c:backWall>
      <c:thickness val="0"/>
      <c:spPr>
        <a:solidFill>
          <a:srgbClr val="C0C0C0"/>
        </a:solidFill>
        <a:ln w="12700">
          <a:solidFill>
            <a:srgbClr val="00B0F0"/>
          </a:solidFill>
          <a:prstDash val="solid"/>
        </a:ln>
      </c:spPr>
    </c:backWall>
    <c:plotArea>
      <c:layout>
        <c:manualLayout>
          <c:layoutTarget val="inner"/>
          <c:xMode val="edge"/>
          <c:yMode val="edge"/>
          <c:x val="7.6158940397350966E-2"/>
          <c:y val="0.17241379310344837"/>
          <c:w val="0.90397350993377479"/>
          <c:h val="0.75646551724137956"/>
        </c:manualLayout>
      </c:layout>
      <c:bar3DChart>
        <c:barDir val="col"/>
        <c:grouping val="clustered"/>
        <c:varyColors val="0"/>
        <c:ser>
          <c:idx val="0"/>
          <c:order val="0"/>
          <c:tx>
            <c:strRef>
              <c:f>Sheet1!$A$2</c:f>
              <c:strCache>
                <c:ptCount val="1"/>
                <c:pt idx="0">
                  <c:v>түнгі температура</c:v>
                </c:pt>
              </c:strCache>
            </c:strRef>
          </c:tx>
          <c:spPr>
            <a:solidFill>
              <a:srgbClr val="9999FF"/>
            </a:solidFill>
            <a:ln w="12727">
              <a:solidFill>
                <a:srgbClr val="000000"/>
              </a:solidFill>
              <a:prstDash val="solid"/>
            </a:ln>
          </c:spPr>
          <c:invertIfNegative val="0"/>
          <c:cat>
            <c:strRef>
              <c:f>Sheet1!$B$1:$M$1</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Sheet1!$B$2:$M$2</c:f>
              <c:numCache>
                <c:formatCode>General</c:formatCode>
                <c:ptCount val="12"/>
                <c:pt idx="0">
                  <c:v>-9</c:v>
                </c:pt>
                <c:pt idx="1">
                  <c:v>-6</c:v>
                </c:pt>
                <c:pt idx="2">
                  <c:v>0</c:v>
                </c:pt>
                <c:pt idx="3">
                  <c:v>7</c:v>
                </c:pt>
                <c:pt idx="4">
                  <c:v>12</c:v>
                </c:pt>
                <c:pt idx="5">
                  <c:v>17</c:v>
                </c:pt>
                <c:pt idx="6">
                  <c:v>19</c:v>
                </c:pt>
                <c:pt idx="7">
                  <c:v>17</c:v>
                </c:pt>
                <c:pt idx="8">
                  <c:v>11</c:v>
                </c:pt>
                <c:pt idx="9">
                  <c:v>3</c:v>
                </c:pt>
                <c:pt idx="10">
                  <c:v>-3</c:v>
                </c:pt>
                <c:pt idx="11">
                  <c:v>-7</c:v>
                </c:pt>
              </c:numCache>
            </c:numRef>
          </c:val>
          <c:extLst>
            <c:ext xmlns:c16="http://schemas.microsoft.com/office/drawing/2014/chart" uri="{C3380CC4-5D6E-409C-BE32-E72D297353CC}">
              <c16:uniqueId val="{00000000-2054-42B5-87EB-14BD1FF506E5}"/>
            </c:ext>
          </c:extLst>
        </c:ser>
        <c:ser>
          <c:idx val="1"/>
          <c:order val="1"/>
          <c:tx>
            <c:strRef>
              <c:f>Sheet1!$A$3</c:f>
              <c:strCache>
                <c:ptCount val="1"/>
                <c:pt idx="0">
                  <c:v>күндізгі температура</c:v>
                </c:pt>
              </c:strCache>
            </c:strRef>
          </c:tx>
          <c:spPr>
            <a:solidFill>
              <a:schemeClr val="accent6">
                <a:lumMod val="75000"/>
              </a:schemeClr>
            </a:solidFill>
            <a:ln w="12727">
              <a:solidFill>
                <a:srgbClr val="000000"/>
              </a:solidFill>
              <a:prstDash val="solid"/>
            </a:ln>
          </c:spPr>
          <c:invertIfNegative val="0"/>
          <c:cat>
            <c:strRef>
              <c:f>Sheet1!$B$1:$M$1</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Sheet1!$B$3:$M$3</c:f>
              <c:numCache>
                <c:formatCode>General</c:formatCode>
                <c:ptCount val="12"/>
                <c:pt idx="0">
                  <c:v>0</c:v>
                </c:pt>
                <c:pt idx="1">
                  <c:v>3</c:v>
                </c:pt>
                <c:pt idx="2">
                  <c:v>12</c:v>
                </c:pt>
                <c:pt idx="3">
                  <c:v>21</c:v>
                </c:pt>
                <c:pt idx="4">
                  <c:v>27</c:v>
                </c:pt>
                <c:pt idx="5">
                  <c:v>36</c:v>
                </c:pt>
                <c:pt idx="6">
                  <c:v>40</c:v>
                </c:pt>
                <c:pt idx="7">
                  <c:v>36</c:v>
                </c:pt>
                <c:pt idx="8">
                  <c:v>28</c:v>
                </c:pt>
                <c:pt idx="9">
                  <c:v>20</c:v>
                </c:pt>
                <c:pt idx="10">
                  <c:v>10</c:v>
                </c:pt>
                <c:pt idx="11">
                  <c:v>2</c:v>
                </c:pt>
              </c:numCache>
            </c:numRef>
          </c:val>
          <c:extLst>
            <c:ext xmlns:c16="http://schemas.microsoft.com/office/drawing/2014/chart" uri="{C3380CC4-5D6E-409C-BE32-E72D297353CC}">
              <c16:uniqueId val="{00000001-2054-42B5-87EB-14BD1FF506E5}"/>
            </c:ext>
          </c:extLst>
        </c:ser>
        <c:dLbls>
          <c:showLegendKey val="0"/>
          <c:showVal val="0"/>
          <c:showCatName val="0"/>
          <c:showSerName val="0"/>
          <c:showPercent val="0"/>
          <c:showBubbleSize val="0"/>
        </c:dLbls>
        <c:gapWidth val="150"/>
        <c:gapDepth val="0"/>
        <c:shape val="box"/>
        <c:axId val="722107008"/>
        <c:axId val="722121088"/>
        <c:axId val="0"/>
      </c:bar3DChart>
      <c:dateAx>
        <c:axId val="722107008"/>
        <c:scaling>
          <c:orientation val="minMax"/>
        </c:scaling>
        <c:delete val="0"/>
        <c:axPos val="b"/>
        <c:numFmt formatCode="General" sourceLinked="0"/>
        <c:majorTickMark val="out"/>
        <c:minorTickMark val="none"/>
        <c:tickLblPos val="low"/>
        <c:spPr>
          <a:ln w="3182">
            <a:solidFill>
              <a:srgbClr val="000000"/>
            </a:solidFill>
            <a:prstDash val="solid"/>
          </a:ln>
        </c:spPr>
        <c:txPr>
          <a:bodyPr rot="0" vert="horz"/>
          <a:lstStyle/>
          <a:p>
            <a:pPr>
              <a:defRPr sz="802" b="1" i="0" u="none" strike="noStrike" baseline="0">
                <a:solidFill>
                  <a:srgbClr val="000000"/>
                </a:solidFill>
                <a:latin typeface="Times New Roman"/>
                <a:ea typeface="Times New Roman"/>
                <a:cs typeface="Times New Roman"/>
              </a:defRPr>
            </a:pPr>
            <a:endParaRPr lang="ru-RU"/>
          </a:p>
        </c:txPr>
        <c:crossAx val="722121088"/>
        <c:crosses val="autoZero"/>
        <c:auto val="0"/>
        <c:lblOffset val="100"/>
        <c:baseTimeUnit val="days"/>
        <c:majorUnit val="1"/>
        <c:majorTimeUnit val="days"/>
        <c:minorUnit val="1"/>
        <c:minorTimeUnit val="days"/>
      </c:dateAx>
      <c:valAx>
        <c:axId val="722121088"/>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1754" b="1" i="0" u="none" strike="noStrike" baseline="0">
                <a:solidFill>
                  <a:srgbClr val="000000"/>
                </a:solidFill>
                <a:latin typeface="Arial Cyr"/>
                <a:ea typeface="Arial Cyr"/>
                <a:cs typeface="Arial Cyr"/>
              </a:defRPr>
            </a:pPr>
            <a:endParaRPr lang="ru-RU"/>
          </a:p>
        </c:txPr>
        <c:crossAx val="722107008"/>
        <c:crosses val="autoZero"/>
        <c:crossBetween val="between"/>
      </c:valAx>
      <c:spPr>
        <a:noFill/>
        <a:ln w="25454">
          <a:noFill/>
        </a:ln>
      </c:spPr>
    </c:plotArea>
    <c:legend>
      <c:legendPos val="r"/>
      <c:legendEntry>
        <c:idx val="0"/>
        <c:txPr>
          <a:bodyPr/>
          <a:lstStyle/>
          <a:p>
            <a:pPr>
              <a:defRPr sz="1102"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102"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70364238410596003"/>
          <c:y val="0.17456896551724146"/>
          <c:w val="0.23675496688741726"/>
          <c:h val="0.18318965517241384"/>
        </c:manualLayout>
      </c:layout>
      <c:overlay val="0"/>
      <c:spPr>
        <a:noFill/>
        <a:ln w="3182">
          <a:solidFill>
            <a:srgbClr val="000000"/>
          </a:solidFill>
          <a:prstDash val="solid"/>
        </a:ln>
      </c:spPr>
      <c:txPr>
        <a:bodyPr/>
        <a:lstStyle/>
        <a:p>
          <a:pPr>
            <a:defRPr sz="161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75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r>
              <a:rPr lang="ru-RU" sz="1100">
                <a:latin typeface="Times New Roman" pitchFamily="18" charset="0"/>
                <a:cs typeface="Times New Roman" pitchFamily="18" charset="0"/>
              </a:rPr>
              <a:t>Үлкен Ақсарай </a:t>
            </a:r>
            <a:r>
              <a:rPr lang="kk-KZ" sz="1100">
                <a:latin typeface="Times New Roman" pitchFamily="18" charset="0"/>
                <a:cs typeface="Times New Roman" pitchFamily="18" charset="0"/>
              </a:rPr>
              <a:t>бөлмесі </a:t>
            </a:r>
          </a:p>
          <a:p>
            <a:pPr>
              <a:defRPr sz="1200" b="1" i="0" u="none" strike="noStrike" kern="1200" cap="all" spc="100" normalizeH="0" baseline="0">
                <a:solidFill>
                  <a:schemeClr val="lt1"/>
                </a:solidFill>
                <a:latin typeface="+mn-lt"/>
                <a:ea typeface="+mn-ea"/>
                <a:cs typeface="+mn-cs"/>
              </a:defRPr>
            </a:pPr>
            <a:r>
              <a:rPr lang="kk-KZ" sz="1100" b="1" i="0" u="none" strike="noStrike" cap="all" normalizeH="0" baseline="0">
                <a:effectLst/>
                <a:latin typeface="Times New Roman" pitchFamily="18" charset="0"/>
                <a:cs typeface="Times New Roman" pitchFamily="18" charset="0"/>
              </a:rPr>
              <a:t>2020 жылдың  </a:t>
            </a:r>
            <a:r>
              <a:rPr lang="kk-KZ" sz="1100">
                <a:latin typeface="Times New Roman" pitchFamily="18" charset="0"/>
                <a:cs typeface="Times New Roman" pitchFamily="18" charset="0"/>
              </a:rPr>
              <a:t>температура көрсеткіші</a:t>
            </a:r>
            <a:endParaRPr lang="ru-RU" sz="1100">
              <a:latin typeface="Times New Roman" pitchFamily="18" charset="0"/>
              <a:cs typeface="Times New Roman" pitchFamily="18" charset="0"/>
            </a:endParaRPr>
          </a:p>
        </c:rich>
      </c:tx>
      <c:layout>
        <c:manualLayout>
          <c:xMode val="edge"/>
          <c:yMode val="edge"/>
          <c:x val="0.1508737970253719"/>
          <c:y val="3.1746031746031744E-2"/>
        </c:manualLayout>
      </c:layout>
      <c:overlay val="0"/>
      <c:spPr>
        <a:noFill/>
        <a:ln>
          <a:noFill/>
        </a:ln>
        <a:effectLst/>
      </c:spPr>
    </c:title>
    <c:autoTitleDeleted val="0"/>
    <c:plotArea>
      <c:layout>
        <c:manualLayout>
          <c:layoutTarget val="inner"/>
          <c:xMode val="edge"/>
          <c:yMode val="edge"/>
          <c:x val="4.7778417941659733E-2"/>
          <c:y val="0.14433288724284959"/>
          <c:w val="0.94907407407407485"/>
          <c:h val="0.65148762654668213"/>
        </c:manualLayout>
      </c:layout>
      <c:lineChart>
        <c:grouping val="standard"/>
        <c:varyColors val="0"/>
        <c:ser>
          <c:idx val="0"/>
          <c:order val="0"/>
          <c:tx>
            <c:strRef>
              <c:f>Лист1!$B$1</c:f>
              <c:strCache>
                <c:ptCount val="1"/>
                <c:pt idx="0">
                  <c:v>орташа</c:v>
                </c:pt>
              </c:strCache>
            </c:strRef>
          </c:tx>
          <c:spPr>
            <a:ln w="25400" cap="rnd">
              <a:solidFill>
                <a:schemeClr val="lt1"/>
              </a:solidFill>
              <a:round/>
            </a:ln>
            <a:effectLst>
              <a:outerShdw dist="25400" dir="2700000" algn="tl" rotWithShape="0">
                <a:schemeClr val="accent1"/>
              </a:outerShdw>
            </a:effectLst>
          </c:spPr>
          <c:marker>
            <c:symbol val="none"/>
          </c:marker>
          <c:dLbls>
            <c:spPr>
              <a:solidFill>
                <a:srgbClr val="4F81BD"/>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Лист1!$B$2:$B$13</c:f>
              <c:numCache>
                <c:formatCode>0.00</c:formatCode>
                <c:ptCount val="12"/>
                <c:pt idx="0">
                  <c:v>0.66834700000000058</c:v>
                </c:pt>
                <c:pt idx="1">
                  <c:v>-0.16592000000000001</c:v>
                </c:pt>
                <c:pt idx="2">
                  <c:v>7.2679019999999959</c:v>
                </c:pt>
                <c:pt idx="6">
                  <c:v>30.85</c:v>
                </c:pt>
                <c:pt idx="7">
                  <c:v>27.610000000000014</c:v>
                </c:pt>
                <c:pt idx="8">
                  <c:v>21.9</c:v>
                </c:pt>
                <c:pt idx="9">
                  <c:v>13.99</c:v>
                </c:pt>
                <c:pt idx="10">
                  <c:v>4.2699999999999996</c:v>
                </c:pt>
                <c:pt idx="11">
                  <c:v>2.09</c:v>
                </c:pt>
              </c:numCache>
            </c:numRef>
          </c:val>
          <c:smooth val="0"/>
          <c:extLst>
            <c:ext xmlns:c16="http://schemas.microsoft.com/office/drawing/2014/chart" uri="{C3380CC4-5D6E-409C-BE32-E72D297353CC}">
              <c16:uniqueId val="{00000000-FBDE-4360-998E-E94D568CD6D6}"/>
            </c:ext>
          </c:extLst>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786390016"/>
        <c:axId val="786408192"/>
      </c:lineChart>
      <c:catAx>
        <c:axId val="786390016"/>
        <c:scaling>
          <c:orientation val="minMax"/>
        </c:scaling>
        <c:delete val="0"/>
        <c:axPos val="b"/>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ru-RU"/>
          </a:p>
        </c:txPr>
        <c:crossAx val="786408192"/>
        <c:crosses val="autoZero"/>
        <c:auto val="0"/>
        <c:lblAlgn val="ctr"/>
        <c:lblOffset val="100"/>
        <c:noMultiLvlLbl val="0"/>
      </c:catAx>
      <c:valAx>
        <c:axId val="786408192"/>
        <c:scaling>
          <c:orientation val="minMax"/>
        </c:scaling>
        <c:delete val="1"/>
        <c:axPos val="l"/>
        <c:numFmt formatCode="0.00" sourceLinked="1"/>
        <c:majorTickMark val="none"/>
        <c:minorTickMark val="none"/>
        <c:tickLblPos val="nextTo"/>
        <c:crossAx val="78639001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legend>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74" b="0" i="1" u="none" strike="noStrike" baseline="0">
                <a:solidFill>
                  <a:srgbClr val="000000"/>
                </a:solidFill>
                <a:latin typeface="Times New Roman"/>
                <a:ea typeface="Times New Roman"/>
                <a:cs typeface="Times New Roman"/>
              </a:defRPr>
            </a:pPr>
            <a:r>
              <a:rPr lang="ru-RU"/>
              <a:t>мм</a:t>
            </a:r>
          </a:p>
        </c:rich>
      </c:tx>
      <c:layout>
        <c:manualLayout>
          <c:xMode val="edge"/>
          <c:yMode val="edge"/>
          <c:x val="0"/>
          <c:y val="9.1525423728813629E-2"/>
        </c:manualLayout>
      </c:layout>
      <c:overlay val="0"/>
      <c:spPr>
        <a:noFill/>
        <a:ln w="25386">
          <a:noFill/>
        </a:ln>
      </c:spPr>
    </c:title>
    <c:autoTitleDeleted val="0"/>
    <c:view3D>
      <c:rotX val="1"/>
      <c:hPercent val="82"/>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14657980456029E-2"/>
          <c:y val="0.17796610169491531"/>
          <c:w val="0.91530944625407185"/>
          <c:h val="0.76271186440677985"/>
        </c:manualLayout>
      </c:layout>
      <c:bar3DChart>
        <c:barDir val="col"/>
        <c:grouping val="clustered"/>
        <c:varyColors val="0"/>
        <c:ser>
          <c:idx val="0"/>
          <c:order val="0"/>
          <c:tx>
            <c:strRef>
              <c:f>Sheet1!$A$2</c:f>
              <c:strCache>
                <c:ptCount val="1"/>
                <c:pt idx="0">
                  <c:v>жауын-шашын мөлшері</c:v>
                </c:pt>
              </c:strCache>
            </c:strRef>
          </c:tx>
          <c:spPr>
            <a:solidFill>
              <a:schemeClr val="accent3">
                <a:lumMod val="50000"/>
              </a:schemeClr>
            </a:solidFill>
            <a:ln w="12693">
              <a:solidFill>
                <a:srgbClr val="000000"/>
              </a:solidFill>
              <a:prstDash val="solid"/>
            </a:ln>
          </c:spPr>
          <c:invertIfNegative val="0"/>
          <c:cat>
            <c:strRef>
              <c:f>Sheet1!$B$1:$M$1</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Sheet1!$B$2:$M$2</c:f>
              <c:numCache>
                <c:formatCode>General</c:formatCode>
                <c:ptCount val="12"/>
                <c:pt idx="0">
                  <c:v>21</c:v>
                </c:pt>
                <c:pt idx="1">
                  <c:v>22</c:v>
                </c:pt>
                <c:pt idx="2">
                  <c:v>29</c:v>
                </c:pt>
                <c:pt idx="3">
                  <c:v>31</c:v>
                </c:pt>
                <c:pt idx="4">
                  <c:v>22</c:v>
                </c:pt>
                <c:pt idx="5">
                  <c:v>7</c:v>
                </c:pt>
                <c:pt idx="6">
                  <c:v>3</c:v>
                </c:pt>
                <c:pt idx="7">
                  <c:v>2</c:v>
                </c:pt>
                <c:pt idx="8">
                  <c:v>3</c:v>
                </c:pt>
                <c:pt idx="9">
                  <c:v>13</c:v>
                </c:pt>
                <c:pt idx="10">
                  <c:v>22</c:v>
                </c:pt>
                <c:pt idx="11">
                  <c:v>30</c:v>
                </c:pt>
              </c:numCache>
            </c:numRef>
          </c:val>
          <c:extLst>
            <c:ext xmlns:c16="http://schemas.microsoft.com/office/drawing/2014/chart" uri="{C3380CC4-5D6E-409C-BE32-E72D297353CC}">
              <c16:uniqueId val="{00000000-8E83-4F67-AA3E-47A02FC0C13B}"/>
            </c:ext>
          </c:extLst>
        </c:ser>
        <c:dLbls>
          <c:showLegendKey val="0"/>
          <c:showVal val="0"/>
          <c:showCatName val="0"/>
          <c:showSerName val="0"/>
          <c:showPercent val="0"/>
          <c:showBubbleSize val="0"/>
        </c:dLbls>
        <c:gapWidth val="150"/>
        <c:gapDepth val="0"/>
        <c:shape val="box"/>
        <c:axId val="723007360"/>
        <c:axId val="723008896"/>
        <c:axId val="0"/>
      </c:bar3DChart>
      <c:dateAx>
        <c:axId val="723007360"/>
        <c:scaling>
          <c:orientation val="minMax"/>
        </c:scaling>
        <c:delete val="0"/>
        <c:axPos val="b"/>
        <c:numFmt formatCode="General" sourceLinked="0"/>
        <c:majorTickMark val="out"/>
        <c:minorTickMark val="none"/>
        <c:tickLblPos val="low"/>
        <c:spPr>
          <a:ln w="3173">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723008896"/>
        <c:crosses val="autoZero"/>
        <c:auto val="0"/>
        <c:lblOffset val="100"/>
        <c:baseTimeUnit val="days"/>
        <c:majorUnit val="1"/>
        <c:majorTimeUnit val="days"/>
        <c:minorUnit val="1"/>
        <c:minorTimeUnit val="days"/>
      </c:dateAx>
      <c:valAx>
        <c:axId val="72300889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774" b="1" i="0" u="none" strike="noStrike" baseline="0">
                <a:solidFill>
                  <a:srgbClr val="000000"/>
                </a:solidFill>
                <a:latin typeface="Arial Cyr"/>
                <a:ea typeface="Arial Cyr"/>
                <a:cs typeface="Arial Cyr"/>
              </a:defRPr>
            </a:pPr>
            <a:endParaRPr lang="ru-RU"/>
          </a:p>
        </c:txPr>
        <c:crossAx val="723007360"/>
        <c:crosses val="autoZero"/>
        <c:crossBetween val="between"/>
      </c:valAx>
      <c:spPr>
        <a:noFill/>
        <a:ln w="25386">
          <a:noFill/>
        </a:ln>
      </c:spPr>
    </c:plotArea>
    <c:legend>
      <c:legendPos val="r"/>
      <c:legendEntry>
        <c:idx val="0"/>
        <c:txPr>
          <a:bodyPr/>
          <a:lstStyle/>
          <a:p>
            <a:pPr>
              <a:defRPr sz="14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Entry>
      <c:layout>
        <c:manualLayout>
          <c:xMode val="edge"/>
          <c:yMode val="edge"/>
          <c:x val="0.4925124993381591"/>
          <c:y val="0.18580759630378604"/>
          <c:w val="0.39434842498674216"/>
          <c:h val="0.10242237564950987"/>
        </c:manualLayout>
      </c:layout>
      <c:overlay val="0"/>
      <c:spPr>
        <a:noFill/>
        <a:ln w="3173">
          <a:solidFill>
            <a:srgbClr val="000000"/>
          </a:solidFill>
          <a:prstDash val="solid"/>
        </a:ln>
      </c:spPr>
      <c:txPr>
        <a:bodyPr/>
        <a:lstStyle/>
        <a:p>
          <a:pPr>
            <a:defRPr sz="160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7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01581027667998"/>
          <c:y val="0.19272727272727277"/>
          <c:w val="0.33399209486166032"/>
          <c:h val="0.61454545454545484"/>
        </c:manualLayout>
      </c:layout>
      <c:radarChart>
        <c:radarStyle val="filled"/>
        <c:varyColors val="0"/>
        <c:ser>
          <c:idx val="0"/>
          <c:order val="0"/>
          <c:tx>
            <c:strRef>
              <c:f>Sheet1!$A$2</c:f>
              <c:strCache>
                <c:ptCount val="1"/>
              </c:strCache>
            </c:strRef>
          </c:tx>
          <c:spPr>
            <a:solidFill>
              <a:srgbClr val="9999FF"/>
            </a:solidFill>
            <a:ln w="12703">
              <a:solidFill>
                <a:srgbClr val="000000"/>
              </a:solidFill>
              <a:prstDash val="solid"/>
            </a:ln>
          </c:spPr>
          <c:cat>
            <c:strRef>
              <c:f>Sheet1!$B$1:$I$1</c:f>
              <c:strCache>
                <c:ptCount val="8"/>
                <c:pt idx="0">
                  <c:v>С</c:v>
                </c:pt>
                <c:pt idx="1">
                  <c:v>СШ</c:v>
                </c:pt>
                <c:pt idx="2">
                  <c:v>Ш</c:v>
                </c:pt>
                <c:pt idx="3">
                  <c:v>ОШ</c:v>
                </c:pt>
                <c:pt idx="4">
                  <c:v>О</c:v>
                </c:pt>
                <c:pt idx="5">
                  <c:v>ОБ</c:v>
                </c:pt>
                <c:pt idx="6">
                  <c:v>Б</c:v>
                </c:pt>
                <c:pt idx="7">
                  <c:v>СБ</c:v>
                </c:pt>
              </c:strCache>
            </c:strRef>
          </c:cat>
          <c:val>
            <c:numRef>
              <c:f>Sheet1!$B$2:$I$2</c:f>
              <c:numCache>
                <c:formatCode>General</c:formatCode>
                <c:ptCount val="8"/>
                <c:pt idx="0">
                  <c:v>10</c:v>
                </c:pt>
                <c:pt idx="1">
                  <c:v>15</c:v>
                </c:pt>
                <c:pt idx="2">
                  <c:v>25</c:v>
                </c:pt>
                <c:pt idx="3">
                  <c:v>4</c:v>
                </c:pt>
                <c:pt idx="4">
                  <c:v>3</c:v>
                </c:pt>
                <c:pt idx="5">
                  <c:v>4</c:v>
                </c:pt>
                <c:pt idx="6">
                  <c:v>15</c:v>
                </c:pt>
                <c:pt idx="7">
                  <c:v>12</c:v>
                </c:pt>
              </c:numCache>
            </c:numRef>
          </c:val>
          <c:extLst>
            <c:ext xmlns:c16="http://schemas.microsoft.com/office/drawing/2014/chart" uri="{C3380CC4-5D6E-409C-BE32-E72D297353CC}">
              <c16:uniqueId val="{00000000-6098-4FDC-9D79-DA3E6DBF0855}"/>
            </c:ext>
          </c:extLst>
        </c:ser>
        <c:ser>
          <c:idx val="1"/>
          <c:order val="1"/>
          <c:tx>
            <c:strRef>
              <c:f>Sheet1!$A$3</c:f>
              <c:strCache>
                <c:ptCount val="1"/>
              </c:strCache>
            </c:strRef>
          </c:tx>
          <c:spPr>
            <a:solidFill>
              <a:srgbClr val="993366"/>
            </a:solidFill>
            <a:ln w="12703">
              <a:solidFill>
                <a:srgbClr val="000000"/>
              </a:solidFill>
              <a:prstDash val="solid"/>
            </a:ln>
          </c:spPr>
          <c:cat>
            <c:strRef>
              <c:f>Sheet1!$B$1:$I$1</c:f>
              <c:strCache>
                <c:ptCount val="8"/>
                <c:pt idx="0">
                  <c:v>С</c:v>
                </c:pt>
                <c:pt idx="1">
                  <c:v>СШ</c:v>
                </c:pt>
                <c:pt idx="2">
                  <c:v>Ш</c:v>
                </c:pt>
                <c:pt idx="3">
                  <c:v>ОШ</c:v>
                </c:pt>
                <c:pt idx="4">
                  <c:v>О</c:v>
                </c:pt>
                <c:pt idx="5">
                  <c:v>ОБ</c:v>
                </c:pt>
                <c:pt idx="6">
                  <c:v>Б</c:v>
                </c:pt>
                <c:pt idx="7">
                  <c:v>СБ</c:v>
                </c:pt>
              </c:strCache>
            </c:strRef>
          </c:cat>
          <c:val>
            <c:numRef>
              <c:f>Sheet1!$B$3:$I$3</c:f>
              <c:numCache>
                <c:formatCode>General</c:formatCode>
                <c:ptCount val="8"/>
                <c:pt idx="0">
                  <c:v>20</c:v>
                </c:pt>
              </c:numCache>
            </c:numRef>
          </c:val>
          <c:extLst>
            <c:ext xmlns:c16="http://schemas.microsoft.com/office/drawing/2014/chart" uri="{C3380CC4-5D6E-409C-BE32-E72D297353CC}">
              <c16:uniqueId val="{00000001-6098-4FDC-9D79-DA3E6DBF0855}"/>
            </c:ext>
          </c:extLst>
        </c:ser>
        <c:ser>
          <c:idx val="2"/>
          <c:order val="2"/>
          <c:tx>
            <c:strRef>
              <c:f>Sheet1!$A$4</c:f>
              <c:strCache>
                <c:ptCount val="1"/>
              </c:strCache>
            </c:strRef>
          </c:tx>
          <c:spPr>
            <a:solidFill>
              <a:srgbClr val="FFFFCC"/>
            </a:solidFill>
            <a:ln w="12703">
              <a:solidFill>
                <a:srgbClr val="000000"/>
              </a:solidFill>
              <a:prstDash val="solid"/>
            </a:ln>
          </c:spPr>
          <c:cat>
            <c:strRef>
              <c:f>Sheet1!$B$1:$I$1</c:f>
              <c:strCache>
                <c:ptCount val="8"/>
                <c:pt idx="0">
                  <c:v>С</c:v>
                </c:pt>
                <c:pt idx="1">
                  <c:v>СШ</c:v>
                </c:pt>
                <c:pt idx="2">
                  <c:v>Ш</c:v>
                </c:pt>
                <c:pt idx="3">
                  <c:v>ОШ</c:v>
                </c:pt>
                <c:pt idx="4">
                  <c:v>О</c:v>
                </c:pt>
                <c:pt idx="5">
                  <c:v>ОБ</c:v>
                </c:pt>
                <c:pt idx="6">
                  <c:v>Б</c:v>
                </c:pt>
                <c:pt idx="7">
                  <c:v>СБ</c:v>
                </c:pt>
              </c:strCache>
            </c:strRef>
          </c:cat>
          <c:val>
            <c:numRef>
              <c:f>Sheet1!$B$4:$I$4</c:f>
              <c:numCache>
                <c:formatCode>General</c:formatCode>
                <c:ptCount val="8"/>
                <c:pt idx="0">
                  <c:v>30</c:v>
                </c:pt>
              </c:numCache>
            </c:numRef>
          </c:val>
          <c:extLst>
            <c:ext xmlns:c16="http://schemas.microsoft.com/office/drawing/2014/chart" uri="{C3380CC4-5D6E-409C-BE32-E72D297353CC}">
              <c16:uniqueId val="{00000002-6098-4FDC-9D79-DA3E6DBF0855}"/>
            </c:ext>
          </c:extLst>
        </c:ser>
        <c:dLbls>
          <c:showLegendKey val="0"/>
          <c:showVal val="0"/>
          <c:showCatName val="0"/>
          <c:showSerName val="0"/>
          <c:showPercent val="0"/>
          <c:showBubbleSize val="0"/>
        </c:dLbls>
        <c:axId val="723257984"/>
        <c:axId val="723267968"/>
      </c:radarChart>
      <c:catAx>
        <c:axId val="723257984"/>
        <c:scaling>
          <c:orientation val="minMax"/>
        </c:scaling>
        <c:delete val="0"/>
        <c:axPos val="b"/>
        <c:majorGridlines/>
        <c:numFmt formatCode="General" sourceLinked="1"/>
        <c:majorTickMark val="out"/>
        <c:minorTickMark val="none"/>
        <c:tickLblPos val="nextTo"/>
        <c:txPr>
          <a:bodyPr rot="0" vert="horz"/>
          <a:lstStyle/>
          <a:p>
            <a:pPr>
              <a:defRPr sz="1200" b="1" i="0" u="none" strike="noStrike" baseline="0">
                <a:solidFill>
                  <a:srgbClr val="000000"/>
                </a:solidFill>
                <a:latin typeface="Arial Cyr"/>
                <a:ea typeface="Arial Cyr"/>
                <a:cs typeface="Arial Cyr"/>
              </a:defRPr>
            </a:pPr>
            <a:endParaRPr lang="ru-RU"/>
          </a:p>
        </c:txPr>
        <c:crossAx val="723267968"/>
        <c:crosses val="autoZero"/>
        <c:auto val="0"/>
        <c:lblAlgn val="ctr"/>
        <c:lblOffset val="100"/>
        <c:noMultiLvlLbl val="0"/>
      </c:catAx>
      <c:valAx>
        <c:axId val="723267968"/>
        <c:scaling>
          <c:orientation val="minMax"/>
        </c:scaling>
        <c:delete val="0"/>
        <c:axPos val="l"/>
        <c:numFmt formatCode="General" sourceLinked="1"/>
        <c:majorTickMark val="cross"/>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723257984"/>
        <c:crosses val="autoZero"/>
        <c:crossBetween val="between"/>
      </c:valAx>
      <c:spPr>
        <a:noFill/>
        <a:ln w="25406">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5106382978723472E-2"/>
          <c:y val="6.1643835616438353E-2"/>
          <c:w val="0.89716312056737568"/>
          <c:h val="0.79452054794520521"/>
        </c:manualLayout>
      </c:layout>
      <c:bar3DChart>
        <c:barDir val="col"/>
        <c:grouping val="clustered"/>
        <c:varyColors val="0"/>
        <c:ser>
          <c:idx val="0"/>
          <c:order val="0"/>
          <c:tx>
            <c:strRef>
              <c:f>Sheet1!$A$2</c:f>
              <c:strCache>
                <c:ptCount val="1"/>
                <c:pt idx="0">
                  <c:v>құдықхана</c:v>
                </c:pt>
              </c:strCache>
            </c:strRef>
          </c:tx>
          <c:spPr>
            <a:solidFill>
              <a:schemeClr val="accent5"/>
            </a:solidFill>
            <a:ln w="1270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1946</c:v>
                </c:pt>
              </c:numCache>
            </c:numRef>
          </c:val>
          <c:shape val="cylinder"/>
          <c:extLst>
            <c:ext xmlns:c16="http://schemas.microsoft.com/office/drawing/2014/chart" uri="{C3380CC4-5D6E-409C-BE32-E72D297353CC}">
              <c16:uniqueId val="{00000000-1295-4ED5-A216-D962A55725AD}"/>
            </c:ext>
          </c:extLst>
        </c:ser>
        <c:ser>
          <c:idx val="1"/>
          <c:order val="1"/>
          <c:tx>
            <c:strRef>
              <c:f>Sheet1!$A$3</c:f>
              <c:strCache>
                <c:ptCount val="1"/>
              </c:strCache>
            </c:strRef>
          </c:tx>
          <c:spPr>
            <a:solidFill>
              <a:srgbClr val="92D050"/>
            </a:solidFill>
            <a:ln w="1270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1">
                  <c:v>1984</c:v>
                </c:pt>
              </c:numCache>
            </c:numRef>
          </c:val>
          <c:shape val="cylinder"/>
          <c:extLst>
            <c:ext xmlns:c16="http://schemas.microsoft.com/office/drawing/2014/chart" uri="{C3380CC4-5D6E-409C-BE32-E72D297353CC}">
              <c16:uniqueId val="{00000001-1295-4ED5-A216-D962A55725AD}"/>
            </c:ext>
          </c:extLst>
        </c:ser>
        <c:ser>
          <c:idx val="2"/>
          <c:order val="2"/>
          <c:tx>
            <c:strRef>
              <c:f>Sheet1!$A$4</c:f>
              <c:strCache>
                <c:ptCount val="1"/>
              </c:strCache>
            </c:strRef>
          </c:tx>
          <c:spPr>
            <a:solidFill>
              <a:schemeClr val="accent5">
                <a:lumMod val="60000"/>
                <a:lumOff val="40000"/>
              </a:schemeClr>
            </a:solidFill>
            <a:ln w="1270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2">
                  <c:v>1998</c:v>
                </c:pt>
              </c:numCache>
            </c:numRef>
          </c:val>
          <c:shape val="cylinder"/>
          <c:extLst>
            <c:ext xmlns:c16="http://schemas.microsoft.com/office/drawing/2014/chart" uri="{C3380CC4-5D6E-409C-BE32-E72D297353CC}">
              <c16:uniqueId val="{00000002-1295-4ED5-A216-D962A55725AD}"/>
            </c:ext>
          </c:extLst>
        </c:ser>
        <c:ser>
          <c:idx val="3"/>
          <c:order val="3"/>
          <c:tx>
            <c:strRef>
              <c:f>Sheet1!$A$5</c:f>
              <c:strCache>
                <c:ptCount val="1"/>
              </c:strCache>
            </c:strRef>
          </c:tx>
          <c:spPr>
            <a:solidFill>
              <a:srgbClr val="FFFF00"/>
            </a:solidFill>
            <a:ln w="1270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Sheet1!$B$5:$E$5</c:f>
              <c:numCache>
                <c:formatCode>General</c:formatCode>
                <c:ptCount val="4"/>
                <c:pt idx="3">
                  <c:v>1960</c:v>
                </c:pt>
              </c:numCache>
            </c:numRef>
          </c:val>
          <c:shape val="cylinder"/>
          <c:extLst>
            <c:ext xmlns:c16="http://schemas.microsoft.com/office/drawing/2014/chart" uri="{C3380CC4-5D6E-409C-BE32-E72D297353CC}">
              <c16:uniqueId val="{00000003-1295-4ED5-A216-D962A55725AD}"/>
            </c:ext>
          </c:extLst>
        </c:ser>
        <c:dLbls>
          <c:showLegendKey val="0"/>
          <c:showVal val="0"/>
          <c:showCatName val="0"/>
          <c:showSerName val="0"/>
          <c:showPercent val="0"/>
          <c:showBubbleSize val="0"/>
        </c:dLbls>
        <c:gapWidth val="150"/>
        <c:gapDepth val="0"/>
        <c:shape val="box"/>
        <c:axId val="727805952"/>
        <c:axId val="727807488"/>
        <c:axId val="0"/>
      </c:bar3DChart>
      <c:catAx>
        <c:axId val="72780595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727807488"/>
        <c:crosses val="autoZero"/>
        <c:auto val="1"/>
        <c:lblAlgn val="ctr"/>
        <c:lblOffset val="100"/>
        <c:tickLblSkip val="1"/>
        <c:tickMarkSkip val="1"/>
        <c:noMultiLvlLbl val="0"/>
      </c:catAx>
      <c:valAx>
        <c:axId val="72780748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727805952"/>
        <c:crosses val="autoZero"/>
        <c:crossBetween val="between"/>
      </c:valAx>
      <c:spPr>
        <a:noFill/>
        <a:ln w="25411">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1010830324909744"/>
          <c:y val="5.2795031055900672E-2"/>
          <c:w val="0.88267148014440455"/>
          <c:h val="0.80434782608695654"/>
        </c:manualLayout>
      </c:layout>
      <c:bar3DChart>
        <c:barDir val="col"/>
        <c:grouping val="clustered"/>
        <c:varyColors val="0"/>
        <c:ser>
          <c:idx val="0"/>
          <c:order val="0"/>
          <c:tx>
            <c:strRef>
              <c:f>Sheet1!$B$1</c:f>
              <c:strCache>
                <c:ptCount val="1"/>
                <c:pt idx="0">
                  <c:v>ішкі құдық</c:v>
                </c:pt>
              </c:strCache>
            </c:strRef>
          </c:tx>
          <c:spPr>
            <a:solidFill>
              <a:srgbClr val="92D050"/>
            </a:solidFill>
            <a:ln w="12540">
              <a:solidFill>
                <a:srgbClr val="000000"/>
              </a:solidFill>
              <a:prstDash val="solid"/>
            </a:ln>
          </c:spPr>
          <c:invertIfNegative val="0"/>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811.3</c:v>
                </c:pt>
                <c:pt idx="1">
                  <c:v>813.8</c:v>
                </c:pt>
                <c:pt idx="2">
                  <c:v>890.8</c:v>
                </c:pt>
                <c:pt idx="3">
                  <c:v>1221</c:v>
                </c:pt>
              </c:numCache>
            </c:numRef>
          </c:val>
          <c:extLst>
            <c:ext xmlns:c16="http://schemas.microsoft.com/office/drawing/2014/chart" uri="{C3380CC4-5D6E-409C-BE32-E72D297353CC}">
              <c16:uniqueId val="{00000000-F8EA-4743-A322-0048A8ABB563}"/>
            </c:ext>
          </c:extLst>
        </c:ser>
        <c:ser>
          <c:idx val="1"/>
          <c:order val="1"/>
          <c:tx>
            <c:strRef>
              <c:f>Sheet1!$C$1</c:f>
              <c:strCache>
                <c:ptCount val="1"/>
                <c:pt idx="0">
                  <c:v>сыртқы құдық</c:v>
                </c:pt>
              </c:strCache>
            </c:strRef>
          </c:tx>
          <c:spPr>
            <a:solidFill>
              <a:srgbClr val="FFFF00"/>
            </a:solidFill>
            <a:ln w="12540">
              <a:solidFill>
                <a:srgbClr val="000000"/>
              </a:solidFill>
              <a:prstDash val="solid"/>
            </a:ln>
          </c:spPr>
          <c:invertIfNegative val="0"/>
          <c:cat>
            <c:numRef>
              <c:f>Sheet1!$A$2:$A$5</c:f>
              <c:numCache>
                <c:formatCode>General</c:formatCode>
                <c:ptCount val="4"/>
                <c:pt idx="0">
                  <c:v>2018</c:v>
                </c:pt>
                <c:pt idx="1">
                  <c:v>2019</c:v>
                </c:pt>
                <c:pt idx="2">
                  <c:v>2020</c:v>
                </c:pt>
                <c:pt idx="3">
                  <c:v>2021</c:v>
                </c:pt>
              </c:numCache>
            </c:numRef>
          </c:cat>
          <c:val>
            <c:numRef>
              <c:f>Sheet1!$C$2:$C$5</c:f>
              <c:numCache>
                <c:formatCode>General</c:formatCode>
                <c:ptCount val="4"/>
                <c:pt idx="0">
                  <c:v>1316</c:v>
                </c:pt>
                <c:pt idx="1">
                  <c:v>1387</c:v>
                </c:pt>
                <c:pt idx="2">
                  <c:v>1490</c:v>
                </c:pt>
                <c:pt idx="3">
                  <c:v>2980</c:v>
                </c:pt>
              </c:numCache>
            </c:numRef>
          </c:val>
          <c:extLst>
            <c:ext xmlns:c16="http://schemas.microsoft.com/office/drawing/2014/chart" uri="{C3380CC4-5D6E-409C-BE32-E72D297353CC}">
              <c16:uniqueId val="{00000001-F8EA-4743-A322-0048A8ABB563}"/>
            </c:ext>
          </c:extLst>
        </c:ser>
        <c:dLbls>
          <c:showLegendKey val="0"/>
          <c:showVal val="0"/>
          <c:showCatName val="0"/>
          <c:showSerName val="0"/>
          <c:showPercent val="0"/>
          <c:showBubbleSize val="0"/>
        </c:dLbls>
        <c:gapWidth val="150"/>
        <c:gapDepth val="0"/>
        <c:shape val="cylinder"/>
        <c:axId val="733649920"/>
        <c:axId val="733668096"/>
        <c:axId val="0"/>
      </c:bar3DChart>
      <c:catAx>
        <c:axId val="733649920"/>
        <c:scaling>
          <c:orientation val="minMax"/>
        </c:scaling>
        <c:delete val="0"/>
        <c:axPos val="b"/>
        <c:numFmt formatCode="General" sourceLinked="1"/>
        <c:majorTickMark val="out"/>
        <c:minorTickMark val="none"/>
        <c:tickLblPos val="low"/>
        <c:spPr>
          <a:ln w="3135">
            <a:solidFill>
              <a:srgbClr val="000000"/>
            </a:solidFill>
            <a:prstDash val="solid"/>
          </a:ln>
        </c:spPr>
        <c:txPr>
          <a:bodyPr rot="0" vert="horz"/>
          <a:lstStyle/>
          <a:p>
            <a:pPr>
              <a:defRPr sz="1405" b="1" i="0" u="none" strike="noStrike" baseline="0">
                <a:solidFill>
                  <a:srgbClr val="000000"/>
                </a:solidFill>
                <a:latin typeface="Arial Cyr"/>
                <a:ea typeface="Arial Cyr"/>
                <a:cs typeface="Arial Cyr"/>
              </a:defRPr>
            </a:pPr>
            <a:endParaRPr lang="ru-RU"/>
          </a:p>
        </c:txPr>
        <c:crossAx val="733668096"/>
        <c:crosses val="autoZero"/>
        <c:auto val="1"/>
        <c:lblAlgn val="ctr"/>
        <c:lblOffset val="100"/>
        <c:noMultiLvlLbl val="0"/>
      </c:catAx>
      <c:valAx>
        <c:axId val="733668096"/>
        <c:scaling>
          <c:orientation val="minMax"/>
        </c:scaling>
        <c:delete val="0"/>
        <c:axPos val="l"/>
        <c:majorGridlines>
          <c:spPr>
            <a:ln w="3135">
              <a:solidFill>
                <a:srgbClr val="000000"/>
              </a:solidFill>
              <a:prstDash val="solid"/>
            </a:ln>
          </c:spPr>
        </c:majorGridlines>
        <c:numFmt formatCode="General" sourceLinked="1"/>
        <c:majorTickMark val="out"/>
        <c:minorTickMark val="none"/>
        <c:tickLblPos val="nextTo"/>
        <c:spPr>
          <a:ln w="3135">
            <a:solidFill>
              <a:srgbClr val="000000"/>
            </a:solidFill>
            <a:prstDash val="solid"/>
          </a:ln>
        </c:spPr>
        <c:txPr>
          <a:bodyPr rot="0" vert="horz"/>
          <a:lstStyle/>
          <a:p>
            <a:pPr>
              <a:defRPr sz="1405" b="1" i="0" u="none" strike="noStrike" baseline="0">
                <a:solidFill>
                  <a:srgbClr val="000000"/>
                </a:solidFill>
                <a:latin typeface="Arial Cyr"/>
                <a:ea typeface="Arial Cyr"/>
                <a:cs typeface="Arial Cyr"/>
              </a:defRPr>
            </a:pPr>
            <a:endParaRPr lang="ru-RU"/>
          </a:p>
        </c:txPr>
        <c:crossAx val="733649920"/>
        <c:crosses val="autoZero"/>
        <c:crossBetween val="between"/>
      </c:valAx>
      <c:spPr>
        <a:noFill/>
        <a:ln w="25125">
          <a:noFill/>
        </a:ln>
      </c:spPr>
    </c:plotArea>
    <c:legend>
      <c:legendPos val="r"/>
      <c:legendEntry>
        <c:idx val="0"/>
        <c:txPr>
          <a:bodyPr/>
          <a:lstStyle/>
          <a:p>
            <a:pPr>
              <a:defRPr sz="928"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928"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47833938479209082"/>
          <c:y val="6.5217391304347824E-2"/>
          <c:w val="0.20770507853185016"/>
          <c:h val="0.2078060704662982"/>
        </c:manualLayout>
      </c:layout>
      <c:overlay val="0"/>
      <c:spPr>
        <a:noFill/>
        <a:ln w="3135">
          <a:solidFill>
            <a:srgbClr val="000000"/>
          </a:solidFill>
          <a:prstDash val="solid"/>
        </a:ln>
      </c:spPr>
      <c:txPr>
        <a:bodyPr/>
        <a:lstStyle/>
        <a:p>
          <a:pPr>
            <a:defRPr sz="129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0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№1 </a:t>
            </a:r>
          </a:p>
        </c:rich>
      </c:tx>
      <c:overlay val="0"/>
      <c:spPr>
        <a:noFill/>
        <a:ln>
          <a:noFill/>
        </a:ln>
        <a:effectLst/>
      </c:spPr>
    </c:title>
    <c:autoTitleDeleted val="0"/>
    <c:plotArea>
      <c:layout/>
      <c:barChart>
        <c:barDir val="col"/>
        <c:grouping val="clustered"/>
        <c:varyColors val="0"/>
        <c:ser>
          <c:idx val="0"/>
          <c:order val="0"/>
          <c:spPr>
            <a:solidFill>
              <a:schemeClr val="accent4"/>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 </c:v>
                </c:pt>
                <c:pt idx="12">
                  <c:v>орташа</c:v>
                </c:pt>
              </c:strCache>
            </c:strRef>
          </c:cat>
          <c:val>
            <c:numRef>
              <c:f>Лист1!$B$2:$B$14</c:f>
              <c:numCache>
                <c:formatCode>General</c:formatCode>
                <c:ptCount val="13"/>
                <c:pt idx="0">
                  <c:v>5.56</c:v>
                </c:pt>
                <c:pt idx="1">
                  <c:v>5.31</c:v>
                </c:pt>
                <c:pt idx="2">
                  <c:v>5.34</c:v>
                </c:pt>
                <c:pt idx="3">
                  <c:v>5.3599999999999985</c:v>
                </c:pt>
                <c:pt idx="4">
                  <c:v>5.6499999999999995</c:v>
                </c:pt>
                <c:pt idx="5">
                  <c:v>5.8</c:v>
                </c:pt>
                <c:pt idx="6">
                  <c:v>6.26</c:v>
                </c:pt>
                <c:pt idx="7">
                  <c:v>6.6099999999999985</c:v>
                </c:pt>
                <c:pt idx="8">
                  <c:v>6.8</c:v>
                </c:pt>
                <c:pt idx="9">
                  <c:v>7.05</c:v>
                </c:pt>
                <c:pt idx="10">
                  <c:v>7</c:v>
                </c:pt>
                <c:pt idx="11">
                  <c:v>6.9300000000000024</c:v>
                </c:pt>
                <c:pt idx="12">
                  <c:v>6.14</c:v>
                </c:pt>
              </c:numCache>
            </c:numRef>
          </c:val>
          <c:extLst>
            <c:ext xmlns:c16="http://schemas.microsoft.com/office/drawing/2014/chart" uri="{C3380CC4-5D6E-409C-BE32-E72D297353CC}">
              <c16:uniqueId val="{00000000-0D14-4860-B7DE-1014E987D9E5}"/>
            </c:ext>
          </c:extLst>
        </c:ser>
        <c:dLbls>
          <c:showLegendKey val="0"/>
          <c:showVal val="1"/>
          <c:showCatName val="0"/>
          <c:showSerName val="0"/>
          <c:showPercent val="0"/>
          <c:showBubbleSize val="0"/>
        </c:dLbls>
        <c:gapWidth val="267"/>
        <c:overlap val="-43"/>
        <c:axId val="751313664"/>
        <c:axId val="751316352"/>
      </c:barChart>
      <c:catAx>
        <c:axId val="7513136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51316352"/>
        <c:crosses val="autoZero"/>
        <c:auto val="1"/>
        <c:lblAlgn val="ctr"/>
        <c:lblOffset val="100"/>
        <c:noMultiLvlLbl val="0"/>
      </c:catAx>
      <c:valAx>
        <c:axId val="7513163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513136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№2 </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 </c:v>
                </c:pt>
                <c:pt idx="12">
                  <c:v>орташа</c:v>
                </c:pt>
              </c:strCache>
            </c:strRef>
          </c:cat>
          <c:val>
            <c:numRef>
              <c:f>Лист1!$B$2:$B$14</c:f>
              <c:numCache>
                <c:formatCode>General</c:formatCode>
                <c:ptCount val="13"/>
                <c:pt idx="0">
                  <c:v>9.0300000000000011</c:v>
                </c:pt>
                <c:pt idx="1">
                  <c:v>8.8600000000000048</c:v>
                </c:pt>
                <c:pt idx="2">
                  <c:v>8.81</c:v>
                </c:pt>
                <c:pt idx="3">
                  <c:v>9.16</c:v>
                </c:pt>
                <c:pt idx="4">
                  <c:v>9.25</c:v>
                </c:pt>
                <c:pt idx="5">
                  <c:v>9.43</c:v>
                </c:pt>
                <c:pt idx="6" formatCode="0.00">
                  <c:v>9.4</c:v>
                </c:pt>
                <c:pt idx="7">
                  <c:v>10.06</c:v>
                </c:pt>
                <c:pt idx="8">
                  <c:v>9.65</c:v>
                </c:pt>
                <c:pt idx="9">
                  <c:v>10.48</c:v>
                </c:pt>
                <c:pt idx="10">
                  <c:v>10.43</c:v>
                </c:pt>
                <c:pt idx="11">
                  <c:v>10.200000000000001</c:v>
                </c:pt>
                <c:pt idx="12">
                  <c:v>9.56</c:v>
                </c:pt>
              </c:numCache>
            </c:numRef>
          </c:val>
          <c:extLst>
            <c:ext xmlns:c16="http://schemas.microsoft.com/office/drawing/2014/chart" uri="{C3380CC4-5D6E-409C-BE32-E72D297353CC}">
              <c16:uniqueId val="{00000000-E6D4-43C3-BA14-9330A417C71D}"/>
            </c:ext>
          </c:extLst>
        </c:ser>
        <c:dLbls>
          <c:showLegendKey val="0"/>
          <c:showVal val="1"/>
          <c:showCatName val="0"/>
          <c:showSerName val="0"/>
          <c:showPercent val="0"/>
          <c:showBubbleSize val="0"/>
        </c:dLbls>
        <c:gapWidth val="267"/>
        <c:overlap val="-43"/>
        <c:axId val="785062528"/>
        <c:axId val="785065472"/>
      </c:barChart>
      <c:catAx>
        <c:axId val="7850625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85065472"/>
        <c:crosses val="autoZero"/>
        <c:auto val="1"/>
        <c:lblAlgn val="ctr"/>
        <c:lblOffset val="100"/>
        <c:noMultiLvlLbl val="0"/>
      </c:catAx>
      <c:valAx>
        <c:axId val="785065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850625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№3 </a:t>
            </a:r>
          </a:p>
        </c:rich>
      </c:tx>
      <c:layout>
        <c:manualLayout>
          <c:xMode val="edge"/>
          <c:yMode val="edge"/>
          <c:x val="0.45171879556722078"/>
          <c:y val="2.9079159935379646E-2"/>
        </c:manualLayout>
      </c:layout>
      <c:overlay val="0"/>
      <c:spPr>
        <a:noFill/>
        <a:ln>
          <a:noFill/>
        </a:ln>
        <a:effectLst/>
      </c:sp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 </c:v>
                </c:pt>
                <c:pt idx="12">
                  <c:v>орташа</c:v>
                </c:pt>
              </c:strCache>
            </c:strRef>
          </c:cat>
          <c:val>
            <c:numRef>
              <c:f>Лист1!$B$2:$B$14</c:f>
              <c:numCache>
                <c:formatCode>General</c:formatCode>
                <c:ptCount val="13"/>
                <c:pt idx="0">
                  <c:v>6.1</c:v>
                </c:pt>
                <c:pt idx="1">
                  <c:v>6.28</c:v>
                </c:pt>
                <c:pt idx="2">
                  <c:v>6.08</c:v>
                </c:pt>
                <c:pt idx="3">
                  <c:v>7.1099999999999985</c:v>
                </c:pt>
                <c:pt idx="4">
                  <c:v>7.05</c:v>
                </c:pt>
                <c:pt idx="5">
                  <c:v>7.26</c:v>
                </c:pt>
                <c:pt idx="6" formatCode="0.00">
                  <c:v>6.89</c:v>
                </c:pt>
                <c:pt idx="7">
                  <c:v>7.35</c:v>
                </c:pt>
                <c:pt idx="8">
                  <c:v>6.4700000000000024</c:v>
                </c:pt>
                <c:pt idx="9">
                  <c:v>7.92</c:v>
                </c:pt>
                <c:pt idx="10">
                  <c:v>7.8599999999999985</c:v>
                </c:pt>
                <c:pt idx="11">
                  <c:v>7.6599999999999975</c:v>
                </c:pt>
                <c:pt idx="12">
                  <c:v>7</c:v>
                </c:pt>
              </c:numCache>
            </c:numRef>
          </c:val>
          <c:extLst>
            <c:ext xmlns:c16="http://schemas.microsoft.com/office/drawing/2014/chart" uri="{C3380CC4-5D6E-409C-BE32-E72D297353CC}">
              <c16:uniqueId val="{00000000-75A6-4D0A-BC3F-C425F1F04699}"/>
            </c:ext>
          </c:extLst>
        </c:ser>
        <c:dLbls>
          <c:showLegendKey val="0"/>
          <c:showVal val="1"/>
          <c:showCatName val="0"/>
          <c:showSerName val="0"/>
          <c:showPercent val="0"/>
          <c:showBubbleSize val="0"/>
        </c:dLbls>
        <c:gapWidth val="267"/>
        <c:overlap val="-43"/>
        <c:axId val="785097472"/>
        <c:axId val="785100160"/>
      </c:barChart>
      <c:catAx>
        <c:axId val="785097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85100160"/>
        <c:crosses val="autoZero"/>
        <c:auto val="1"/>
        <c:lblAlgn val="ctr"/>
        <c:lblOffset val="100"/>
        <c:noMultiLvlLbl val="0"/>
      </c:catAx>
      <c:valAx>
        <c:axId val="785100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850974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r>
              <a:rPr lang="ru-RU" sz="1100">
                <a:latin typeface="Times New Roman" pitchFamily="18" charset="0"/>
                <a:cs typeface="Times New Roman" pitchFamily="18" charset="0"/>
              </a:rPr>
              <a:t>Үлкен Ақсарай </a:t>
            </a:r>
            <a:r>
              <a:rPr lang="kk-KZ" sz="1100">
                <a:latin typeface="Times New Roman" pitchFamily="18" charset="0"/>
                <a:cs typeface="Times New Roman" pitchFamily="18" charset="0"/>
              </a:rPr>
              <a:t>бөлмесі </a:t>
            </a:r>
          </a:p>
          <a:p>
            <a:pPr>
              <a:defRPr sz="1200" b="1" i="0" u="none" strike="noStrike" kern="1200" cap="all" spc="100" normalizeH="0" baseline="0">
                <a:solidFill>
                  <a:schemeClr val="lt1"/>
                </a:solidFill>
                <a:latin typeface="+mn-lt"/>
                <a:ea typeface="+mn-ea"/>
                <a:cs typeface="+mn-cs"/>
              </a:defRPr>
            </a:pPr>
            <a:r>
              <a:rPr lang="kk-KZ" sz="1100">
                <a:latin typeface="Times New Roman" pitchFamily="18" charset="0"/>
                <a:cs typeface="Times New Roman" pitchFamily="18" charset="0"/>
              </a:rPr>
              <a:t>2020 жылдың</a:t>
            </a:r>
            <a:r>
              <a:rPr lang="en-US" sz="1100">
                <a:latin typeface="Times New Roman" pitchFamily="18" charset="0"/>
                <a:cs typeface="Times New Roman" pitchFamily="18" charset="0"/>
              </a:rPr>
              <a:t> </a:t>
            </a:r>
            <a:r>
              <a:rPr lang="kk-KZ" sz="1100">
                <a:latin typeface="Times New Roman" pitchFamily="18" charset="0"/>
                <a:cs typeface="Times New Roman" pitchFamily="18" charset="0"/>
              </a:rPr>
              <a:t>ылғалдылық көрсеткіші</a:t>
            </a:r>
            <a:endParaRPr lang="ru-RU" sz="1100">
              <a:latin typeface="Times New Roman" pitchFamily="18" charset="0"/>
              <a:cs typeface="Times New Roman" pitchFamily="18" charset="0"/>
            </a:endParaRPr>
          </a:p>
        </c:rich>
      </c:tx>
      <c:layout>
        <c:manualLayout>
          <c:xMode val="edge"/>
          <c:yMode val="edge"/>
          <c:x val="0.14392935258092765"/>
          <c:y val="2.3809523809523812E-2"/>
        </c:manualLayout>
      </c:layout>
      <c:overlay val="0"/>
      <c:spPr>
        <a:noFill/>
        <a:ln>
          <a:noFill/>
        </a:ln>
        <a:effectLst/>
      </c:spPr>
    </c:title>
    <c:autoTitleDeleted val="0"/>
    <c:plotArea>
      <c:layout>
        <c:manualLayout>
          <c:layoutTarget val="inner"/>
          <c:xMode val="edge"/>
          <c:yMode val="edge"/>
          <c:x val="8.1916655909814548E-2"/>
          <c:y val="0.37520613769432665"/>
          <c:w val="0.91808334409018544"/>
          <c:h val="0.36308822935594587"/>
        </c:manualLayout>
      </c:layout>
      <c:lineChart>
        <c:grouping val="standard"/>
        <c:varyColors val="0"/>
        <c:ser>
          <c:idx val="0"/>
          <c:order val="0"/>
          <c:tx>
            <c:strRef>
              <c:f>Лист1!$B$1</c:f>
              <c:strCache>
                <c:ptCount val="1"/>
                <c:pt idx="0">
                  <c:v>орташа</c:v>
                </c:pt>
              </c:strCache>
            </c:strRef>
          </c:tx>
          <c:spPr>
            <a:ln w="25400" cap="rnd">
              <a:solidFill>
                <a:schemeClr val="bg1"/>
              </a:solidFill>
              <a:round/>
            </a:ln>
            <a:effectLst>
              <a:outerShdw dist="25400" dir="2700000" algn="tl" rotWithShape="0">
                <a:schemeClr val="accent1"/>
              </a:outerShdw>
            </a:effectLst>
          </c:spPr>
          <c:marker>
            <c:symbol val="none"/>
          </c:marker>
          <c:dLbls>
            <c:spPr>
              <a:solidFill>
                <a:srgbClr val="4F81BD"/>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Лист1!$B$2:$B$13</c:f>
              <c:numCache>
                <c:formatCode>0.00</c:formatCode>
                <c:ptCount val="12"/>
                <c:pt idx="0">
                  <c:v>56.971200000000003</c:v>
                </c:pt>
                <c:pt idx="1">
                  <c:v>74.547700000000006</c:v>
                </c:pt>
                <c:pt idx="2">
                  <c:v>74.899799999999999</c:v>
                </c:pt>
                <c:pt idx="6">
                  <c:v>21.34</c:v>
                </c:pt>
                <c:pt idx="7">
                  <c:v>25.439999999999987</c:v>
                </c:pt>
                <c:pt idx="8">
                  <c:v>24.55</c:v>
                </c:pt>
                <c:pt idx="9">
                  <c:v>41.5</c:v>
                </c:pt>
                <c:pt idx="10">
                  <c:v>62.32</c:v>
                </c:pt>
                <c:pt idx="11">
                  <c:v>89.2</c:v>
                </c:pt>
              </c:numCache>
            </c:numRef>
          </c:val>
          <c:smooth val="0"/>
          <c:extLst>
            <c:ext xmlns:c16="http://schemas.microsoft.com/office/drawing/2014/chart" uri="{C3380CC4-5D6E-409C-BE32-E72D297353CC}">
              <c16:uniqueId val="{00000000-7240-4ADB-BBA3-1711109958D0}"/>
            </c:ext>
          </c:extLst>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785179392"/>
        <c:axId val="785180928"/>
      </c:lineChart>
      <c:catAx>
        <c:axId val="78517939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ru-RU"/>
          </a:p>
        </c:txPr>
        <c:crossAx val="785180928"/>
        <c:crosses val="autoZero"/>
        <c:auto val="1"/>
        <c:lblAlgn val="ctr"/>
        <c:lblOffset val="100"/>
        <c:noMultiLvlLbl val="0"/>
      </c:catAx>
      <c:valAx>
        <c:axId val="785180928"/>
        <c:scaling>
          <c:orientation val="minMax"/>
        </c:scaling>
        <c:delete val="1"/>
        <c:axPos val="l"/>
        <c:numFmt formatCode="0.00" sourceLinked="1"/>
        <c:majorTickMark val="none"/>
        <c:minorTickMark val="none"/>
        <c:tickLblPos val="nextTo"/>
        <c:crossAx val="785179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legend>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4336-A0C0-4F3B-9F86-941A4182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114</Pages>
  <Words>27576</Words>
  <Characters>157187</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670</cp:revision>
  <cp:lastPrinted>2022-06-01T04:20:00Z</cp:lastPrinted>
  <dcterms:created xsi:type="dcterms:W3CDTF">2022-05-25T04:56:00Z</dcterms:created>
  <dcterms:modified xsi:type="dcterms:W3CDTF">2022-06-02T07:34:00Z</dcterms:modified>
</cp:coreProperties>
</file>